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7844" w14:textId="7E0AD1E9" w:rsidR="00E50726" w:rsidRPr="008E50BA" w:rsidRDefault="00321018" w:rsidP="00280579">
      <w:pPr>
        <w:pStyle w:val="Bezmezer"/>
        <w:tabs>
          <w:tab w:val="left" w:pos="8505"/>
        </w:tabs>
        <w:spacing w:before="1200" w:after="240"/>
        <w:ind w:left="1134"/>
        <w:jc w:val="center"/>
        <w:rPr>
          <w:color w:val="5B9BD5"/>
        </w:rPr>
      </w:pPr>
      <w:r>
        <w:rPr>
          <w:noProof/>
        </w:rPr>
        <mc:AlternateContent>
          <mc:Choice Requires="wps">
            <w:drawing>
              <wp:anchor distT="0" distB="0" distL="114300" distR="114300" simplePos="0" relativeHeight="251657216" behindDoc="0" locked="0" layoutInCell="1" allowOverlap="1" wp14:anchorId="0BAFC559" wp14:editId="5D8CCFC0">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D79AE" id="Přímá spojnic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" strokecolor="#0073cf" strokeweight="1.5pt">
                <v:stroke linestyle="thinThin" joinstyle="miter"/>
              </v:line>
            </w:pict>
          </mc:Fallback>
        </mc:AlternateContent>
      </w:r>
      <w:r w:rsidR="00E50726" w:rsidRPr="008E50BA">
        <w:rPr>
          <w:b/>
          <w:color w:val="0073CF"/>
          <w:sz w:val="68"/>
          <w:szCs w:val="68"/>
        </w:rPr>
        <w:t>ŠKOLNÍ VZDĚLÁVACÍ PROGRAM</w:t>
      </w:r>
      <w:r>
        <w:rPr>
          <w:noProof/>
        </w:rPr>
        <mc:AlternateContent>
          <mc:Choice Requires="wps">
            <w:drawing>
              <wp:anchor distT="0" distB="0" distL="114300" distR="114300" simplePos="0" relativeHeight="251658240" behindDoc="0" locked="0" layoutInCell="1" allowOverlap="1" wp14:anchorId="71328FCA" wp14:editId="5987932C">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BEAC1"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" strokecolor="#0073cf" strokeweight="4.5pt">
                <v:stroke joinstyle="miter"/>
              </v:line>
            </w:pict>
          </mc:Fallback>
        </mc:AlternateContent>
      </w:r>
      <w:r>
        <w:rPr>
          <w:noProof/>
        </w:rPr>
        <mc:AlternateContent>
          <mc:Choice Requires="wps">
            <w:drawing>
              <wp:anchor distT="0" distB="0" distL="114300" distR="114300" simplePos="0" relativeHeight="251656192" behindDoc="0" locked="0" layoutInCell="1" allowOverlap="1" wp14:anchorId="3BC33BE2" wp14:editId="393ED90F">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17589A" id="Obdélník 2" o:spid="_x0000_s1026" style="position:absolute;margin-left:-90pt;margin-top:-71.6pt;width:123.6pt;height:84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14:paraId="62AC9667" w14:textId="77777777" w:rsidR="00E50726" w:rsidRPr="008E50BA" w:rsidRDefault="00E50726" w:rsidP="00280579">
      <w:pPr>
        <w:pStyle w:val="Bezmezer"/>
        <w:tabs>
          <w:tab w:val="left" w:pos="3761"/>
          <w:tab w:val="center" w:pos="4536"/>
        </w:tabs>
        <w:spacing w:before="480"/>
        <w:ind w:left="1701"/>
      </w:pPr>
      <w:r w:rsidRPr="008E50BA">
        <w:tab/>
      </w:r>
      <w:r w:rsidRPr="008E50BA">
        <w:tab/>
      </w:r>
    </w:p>
    <w:p w14:paraId="1212D51F" w14:textId="77777777" w:rsidR="00E50726" w:rsidRPr="008E50BA" w:rsidRDefault="00E50726" w:rsidP="00280579">
      <w:pPr>
        <w:pStyle w:val="Bezmezer"/>
        <w:spacing w:before="480"/>
        <w:ind w:left="1134" w:right="-567"/>
        <w:jc w:val="center"/>
        <w:rPr>
          <w:b/>
          <w:color w:val="0073CF"/>
          <w:sz w:val="52"/>
        </w:rPr>
      </w:pPr>
      <w:r w:rsidRPr="008E50BA">
        <w:rPr>
          <w:b/>
          <w:color w:val="0073CF"/>
          <w:sz w:val="52"/>
        </w:rPr>
        <w:t>Včelař - zpracovatel včelích produktů</w:t>
      </w:r>
    </w:p>
    <w:p w14:paraId="7786C8B8" w14:textId="77777777" w:rsidR="00E50726" w:rsidRPr="008E50BA" w:rsidRDefault="00E50726" w:rsidP="00280579">
      <w:pPr>
        <w:pStyle w:val="Bezmezer"/>
        <w:spacing w:before="480"/>
        <w:ind w:left="1701"/>
        <w:jc w:val="center"/>
      </w:pPr>
    </w:p>
    <w:p w14:paraId="08CF3F78" w14:textId="77777777" w:rsidR="00E50726" w:rsidRPr="008E50BA" w:rsidRDefault="00E50726" w:rsidP="00280579">
      <w:pPr>
        <w:pStyle w:val="Bezmezer"/>
        <w:spacing w:before="480"/>
        <w:ind w:left="1701"/>
        <w:jc w:val="center"/>
      </w:pPr>
    </w:p>
    <w:p w14:paraId="11C2A58E" w14:textId="77777777" w:rsidR="00E50726" w:rsidRPr="008E50BA" w:rsidRDefault="00E50726" w:rsidP="00280579">
      <w:pPr>
        <w:pStyle w:val="Bezmezer"/>
        <w:spacing w:before="480"/>
        <w:ind w:left="1701"/>
        <w:jc w:val="center"/>
      </w:pPr>
    </w:p>
    <w:p w14:paraId="7355EC95" w14:textId="77777777" w:rsidR="00E50726" w:rsidRPr="008E50BA" w:rsidRDefault="00E50726" w:rsidP="00280579">
      <w:pPr>
        <w:pStyle w:val="Bezmezer"/>
        <w:spacing w:before="480"/>
        <w:ind w:left="1701" w:right="-567"/>
        <w:jc w:val="center"/>
        <w:rPr>
          <w:rFonts w:ascii="Times New Roman" w:hAnsi="Times New Roman"/>
          <w:sz w:val="32"/>
        </w:rPr>
      </w:pPr>
    </w:p>
    <w:p w14:paraId="42621294" w14:textId="77777777" w:rsidR="00E50726" w:rsidRPr="008E50BA" w:rsidRDefault="00E50726" w:rsidP="00280579">
      <w:pPr>
        <w:jc w:val="left"/>
      </w:pPr>
      <w:r w:rsidRPr="008E50BA">
        <w:tab/>
      </w:r>
      <w:r w:rsidRPr="008E50BA">
        <w:tab/>
      </w:r>
      <w:r w:rsidRPr="008E50BA">
        <w:tab/>
      </w:r>
    </w:p>
    <w:p w14:paraId="476F9ABF" w14:textId="620C93B6" w:rsidR="00E50726" w:rsidRPr="008E50BA" w:rsidRDefault="00321018" w:rsidP="00CE7FFC">
      <w:pPr>
        <w:jc w:val="left"/>
        <w:sectPr w:rsidR="00E50726" w:rsidRPr="008E50BA" w:rsidSect="00280579">
          <w:headerReference w:type="default" r:id="rId8"/>
          <w:footerReference w:type="default" r:id="rId9"/>
          <w:pgSz w:w="11906" w:h="16838"/>
          <w:pgMar w:top="1440" w:right="1325" w:bottom="1440" w:left="1800" w:header="708" w:footer="708" w:gutter="0"/>
          <w:cols w:space="708"/>
          <w:titlePg/>
          <w:docGrid w:linePitch="299"/>
        </w:sectPr>
      </w:pPr>
      <w:r>
        <w:rPr>
          <w:noProof/>
        </w:rPr>
        <w:drawing>
          <wp:anchor distT="0" distB="0" distL="114300" distR="114300" simplePos="0" relativeHeight="251659264" behindDoc="0" locked="0" layoutInCell="1" allowOverlap="1" wp14:anchorId="4BDD1E8C" wp14:editId="5610EACD">
            <wp:simplePos x="0" y="0"/>
            <wp:positionH relativeFrom="column">
              <wp:posOffset>2619375</wp:posOffset>
            </wp:positionH>
            <wp:positionV relativeFrom="paragraph">
              <wp:posOffset>2167255</wp:posOffset>
            </wp:positionV>
            <wp:extent cx="3067050" cy="1085850"/>
            <wp:effectExtent l="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1085850"/>
                    </a:xfrm>
                    <a:prstGeom prst="rect">
                      <a:avLst/>
                    </a:prstGeom>
                    <a:noFill/>
                  </pic:spPr>
                </pic:pic>
              </a:graphicData>
            </a:graphic>
            <wp14:sizeRelH relativeFrom="page">
              <wp14:pctWidth>0</wp14:pctWidth>
            </wp14:sizeRelH>
            <wp14:sizeRelV relativeFrom="page">
              <wp14:pctHeight>0</wp14:pctHeight>
            </wp14:sizeRelV>
          </wp:anchor>
        </w:drawing>
      </w:r>
    </w:p>
    <w:p w14:paraId="75D6C2FF" w14:textId="30CDB339" w:rsidR="002A2E29" w:rsidRDefault="00031597">
      <w:pPr>
        <w:pStyle w:val="Obsah1"/>
        <w:rPr>
          <w:rFonts w:asciiTheme="minorHAnsi" w:eastAsiaTheme="minorEastAsia" w:hAnsiTheme="minorHAnsi" w:cstheme="minorBidi"/>
          <w:noProof/>
          <w:szCs w:val="22"/>
        </w:rPr>
      </w:pPr>
      <w:r w:rsidRPr="008E50BA">
        <w:lastRenderedPageBreak/>
        <w:fldChar w:fldCharType="begin"/>
      </w:r>
      <w:r w:rsidR="00E50726" w:rsidRPr="008E50BA">
        <w:instrText>TOC \o "1-3" \h \z \u </w:instrText>
      </w:r>
      <w:r w:rsidRPr="008E50BA">
        <w:fldChar w:fldCharType="separate"/>
      </w:r>
      <w:hyperlink w:anchor="_Toc78981451" w:history="1">
        <w:r w:rsidR="002A2E29" w:rsidRPr="009E27C1">
          <w:rPr>
            <w:rStyle w:val="Hypertextovodkaz"/>
            <w:noProof/>
          </w:rPr>
          <w:t>1</w:t>
        </w:r>
        <w:r w:rsidR="002A2E29">
          <w:rPr>
            <w:rFonts w:asciiTheme="minorHAnsi" w:eastAsiaTheme="minorEastAsia" w:hAnsiTheme="minorHAnsi" w:cstheme="minorBidi"/>
            <w:noProof/>
            <w:szCs w:val="22"/>
          </w:rPr>
          <w:tab/>
        </w:r>
        <w:r w:rsidR="002A2E29" w:rsidRPr="009E27C1">
          <w:rPr>
            <w:rStyle w:val="Hypertextovodkaz"/>
            <w:noProof/>
          </w:rPr>
          <w:t>Identifikační údaje</w:t>
        </w:r>
        <w:r w:rsidR="002A2E29">
          <w:rPr>
            <w:noProof/>
            <w:webHidden/>
          </w:rPr>
          <w:tab/>
        </w:r>
        <w:r w:rsidR="002A2E29">
          <w:rPr>
            <w:noProof/>
            <w:webHidden/>
          </w:rPr>
          <w:fldChar w:fldCharType="begin"/>
        </w:r>
        <w:r w:rsidR="002A2E29">
          <w:rPr>
            <w:noProof/>
            <w:webHidden/>
          </w:rPr>
          <w:instrText xml:space="preserve"> PAGEREF _Toc78981451 \h </w:instrText>
        </w:r>
        <w:r w:rsidR="002A2E29">
          <w:rPr>
            <w:noProof/>
            <w:webHidden/>
          </w:rPr>
        </w:r>
        <w:r w:rsidR="002A2E29">
          <w:rPr>
            <w:noProof/>
            <w:webHidden/>
          </w:rPr>
          <w:fldChar w:fldCharType="separate"/>
        </w:r>
        <w:r w:rsidR="00375B57">
          <w:rPr>
            <w:noProof/>
            <w:webHidden/>
          </w:rPr>
          <w:t>4</w:t>
        </w:r>
        <w:r w:rsidR="002A2E29">
          <w:rPr>
            <w:noProof/>
            <w:webHidden/>
          </w:rPr>
          <w:fldChar w:fldCharType="end"/>
        </w:r>
      </w:hyperlink>
    </w:p>
    <w:p w14:paraId="4B03A9B8" w14:textId="2D61D8B5" w:rsidR="002A2E29" w:rsidRDefault="00267582">
      <w:pPr>
        <w:pStyle w:val="Obsah1"/>
        <w:rPr>
          <w:rFonts w:asciiTheme="minorHAnsi" w:eastAsiaTheme="minorEastAsia" w:hAnsiTheme="minorHAnsi" w:cstheme="minorBidi"/>
          <w:noProof/>
          <w:szCs w:val="22"/>
        </w:rPr>
      </w:pPr>
      <w:hyperlink w:anchor="_Toc78981452" w:history="1">
        <w:r w:rsidR="002A2E29" w:rsidRPr="009E27C1">
          <w:rPr>
            <w:rStyle w:val="Hypertextovodkaz"/>
            <w:noProof/>
          </w:rPr>
          <w:t>1.1</w:t>
        </w:r>
        <w:r w:rsidR="002A2E29">
          <w:rPr>
            <w:rFonts w:asciiTheme="minorHAnsi" w:eastAsiaTheme="minorEastAsia" w:hAnsiTheme="minorHAnsi" w:cstheme="minorBidi"/>
            <w:noProof/>
            <w:szCs w:val="22"/>
          </w:rPr>
          <w:tab/>
        </w:r>
        <w:r w:rsidR="002A2E29" w:rsidRPr="009E27C1">
          <w:rPr>
            <w:rStyle w:val="Hypertextovodkaz"/>
            <w:noProof/>
          </w:rPr>
          <w:t>Předkladatel</w:t>
        </w:r>
        <w:r w:rsidR="002A2E29">
          <w:rPr>
            <w:noProof/>
            <w:webHidden/>
          </w:rPr>
          <w:tab/>
        </w:r>
        <w:r w:rsidR="002A2E29">
          <w:rPr>
            <w:noProof/>
            <w:webHidden/>
          </w:rPr>
          <w:fldChar w:fldCharType="begin"/>
        </w:r>
        <w:r w:rsidR="002A2E29">
          <w:rPr>
            <w:noProof/>
            <w:webHidden/>
          </w:rPr>
          <w:instrText xml:space="preserve"> PAGEREF _Toc78981452 \h </w:instrText>
        </w:r>
        <w:r w:rsidR="002A2E29">
          <w:rPr>
            <w:noProof/>
            <w:webHidden/>
          </w:rPr>
        </w:r>
        <w:r w:rsidR="002A2E29">
          <w:rPr>
            <w:noProof/>
            <w:webHidden/>
          </w:rPr>
          <w:fldChar w:fldCharType="separate"/>
        </w:r>
        <w:r w:rsidR="00375B57">
          <w:rPr>
            <w:noProof/>
            <w:webHidden/>
          </w:rPr>
          <w:t>4</w:t>
        </w:r>
        <w:r w:rsidR="002A2E29">
          <w:rPr>
            <w:noProof/>
            <w:webHidden/>
          </w:rPr>
          <w:fldChar w:fldCharType="end"/>
        </w:r>
      </w:hyperlink>
    </w:p>
    <w:p w14:paraId="6692E610" w14:textId="4D72AAC6" w:rsidR="002A2E29" w:rsidRDefault="00267582">
      <w:pPr>
        <w:pStyle w:val="Obsah1"/>
        <w:rPr>
          <w:rFonts w:asciiTheme="minorHAnsi" w:eastAsiaTheme="minorEastAsia" w:hAnsiTheme="minorHAnsi" w:cstheme="minorBidi"/>
          <w:noProof/>
          <w:szCs w:val="22"/>
        </w:rPr>
      </w:pPr>
      <w:hyperlink w:anchor="_Toc78981453" w:history="1">
        <w:r w:rsidR="002A2E29" w:rsidRPr="009E27C1">
          <w:rPr>
            <w:rStyle w:val="Hypertextovodkaz"/>
            <w:noProof/>
          </w:rPr>
          <w:t>1.2</w:t>
        </w:r>
        <w:r w:rsidR="002A2E29">
          <w:rPr>
            <w:rFonts w:asciiTheme="minorHAnsi" w:eastAsiaTheme="minorEastAsia" w:hAnsiTheme="minorHAnsi" w:cstheme="minorBidi"/>
            <w:noProof/>
            <w:szCs w:val="22"/>
          </w:rPr>
          <w:tab/>
        </w:r>
        <w:r w:rsidR="002A2E29" w:rsidRPr="009E27C1">
          <w:rPr>
            <w:rStyle w:val="Hypertextovodkaz"/>
            <w:noProof/>
          </w:rPr>
          <w:t>Zřizovatel</w:t>
        </w:r>
        <w:r w:rsidR="002A2E29">
          <w:rPr>
            <w:noProof/>
            <w:webHidden/>
          </w:rPr>
          <w:tab/>
        </w:r>
        <w:r w:rsidR="002A2E29">
          <w:rPr>
            <w:noProof/>
            <w:webHidden/>
          </w:rPr>
          <w:fldChar w:fldCharType="begin"/>
        </w:r>
        <w:r w:rsidR="002A2E29">
          <w:rPr>
            <w:noProof/>
            <w:webHidden/>
          </w:rPr>
          <w:instrText xml:space="preserve"> PAGEREF _Toc78981453 \h </w:instrText>
        </w:r>
        <w:r w:rsidR="002A2E29">
          <w:rPr>
            <w:noProof/>
            <w:webHidden/>
          </w:rPr>
        </w:r>
        <w:r w:rsidR="002A2E29">
          <w:rPr>
            <w:noProof/>
            <w:webHidden/>
          </w:rPr>
          <w:fldChar w:fldCharType="separate"/>
        </w:r>
        <w:r w:rsidR="00375B57">
          <w:rPr>
            <w:noProof/>
            <w:webHidden/>
          </w:rPr>
          <w:t>4</w:t>
        </w:r>
        <w:r w:rsidR="002A2E29">
          <w:rPr>
            <w:noProof/>
            <w:webHidden/>
          </w:rPr>
          <w:fldChar w:fldCharType="end"/>
        </w:r>
      </w:hyperlink>
    </w:p>
    <w:p w14:paraId="2C90D512" w14:textId="1CC5C038" w:rsidR="002A2E29" w:rsidRDefault="00267582">
      <w:pPr>
        <w:pStyle w:val="Obsah1"/>
        <w:rPr>
          <w:rFonts w:asciiTheme="minorHAnsi" w:eastAsiaTheme="minorEastAsia" w:hAnsiTheme="minorHAnsi" w:cstheme="minorBidi"/>
          <w:noProof/>
          <w:szCs w:val="22"/>
        </w:rPr>
      </w:pPr>
      <w:hyperlink w:anchor="_Toc78981454" w:history="1">
        <w:r w:rsidR="002A2E29" w:rsidRPr="009E27C1">
          <w:rPr>
            <w:rStyle w:val="Hypertextovodkaz"/>
            <w:noProof/>
          </w:rPr>
          <w:t>1.3</w:t>
        </w:r>
        <w:r w:rsidR="002A2E29">
          <w:rPr>
            <w:rFonts w:asciiTheme="minorHAnsi" w:eastAsiaTheme="minorEastAsia" w:hAnsiTheme="minorHAnsi" w:cstheme="minorBidi"/>
            <w:noProof/>
            <w:szCs w:val="22"/>
          </w:rPr>
          <w:tab/>
        </w:r>
        <w:r w:rsidR="002A2E29" w:rsidRPr="009E27C1">
          <w:rPr>
            <w:rStyle w:val="Hypertextovodkaz"/>
            <w:noProof/>
          </w:rPr>
          <w:t>Název ŠVP</w:t>
        </w:r>
        <w:r w:rsidR="002A2E29">
          <w:rPr>
            <w:noProof/>
            <w:webHidden/>
          </w:rPr>
          <w:tab/>
        </w:r>
        <w:r w:rsidR="002A2E29">
          <w:rPr>
            <w:noProof/>
            <w:webHidden/>
          </w:rPr>
          <w:fldChar w:fldCharType="begin"/>
        </w:r>
        <w:r w:rsidR="002A2E29">
          <w:rPr>
            <w:noProof/>
            <w:webHidden/>
          </w:rPr>
          <w:instrText xml:space="preserve"> PAGEREF _Toc78981454 \h </w:instrText>
        </w:r>
        <w:r w:rsidR="002A2E29">
          <w:rPr>
            <w:noProof/>
            <w:webHidden/>
          </w:rPr>
        </w:r>
        <w:r w:rsidR="002A2E29">
          <w:rPr>
            <w:noProof/>
            <w:webHidden/>
          </w:rPr>
          <w:fldChar w:fldCharType="separate"/>
        </w:r>
        <w:r w:rsidR="00375B57">
          <w:rPr>
            <w:noProof/>
            <w:webHidden/>
          </w:rPr>
          <w:t>4</w:t>
        </w:r>
        <w:r w:rsidR="002A2E29">
          <w:rPr>
            <w:noProof/>
            <w:webHidden/>
          </w:rPr>
          <w:fldChar w:fldCharType="end"/>
        </w:r>
      </w:hyperlink>
    </w:p>
    <w:p w14:paraId="4B4AE489" w14:textId="6F0C68FE" w:rsidR="002A2E29" w:rsidRDefault="00267582">
      <w:pPr>
        <w:pStyle w:val="Obsah1"/>
        <w:rPr>
          <w:rFonts w:asciiTheme="minorHAnsi" w:eastAsiaTheme="minorEastAsia" w:hAnsiTheme="minorHAnsi" w:cstheme="minorBidi"/>
          <w:noProof/>
          <w:szCs w:val="22"/>
        </w:rPr>
      </w:pPr>
      <w:hyperlink w:anchor="_Toc78981455" w:history="1">
        <w:r w:rsidR="002A2E29" w:rsidRPr="009E27C1">
          <w:rPr>
            <w:rStyle w:val="Hypertextovodkaz"/>
            <w:noProof/>
          </w:rPr>
          <w:t>1.4</w:t>
        </w:r>
        <w:r w:rsidR="002A2E29">
          <w:rPr>
            <w:rFonts w:asciiTheme="minorHAnsi" w:eastAsiaTheme="minorEastAsia" w:hAnsiTheme="minorHAnsi" w:cstheme="minorBidi"/>
            <w:noProof/>
            <w:szCs w:val="22"/>
          </w:rPr>
          <w:tab/>
        </w:r>
        <w:r w:rsidR="002A2E29" w:rsidRPr="009E27C1">
          <w:rPr>
            <w:rStyle w:val="Hypertextovodkaz"/>
            <w:noProof/>
          </w:rPr>
          <w:t>Platnost dokumentu</w:t>
        </w:r>
        <w:r w:rsidR="002A2E29">
          <w:rPr>
            <w:noProof/>
            <w:webHidden/>
          </w:rPr>
          <w:tab/>
        </w:r>
        <w:r w:rsidR="002A2E29">
          <w:rPr>
            <w:noProof/>
            <w:webHidden/>
          </w:rPr>
          <w:fldChar w:fldCharType="begin"/>
        </w:r>
        <w:r w:rsidR="002A2E29">
          <w:rPr>
            <w:noProof/>
            <w:webHidden/>
          </w:rPr>
          <w:instrText xml:space="preserve"> PAGEREF _Toc78981455 \h </w:instrText>
        </w:r>
        <w:r w:rsidR="002A2E29">
          <w:rPr>
            <w:noProof/>
            <w:webHidden/>
          </w:rPr>
        </w:r>
        <w:r w:rsidR="002A2E29">
          <w:rPr>
            <w:noProof/>
            <w:webHidden/>
          </w:rPr>
          <w:fldChar w:fldCharType="separate"/>
        </w:r>
        <w:r w:rsidR="00375B57">
          <w:rPr>
            <w:noProof/>
            <w:webHidden/>
          </w:rPr>
          <w:t>5</w:t>
        </w:r>
        <w:r w:rsidR="002A2E29">
          <w:rPr>
            <w:noProof/>
            <w:webHidden/>
          </w:rPr>
          <w:fldChar w:fldCharType="end"/>
        </w:r>
      </w:hyperlink>
    </w:p>
    <w:p w14:paraId="132E432C" w14:textId="3FCC68A6" w:rsidR="002A2E29" w:rsidRDefault="00267582">
      <w:pPr>
        <w:pStyle w:val="Obsah1"/>
        <w:rPr>
          <w:rFonts w:asciiTheme="minorHAnsi" w:eastAsiaTheme="minorEastAsia" w:hAnsiTheme="minorHAnsi" w:cstheme="minorBidi"/>
          <w:noProof/>
          <w:szCs w:val="22"/>
        </w:rPr>
      </w:pPr>
      <w:hyperlink w:anchor="_Toc78981456" w:history="1">
        <w:r w:rsidR="002A2E29" w:rsidRPr="009E27C1">
          <w:rPr>
            <w:rStyle w:val="Hypertextovodkaz"/>
            <w:noProof/>
          </w:rPr>
          <w:t>2</w:t>
        </w:r>
        <w:r w:rsidR="002A2E29">
          <w:rPr>
            <w:rFonts w:asciiTheme="minorHAnsi" w:eastAsiaTheme="minorEastAsia" w:hAnsiTheme="minorHAnsi" w:cstheme="minorBidi"/>
            <w:noProof/>
            <w:szCs w:val="22"/>
          </w:rPr>
          <w:tab/>
        </w:r>
        <w:r w:rsidR="002A2E29" w:rsidRPr="009E27C1">
          <w:rPr>
            <w:rStyle w:val="Hypertextovodkaz"/>
            <w:noProof/>
          </w:rPr>
          <w:t>Profil absolventa</w:t>
        </w:r>
        <w:r w:rsidR="002A2E29">
          <w:rPr>
            <w:noProof/>
            <w:webHidden/>
          </w:rPr>
          <w:tab/>
        </w:r>
        <w:r w:rsidR="002A2E29">
          <w:rPr>
            <w:noProof/>
            <w:webHidden/>
          </w:rPr>
          <w:fldChar w:fldCharType="begin"/>
        </w:r>
        <w:r w:rsidR="002A2E29">
          <w:rPr>
            <w:noProof/>
            <w:webHidden/>
          </w:rPr>
          <w:instrText xml:space="preserve"> PAGEREF _Toc78981456 \h </w:instrText>
        </w:r>
        <w:r w:rsidR="002A2E29">
          <w:rPr>
            <w:noProof/>
            <w:webHidden/>
          </w:rPr>
        </w:r>
        <w:r w:rsidR="002A2E29">
          <w:rPr>
            <w:noProof/>
            <w:webHidden/>
          </w:rPr>
          <w:fldChar w:fldCharType="separate"/>
        </w:r>
        <w:r w:rsidR="00375B57">
          <w:rPr>
            <w:noProof/>
            <w:webHidden/>
          </w:rPr>
          <w:t>6</w:t>
        </w:r>
        <w:r w:rsidR="002A2E29">
          <w:rPr>
            <w:noProof/>
            <w:webHidden/>
          </w:rPr>
          <w:fldChar w:fldCharType="end"/>
        </w:r>
      </w:hyperlink>
    </w:p>
    <w:p w14:paraId="70D3BBEF" w14:textId="53EA164A" w:rsidR="002A2E29" w:rsidRDefault="00267582">
      <w:pPr>
        <w:pStyle w:val="Obsah1"/>
        <w:rPr>
          <w:rFonts w:asciiTheme="minorHAnsi" w:eastAsiaTheme="minorEastAsia" w:hAnsiTheme="minorHAnsi" w:cstheme="minorBidi"/>
          <w:noProof/>
          <w:szCs w:val="22"/>
        </w:rPr>
      </w:pPr>
      <w:hyperlink w:anchor="_Toc78981457" w:history="1">
        <w:r w:rsidR="002A2E29" w:rsidRPr="009E27C1">
          <w:rPr>
            <w:rStyle w:val="Hypertextovodkaz"/>
            <w:noProof/>
          </w:rPr>
          <w:t>2.1</w:t>
        </w:r>
        <w:r w:rsidR="002A2E29">
          <w:rPr>
            <w:rFonts w:asciiTheme="minorHAnsi" w:eastAsiaTheme="minorEastAsia" w:hAnsiTheme="minorHAnsi" w:cstheme="minorBidi"/>
            <w:noProof/>
            <w:szCs w:val="22"/>
          </w:rPr>
          <w:tab/>
        </w:r>
        <w:r w:rsidR="002A2E29" w:rsidRPr="009E27C1">
          <w:rPr>
            <w:rStyle w:val="Hypertextovodkaz"/>
            <w:noProof/>
          </w:rPr>
          <w:t>Popis uplatnění absolventa v praxi</w:t>
        </w:r>
        <w:r w:rsidR="002A2E29">
          <w:rPr>
            <w:noProof/>
            <w:webHidden/>
          </w:rPr>
          <w:tab/>
        </w:r>
        <w:r w:rsidR="002A2E29">
          <w:rPr>
            <w:noProof/>
            <w:webHidden/>
          </w:rPr>
          <w:fldChar w:fldCharType="begin"/>
        </w:r>
        <w:r w:rsidR="002A2E29">
          <w:rPr>
            <w:noProof/>
            <w:webHidden/>
          </w:rPr>
          <w:instrText xml:space="preserve"> PAGEREF _Toc78981457 \h </w:instrText>
        </w:r>
        <w:r w:rsidR="002A2E29">
          <w:rPr>
            <w:noProof/>
            <w:webHidden/>
          </w:rPr>
        </w:r>
        <w:r w:rsidR="002A2E29">
          <w:rPr>
            <w:noProof/>
            <w:webHidden/>
          </w:rPr>
          <w:fldChar w:fldCharType="separate"/>
        </w:r>
        <w:r w:rsidR="00375B57">
          <w:rPr>
            <w:noProof/>
            <w:webHidden/>
          </w:rPr>
          <w:t>6</w:t>
        </w:r>
        <w:r w:rsidR="002A2E29">
          <w:rPr>
            <w:noProof/>
            <w:webHidden/>
          </w:rPr>
          <w:fldChar w:fldCharType="end"/>
        </w:r>
      </w:hyperlink>
    </w:p>
    <w:p w14:paraId="05DDAE92" w14:textId="58EBFAF7" w:rsidR="002A2E29" w:rsidRDefault="00267582">
      <w:pPr>
        <w:pStyle w:val="Obsah1"/>
        <w:rPr>
          <w:rFonts w:asciiTheme="minorHAnsi" w:eastAsiaTheme="minorEastAsia" w:hAnsiTheme="minorHAnsi" w:cstheme="minorBidi"/>
          <w:noProof/>
          <w:szCs w:val="22"/>
        </w:rPr>
      </w:pPr>
      <w:hyperlink w:anchor="_Toc78981458" w:history="1">
        <w:r w:rsidR="002A2E29" w:rsidRPr="009E27C1">
          <w:rPr>
            <w:rStyle w:val="Hypertextovodkaz"/>
            <w:noProof/>
          </w:rPr>
          <w:t>2.2</w:t>
        </w:r>
        <w:r w:rsidR="002A2E29">
          <w:rPr>
            <w:rFonts w:asciiTheme="minorHAnsi" w:eastAsiaTheme="minorEastAsia" w:hAnsiTheme="minorHAnsi" w:cstheme="minorBidi"/>
            <w:noProof/>
            <w:szCs w:val="22"/>
          </w:rPr>
          <w:tab/>
        </w:r>
        <w:r w:rsidR="002A2E29" w:rsidRPr="009E27C1">
          <w:rPr>
            <w:rStyle w:val="Hypertextovodkaz"/>
            <w:noProof/>
          </w:rPr>
          <w:t>Kompetence absolventa</w:t>
        </w:r>
        <w:r w:rsidR="002A2E29">
          <w:rPr>
            <w:noProof/>
            <w:webHidden/>
          </w:rPr>
          <w:tab/>
        </w:r>
        <w:r w:rsidR="002A2E29">
          <w:rPr>
            <w:noProof/>
            <w:webHidden/>
          </w:rPr>
          <w:fldChar w:fldCharType="begin"/>
        </w:r>
        <w:r w:rsidR="002A2E29">
          <w:rPr>
            <w:noProof/>
            <w:webHidden/>
          </w:rPr>
          <w:instrText xml:space="preserve"> PAGEREF _Toc78981458 \h </w:instrText>
        </w:r>
        <w:r w:rsidR="002A2E29">
          <w:rPr>
            <w:noProof/>
            <w:webHidden/>
          </w:rPr>
        </w:r>
        <w:r w:rsidR="002A2E29">
          <w:rPr>
            <w:noProof/>
            <w:webHidden/>
          </w:rPr>
          <w:fldChar w:fldCharType="separate"/>
        </w:r>
        <w:r w:rsidR="00375B57">
          <w:rPr>
            <w:noProof/>
            <w:webHidden/>
          </w:rPr>
          <w:t>6</w:t>
        </w:r>
        <w:r w:rsidR="002A2E29">
          <w:rPr>
            <w:noProof/>
            <w:webHidden/>
          </w:rPr>
          <w:fldChar w:fldCharType="end"/>
        </w:r>
      </w:hyperlink>
    </w:p>
    <w:p w14:paraId="247EDC80" w14:textId="700F9498" w:rsidR="002A2E29" w:rsidRDefault="00267582">
      <w:pPr>
        <w:pStyle w:val="Obsah1"/>
        <w:rPr>
          <w:rFonts w:asciiTheme="minorHAnsi" w:eastAsiaTheme="minorEastAsia" w:hAnsiTheme="minorHAnsi" w:cstheme="minorBidi"/>
          <w:noProof/>
          <w:szCs w:val="22"/>
        </w:rPr>
      </w:pPr>
      <w:hyperlink w:anchor="_Toc78981459" w:history="1">
        <w:r w:rsidR="002A2E29" w:rsidRPr="009E27C1">
          <w:rPr>
            <w:rStyle w:val="Hypertextovodkaz"/>
            <w:noProof/>
          </w:rPr>
          <w:t>2.3</w:t>
        </w:r>
        <w:r w:rsidR="002A2E29">
          <w:rPr>
            <w:rFonts w:asciiTheme="minorHAnsi" w:eastAsiaTheme="minorEastAsia" w:hAnsiTheme="minorHAnsi" w:cstheme="minorBidi"/>
            <w:noProof/>
            <w:szCs w:val="22"/>
          </w:rPr>
          <w:tab/>
        </w:r>
        <w:r w:rsidR="002A2E29" w:rsidRPr="009E27C1">
          <w:rPr>
            <w:rStyle w:val="Hypertextovodkaz"/>
            <w:noProof/>
          </w:rPr>
          <w:t>Způsob ukončení vzdělávání</w:t>
        </w:r>
        <w:r w:rsidR="002A2E29">
          <w:rPr>
            <w:noProof/>
            <w:webHidden/>
          </w:rPr>
          <w:tab/>
        </w:r>
        <w:r w:rsidR="002A2E29">
          <w:rPr>
            <w:noProof/>
            <w:webHidden/>
          </w:rPr>
          <w:fldChar w:fldCharType="begin"/>
        </w:r>
        <w:r w:rsidR="002A2E29">
          <w:rPr>
            <w:noProof/>
            <w:webHidden/>
          </w:rPr>
          <w:instrText xml:space="preserve"> PAGEREF _Toc78981459 \h </w:instrText>
        </w:r>
        <w:r w:rsidR="002A2E29">
          <w:rPr>
            <w:noProof/>
            <w:webHidden/>
          </w:rPr>
        </w:r>
        <w:r w:rsidR="002A2E29">
          <w:rPr>
            <w:noProof/>
            <w:webHidden/>
          </w:rPr>
          <w:fldChar w:fldCharType="separate"/>
        </w:r>
        <w:r w:rsidR="00375B57">
          <w:rPr>
            <w:noProof/>
            <w:webHidden/>
          </w:rPr>
          <w:t>7</w:t>
        </w:r>
        <w:r w:rsidR="002A2E29">
          <w:rPr>
            <w:noProof/>
            <w:webHidden/>
          </w:rPr>
          <w:fldChar w:fldCharType="end"/>
        </w:r>
      </w:hyperlink>
    </w:p>
    <w:p w14:paraId="31DDDC97" w14:textId="215EA9DB" w:rsidR="002A2E29" w:rsidRDefault="00267582">
      <w:pPr>
        <w:pStyle w:val="Obsah1"/>
        <w:rPr>
          <w:rFonts w:asciiTheme="minorHAnsi" w:eastAsiaTheme="minorEastAsia" w:hAnsiTheme="minorHAnsi" w:cstheme="minorBidi"/>
          <w:noProof/>
          <w:szCs w:val="22"/>
        </w:rPr>
      </w:pPr>
      <w:hyperlink w:anchor="_Toc78981460" w:history="1">
        <w:r w:rsidR="002A2E29" w:rsidRPr="009E27C1">
          <w:rPr>
            <w:rStyle w:val="Hypertextovodkaz"/>
            <w:noProof/>
          </w:rPr>
          <w:t>3</w:t>
        </w:r>
        <w:r w:rsidR="002A2E29">
          <w:rPr>
            <w:rFonts w:asciiTheme="minorHAnsi" w:eastAsiaTheme="minorEastAsia" w:hAnsiTheme="minorHAnsi" w:cstheme="minorBidi"/>
            <w:noProof/>
            <w:szCs w:val="22"/>
          </w:rPr>
          <w:tab/>
        </w:r>
        <w:r w:rsidR="002A2E29" w:rsidRPr="009E27C1">
          <w:rPr>
            <w:rStyle w:val="Hypertextovodkaz"/>
            <w:noProof/>
          </w:rPr>
          <w:t>Charakteristika vzdělávacího programu</w:t>
        </w:r>
        <w:r w:rsidR="002A2E29">
          <w:rPr>
            <w:noProof/>
            <w:webHidden/>
          </w:rPr>
          <w:tab/>
        </w:r>
        <w:r w:rsidR="002A2E29">
          <w:rPr>
            <w:noProof/>
            <w:webHidden/>
          </w:rPr>
          <w:fldChar w:fldCharType="begin"/>
        </w:r>
        <w:r w:rsidR="002A2E29">
          <w:rPr>
            <w:noProof/>
            <w:webHidden/>
          </w:rPr>
          <w:instrText xml:space="preserve"> PAGEREF _Toc78981460 \h </w:instrText>
        </w:r>
        <w:r w:rsidR="002A2E29">
          <w:rPr>
            <w:noProof/>
            <w:webHidden/>
          </w:rPr>
        </w:r>
        <w:r w:rsidR="002A2E29">
          <w:rPr>
            <w:noProof/>
            <w:webHidden/>
          </w:rPr>
          <w:fldChar w:fldCharType="separate"/>
        </w:r>
        <w:r w:rsidR="00375B57">
          <w:rPr>
            <w:noProof/>
            <w:webHidden/>
          </w:rPr>
          <w:t>8</w:t>
        </w:r>
        <w:r w:rsidR="002A2E29">
          <w:rPr>
            <w:noProof/>
            <w:webHidden/>
          </w:rPr>
          <w:fldChar w:fldCharType="end"/>
        </w:r>
      </w:hyperlink>
    </w:p>
    <w:p w14:paraId="27644847" w14:textId="5AF20C7B" w:rsidR="002A2E29" w:rsidRDefault="00267582">
      <w:pPr>
        <w:pStyle w:val="Obsah1"/>
        <w:rPr>
          <w:rFonts w:asciiTheme="minorHAnsi" w:eastAsiaTheme="minorEastAsia" w:hAnsiTheme="minorHAnsi" w:cstheme="minorBidi"/>
          <w:noProof/>
          <w:szCs w:val="22"/>
        </w:rPr>
      </w:pPr>
      <w:hyperlink w:anchor="_Toc78981461" w:history="1">
        <w:r w:rsidR="002A2E29" w:rsidRPr="009E27C1">
          <w:rPr>
            <w:rStyle w:val="Hypertextovodkaz"/>
            <w:noProof/>
          </w:rPr>
          <w:t>3.1</w:t>
        </w:r>
        <w:r w:rsidR="002A2E29">
          <w:rPr>
            <w:rFonts w:asciiTheme="minorHAnsi" w:eastAsiaTheme="minorEastAsia" w:hAnsiTheme="minorHAnsi" w:cstheme="minorBidi"/>
            <w:noProof/>
            <w:szCs w:val="22"/>
          </w:rPr>
          <w:tab/>
        </w:r>
        <w:r w:rsidR="002A2E29" w:rsidRPr="009E27C1">
          <w:rPr>
            <w:rStyle w:val="Hypertextovodkaz"/>
            <w:noProof/>
          </w:rPr>
          <w:t>Celkové pojetí vzdělávání</w:t>
        </w:r>
        <w:r w:rsidR="002A2E29">
          <w:rPr>
            <w:noProof/>
            <w:webHidden/>
          </w:rPr>
          <w:tab/>
        </w:r>
        <w:r w:rsidR="002A2E29">
          <w:rPr>
            <w:noProof/>
            <w:webHidden/>
          </w:rPr>
          <w:fldChar w:fldCharType="begin"/>
        </w:r>
        <w:r w:rsidR="002A2E29">
          <w:rPr>
            <w:noProof/>
            <w:webHidden/>
          </w:rPr>
          <w:instrText xml:space="preserve"> PAGEREF _Toc78981461 \h </w:instrText>
        </w:r>
        <w:r w:rsidR="002A2E29">
          <w:rPr>
            <w:noProof/>
            <w:webHidden/>
          </w:rPr>
        </w:r>
        <w:r w:rsidR="002A2E29">
          <w:rPr>
            <w:noProof/>
            <w:webHidden/>
          </w:rPr>
          <w:fldChar w:fldCharType="separate"/>
        </w:r>
        <w:r w:rsidR="00375B57">
          <w:rPr>
            <w:noProof/>
            <w:webHidden/>
          </w:rPr>
          <w:t>8</w:t>
        </w:r>
        <w:r w:rsidR="002A2E29">
          <w:rPr>
            <w:noProof/>
            <w:webHidden/>
          </w:rPr>
          <w:fldChar w:fldCharType="end"/>
        </w:r>
      </w:hyperlink>
    </w:p>
    <w:p w14:paraId="4D3580D7" w14:textId="00D0E497" w:rsidR="002A2E29" w:rsidRDefault="00267582">
      <w:pPr>
        <w:pStyle w:val="Obsah1"/>
        <w:rPr>
          <w:rFonts w:asciiTheme="minorHAnsi" w:eastAsiaTheme="minorEastAsia" w:hAnsiTheme="minorHAnsi" w:cstheme="minorBidi"/>
          <w:noProof/>
          <w:szCs w:val="22"/>
        </w:rPr>
      </w:pPr>
      <w:hyperlink w:anchor="_Toc78981462" w:history="1">
        <w:r w:rsidR="002A2E29" w:rsidRPr="009E27C1">
          <w:rPr>
            <w:rStyle w:val="Hypertextovodkaz"/>
            <w:noProof/>
          </w:rPr>
          <w:t>3.2</w:t>
        </w:r>
        <w:r w:rsidR="002A2E29">
          <w:rPr>
            <w:rFonts w:asciiTheme="minorHAnsi" w:eastAsiaTheme="minorEastAsia" w:hAnsiTheme="minorHAnsi" w:cstheme="minorBidi"/>
            <w:noProof/>
            <w:szCs w:val="22"/>
          </w:rPr>
          <w:tab/>
        </w:r>
        <w:r w:rsidR="002A2E29" w:rsidRPr="009E27C1">
          <w:rPr>
            <w:rStyle w:val="Hypertextovodkaz"/>
            <w:noProof/>
          </w:rPr>
          <w:t>Organizace výuky</w:t>
        </w:r>
        <w:r w:rsidR="002A2E29">
          <w:rPr>
            <w:noProof/>
            <w:webHidden/>
          </w:rPr>
          <w:tab/>
        </w:r>
        <w:r w:rsidR="002A2E29">
          <w:rPr>
            <w:noProof/>
            <w:webHidden/>
          </w:rPr>
          <w:fldChar w:fldCharType="begin"/>
        </w:r>
        <w:r w:rsidR="002A2E29">
          <w:rPr>
            <w:noProof/>
            <w:webHidden/>
          </w:rPr>
          <w:instrText xml:space="preserve"> PAGEREF _Toc78981462 \h </w:instrText>
        </w:r>
        <w:r w:rsidR="002A2E29">
          <w:rPr>
            <w:noProof/>
            <w:webHidden/>
          </w:rPr>
        </w:r>
        <w:r w:rsidR="002A2E29">
          <w:rPr>
            <w:noProof/>
            <w:webHidden/>
          </w:rPr>
          <w:fldChar w:fldCharType="separate"/>
        </w:r>
        <w:r w:rsidR="00375B57">
          <w:rPr>
            <w:noProof/>
            <w:webHidden/>
          </w:rPr>
          <w:t>8</w:t>
        </w:r>
        <w:r w:rsidR="002A2E29">
          <w:rPr>
            <w:noProof/>
            <w:webHidden/>
          </w:rPr>
          <w:fldChar w:fldCharType="end"/>
        </w:r>
      </w:hyperlink>
    </w:p>
    <w:p w14:paraId="189CA906" w14:textId="17D41588" w:rsidR="002A2E29" w:rsidRDefault="00267582">
      <w:pPr>
        <w:pStyle w:val="Obsah1"/>
        <w:rPr>
          <w:rFonts w:asciiTheme="minorHAnsi" w:eastAsiaTheme="minorEastAsia" w:hAnsiTheme="minorHAnsi" w:cstheme="minorBidi"/>
          <w:noProof/>
          <w:szCs w:val="22"/>
        </w:rPr>
      </w:pPr>
      <w:hyperlink w:anchor="_Toc78981463" w:history="1">
        <w:r w:rsidR="002A2E29" w:rsidRPr="009E27C1">
          <w:rPr>
            <w:rStyle w:val="Hypertextovodkaz"/>
            <w:noProof/>
          </w:rPr>
          <w:t>3.3</w:t>
        </w:r>
        <w:r w:rsidR="002A2E29">
          <w:rPr>
            <w:rFonts w:asciiTheme="minorHAnsi" w:eastAsiaTheme="minorEastAsia" w:hAnsiTheme="minorHAnsi" w:cstheme="minorBidi"/>
            <w:noProof/>
            <w:szCs w:val="22"/>
          </w:rPr>
          <w:tab/>
        </w:r>
        <w:r w:rsidR="002A2E29" w:rsidRPr="009E27C1">
          <w:rPr>
            <w:rStyle w:val="Hypertextovodkaz"/>
            <w:noProof/>
          </w:rPr>
          <w:t>Realizace praktického vyučování</w:t>
        </w:r>
        <w:r w:rsidR="002A2E29">
          <w:rPr>
            <w:noProof/>
            <w:webHidden/>
          </w:rPr>
          <w:tab/>
        </w:r>
        <w:r w:rsidR="002A2E29">
          <w:rPr>
            <w:noProof/>
            <w:webHidden/>
          </w:rPr>
          <w:fldChar w:fldCharType="begin"/>
        </w:r>
        <w:r w:rsidR="002A2E29">
          <w:rPr>
            <w:noProof/>
            <w:webHidden/>
          </w:rPr>
          <w:instrText xml:space="preserve"> PAGEREF _Toc78981463 \h </w:instrText>
        </w:r>
        <w:r w:rsidR="002A2E29">
          <w:rPr>
            <w:noProof/>
            <w:webHidden/>
          </w:rPr>
        </w:r>
        <w:r w:rsidR="002A2E29">
          <w:rPr>
            <w:noProof/>
            <w:webHidden/>
          </w:rPr>
          <w:fldChar w:fldCharType="separate"/>
        </w:r>
        <w:r w:rsidR="00375B57">
          <w:rPr>
            <w:noProof/>
            <w:webHidden/>
          </w:rPr>
          <w:t>9</w:t>
        </w:r>
        <w:r w:rsidR="002A2E29">
          <w:rPr>
            <w:noProof/>
            <w:webHidden/>
          </w:rPr>
          <w:fldChar w:fldCharType="end"/>
        </w:r>
      </w:hyperlink>
    </w:p>
    <w:p w14:paraId="4D0D1AC1" w14:textId="7A06F540" w:rsidR="002A2E29" w:rsidRDefault="00267582">
      <w:pPr>
        <w:pStyle w:val="Obsah1"/>
        <w:rPr>
          <w:rFonts w:asciiTheme="minorHAnsi" w:eastAsiaTheme="minorEastAsia" w:hAnsiTheme="minorHAnsi" w:cstheme="minorBidi"/>
          <w:noProof/>
          <w:szCs w:val="22"/>
        </w:rPr>
      </w:pPr>
      <w:hyperlink w:anchor="_Toc78981464" w:history="1">
        <w:r w:rsidR="002A2E29" w:rsidRPr="009E27C1">
          <w:rPr>
            <w:rStyle w:val="Hypertextovodkaz"/>
            <w:noProof/>
          </w:rPr>
          <w:t>3.4</w:t>
        </w:r>
        <w:r w:rsidR="002A2E29">
          <w:rPr>
            <w:rFonts w:asciiTheme="minorHAnsi" w:eastAsiaTheme="minorEastAsia" w:hAnsiTheme="minorHAnsi" w:cstheme="minorBidi"/>
            <w:noProof/>
            <w:szCs w:val="22"/>
          </w:rPr>
          <w:tab/>
        </w:r>
        <w:r w:rsidR="002A2E29" w:rsidRPr="009E27C1">
          <w:rPr>
            <w:rStyle w:val="Hypertextovodkaz"/>
            <w:noProof/>
          </w:rPr>
          <w:t>Výchovné a vzdělávací strategie</w:t>
        </w:r>
        <w:r w:rsidR="002A2E29">
          <w:rPr>
            <w:noProof/>
            <w:webHidden/>
          </w:rPr>
          <w:tab/>
        </w:r>
        <w:r w:rsidR="002A2E29">
          <w:rPr>
            <w:noProof/>
            <w:webHidden/>
          </w:rPr>
          <w:fldChar w:fldCharType="begin"/>
        </w:r>
        <w:r w:rsidR="002A2E29">
          <w:rPr>
            <w:noProof/>
            <w:webHidden/>
          </w:rPr>
          <w:instrText xml:space="preserve"> PAGEREF _Toc78981464 \h </w:instrText>
        </w:r>
        <w:r w:rsidR="002A2E29">
          <w:rPr>
            <w:noProof/>
            <w:webHidden/>
          </w:rPr>
        </w:r>
        <w:r w:rsidR="002A2E29">
          <w:rPr>
            <w:noProof/>
            <w:webHidden/>
          </w:rPr>
          <w:fldChar w:fldCharType="separate"/>
        </w:r>
        <w:r w:rsidR="00375B57">
          <w:rPr>
            <w:noProof/>
            <w:webHidden/>
          </w:rPr>
          <w:t>9</w:t>
        </w:r>
        <w:r w:rsidR="002A2E29">
          <w:rPr>
            <w:noProof/>
            <w:webHidden/>
          </w:rPr>
          <w:fldChar w:fldCharType="end"/>
        </w:r>
      </w:hyperlink>
    </w:p>
    <w:p w14:paraId="3D87A3C7" w14:textId="2D910E73" w:rsidR="002A2E29" w:rsidRDefault="00267582">
      <w:pPr>
        <w:pStyle w:val="Obsah1"/>
        <w:rPr>
          <w:rFonts w:asciiTheme="minorHAnsi" w:eastAsiaTheme="minorEastAsia" w:hAnsiTheme="minorHAnsi" w:cstheme="minorBidi"/>
          <w:noProof/>
          <w:szCs w:val="22"/>
        </w:rPr>
      </w:pPr>
      <w:hyperlink w:anchor="_Toc78981466" w:history="1">
        <w:r w:rsidR="002A2E29" w:rsidRPr="009E27C1">
          <w:rPr>
            <w:rStyle w:val="Hypertextovodkaz"/>
            <w:noProof/>
          </w:rPr>
          <w:t>3.5</w:t>
        </w:r>
        <w:r w:rsidR="002A2E29">
          <w:rPr>
            <w:rFonts w:asciiTheme="minorHAnsi" w:eastAsiaTheme="minorEastAsia" w:hAnsiTheme="minorHAnsi" w:cstheme="minorBidi"/>
            <w:noProof/>
            <w:szCs w:val="22"/>
          </w:rPr>
          <w:tab/>
        </w:r>
        <w:r w:rsidR="002A2E29" w:rsidRPr="009E27C1">
          <w:rPr>
            <w:rStyle w:val="Hypertextovodkaz"/>
            <w:noProof/>
          </w:rPr>
          <w:t>Forma vzdělávání: Kombinovaná - zkrácená</w:t>
        </w:r>
        <w:r w:rsidR="002A2E29">
          <w:rPr>
            <w:noProof/>
            <w:webHidden/>
          </w:rPr>
          <w:tab/>
        </w:r>
        <w:r w:rsidR="002A2E29">
          <w:rPr>
            <w:noProof/>
            <w:webHidden/>
          </w:rPr>
          <w:fldChar w:fldCharType="begin"/>
        </w:r>
        <w:r w:rsidR="002A2E29">
          <w:rPr>
            <w:noProof/>
            <w:webHidden/>
          </w:rPr>
          <w:instrText xml:space="preserve"> PAGEREF _Toc78981466 \h </w:instrText>
        </w:r>
        <w:r w:rsidR="002A2E29">
          <w:rPr>
            <w:noProof/>
            <w:webHidden/>
          </w:rPr>
        </w:r>
        <w:r w:rsidR="002A2E29">
          <w:rPr>
            <w:noProof/>
            <w:webHidden/>
          </w:rPr>
          <w:fldChar w:fldCharType="separate"/>
        </w:r>
        <w:r w:rsidR="00375B57">
          <w:rPr>
            <w:noProof/>
            <w:webHidden/>
          </w:rPr>
          <w:t>13</w:t>
        </w:r>
        <w:r w:rsidR="002A2E29">
          <w:rPr>
            <w:noProof/>
            <w:webHidden/>
          </w:rPr>
          <w:fldChar w:fldCharType="end"/>
        </w:r>
      </w:hyperlink>
    </w:p>
    <w:p w14:paraId="17A2F0EC" w14:textId="73C7D987" w:rsidR="002A2E29" w:rsidRDefault="00267582">
      <w:pPr>
        <w:pStyle w:val="Obsah1"/>
        <w:rPr>
          <w:rFonts w:asciiTheme="minorHAnsi" w:eastAsiaTheme="minorEastAsia" w:hAnsiTheme="minorHAnsi" w:cstheme="minorBidi"/>
          <w:noProof/>
          <w:szCs w:val="22"/>
        </w:rPr>
      </w:pPr>
      <w:hyperlink w:anchor="_Toc78981467" w:history="1">
        <w:r w:rsidR="002A2E29" w:rsidRPr="009E27C1">
          <w:rPr>
            <w:rStyle w:val="Hypertextovodkaz"/>
            <w:noProof/>
          </w:rPr>
          <w:t>3.6</w:t>
        </w:r>
        <w:r w:rsidR="002A2E29">
          <w:rPr>
            <w:rFonts w:asciiTheme="minorHAnsi" w:eastAsiaTheme="minorEastAsia" w:hAnsiTheme="minorHAnsi" w:cstheme="minorBidi"/>
            <w:noProof/>
            <w:szCs w:val="22"/>
          </w:rPr>
          <w:tab/>
        </w:r>
        <w:r w:rsidR="002A2E29" w:rsidRPr="009E27C1">
          <w:rPr>
            <w:rStyle w:val="Hypertextovodkaz"/>
            <w:noProof/>
          </w:rPr>
          <w:t>Začlenění průřezových témat</w:t>
        </w:r>
        <w:r w:rsidR="002A2E29">
          <w:rPr>
            <w:noProof/>
            <w:webHidden/>
          </w:rPr>
          <w:tab/>
        </w:r>
        <w:r w:rsidR="002A2E29">
          <w:rPr>
            <w:noProof/>
            <w:webHidden/>
          </w:rPr>
          <w:fldChar w:fldCharType="begin"/>
        </w:r>
        <w:r w:rsidR="002A2E29">
          <w:rPr>
            <w:noProof/>
            <w:webHidden/>
          </w:rPr>
          <w:instrText xml:space="preserve"> PAGEREF _Toc78981467 \h </w:instrText>
        </w:r>
        <w:r w:rsidR="002A2E29">
          <w:rPr>
            <w:noProof/>
            <w:webHidden/>
          </w:rPr>
        </w:r>
        <w:r w:rsidR="002A2E29">
          <w:rPr>
            <w:noProof/>
            <w:webHidden/>
          </w:rPr>
          <w:fldChar w:fldCharType="separate"/>
        </w:r>
        <w:r w:rsidR="00375B57">
          <w:rPr>
            <w:noProof/>
            <w:webHidden/>
          </w:rPr>
          <w:t>16</w:t>
        </w:r>
        <w:r w:rsidR="002A2E29">
          <w:rPr>
            <w:noProof/>
            <w:webHidden/>
          </w:rPr>
          <w:fldChar w:fldCharType="end"/>
        </w:r>
      </w:hyperlink>
    </w:p>
    <w:p w14:paraId="39ADE093" w14:textId="6BB72A36" w:rsidR="002A2E29" w:rsidRDefault="00267582">
      <w:pPr>
        <w:pStyle w:val="Obsah1"/>
        <w:rPr>
          <w:rFonts w:asciiTheme="minorHAnsi" w:eastAsiaTheme="minorEastAsia" w:hAnsiTheme="minorHAnsi" w:cstheme="minorBidi"/>
          <w:noProof/>
          <w:szCs w:val="22"/>
        </w:rPr>
      </w:pPr>
      <w:hyperlink w:anchor="_Toc78981470" w:history="1">
        <w:r w:rsidR="002A2E29" w:rsidRPr="009E27C1">
          <w:rPr>
            <w:rStyle w:val="Hypertextovodkaz"/>
            <w:noProof/>
          </w:rPr>
          <w:t>3.7</w:t>
        </w:r>
        <w:r w:rsidR="002A2E29">
          <w:rPr>
            <w:rFonts w:asciiTheme="minorHAnsi" w:eastAsiaTheme="minorEastAsia" w:hAnsiTheme="minorHAnsi" w:cstheme="minorBidi"/>
            <w:noProof/>
            <w:szCs w:val="22"/>
          </w:rPr>
          <w:tab/>
        </w:r>
        <w:r w:rsidR="002A2E29" w:rsidRPr="009E27C1">
          <w:rPr>
            <w:rStyle w:val="Hypertextovodkaz"/>
            <w:noProof/>
          </w:rPr>
          <w:t>Přípravné kurzy nabízené školou</w:t>
        </w:r>
        <w:r w:rsidR="002A2E29">
          <w:rPr>
            <w:noProof/>
            <w:webHidden/>
          </w:rPr>
          <w:tab/>
        </w:r>
        <w:r w:rsidR="002A2E29">
          <w:rPr>
            <w:noProof/>
            <w:webHidden/>
          </w:rPr>
          <w:fldChar w:fldCharType="begin"/>
        </w:r>
        <w:r w:rsidR="002A2E29">
          <w:rPr>
            <w:noProof/>
            <w:webHidden/>
          </w:rPr>
          <w:instrText xml:space="preserve"> PAGEREF _Toc78981470 \h </w:instrText>
        </w:r>
        <w:r w:rsidR="002A2E29">
          <w:rPr>
            <w:noProof/>
            <w:webHidden/>
          </w:rPr>
        </w:r>
        <w:r w:rsidR="002A2E29">
          <w:rPr>
            <w:noProof/>
            <w:webHidden/>
          </w:rPr>
          <w:fldChar w:fldCharType="separate"/>
        </w:r>
        <w:r w:rsidR="00375B57">
          <w:rPr>
            <w:noProof/>
            <w:webHidden/>
          </w:rPr>
          <w:t>17</w:t>
        </w:r>
        <w:r w:rsidR="002A2E29">
          <w:rPr>
            <w:noProof/>
            <w:webHidden/>
          </w:rPr>
          <w:fldChar w:fldCharType="end"/>
        </w:r>
      </w:hyperlink>
    </w:p>
    <w:p w14:paraId="5E8D3759" w14:textId="327CB4A8" w:rsidR="002A2E29" w:rsidRDefault="00267582">
      <w:pPr>
        <w:pStyle w:val="Obsah1"/>
        <w:rPr>
          <w:rFonts w:asciiTheme="minorHAnsi" w:eastAsiaTheme="minorEastAsia" w:hAnsiTheme="minorHAnsi" w:cstheme="minorBidi"/>
          <w:noProof/>
          <w:szCs w:val="22"/>
        </w:rPr>
      </w:pPr>
      <w:hyperlink w:anchor="_Toc78981471" w:history="1">
        <w:r w:rsidR="002A2E29" w:rsidRPr="009E27C1">
          <w:rPr>
            <w:rStyle w:val="Hypertextovodkaz"/>
            <w:noProof/>
          </w:rPr>
          <w:t>3.8</w:t>
        </w:r>
        <w:r w:rsidR="002A2E29">
          <w:rPr>
            <w:rFonts w:asciiTheme="minorHAnsi" w:eastAsiaTheme="minorEastAsia" w:hAnsiTheme="minorHAnsi" w:cstheme="minorBidi"/>
            <w:noProof/>
            <w:szCs w:val="22"/>
          </w:rPr>
          <w:tab/>
        </w:r>
        <w:r w:rsidR="002A2E29" w:rsidRPr="009E27C1">
          <w:rPr>
            <w:rStyle w:val="Hypertextovodkaz"/>
            <w:noProof/>
          </w:rPr>
          <w:t>Způsob a kritéria hodnocení žáků</w:t>
        </w:r>
        <w:r w:rsidR="002A2E29">
          <w:rPr>
            <w:noProof/>
            <w:webHidden/>
          </w:rPr>
          <w:tab/>
        </w:r>
        <w:r w:rsidR="002A2E29">
          <w:rPr>
            <w:noProof/>
            <w:webHidden/>
          </w:rPr>
          <w:fldChar w:fldCharType="begin"/>
        </w:r>
        <w:r w:rsidR="002A2E29">
          <w:rPr>
            <w:noProof/>
            <w:webHidden/>
          </w:rPr>
          <w:instrText xml:space="preserve"> PAGEREF _Toc78981471 \h </w:instrText>
        </w:r>
        <w:r w:rsidR="002A2E29">
          <w:rPr>
            <w:noProof/>
            <w:webHidden/>
          </w:rPr>
        </w:r>
        <w:r w:rsidR="002A2E29">
          <w:rPr>
            <w:noProof/>
            <w:webHidden/>
          </w:rPr>
          <w:fldChar w:fldCharType="separate"/>
        </w:r>
        <w:r w:rsidR="00375B57">
          <w:rPr>
            <w:noProof/>
            <w:webHidden/>
          </w:rPr>
          <w:t>17</w:t>
        </w:r>
        <w:r w:rsidR="002A2E29">
          <w:rPr>
            <w:noProof/>
            <w:webHidden/>
          </w:rPr>
          <w:fldChar w:fldCharType="end"/>
        </w:r>
      </w:hyperlink>
    </w:p>
    <w:p w14:paraId="6A914A44" w14:textId="72786BAC" w:rsidR="002A2E29" w:rsidRDefault="00267582">
      <w:pPr>
        <w:pStyle w:val="Obsah1"/>
        <w:rPr>
          <w:rFonts w:asciiTheme="minorHAnsi" w:eastAsiaTheme="minorEastAsia" w:hAnsiTheme="minorHAnsi" w:cstheme="minorBidi"/>
          <w:noProof/>
          <w:szCs w:val="22"/>
        </w:rPr>
      </w:pPr>
      <w:hyperlink w:anchor="_Toc78981472" w:history="1">
        <w:r w:rsidR="002A2E29" w:rsidRPr="009E27C1">
          <w:rPr>
            <w:rStyle w:val="Hypertextovodkaz"/>
            <w:noProof/>
          </w:rPr>
          <w:t>3.9</w:t>
        </w:r>
        <w:r w:rsidR="002A2E29">
          <w:rPr>
            <w:rFonts w:asciiTheme="minorHAnsi" w:eastAsiaTheme="minorEastAsia" w:hAnsiTheme="minorHAnsi" w:cstheme="minorBidi"/>
            <w:noProof/>
            <w:szCs w:val="22"/>
          </w:rPr>
          <w:tab/>
        </w:r>
        <w:r w:rsidR="002A2E29" w:rsidRPr="009E27C1">
          <w:rPr>
            <w:rStyle w:val="Hypertextovodkaz"/>
            <w:noProof/>
          </w:rPr>
          <w:t>Organizace přijímacího řízení</w:t>
        </w:r>
        <w:r w:rsidR="002A2E29">
          <w:rPr>
            <w:noProof/>
            <w:webHidden/>
          </w:rPr>
          <w:tab/>
        </w:r>
        <w:r w:rsidR="002A2E29">
          <w:rPr>
            <w:noProof/>
            <w:webHidden/>
          </w:rPr>
          <w:fldChar w:fldCharType="begin"/>
        </w:r>
        <w:r w:rsidR="002A2E29">
          <w:rPr>
            <w:noProof/>
            <w:webHidden/>
          </w:rPr>
          <w:instrText xml:space="preserve"> PAGEREF _Toc78981472 \h </w:instrText>
        </w:r>
        <w:r w:rsidR="002A2E29">
          <w:rPr>
            <w:noProof/>
            <w:webHidden/>
          </w:rPr>
        </w:r>
        <w:r w:rsidR="002A2E29">
          <w:rPr>
            <w:noProof/>
            <w:webHidden/>
          </w:rPr>
          <w:fldChar w:fldCharType="separate"/>
        </w:r>
        <w:r w:rsidR="00375B57">
          <w:rPr>
            <w:noProof/>
            <w:webHidden/>
          </w:rPr>
          <w:t>18</w:t>
        </w:r>
        <w:r w:rsidR="002A2E29">
          <w:rPr>
            <w:noProof/>
            <w:webHidden/>
          </w:rPr>
          <w:fldChar w:fldCharType="end"/>
        </w:r>
      </w:hyperlink>
    </w:p>
    <w:p w14:paraId="62DAF2FC" w14:textId="275F13CA" w:rsidR="002A2E29" w:rsidRDefault="00267582">
      <w:pPr>
        <w:pStyle w:val="Obsah1"/>
        <w:rPr>
          <w:rFonts w:asciiTheme="minorHAnsi" w:eastAsiaTheme="minorEastAsia" w:hAnsiTheme="minorHAnsi" w:cstheme="minorBidi"/>
          <w:noProof/>
          <w:szCs w:val="22"/>
        </w:rPr>
      </w:pPr>
      <w:hyperlink w:anchor="_Toc78981473" w:history="1">
        <w:r w:rsidR="002A2E29" w:rsidRPr="009E27C1">
          <w:rPr>
            <w:rStyle w:val="Hypertextovodkaz"/>
            <w:noProof/>
          </w:rPr>
          <w:t>3.10</w:t>
        </w:r>
        <w:r w:rsidR="002A2E29">
          <w:rPr>
            <w:rFonts w:asciiTheme="minorHAnsi" w:eastAsiaTheme="minorEastAsia" w:hAnsiTheme="minorHAnsi" w:cstheme="minorBidi"/>
            <w:noProof/>
            <w:szCs w:val="22"/>
          </w:rPr>
          <w:tab/>
        </w:r>
        <w:r w:rsidR="002A2E29" w:rsidRPr="009E27C1">
          <w:rPr>
            <w:rStyle w:val="Hypertextovodkaz"/>
            <w:noProof/>
          </w:rPr>
          <w:t>Charakteristika obsahu i formy ZZ</w:t>
        </w:r>
        <w:r w:rsidR="002A2E29">
          <w:rPr>
            <w:noProof/>
            <w:webHidden/>
          </w:rPr>
          <w:tab/>
        </w:r>
        <w:r w:rsidR="002A2E29">
          <w:rPr>
            <w:noProof/>
            <w:webHidden/>
          </w:rPr>
          <w:fldChar w:fldCharType="begin"/>
        </w:r>
        <w:r w:rsidR="002A2E29">
          <w:rPr>
            <w:noProof/>
            <w:webHidden/>
          </w:rPr>
          <w:instrText xml:space="preserve"> PAGEREF _Toc78981473 \h </w:instrText>
        </w:r>
        <w:r w:rsidR="002A2E29">
          <w:rPr>
            <w:noProof/>
            <w:webHidden/>
          </w:rPr>
        </w:r>
        <w:r w:rsidR="002A2E29">
          <w:rPr>
            <w:noProof/>
            <w:webHidden/>
          </w:rPr>
          <w:fldChar w:fldCharType="separate"/>
        </w:r>
        <w:r w:rsidR="00375B57">
          <w:rPr>
            <w:noProof/>
            <w:webHidden/>
          </w:rPr>
          <w:t>18</w:t>
        </w:r>
        <w:r w:rsidR="002A2E29">
          <w:rPr>
            <w:noProof/>
            <w:webHidden/>
          </w:rPr>
          <w:fldChar w:fldCharType="end"/>
        </w:r>
      </w:hyperlink>
    </w:p>
    <w:p w14:paraId="04A8970D" w14:textId="6CB7A788" w:rsidR="002A2E29" w:rsidRDefault="00267582">
      <w:pPr>
        <w:pStyle w:val="Obsah1"/>
        <w:rPr>
          <w:rFonts w:asciiTheme="minorHAnsi" w:eastAsiaTheme="minorEastAsia" w:hAnsiTheme="minorHAnsi" w:cstheme="minorBidi"/>
          <w:noProof/>
          <w:szCs w:val="22"/>
        </w:rPr>
      </w:pPr>
      <w:hyperlink w:anchor="_Toc78981474" w:history="1">
        <w:r w:rsidR="002A2E29" w:rsidRPr="009E27C1">
          <w:rPr>
            <w:rStyle w:val="Hypertextovodkaz"/>
            <w:noProof/>
          </w:rPr>
          <w:t>3.11</w:t>
        </w:r>
        <w:r w:rsidR="002A2E29">
          <w:rPr>
            <w:rFonts w:asciiTheme="minorHAnsi" w:eastAsiaTheme="minorEastAsia" w:hAnsiTheme="minorHAnsi" w:cstheme="minorBidi"/>
            <w:noProof/>
            <w:szCs w:val="22"/>
          </w:rPr>
          <w:tab/>
        </w:r>
        <w:r w:rsidR="002A2E29" w:rsidRPr="009E27C1">
          <w:rPr>
            <w:rStyle w:val="Hypertextovodkaz"/>
            <w:noProof/>
          </w:rPr>
          <w:t>Zabezpečení výuky žáků se speciálními vzdělávacími potřebami</w:t>
        </w:r>
        <w:r w:rsidR="002A2E29">
          <w:rPr>
            <w:noProof/>
            <w:webHidden/>
          </w:rPr>
          <w:tab/>
        </w:r>
        <w:r w:rsidR="002A2E29">
          <w:rPr>
            <w:noProof/>
            <w:webHidden/>
          </w:rPr>
          <w:fldChar w:fldCharType="begin"/>
        </w:r>
        <w:r w:rsidR="002A2E29">
          <w:rPr>
            <w:noProof/>
            <w:webHidden/>
          </w:rPr>
          <w:instrText xml:space="preserve"> PAGEREF _Toc78981474 \h </w:instrText>
        </w:r>
        <w:r w:rsidR="002A2E29">
          <w:rPr>
            <w:noProof/>
            <w:webHidden/>
          </w:rPr>
        </w:r>
        <w:r w:rsidR="002A2E29">
          <w:rPr>
            <w:noProof/>
            <w:webHidden/>
          </w:rPr>
          <w:fldChar w:fldCharType="separate"/>
        </w:r>
        <w:r w:rsidR="00375B57">
          <w:rPr>
            <w:noProof/>
            <w:webHidden/>
          </w:rPr>
          <w:t>18</w:t>
        </w:r>
        <w:r w:rsidR="002A2E29">
          <w:rPr>
            <w:noProof/>
            <w:webHidden/>
          </w:rPr>
          <w:fldChar w:fldCharType="end"/>
        </w:r>
      </w:hyperlink>
    </w:p>
    <w:p w14:paraId="52B7779B" w14:textId="2BB0F095" w:rsidR="002A2E29" w:rsidRDefault="00267582">
      <w:pPr>
        <w:pStyle w:val="Obsah1"/>
        <w:rPr>
          <w:rFonts w:asciiTheme="minorHAnsi" w:eastAsiaTheme="minorEastAsia" w:hAnsiTheme="minorHAnsi" w:cstheme="minorBidi"/>
          <w:noProof/>
          <w:szCs w:val="22"/>
        </w:rPr>
      </w:pPr>
      <w:hyperlink w:anchor="_Toc78981475" w:history="1">
        <w:r w:rsidR="002A2E29" w:rsidRPr="009E27C1">
          <w:rPr>
            <w:rStyle w:val="Hypertextovodkaz"/>
            <w:noProof/>
          </w:rPr>
          <w:t>3.12</w:t>
        </w:r>
        <w:r w:rsidR="002A2E29">
          <w:rPr>
            <w:rFonts w:asciiTheme="minorHAnsi" w:eastAsiaTheme="minorEastAsia" w:hAnsiTheme="minorHAnsi" w:cstheme="minorBidi"/>
            <w:noProof/>
            <w:szCs w:val="22"/>
          </w:rPr>
          <w:tab/>
        </w:r>
        <w:r w:rsidR="002A2E29" w:rsidRPr="009E27C1">
          <w:rPr>
            <w:rStyle w:val="Hypertextovodkaz"/>
            <w:noProof/>
          </w:rPr>
          <w:t>Zabezpečení výuky žáků nadaných a mimořádně nadaných</w:t>
        </w:r>
        <w:r w:rsidR="002A2E29">
          <w:rPr>
            <w:noProof/>
            <w:webHidden/>
          </w:rPr>
          <w:tab/>
        </w:r>
        <w:r w:rsidR="002A2E29">
          <w:rPr>
            <w:noProof/>
            <w:webHidden/>
          </w:rPr>
          <w:fldChar w:fldCharType="begin"/>
        </w:r>
        <w:r w:rsidR="002A2E29">
          <w:rPr>
            <w:noProof/>
            <w:webHidden/>
          </w:rPr>
          <w:instrText xml:space="preserve"> PAGEREF _Toc78981475 \h </w:instrText>
        </w:r>
        <w:r w:rsidR="002A2E29">
          <w:rPr>
            <w:noProof/>
            <w:webHidden/>
          </w:rPr>
        </w:r>
        <w:r w:rsidR="002A2E29">
          <w:rPr>
            <w:noProof/>
            <w:webHidden/>
          </w:rPr>
          <w:fldChar w:fldCharType="separate"/>
        </w:r>
        <w:r w:rsidR="00375B57">
          <w:rPr>
            <w:noProof/>
            <w:webHidden/>
          </w:rPr>
          <w:t>19</w:t>
        </w:r>
        <w:r w:rsidR="002A2E29">
          <w:rPr>
            <w:noProof/>
            <w:webHidden/>
          </w:rPr>
          <w:fldChar w:fldCharType="end"/>
        </w:r>
      </w:hyperlink>
    </w:p>
    <w:p w14:paraId="637463C0" w14:textId="437642C5" w:rsidR="002A2E29" w:rsidRDefault="00267582">
      <w:pPr>
        <w:pStyle w:val="Obsah1"/>
        <w:rPr>
          <w:rFonts w:asciiTheme="minorHAnsi" w:eastAsiaTheme="minorEastAsia" w:hAnsiTheme="minorHAnsi" w:cstheme="minorBidi"/>
          <w:noProof/>
          <w:szCs w:val="22"/>
        </w:rPr>
      </w:pPr>
      <w:hyperlink w:anchor="_Toc78981476" w:history="1">
        <w:r w:rsidR="002A2E29" w:rsidRPr="009E27C1">
          <w:rPr>
            <w:rStyle w:val="Hypertextovodkaz"/>
            <w:noProof/>
          </w:rPr>
          <w:t>3.13</w:t>
        </w:r>
        <w:r w:rsidR="002A2E29">
          <w:rPr>
            <w:rFonts w:asciiTheme="minorHAnsi" w:eastAsiaTheme="minorEastAsia" w:hAnsiTheme="minorHAnsi" w:cstheme="minorBidi"/>
            <w:noProof/>
            <w:szCs w:val="22"/>
          </w:rPr>
          <w:tab/>
        </w:r>
        <w:r w:rsidR="002A2E29" w:rsidRPr="009E27C1">
          <w:rPr>
            <w:rStyle w:val="Hypertextovodkaz"/>
            <w:noProof/>
          </w:rPr>
          <w:t>Realizace bezpečnosti a ochrany zdraví při práci a požární prevence</w:t>
        </w:r>
        <w:r w:rsidR="002A2E29">
          <w:rPr>
            <w:noProof/>
            <w:webHidden/>
          </w:rPr>
          <w:tab/>
        </w:r>
        <w:r w:rsidR="002A2E29">
          <w:rPr>
            <w:noProof/>
            <w:webHidden/>
          </w:rPr>
          <w:fldChar w:fldCharType="begin"/>
        </w:r>
        <w:r w:rsidR="002A2E29">
          <w:rPr>
            <w:noProof/>
            <w:webHidden/>
          </w:rPr>
          <w:instrText xml:space="preserve"> PAGEREF _Toc78981476 \h </w:instrText>
        </w:r>
        <w:r w:rsidR="002A2E29">
          <w:rPr>
            <w:noProof/>
            <w:webHidden/>
          </w:rPr>
        </w:r>
        <w:r w:rsidR="002A2E29">
          <w:rPr>
            <w:noProof/>
            <w:webHidden/>
          </w:rPr>
          <w:fldChar w:fldCharType="separate"/>
        </w:r>
        <w:r w:rsidR="00375B57">
          <w:rPr>
            <w:noProof/>
            <w:webHidden/>
          </w:rPr>
          <w:t>20</w:t>
        </w:r>
        <w:r w:rsidR="002A2E29">
          <w:rPr>
            <w:noProof/>
            <w:webHidden/>
          </w:rPr>
          <w:fldChar w:fldCharType="end"/>
        </w:r>
      </w:hyperlink>
    </w:p>
    <w:p w14:paraId="0323B2EA" w14:textId="3246F16C" w:rsidR="002A2E29" w:rsidRDefault="00267582">
      <w:pPr>
        <w:pStyle w:val="Obsah1"/>
        <w:rPr>
          <w:rFonts w:asciiTheme="minorHAnsi" w:eastAsiaTheme="minorEastAsia" w:hAnsiTheme="minorHAnsi" w:cstheme="minorBidi"/>
          <w:noProof/>
          <w:szCs w:val="22"/>
        </w:rPr>
      </w:pPr>
      <w:hyperlink w:anchor="_Toc78981477" w:history="1">
        <w:r w:rsidR="002A2E29" w:rsidRPr="009E27C1">
          <w:rPr>
            <w:rStyle w:val="Hypertextovodkaz"/>
            <w:noProof/>
          </w:rPr>
          <w:t>3.14</w:t>
        </w:r>
        <w:r w:rsidR="002A2E29">
          <w:rPr>
            <w:rFonts w:asciiTheme="minorHAnsi" w:eastAsiaTheme="minorEastAsia" w:hAnsiTheme="minorHAnsi" w:cstheme="minorBidi"/>
            <w:noProof/>
            <w:szCs w:val="22"/>
          </w:rPr>
          <w:tab/>
        </w:r>
        <w:r w:rsidR="002A2E29" w:rsidRPr="009E27C1">
          <w:rPr>
            <w:rStyle w:val="Hypertextovodkaz"/>
            <w:noProof/>
          </w:rPr>
          <w:t>Způsob ukončení vzdělávání a potvrzení dosaženého vzdělání</w:t>
        </w:r>
        <w:r w:rsidR="002A2E29">
          <w:rPr>
            <w:noProof/>
            <w:webHidden/>
          </w:rPr>
          <w:tab/>
        </w:r>
        <w:r w:rsidR="002A2E29">
          <w:rPr>
            <w:noProof/>
            <w:webHidden/>
          </w:rPr>
          <w:fldChar w:fldCharType="begin"/>
        </w:r>
        <w:r w:rsidR="002A2E29">
          <w:rPr>
            <w:noProof/>
            <w:webHidden/>
          </w:rPr>
          <w:instrText xml:space="preserve"> PAGEREF _Toc78981477 \h </w:instrText>
        </w:r>
        <w:r w:rsidR="002A2E29">
          <w:rPr>
            <w:noProof/>
            <w:webHidden/>
          </w:rPr>
        </w:r>
        <w:r w:rsidR="002A2E29">
          <w:rPr>
            <w:noProof/>
            <w:webHidden/>
          </w:rPr>
          <w:fldChar w:fldCharType="separate"/>
        </w:r>
        <w:r w:rsidR="00375B57">
          <w:rPr>
            <w:noProof/>
            <w:webHidden/>
          </w:rPr>
          <w:t>21</w:t>
        </w:r>
        <w:r w:rsidR="002A2E29">
          <w:rPr>
            <w:noProof/>
            <w:webHidden/>
          </w:rPr>
          <w:fldChar w:fldCharType="end"/>
        </w:r>
      </w:hyperlink>
    </w:p>
    <w:p w14:paraId="0B937FA5" w14:textId="20E95D32" w:rsidR="002A2E29" w:rsidRDefault="00267582">
      <w:pPr>
        <w:pStyle w:val="Obsah1"/>
        <w:rPr>
          <w:rFonts w:asciiTheme="minorHAnsi" w:eastAsiaTheme="minorEastAsia" w:hAnsiTheme="minorHAnsi" w:cstheme="minorBidi"/>
          <w:noProof/>
          <w:szCs w:val="22"/>
        </w:rPr>
      </w:pPr>
      <w:hyperlink w:anchor="_Toc78981478" w:history="1">
        <w:r w:rsidR="002A2E29" w:rsidRPr="009E27C1">
          <w:rPr>
            <w:rStyle w:val="Hypertextovodkaz"/>
            <w:noProof/>
          </w:rPr>
          <w:t>4</w:t>
        </w:r>
        <w:r w:rsidR="002A2E29">
          <w:rPr>
            <w:rFonts w:asciiTheme="minorHAnsi" w:eastAsiaTheme="minorEastAsia" w:hAnsiTheme="minorHAnsi" w:cstheme="minorBidi"/>
            <w:noProof/>
            <w:szCs w:val="22"/>
          </w:rPr>
          <w:tab/>
        </w:r>
        <w:r w:rsidR="002A2E29" w:rsidRPr="009E27C1">
          <w:rPr>
            <w:rStyle w:val="Hypertextovodkaz"/>
            <w:noProof/>
          </w:rPr>
          <w:t>Učební plán</w:t>
        </w:r>
        <w:r w:rsidR="002A2E29">
          <w:rPr>
            <w:noProof/>
            <w:webHidden/>
          </w:rPr>
          <w:tab/>
        </w:r>
        <w:r w:rsidR="002A2E29">
          <w:rPr>
            <w:noProof/>
            <w:webHidden/>
          </w:rPr>
          <w:fldChar w:fldCharType="begin"/>
        </w:r>
        <w:r w:rsidR="002A2E29">
          <w:rPr>
            <w:noProof/>
            <w:webHidden/>
          </w:rPr>
          <w:instrText xml:space="preserve"> PAGEREF _Toc78981478 \h </w:instrText>
        </w:r>
        <w:r w:rsidR="002A2E29">
          <w:rPr>
            <w:noProof/>
            <w:webHidden/>
          </w:rPr>
        </w:r>
        <w:r w:rsidR="002A2E29">
          <w:rPr>
            <w:noProof/>
            <w:webHidden/>
          </w:rPr>
          <w:fldChar w:fldCharType="separate"/>
        </w:r>
        <w:r w:rsidR="00375B57">
          <w:rPr>
            <w:noProof/>
            <w:webHidden/>
          </w:rPr>
          <w:t>22</w:t>
        </w:r>
        <w:r w:rsidR="002A2E29">
          <w:rPr>
            <w:noProof/>
            <w:webHidden/>
          </w:rPr>
          <w:fldChar w:fldCharType="end"/>
        </w:r>
      </w:hyperlink>
    </w:p>
    <w:p w14:paraId="34949F1B" w14:textId="0BEA0E86" w:rsidR="002A2E29" w:rsidRDefault="00267582">
      <w:pPr>
        <w:pStyle w:val="Obsah1"/>
        <w:rPr>
          <w:rFonts w:asciiTheme="minorHAnsi" w:eastAsiaTheme="minorEastAsia" w:hAnsiTheme="minorHAnsi" w:cstheme="minorBidi"/>
          <w:noProof/>
          <w:szCs w:val="22"/>
        </w:rPr>
      </w:pPr>
      <w:hyperlink w:anchor="_Toc78981479" w:history="1">
        <w:r w:rsidR="002A2E29" w:rsidRPr="009E27C1">
          <w:rPr>
            <w:rStyle w:val="Hypertextovodkaz"/>
            <w:noProof/>
          </w:rPr>
          <w:t>4.1</w:t>
        </w:r>
        <w:r w:rsidR="002A2E29">
          <w:rPr>
            <w:rFonts w:asciiTheme="minorHAnsi" w:eastAsiaTheme="minorEastAsia" w:hAnsiTheme="minorHAnsi" w:cstheme="minorBidi"/>
            <w:noProof/>
            <w:szCs w:val="22"/>
          </w:rPr>
          <w:tab/>
        </w:r>
        <w:r w:rsidR="002A2E29" w:rsidRPr="009E27C1">
          <w:rPr>
            <w:rStyle w:val="Hypertextovodkaz"/>
            <w:noProof/>
          </w:rPr>
          <w:t>Forma vzdělávání: Kombinovaná</w:t>
        </w:r>
        <w:r w:rsidR="002A2E29">
          <w:rPr>
            <w:noProof/>
            <w:webHidden/>
          </w:rPr>
          <w:tab/>
        </w:r>
        <w:r w:rsidR="002A2E29">
          <w:rPr>
            <w:noProof/>
            <w:webHidden/>
          </w:rPr>
          <w:fldChar w:fldCharType="begin"/>
        </w:r>
        <w:r w:rsidR="002A2E29">
          <w:rPr>
            <w:noProof/>
            <w:webHidden/>
          </w:rPr>
          <w:instrText xml:space="preserve"> PAGEREF _Toc78981479 \h </w:instrText>
        </w:r>
        <w:r w:rsidR="002A2E29">
          <w:rPr>
            <w:noProof/>
            <w:webHidden/>
          </w:rPr>
        </w:r>
        <w:r w:rsidR="002A2E29">
          <w:rPr>
            <w:noProof/>
            <w:webHidden/>
          </w:rPr>
          <w:fldChar w:fldCharType="separate"/>
        </w:r>
        <w:r w:rsidR="00375B57">
          <w:rPr>
            <w:noProof/>
            <w:webHidden/>
          </w:rPr>
          <w:t>22</w:t>
        </w:r>
        <w:r w:rsidR="002A2E29">
          <w:rPr>
            <w:noProof/>
            <w:webHidden/>
          </w:rPr>
          <w:fldChar w:fldCharType="end"/>
        </w:r>
      </w:hyperlink>
    </w:p>
    <w:p w14:paraId="312E98A7" w14:textId="268A3580" w:rsidR="002A2E29" w:rsidRDefault="00267582">
      <w:pPr>
        <w:pStyle w:val="Obsah1"/>
        <w:rPr>
          <w:rFonts w:asciiTheme="minorHAnsi" w:eastAsiaTheme="minorEastAsia" w:hAnsiTheme="minorHAnsi" w:cstheme="minorBidi"/>
          <w:noProof/>
          <w:szCs w:val="22"/>
        </w:rPr>
      </w:pPr>
      <w:hyperlink w:anchor="_Toc78981482" w:history="1">
        <w:r w:rsidR="002A2E29" w:rsidRPr="009E27C1">
          <w:rPr>
            <w:rStyle w:val="Hypertextovodkaz"/>
            <w:noProof/>
          </w:rPr>
          <w:t>4.2</w:t>
        </w:r>
        <w:r w:rsidR="002A2E29">
          <w:rPr>
            <w:rFonts w:asciiTheme="minorHAnsi" w:eastAsiaTheme="minorEastAsia" w:hAnsiTheme="minorHAnsi" w:cstheme="minorBidi"/>
            <w:noProof/>
            <w:szCs w:val="22"/>
          </w:rPr>
          <w:tab/>
        </w:r>
        <w:r w:rsidR="002A2E29" w:rsidRPr="009E27C1">
          <w:rPr>
            <w:rStyle w:val="Hypertextovodkaz"/>
            <w:noProof/>
          </w:rPr>
          <w:t>Forma vzdělávání: Kombinovaná - zkrácená 2 roky</w:t>
        </w:r>
        <w:r w:rsidR="002A2E29">
          <w:rPr>
            <w:noProof/>
            <w:webHidden/>
          </w:rPr>
          <w:tab/>
        </w:r>
        <w:r w:rsidR="002A2E29">
          <w:rPr>
            <w:noProof/>
            <w:webHidden/>
          </w:rPr>
          <w:fldChar w:fldCharType="begin"/>
        </w:r>
        <w:r w:rsidR="002A2E29">
          <w:rPr>
            <w:noProof/>
            <w:webHidden/>
          </w:rPr>
          <w:instrText xml:space="preserve"> PAGEREF _Toc78981482 \h </w:instrText>
        </w:r>
        <w:r w:rsidR="002A2E29">
          <w:rPr>
            <w:noProof/>
            <w:webHidden/>
          </w:rPr>
        </w:r>
        <w:r w:rsidR="002A2E29">
          <w:rPr>
            <w:noProof/>
            <w:webHidden/>
          </w:rPr>
          <w:fldChar w:fldCharType="separate"/>
        </w:r>
        <w:r w:rsidR="00375B57">
          <w:rPr>
            <w:noProof/>
            <w:webHidden/>
          </w:rPr>
          <w:t>25</w:t>
        </w:r>
        <w:r w:rsidR="002A2E29">
          <w:rPr>
            <w:noProof/>
            <w:webHidden/>
          </w:rPr>
          <w:fldChar w:fldCharType="end"/>
        </w:r>
      </w:hyperlink>
    </w:p>
    <w:p w14:paraId="00946010" w14:textId="20072A1B" w:rsidR="002A2E29" w:rsidRDefault="00267582">
      <w:pPr>
        <w:pStyle w:val="Obsah1"/>
        <w:rPr>
          <w:rFonts w:asciiTheme="minorHAnsi" w:eastAsiaTheme="minorEastAsia" w:hAnsiTheme="minorHAnsi" w:cstheme="minorBidi"/>
          <w:noProof/>
          <w:szCs w:val="22"/>
        </w:rPr>
      </w:pPr>
      <w:hyperlink w:anchor="_Toc78981484" w:history="1">
        <w:r w:rsidR="002A2E29" w:rsidRPr="009E27C1">
          <w:rPr>
            <w:rStyle w:val="Hypertextovodkaz"/>
            <w:noProof/>
          </w:rPr>
          <w:t>5</w:t>
        </w:r>
        <w:r w:rsidR="002A2E29">
          <w:rPr>
            <w:rFonts w:asciiTheme="minorHAnsi" w:eastAsiaTheme="minorEastAsia" w:hAnsiTheme="minorHAnsi" w:cstheme="minorBidi"/>
            <w:noProof/>
            <w:szCs w:val="22"/>
          </w:rPr>
          <w:tab/>
        </w:r>
        <w:r w:rsidR="002A2E29" w:rsidRPr="009E27C1">
          <w:rPr>
            <w:rStyle w:val="Hypertextovodkaz"/>
            <w:noProof/>
          </w:rPr>
          <w:t>Přehled rozpracování obsahu vzdělávání v RVP do ŠVP</w:t>
        </w:r>
        <w:r w:rsidR="002A2E29">
          <w:rPr>
            <w:noProof/>
            <w:webHidden/>
          </w:rPr>
          <w:tab/>
        </w:r>
        <w:r w:rsidR="002A2E29">
          <w:rPr>
            <w:noProof/>
            <w:webHidden/>
          </w:rPr>
          <w:fldChar w:fldCharType="begin"/>
        </w:r>
        <w:r w:rsidR="002A2E29">
          <w:rPr>
            <w:noProof/>
            <w:webHidden/>
          </w:rPr>
          <w:instrText xml:space="preserve"> PAGEREF _Toc78981484 \h </w:instrText>
        </w:r>
        <w:r w:rsidR="002A2E29">
          <w:rPr>
            <w:noProof/>
            <w:webHidden/>
          </w:rPr>
        </w:r>
        <w:r w:rsidR="002A2E29">
          <w:rPr>
            <w:noProof/>
            <w:webHidden/>
          </w:rPr>
          <w:fldChar w:fldCharType="separate"/>
        </w:r>
        <w:r w:rsidR="00375B57">
          <w:rPr>
            <w:noProof/>
            <w:webHidden/>
          </w:rPr>
          <w:t>27</w:t>
        </w:r>
        <w:r w:rsidR="002A2E29">
          <w:rPr>
            <w:noProof/>
            <w:webHidden/>
          </w:rPr>
          <w:fldChar w:fldCharType="end"/>
        </w:r>
      </w:hyperlink>
    </w:p>
    <w:p w14:paraId="5735E7E7" w14:textId="787E3FD4" w:rsidR="002A2E29" w:rsidRDefault="00267582">
      <w:pPr>
        <w:pStyle w:val="Obsah1"/>
        <w:rPr>
          <w:rFonts w:asciiTheme="minorHAnsi" w:eastAsiaTheme="minorEastAsia" w:hAnsiTheme="minorHAnsi" w:cstheme="minorBidi"/>
          <w:noProof/>
          <w:szCs w:val="22"/>
        </w:rPr>
      </w:pPr>
      <w:hyperlink w:anchor="_Toc78981485" w:history="1">
        <w:r w:rsidR="002A2E29" w:rsidRPr="009E27C1">
          <w:rPr>
            <w:rStyle w:val="Hypertextovodkaz"/>
            <w:noProof/>
          </w:rPr>
          <w:t>5.1</w:t>
        </w:r>
        <w:r w:rsidR="002A2E29">
          <w:rPr>
            <w:rFonts w:asciiTheme="minorHAnsi" w:eastAsiaTheme="minorEastAsia" w:hAnsiTheme="minorHAnsi" w:cstheme="minorBidi"/>
            <w:noProof/>
            <w:szCs w:val="22"/>
          </w:rPr>
          <w:tab/>
        </w:r>
        <w:r w:rsidR="002A2E29" w:rsidRPr="009E27C1">
          <w:rPr>
            <w:rStyle w:val="Hypertextovodkaz"/>
            <w:noProof/>
          </w:rPr>
          <w:t>Forma vzdělávání: Kombinovaná</w:t>
        </w:r>
        <w:r w:rsidR="002A2E29">
          <w:rPr>
            <w:noProof/>
            <w:webHidden/>
          </w:rPr>
          <w:tab/>
        </w:r>
        <w:r w:rsidR="002A2E29">
          <w:rPr>
            <w:noProof/>
            <w:webHidden/>
          </w:rPr>
          <w:fldChar w:fldCharType="begin"/>
        </w:r>
        <w:r w:rsidR="002A2E29">
          <w:rPr>
            <w:noProof/>
            <w:webHidden/>
          </w:rPr>
          <w:instrText xml:space="preserve"> PAGEREF _Toc78981485 \h </w:instrText>
        </w:r>
        <w:r w:rsidR="002A2E29">
          <w:rPr>
            <w:noProof/>
            <w:webHidden/>
          </w:rPr>
        </w:r>
        <w:r w:rsidR="002A2E29">
          <w:rPr>
            <w:noProof/>
            <w:webHidden/>
          </w:rPr>
          <w:fldChar w:fldCharType="separate"/>
        </w:r>
        <w:r w:rsidR="00375B57">
          <w:rPr>
            <w:noProof/>
            <w:webHidden/>
          </w:rPr>
          <w:t>27</w:t>
        </w:r>
        <w:r w:rsidR="002A2E29">
          <w:rPr>
            <w:noProof/>
            <w:webHidden/>
          </w:rPr>
          <w:fldChar w:fldCharType="end"/>
        </w:r>
      </w:hyperlink>
    </w:p>
    <w:p w14:paraId="4A0E7B8F" w14:textId="4BCCB5DC" w:rsidR="002A2E29" w:rsidRDefault="00267582">
      <w:pPr>
        <w:pStyle w:val="Obsah1"/>
        <w:rPr>
          <w:rFonts w:asciiTheme="minorHAnsi" w:eastAsiaTheme="minorEastAsia" w:hAnsiTheme="minorHAnsi" w:cstheme="minorBidi"/>
          <w:noProof/>
          <w:szCs w:val="22"/>
        </w:rPr>
      </w:pPr>
      <w:hyperlink w:anchor="_Toc78981486" w:history="1">
        <w:r w:rsidR="002A2E29" w:rsidRPr="009E27C1">
          <w:rPr>
            <w:rStyle w:val="Hypertextovodkaz"/>
            <w:noProof/>
          </w:rPr>
          <w:t>6</w:t>
        </w:r>
        <w:r w:rsidR="002A2E29">
          <w:rPr>
            <w:rFonts w:asciiTheme="minorHAnsi" w:eastAsiaTheme="minorEastAsia" w:hAnsiTheme="minorHAnsi" w:cstheme="minorBidi"/>
            <w:noProof/>
            <w:szCs w:val="22"/>
          </w:rPr>
          <w:tab/>
        </w:r>
        <w:r w:rsidR="002A2E29" w:rsidRPr="009E27C1">
          <w:rPr>
            <w:rStyle w:val="Hypertextovodkaz"/>
            <w:noProof/>
          </w:rPr>
          <w:t>Učební osnovy - forma vzdělávání kombinovaná</w:t>
        </w:r>
        <w:r w:rsidR="002A2E29">
          <w:rPr>
            <w:noProof/>
            <w:webHidden/>
          </w:rPr>
          <w:tab/>
        </w:r>
        <w:r w:rsidR="002A2E29">
          <w:rPr>
            <w:noProof/>
            <w:webHidden/>
          </w:rPr>
          <w:fldChar w:fldCharType="begin"/>
        </w:r>
        <w:r w:rsidR="002A2E29">
          <w:rPr>
            <w:noProof/>
            <w:webHidden/>
          </w:rPr>
          <w:instrText xml:space="preserve"> PAGEREF _Toc78981486 \h </w:instrText>
        </w:r>
        <w:r w:rsidR="002A2E29">
          <w:rPr>
            <w:noProof/>
            <w:webHidden/>
          </w:rPr>
        </w:r>
        <w:r w:rsidR="002A2E29">
          <w:rPr>
            <w:noProof/>
            <w:webHidden/>
          </w:rPr>
          <w:fldChar w:fldCharType="separate"/>
        </w:r>
        <w:r w:rsidR="00375B57">
          <w:rPr>
            <w:noProof/>
            <w:webHidden/>
          </w:rPr>
          <w:t>31</w:t>
        </w:r>
        <w:r w:rsidR="002A2E29">
          <w:rPr>
            <w:noProof/>
            <w:webHidden/>
          </w:rPr>
          <w:fldChar w:fldCharType="end"/>
        </w:r>
      </w:hyperlink>
    </w:p>
    <w:p w14:paraId="28A6FECF" w14:textId="37F88BBD" w:rsidR="002A2E29" w:rsidRDefault="00267582">
      <w:pPr>
        <w:pStyle w:val="Obsah1"/>
        <w:rPr>
          <w:rFonts w:asciiTheme="minorHAnsi" w:eastAsiaTheme="minorEastAsia" w:hAnsiTheme="minorHAnsi" w:cstheme="minorBidi"/>
          <w:noProof/>
          <w:szCs w:val="22"/>
        </w:rPr>
      </w:pPr>
      <w:hyperlink w:anchor="_Toc78981487" w:history="1">
        <w:r w:rsidR="002A2E29" w:rsidRPr="009E27C1">
          <w:rPr>
            <w:rStyle w:val="Hypertextovodkaz"/>
            <w:noProof/>
          </w:rPr>
          <w:t>6.1</w:t>
        </w:r>
        <w:r w:rsidR="002A2E29">
          <w:rPr>
            <w:rFonts w:asciiTheme="minorHAnsi" w:eastAsiaTheme="minorEastAsia" w:hAnsiTheme="minorHAnsi" w:cstheme="minorBidi"/>
            <w:noProof/>
            <w:szCs w:val="22"/>
          </w:rPr>
          <w:tab/>
        </w:r>
        <w:r w:rsidR="002A2E29" w:rsidRPr="009E27C1">
          <w:rPr>
            <w:rStyle w:val="Hypertextovodkaz"/>
            <w:noProof/>
          </w:rPr>
          <w:t>Český jazyk a literatura</w:t>
        </w:r>
        <w:r w:rsidR="002A2E29">
          <w:rPr>
            <w:noProof/>
            <w:webHidden/>
          </w:rPr>
          <w:tab/>
        </w:r>
        <w:r w:rsidR="002A2E29">
          <w:rPr>
            <w:noProof/>
            <w:webHidden/>
          </w:rPr>
          <w:fldChar w:fldCharType="begin"/>
        </w:r>
        <w:r w:rsidR="002A2E29">
          <w:rPr>
            <w:noProof/>
            <w:webHidden/>
          </w:rPr>
          <w:instrText xml:space="preserve"> PAGEREF _Toc78981487 \h </w:instrText>
        </w:r>
        <w:r w:rsidR="002A2E29">
          <w:rPr>
            <w:noProof/>
            <w:webHidden/>
          </w:rPr>
        </w:r>
        <w:r w:rsidR="002A2E29">
          <w:rPr>
            <w:noProof/>
            <w:webHidden/>
          </w:rPr>
          <w:fldChar w:fldCharType="separate"/>
        </w:r>
        <w:r w:rsidR="00375B57">
          <w:rPr>
            <w:noProof/>
            <w:webHidden/>
          </w:rPr>
          <w:t>31</w:t>
        </w:r>
        <w:r w:rsidR="002A2E29">
          <w:rPr>
            <w:noProof/>
            <w:webHidden/>
          </w:rPr>
          <w:fldChar w:fldCharType="end"/>
        </w:r>
      </w:hyperlink>
    </w:p>
    <w:p w14:paraId="298A0738" w14:textId="39FE70F5" w:rsidR="002A2E29" w:rsidRDefault="00267582">
      <w:pPr>
        <w:pStyle w:val="Obsah1"/>
        <w:rPr>
          <w:rFonts w:asciiTheme="minorHAnsi" w:eastAsiaTheme="minorEastAsia" w:hAnsiTheme="minorHAnsi" w:cstheme="minorBidi"/>
          <w:noProof/>
          <w:szCs w:val="22"/>
        </w:rPr>
      </w:pPr>
      <w:hyperlink w:anchor="_Toc78981488" w:history="1">
        <w:r w:rsidR="002A2E29" w:rsidRPr="009E27C1">
          <w:rPr>
            <w:rStyle w:val="Hypertextovodkaz"/>
            <w:noProof/>
          </w:rPr>
          <w:t>6.2</w:t>
        </w:r>
        <w:r w:rsidR="002A2E29">
          <w:rPr>
            <w:rFonts w:asciiTheme="minorHAnsi" w:eastAsiaTheme="minorEastAsia" w:hAnsiTheme="minorHAnsi" w:cstheme="minorBidi"/>
            <w:noProof/>
            <w:szCs w:val="22"/>
          </w:rPr>
          <w:tab/>
        </w:r>
        <w:r w:rsidR="002A2E29" w:rsidRPr="009E27C1">
          <w:rPr>
            <w:rStyle w:val="Hypertextovodkaz"/>
            <w:noProof/>
          </w:rPr>
          <w:t>Cizí jazyk - anglický</w:t>
        </w:r>
        <w:r w:rsidR="002A2E29">
          <w:rPr>
            <w:noProof/>
            <w:webHidden/>
          </w:rPr>
          <w:tab/>
        </w:r>
        <w:r w:rsidR="002A2E29">
          <w:rPr>
            <w:noProof/>
            <w:webHidden/>
          </w:rPr>
          <w:fldChar w:fldCharType="begin"/>
        </w:r>
        <w:r w:rsidR="002A2E29">
          <w:rPr>
            <w:noProof/>
            <w:webHidden/>
          </w:rPr>
          <w:instrText xml:space="preserve"> PAGEREF _Toc78981488 \h </w:instrText>
        </w:r>
        <w:r w:rsidR="002A2E29">
          <w:rPr>
            <w:noProof/>
            <w:webHidden/>
          </w:rPr>
        </w:r>
        <w:r w:rsidR="002A2E29">
          <w:rPr>
            <w:noProof/>
            <w:webHidden/>
          </w:rPr>
          <w:fldChar w:fldCharType="separate"/>
        </w:r>
        <w:r w:rsidR="00375B57">
          <w:rPr>
            <w:noProof/>
            <w:webHidden/>
          </w:rPr>
          <w:t>40</w:t>
        </w:r>
        <w:r w:rsidR="002A2E29">
          <w:rPr>
            <w:noProof/>
            <w:webHidden/>
          </w:rPr>
          <w:fldChar w:fldCharType="end"/>
        </w:r>
      </w:hyperlink>
    </w:p>
    <w:p w14:paraId="2F43B5C7" w14:textId="5653D876" w:rsidR="002A2E29" w:rsidRDefault="00267582">
      <w:pPr>
        <w:pStyle w:val="Obsah1"/>
        <w:rPr>
          <w:rFonts w:asciiTheme="minorHAnsi" w:eastAsiaTheme="minorEastAsia" w:hAnsiTheme="minorHAnsi" w:cstheme="minorBidi"/>
          <w:noProof/>
          <w:szCs w:val="22"/>
        </w:rPr>
      </w:pPr>
      <w:hyperlink w:anchor="_Toc78981489" w:history="1">
        <w:r w:rsidR="002A2E29" w:rsidRPr="009E27C1">
          <w:rPr>
            <w:rStyle w:val="Hypertextovodkaz"/>
            <w:noProof/>
          </w:rPr>
          <w:t>6.3</w:t>
        </w:r>
        <w:r w:rsidR="002A2E29">
          <w:rPr>
            <w:rFonts w:asciiTheme="minorHAnsi" w:eastAsiaTheme="minorEastAsia" w:hAnsiTheme="minorHAnsi" w:cstheme="minorBidi"/>
            <w:noProof/>
            <w:szCs w:val="22"/>
          </w:rPr>
          <w:tab/>
        </w:r>
        <w:r w:rsidR="002A2E29" w:rsidRPr="009E27C1">
          <w:rPr>
            <w:rStyle w:val="Hypertextovodkaz"/>
            <w:noProof/>
          </w:rPr>
          <w:t>Základy společenských věd</w:t>
        </w:r>
        <w:r w:rsidR="002A2E29">
          <w:rPr>
            <w:noProof/>
            <w:webHidden/>
          </w:rPr>
          <w:tab/>
        </w:r>
        <w:r w:rsidR="002A2E29">
          <w:rPr>
            <w:noProof/>
            <w:webHidden/>
          </w:rPr>
          <w:fldChar w:fldCharType="begin"/>
        </w:r>
        <w:r w:rsidR="002A2E29">
          <w:rPr>
            <w:noProof/>
            <w:webHidden/>
          </w:rPr>
          <w:instrText xml:space="preserve"> PAGEREF _Toc78981489 \h </w:instrText>
        </w:r>
        <w:r w:rsidR="002A2E29">
          <w:rPr>
            <w:noProof/>
            <w:webHidden/>
          </w:rPr>
        </w:r>
        <w:r w:rsidR="002A2E29">
          <w:rPr>
            <w:noProof/>
            <w:webHidden/>
          </w:rPr>
          <w:fldChar w:fldCharType="separate"/>
        </w:r>
        <w:r w:rsidR="00375B57">
          <w:rPr>
            <w:noProof/>
            <w:webHidden/>
          </w:rPr>
          <w:t>48</w:t>
        </w:r>
        <w:r w:rsidR="002A2E29">
          <w:rPr>
            <w:noProof/>
            <w:webHidden/>
          </w:rPr>
          <w:fldChar w:fldCharType="end"/>
        </w:r>
      </w:hyperlink>
    </w:p>
    <w:p w14:paraId="53A1633E" w14:textId="00087061" w:rsidR="002A2E29" w:rsidRDefault="00267582">
      <w:pPr>
        <w:pStyle w:val="Obsah1"/>
        <w:rPr>
          <w:rFonts w:asciiTheme="minorHAnsi" w:eastAsiaTheme="minorEastAsia" w:hAnsiTheme="minorHAnsi" w:cstheme="minorBidi"/>
          <w:noProof/>
          <w:szCs w:val="22"/>
        </w:rPr>
      </w:pPr>
      <w:hyperlink w:anchor="_Toc78981490" w:history="1">
        <w:r w:rsidR="002A2E29" w:rsidRPr="009E27C1">
          <w:rPr>
            <w:rStyle w:val="Hypertextovodkaz"/>
            <w:noProof/>
          </w:rPr>
          <w:t>6.4</w:t>
        </w:r>
        <w:r w:rsidR="002A2E29">
          <w:rPr>
            <w:rFonts w:asciiTheme="minorHAnsi" w:eastAsiaTheme="minorEastAsia" w:hAnsiTheme="minorHAnsi" w:cstheme="minorBidi"/>
            <w:noProof/>
            <w:szCs w:val="22"/>
          </w:rPr>
          <w:tab/>
        </w:r>
        <w:r w:rsidR="002A2E29" w:rsidRPr="009E27C1">
          <w:rPr>
            <w:rStyle w:val="Hypertextovodkaz"/>
            <w:noProof/>
          </w:rPr>
          <w:t>Matematika</w:t>
        </w:r>
        <w:r w:rsidR="002A2E29">
          <w:rPr>
            <w:noProof/>
            <w:webHidden/>
          </w:rPr>
          <w:tab/>
        </w:r>
        <w:r w:rsidR="002A2E29">
          <w:rPr>
            <w:noProof/>
            <w:webHidden/>
          </w:rPr>
          <w:fldChar w:fldCharType="begin"/>
        </w:r>
        <w:r w:rsidR="002A2E29">
          <w:rPr>
            <w:noProof/>
            <w:webHidden/>
          </w:rPr>
          <w:instrText xml:space="preserve"> PAGEREF _Toc78981490 \h </w:instrText>
        </w:r>
        <w:r w:rsidR="002A2E29">
          <w:rPr>
            <w:noProof/>
            <w:webHidden/>
          </w:rPr>
        </w:r>
        <w:r w:rsidR="002A2E29">
          <w:rPr>
            <w:noProof/>
            <w:webHidden/>
          </w:rPr>
          <w:fldChar w:fldCharType="separate"/>
        </w:r>
        <w:r w:rsidR="00375B57">
          <w:rPr>
            <w:noProof/>
            <w:webHidden/>
          </w:rPr>
          <w:t>56</w:t>
        </w:r>
        <w:r w:rsidR="002A2E29">
          <w:rPr>
            <w:noProof/>
            <w:webHidden/>
          </w:rPr>
          <w:fldChar w:fldCharType="end"/>
        </w:r>
      </w:hyperlink>
    </w:p>
    <w:p w14:paraId="71691417" w14:textId="2CC8C219" w:rsidR="002A2E29" w:rsidRDefault="00267582">
      <w:pPr>
        <w:pStyle w:val="Obsah1"/>
        <w:rPr>
          <w:rFonts w:asciiTheme="minorHAnsi" w:eastAsiaTheme="minorEastAsia" w:hAnsiTheme="minorHAnsi" w:cstheme="minorBidi"/>
          <w:noProof/>
          <w:szCs w:val="22"/>
        </w:rPr>
      </w:pPr>
      <w:hyperlink w:anchor="_Toc78981491" w:history="1">
        <w:r w:rsidR="002A2E29" w:rsidRPr="009E27C1">
          <w:rPr>
            <w:rStyle w:val="Hypertextovodkaz"/>
            <w:noProof/>
          </w:rPr>
          <w:t>6.5</w:t>
        </w:r>
        <w:r w:rsidR="002A2E29">
          <w:rPr>
            <w:rFonts w:asciiTheme="minorHAnsi" w:eastAsiaTheme="minorEastAsia" w:hAnsiTheme="minorHAnsi" w:cstheme="minorBidi"/>
            <w:noProof/>
            <w:szCs w:val="22"/>
          </w:rPr>
          <w:tab/>
        </w:r>
        <w:r w:rsidR="002A2E29" w:rsidRPr="009E27C1">
          <w:rPr>
            <w:rStyle w:val="Hypertextovodkaz"/>
            <w:noProof/>
          </w:rPr>
          <w:t>Tělesná výchova</w:t>
        </w:r>
        <w:r w:rsidR="002A2E29">
          <w:rPr>
            <w:noProof/>
            <w:webHidden/>
          </w:rPr>
          <w:tab/>
        </w:r>
        <w:r w:rsidR="002A2E29">
          <w:rPr>
            <w:noProof/>
            <w:webHidden/>
          </w:rPr>
          <w:fldChar w:fldCharType="begin"/>
        </w:r>
        <w:r w:rsidR="002A2E29">
          <w:rPr>
            <w:noProof/>
            <w:webHidden/>
          </w:rPr>
          <w:instrText xml:space="preserve"> PAGEREF _Toc78981491 \h </w:instrText>
        </w:r>
        <w:r w:rsidR="002A2E29">
          <w:rPr>
            <w:noProof/>
            <w:webHidden/>
          </w:rPr>
        </w:r>
        <w:r w:rsidR="002A2E29">
          <w:rPr>
            <w:noProof/>
            <w:webHidden/>
          </w:rPr>
          <w:fldChar w:fldCharType="separate"/>
        </w:r>
        <w:r w:rsidR="00375B57">
          <w:rPr>
            <w:noProof/>
            <w:webHidden/>
          </w:rPr>
          <w:t>66</w:t>
        </w:r>
        <w:r w:rsidR="002A2E29">
          <w:rPr>
            <w:noProof/>
            <w:webHidden/>
          </w:rPr>
          <w:fldChar w:fldCharType="end"/>
        </w:r>
      </w:hyperlink>
    </w:p>
    <w:p w14:paraId="6734BD00" w14:textId="367CAC5E" w:rsidR="002A2E29" w:rsidRDefault="00267582">
      <w:pPr>
        <w:pStyle w:val="Obsah1"/>
        <w:rPr>
          <w:rFonts w:asciiTheme="minorHAnsi" w:eastAsiaTheme="minorEastAsia" w:hAnsiTheme="minorHAnsi" w:cstheme="minorBidi"/>
          <w:noProof/>
          <w:szCs w:val="22"/>
        </w:rPr>
      </w:pPr>
      <w:hyperlink w:anchor="_Toc78981492" w:history="1">
        <w:r w:rsidR="002A2E29" w:rsidRPr="009E27C1">
          <w:rPr>
            <w:rStyle w:val="Hypertextovodkaz"/>
            <w:noProof/>
          </w:rPr>
          <w:t>6.6</w:t>
        </w:r>
        <w:r w:rsidR="002A2E29">
          <w:rPr>
            <w:rFonts w:asciiTheme="minorHAnsi" w:eastAsiaTheme="minorEastAsia" w:hAnsiTheme="minorHAnsi" w:cstheme="minorBidi"/>
            <w:noProof/>
            <w:szCs w:val="22"/>
          </w:rPr>
          <w:tab/>
        </w:r>
        <w:r w:rsidR="002A2E29" w:rsidRPr="009E27C1">
          <w:rPr>
            <w:rStyle w:val="Hypertextovodkaz"/>
            <w:noProof/>
          </w:rPr>
          <w:t>Ekonomika</w:t>
        </w:r>
        <w:r w:rsidR="002A2E29">
          <w:rPr>
            <w:noProof/>
            <w:webHidden/>
          </w:rPr>
          <w:tab/>
        </w:r>
        <w:r w:rsidR="002A2E29">
          <w:rPr>
            <w:noProof/>
            <w:webHidden/>
          </w:rPr>
          <w:fldChar w:fldCharType="begin"/>
        </w:r>
        <w:r w:rsidR="002A2E29">
          <w:rPr>
            <w:noProof/>
            <w:webHidden/>
          </w:rPr>
          <w:instrText xml:space="preserve"> PAGEREF _Toc78981492 \h </w:instrText>
        </w:r>
        <w:r w:rsidR="002A2E29">
          <w:rPr>
            <w:noProof/>
            <w:webHidden/>
          </w:rPr>
        </w:r>
        <w:r w:rsidR="002A2E29">
          <w:rPr>
            <w:noProof/>
            <w:webHidden/>
          </w:rPr>
          <w:fldChar w:fldCharType="separate"/>
        </w:r>
        <w:r w:rsidR="00375B57">
          <w:rPr>
            <w:noProof/>
            <w:webHidden/>
          </w:rPr>
          <w:t>77</w:t>
        </w:r>
        <w:r w:rsidR="002A2E29">
          <w:rPr>
            <w:noProof/>
            <w:webHidden/>
          </w:rPr>
          <w:fldChar w:fldCharType="end"/>
        </w:r>
      </w:hyperlink>
    </w:p>
    <w:p w14:paraId="6D439292" w14:textId="5692BB7B" w:rsidR="002A2E29" w:rsidRDefault="00267582">
      <w:pPr>
        <w:pStyle w:val="Obsah1"/>
        <w:rPr>
          <w:rFonts w:asciiTheme="minorHAnsi" w:eastAsiaTheme="minorEastAsia" w:hAnsiTheme="minorHAnsi" w:cstheme="minorBidi"/>
          <w:noProof/>
          <w:szCs w:val="22"/>
        </w:rPr>
      </w:pPr>
      <w:hyperlink w:anchor="_Toc78981493" w:history="1">
        <w:r w:rsidR="002A2E29" w:rsidRPr="009E27C1">
          <w:rPr>
            <w:rStyle w:val="Hypertextovodkaz"/>
            <w:noProof/>
          </w:rPr>
          <w:t>6.7</w:t>
        </w:r>
        <w:r w:rsidR="002A2E29">
          <w:rPr>
            <w:rFonts w:asciiTheme="minorHAnsi" w:eastAsiaTheme="minorEastAsia" w:hAnsiTheme="minorHAnsi" w:cstheme="minorBidi"/>
            <w:noProof/>
            <w:szCs w:val="22"/>
          </w:rPr>
          <w:tab/>
        </w:r>
        <w:r w:rsidR="002A2E29" w:rsidRPr="009E27C1">
          <w:rPr>
            <w:rStyle w:val="Hypertextovodkaz"/>
            <w:noProof/>
          </w:rPr>
          <w:t>Informační a komunikační technologie</w:t>
        </w:r>
        <w:r w:rsidR="002A2E29">
          <w:rPr>
            <w:noProof/>
            <w:webHidden/>
          </w:rPr>
          <w:tab/>
        </w:r>
        <w:r w:rsidR="002A2E29">
          <w:rPr>
            <w:noProof/>
            <w:webHidden/>
          </w:rPr>
          <w:fldChar w:fldCharType="begin"/>
        </w:r>
        <w:r w:rsidR="002A2E29">
          <w:rPr>
            <w:noProof/>
            <w:webHidden/>
          </w:rPr>
          <w:instrText xml:space="preserve"> PAGEREF _Toc78981493 \h </w:instrText>
        </w:r>
        <w:r w:rsidR="002A2E29">
          <w:rPr>
            <w:noProof/>
            <w:webHidden/>
          </w:rPr>
        </w:r>
        <w:r w:rsidR="002A2E29">
          <w:rPr>
            <w:noProof/>
            <w:webHidden/>
          </w:rPr>
          <w:fldChar w:fldCharType="separate"/>
        </w:r>
        <w:r w:rsidR="00375B57">
          <w:rPr>
            <w:noProof/>
            <w:webHidden/>
          </w:rPr>
          <w:t>85</w:t>
        </w:r>
        <w:r w:rsidR="002A2E29">
          <w:rPr>
            <w:noProof/>
            <w:webHidden/>
          </w:rPr>
          <w:fldChar w:fldCharType="end"/>
        </w:r>
      </w:hyperlink>
    </w:p>
    <w:p w14:paraId="545AE89E" w14:textId="481A91E3" w:rsidR="002A2E29" w:rsidRDefault="00267582">
      <w:pPr>
        <w:pStyle w:val="Obsah1"/>
        <w:rPr>
          <w:rFonts w:asciiTheme="minorHAnsi" w:eastAsiaTheme="minorEastAsia" w:hAnsiTheme="minorHAnsi" w:cstheme="minorBidi"/>
          <w:noProof/>
          <w:szCs w:val="22"/>
        </w:rPr>
      </w:pPr>
      <w:hyperlink w:anchor="_Toc78981494" w:history="1">
        <w:r w:rsidR="002A2E29" w:rsidRPr="009E27C1">
          <w:rPr>
            <w:rStyle w:val="Hypertextovodkaz"/>
            <w:noProof/>
          </w:rPr>
          <w:t>6.8</w:t>
        </w:r>
        <w:r w:rsidR="002A2E29">
          <w:rPr>
            <w:rFonts w:asciiTheme="minorHAnsi" w:eastAsiaTheme="minorEastAsia" w:hAnsiTheme="minorHAnsi" w:cstheme="minorBidi"/>
            <w:noProof/>
            <w:szCs w:val="22"/>
          </w:rPr>
          <w:tab/>
        </w:r>
        <w:r w:rsidR="002A2E29" w:rsidRPr="009E27C1">
          <w:rPr>
            <w:rStyle w:val="Hypertextovodkaz"/>
            <w:noProof/>
          </w:rPr>
          <w:t>Základy biologie a ekologie</w:t>
        </w:r>
        <w:r w:rsidR="002A2E29">
          <w:rPr>
            <w:noProof/>
            <w:webHidden/>
          </w:rPr>
          <w:tab/>
        </w:r>
        <w:r w:rsidR="002A2E29">
          <w:rPr>
            <w:noProof/>
            <w:webHidden/>
          </w:rPr>
          <w:fldChar w:fldCharType="begin"/>
        </w:r>
        <w:r w:rsidR="002A2E29">
          <w:rPr>
            <w:noProof/>
            <w:webHidden/>
          </w:rPr>
          <w:instrText xml:space="preserve"> PAGEREF _Toc78981494 \h </w:instrText>
        </w:r>
        <w:r w:rsidR="002A2E29">
          <w:rPr>
            <w:noProof/>
            <w:webHidden/>
          </w:rPr>
        </w:r>
        <w:r w:rsidR="002A2E29">
          <w:rPr>
            <w:noProof/>
            <w:webHidden/>
          </w:rPr>
          <w:fldChar w:fldCharType="separate"/>
        </w:r>
        <w:r w:rsidR="00375B57">
          <w:rPr>
            <w:noProof/>
            <w:webHidden/>
          </w:rPr>
          <w:t>92</w:t>
        </w:r>
        <w:r w:rsidR="002A2E29">
          <w:rPr>
            <w:noProof/>
            <w:webHidden/>
          </w:rPr>
          <w:fldChar w:fldCharType="end"/>
        </w:r>
      </w:hyperlink>
    </w:p>
    <w:p w14:paraId="3E9ADFB9" w14:textId="6673180D" w:rsidR="002A2E29" w:rsidRDefault="00267582">
      <w:pPr>
        <w:pStyle w:val="Obsah1"/>
        <w:rPr>
          <w:rFonts w:asciiTheme="minorHAnsi" w:eastAsiaTheme="minorEastAsia" w:hAnsiTheme="minorHAnsi" w:cstheme="minorBidi"/>
          <w:noProof/>
          <w:szCs w:val="22"/>
        </w:rPr>
      </w:pPr>
      <w:hyperlink w:anchor="_Toc78981495" w:history="1">
        <w:r w:rsidR="002A2E29" w:rsidRPr="009E27C1">
          <w:rPr>
            <w:rStyle w:val="Hypertextovodkaz"/>
            <w:noProof/>
          </w:rPr>
          <w:t>6.9</w:t>
        </w:r>
        <w:r w:rsidR="002A2E29">
          <w:rPr>
            <w:rFonts w:asciiTheme="minorHAnsi" w:eastAsiaTheme="minorEastAsia" w:hAnsiTheme="minorHAnsi" w:cstheme="minorBidi"/>
            <w:noProof/>
            <w:szCs w:val="22"/>
          </w:rPr>
          <w:tab/>
        </w:r>
        <w:r w:rsidR="002A2E29" w:rsidRPr="009E27C1">
          <w:rPr>
            <w:rStyle w:val="Hypertextovodkaz"/>
            <w:noProof/>
          </w:rPr>
          <w:t>Biologie včely medonosné</w:t>
        </w:r>
        <w:r w:rsidR="002A2E29">
          <w:rPr>
            <w:noProof/>
            <w:webHidden/>
          </w:rPr>
          <w:tab/>
        </w:r>
        <w:r w:rsidR="002A2E29">
          <w:rPr>
            <w:noProof/>
            <w:webHidden/>
          </w:rPr>
          <w:fldChar w:fldCharType="begin"/>
        </w:r>
        <w:r w:rsidR="002A2E29">
          <w:rPr>
            <w:noProof/>
            <w:webHidden/>
          </w:rPr>
          <w:instrText xml:space="preserve"> PAGEREF _Toc78981495 \h </w:instrText>
        </w:r>
        <w:r w:rsidR="002A2E29">
          <w:rPr>
            <w:noProof/>
            <w:webHidden/>
          </w:rPr>
        </w:r>
        <w:r w:rsidR="002A2E29">
          <w:rPr>
            <w:noProof/>
            <w:webHidden/>
          </w:rPr>
          <w:fldChar w:fldCharType="separate"/>
        </w:r>
        <w:r w:rsidR="00375B57">
          <w:rPr>
            <w:noProof/>
            <w:webHidden/>
          </w:rPr>
          <w:t>105</w:t>
        </w:r>
        <w:r w:rsidR="002A2E29">
          <w:rPr>
            <w:noProof/>
            <w:webHidden/>
          </w:rPr>
          <w:fldChar w:fldCharType="end"/>
        </w:r>
      </w:hyperlink>
    </w:p>
    <w:p w14:paraId="56858C61" w14:textId="3A9C8599" w:rsidR="002A2E29" w:rsidRDefault="00267582">
      <w:pPr>
        <w:pStyle w:val="Obsah1"/>
        <w:rPr>
          <w:rFonts w:asciiTheme="minorHAnsi" w:eastAsiaTheme="minorEastAsia" w:hAnsiTheme="minorHAnsi" w:cstheme="minorBidi"/>
          <w:noProof/>
          <w:szCs w:val="22"/>
        </w:rPr>
      </w:pPr>
      <w:hyperlink w:anchor="_Toc78981496" w:history="1">
        <w:r w:rsidR="002A2E29" w:rsidRPr="009E27C1">
          <w:rPr>
            <w:rStyle w:val="Hypertextovodkaz"/>
            <w:noProof/>
          </w:rPr>
          <w:t>6.10</w:t>
        </w:r>
        <w:r w:rsidR="002A2E29">
          <w:rPr>
            <w:rFonts w:asciiTheme="minorHAnsi" w:eastAsiaTheme="minorEastAsia" w:hAnsiTheme="minorHAnsi" w:cstheme="minorBidi"/>
            <w:noProof/>
            <w:szCs w:val="22"/>
          </w:rPr>
          <w:tab/>
        </w:r>
        <w:r w:rsidR="002A2E29" w:rsidRPr="009E27C1">
          <w:rPr>
            <w:rStyle w:val="Hypertextovodkaz"/>
            <w:noProof/>
          </w:rPr>
          <w:t>Chov včel</w:t>
        </w:r>
        <w:r w:rsidR="002A2E29">
          <w:rPr>
            <w:noProof/>
            <w:webHidden/>
          </w:rPr>
          <w:tab/>
        </w:r>
        <w:r w:rsidR="002A2E29">
          <w:rPr>
            <w:noProof/>
            <w:webHidden/>
          </w:rPr>
          <w:fldChar w:fldCharType="begin"/>
        </w:r>
        <w:r w:rsidR="002A2E29">
          <w:rPr>
            <w:noProof/>
            <w:webHidden/>
          </w:rPr>
          <w:instrText xml:space="preserve"> PAGEREF _Toc78981496 \h </w:instrText>
        </w:r>
        <w:r w:rsidR="002A2E29">
          <w:rPr>
            <w:noProof/>
            <w:webHidden/>
          </w:rPr>
        </w:r>
        <w:r w:rsidR="002A2E29">
          <w:rPr>
            <w:noProof/>
            <w:webHidden/>
          </w:rPr>
          <w:fldChar w:fldCharType="separate"/>
        </w:r>
        <w:r w:rsidR="00375B57">
          <w:rPr>
            <w:noProof/>
            <w:webHidden/>
          </w:rPr>
          <w:t>114</w:t>
        </w:r>
        <w:r w:rsidR="002A2E29">
          <w:rPr>
            <w:noProof/>
            <w:webHidden/>
          </w:rPr>
          <w:fldChar w:fldCharType="end"/>
        </w:r>
      </w:hyperlink>
    </w:p>
    <w:p w14:paraId="5C674CB6" w14:textId="49FB2699" w:rsidR="002A2E29" w:rsidRDefault="00267582">
      <w:pPr>
        <w:pStyle w:val="Obsah1"/>
        <w:rPr>
          <w:rFonts w:asciiTheme="minorHAnsi" w:eastAsiaTheme="minorEastAsia" w:hAnsiTheme="minorHAnsi" w:cstheme="minorBidi"/>
          <w:noProof/>
          <w:szCs w:val="22"/>
        </w:rPr>
      </w:pPr>
      <w:hyperlink w:anchor="_Toc78981497" w:history="1">
        <w:r w:rsidR="002A2E29" w:rsidRPr="009E27C1">
          <w:rPr>
            <w:rStyle w:val="Hypertextovodkaz"/>
            <w:noProof/>
          </w:rPr>
          <w:t>6.11</w:t>
        </w:r>
        <w:r w:rsidR="002A2E29">
          <w:rPr>
            <w:rFonts w:asciiTheme="minorHAnsi" w:eastAsiaTheme="minorEastAsia" w:hAnsiTheme="minorHAnsi" w:cstheme="minorBidi"/>
            <w:noProof/>
            <w:szCs w:val="22"/>
          </w:rPr>
          <w:tab/>
        </w:r>
        <w:r w:rsidR="002A2E29" w:rsidRPr="009E27C1">
          <w:rPr>
            <w:rStyle w:val="Hypertextovodkaz"/>
            <w:noProof/>
          </w:rPr>
          <w:t>Včelařství</w:t>
        </w:r>
        <w:r w:rsidR="002A2E29">
          <w:rPr>
            <w:noProof/>
            <w:webHidden/>
          </w:rPr>
          <w:tab/>
        </w:r>
        <w:r w:rsidR="002A2E29">
          <w:rPr>
            <w:noProof/>
            <w:webHidden/>
          </w:rPr>
          <w:fldChar w:fldCharType="begin"/>
        </w:r>
        <w:r w:rsidR="002A2E29">
          <w:rPr>
            <w:noProof/>
            <w:webHidden/>
          </w:rPr>
          <w:instrText xml:space="preserve"> PAGEREF _Toc78981497 \h </w:instrText>
        </w:r>
        <w:r w:rsidR="002A2E29">
          <w:rPr>
            <w:noProof/>
            <w:webHidden/>
          </w:rPr>
        </w:r>
        <w:r w:rsidR="002A2E29">
          <w:rPr>
            <w:noProof/>
            <w:webHidden/>
          </w:rPr>
          <w:fldChar w:fldCharType="separate"/>
        </w:r>
        <w:r w:rsidR="00375B57">
          <w:rPr>
            <w:noProof/>
            <w:webHidden/>
          </w:rPr>
          <w:t>115</w:t>
        </w:r>
        <w:r w:rsidR="002A2E29">
          <w:rPr>
            <w:noProof/>
            <w:webHidden/>
          </w:rPr>
          <w:fldChar w:fldCharType="end"/>
        </w:r>
      </w:hyperlink>
    </w:p>
    <w:p w14:paraId="01F6DC67" w14:textId="3E9C4A52" w:rsidR="002A2E29" w:rsidRDefault="00267582">
      <w:pPr>
        <w:pStyle w:val="Obsah1"/>
        <w:rPr>
          <w:rFonts w:asciiTheme="minorHAnsi" w:eastAsiaTheme="minorEastAsia" w:hAnsiTheme="minorHAnsi" w:cstheme="minorBidi"/>
          <w:noProof/>
          <w:szCs w:val="22"/>
        </w:rPr>
      </w:pPr>
      <w:hyperlink w:anchor="_Toc78981498" w:history="1">
        <w:r w:rsidR="002A2E29" w:rsidRPr="009E27C1">
          <w:rPr>
            <w:rStyle w:val="Hypertextovodkaz"/>
            <w:noProof/>
          </w:rPr>
          <w:t>6.12</w:t>
        </w:r>
        <w:r w:rsidR="002A2E29">
          <w:rPr>
            <w:rFonts w:asciiTheme="minorHAnsi" w:eastAsiaTheme="minorEastAsia" w:hAnsiTheme="minorHAnsi" w:cstheme="minorBidi"/>
            <w:noProof/>
            <w:szCs w:val="22"/>
          </w:rPr>
          <w:tab/>
        </w:r>
        <w:r w:rsidR="002A2E29" w:rsidRPr="009E27C1">
          <w:rPr>
            <w:rStyle w:val="Hypertextovodkaz"/>
            <w:noProof/>
          </w:rPr>
          <w:t>Zootechnika chovu včel</w:t>
        </w:r>
        <w:r w:rsidR="002A2E29">
          <w:rPr>
            <w:noProof/>
            <w:webHidden/>
          </w:rPr>
          <w:tab/>
        </w:r>
        <w:r w:rsidR="002A2E29">
          <w:rPr>
            <w:noProof/>
            <w:webHidden/>
          </w:rPr>
          <w:fldChar w:fldCharType="begin"/>
        </w:r>
        <w:r w:rsidR="002A2E29">
          <w:rPr>
            <w:noProof/>
            <w:webHidden/>
          </w:rPr>
          <w:instrText xml:space="preserve"> PAGEREF _Toc78981498 \h </w:instrText>
        </w:r>
        <w:r w:rsidR="002A2E29">
          <w:rPr>
            <w:noProof/>
            <w:webHidden/>
          </w:rPr>
        </w:r>
        <w:r w:rsidR="002A2E29">
          <w:rPr>
            <w:noProof/>
            <w:webHidden/>
          </w:rPr>
          <w:fldChar w:fldCharType="separate"/>
        </w:r>
        <w:r w:rsidR="00375B57">
          <w:rPr>
            <w:noProof/>
            <w:webHidden/>
          </w:rPr>
          <w:t>119</w:t>
        </w:r>
        <w:r w:rsidR="002A2E29">
          <w:rPr>
            <w:noProof/>
            <w:webHidden/>
          </w:rPr>
          <w:fldChar w:fldCharType="end"/>
        </w:r>
      </w:hyperlink>
    </w:p>
    <w:p w14:paraId="76721FAD" w14:textId="6A029670" w:rsidR="002A2E29" w:rsidRDefault="00267582">
      <w:pPr>
        <w:pStyle w:val="Obsah1"/>
        <w:rPr>
          <w:rFonts w:asciiTheme="minorHAnsi" w:eastAsiaTheme="minorEastAsia" w:hAnsiTheme="minorHAnsi" w:cstheme="minorBidi"/>
          <w:noProof/>
          <w:szCs w:val="22"/>
        </w:rPr>
      </w:pPr>
      <w:hyperlink w:anchor="_Toc78981499" w:history="1">
        <w:r w:rsidR="002A2E29" w:rsidRPr="009E27C1">
          <w:rPr>
            <w:rStyle w:val="Hypertextovodkaz"/>
            <w:noProof/>
          </w:rPr>
          <w:t>6.13</w:t>
        </w:r>
        <w:r w:rsidR="002A2E29">
          <w:rPr>
            <w:rFonts w:asciiTheme="minorHAnsi" w:eastAsiaTheme="minorEastAsia" w:hAnsiTheme="minorHAnsi" w:cstheme="minorBidi"/>
            <w:noProof/>
            <w:szCs w:val="22"/>
          </w:rPr>
          <w:tab/>
        </w:r>
        <w:r w:rsidR="002A2E29" w:rsidRPr="009E27C1">
          <w:rPr>
            <w:rStyle w:val="Hypertextovodkaz"/>
            <w:noProof/>
          </w:rPr>
          <w:t>Nemoci a škůdci včel</w:t>
        </w:r>
        <w:r w:rsidR="002A2E29">
          <w:rPr>
            <w:noProof/>
            <w:webHidden/>
          </w:rPr>
          <w:tab/>
        </w:r>
        <w:r w:rsidR="002A2E29">
          <w:rPr>
            <w:noProof/>
            <w:webHidden/>
          </w:rPr>
          <w:fldChar w:fldCharType="begin"/>
        </w:r>
        <w:r w:rsidR="002A2E29">
          <w:rPr>
            <w:noProof/>
            <w:webHidden/>
          </w:rPr>
          <w:instrText xml:space="preserve"> PAGEREF _Toc78981499 \h </w:instrText>
        </w:r>
        <w:r w:rsidR="002A2E29">
          <w:rPr>
            <w:noProof/>
            <w:webHidden/>
          </w:rPr>
        </w:r>
        <w:r w:rsidR="002A2E29">
          <w:rPr>
            <w:noProof/>
            <w:webHidden/>
          </w:rPr>
          <w:fldChar w:fldCharType="separate"/>
        </w:r>
        <w:r w:rsidR="00375B57">
          <w:rPr>
            <w:noProof/>
            <w:webHidden/>
          </w:rPr>
          <w:t>123</w:t>
        </w:r>
        <w:r w:rsidR="002A2E29">
          <w:rPr>
            <w:noProof/>
            <w:webHidden/>
          </w:rPr>
          <w:fldChar w:fldCharType="end"/>
        </w:r>
      </w:hyperlink>
    </w:p>
    <w:p w14:paraId="13361BE6" w14:textId="56469C84" w:rsidR="002A2E29" w:rsidRDefault="00267582">
      <w:pPr>
        <w:pStyle w:val="Obsah1"/>
        <w:rPr>
          <w:rFonts w:asciiTheme="minorHAnsi" w:eastAsiaTheme="minorEastAsia" w:hAnsiTheme="minorHAnsi" w:cstheme="minorBidi"/>
          <w:noProof/>
          <w:szCs w:val="22"/>
        </w:rPr>
      </w:pPr>
      <w:hyperlink w:anchor="_Toc78981500" w:history="1">
        <w:r w:rsidR="002A2E29" w:rsidRPr="009E27C1">
          <w:rPr>
            <w:rStyle w:val="Hypertextovodkaz"/>
            <w:noProof/>
          </w:rPr>
          <w:t>6.14</w:t>
        </w:r>
        <w:r w:rsidR="002A2E29">
          <w:rPr>
            <w:rFonts w:asciiTheme="minorHAnsi" w:eastAsiaTheme="minorEastAsia" w:hAnsiTheme="minorHAnsi" w:cstheme="minorBidi"/>
            <w:noProof/>
            <w:szCs w:val="22"/>
          </w:rPr>
          <w:tab/>
        </w:r>
        <w:r w:rsidR="002A2E29" w:rsidRPr="009E27C1">
          <w:rPr>
            <w:rStyle w:val="Hypertextovodkaz"/>
            <w:noProof/>
          </w:rPr>
          <w:t>Stavby a zařízení včelnic</w:t>
        </w:r>
        <w:r w:rsidR="002A2E29">
          <w:rPr>
            <w:noProof/>
            <w:webHidden/>
          </w:rPr>
          <w:tab/>
        </w:r>
        <w:r w:rsidR="002A2E29">
          <w:rPr>
            <w:noProof/>
            <w:webHidden/>
          </w:rPr>
          <w:fldChar w:fldCharType="begin"/>
        </w:r>
        <w:r w:rsidR="002A2E29">
          <w:rPr>
            <w:noProof/>
            <w:webHidden/>
          </w:rPr>
          <w:instrText xml:space="preserve"> PAGEREF _Toc78981500 \h </w:instrText>
        </w:r>
        <w:r w:rsidR="002A2E29">
          <w:rPr>
            <w:noProof/>
            <w:webHidden/>
          </w:rPr>
        </w:r>
        <w:r w:rsidR="002A2E29">
          <w:rPr>
            <w:noProof/>
            <w:webHidden/>
          </w:rPr>
          <w:fldChar w:fldCharType="separate"/>
        </w:r>
        <w:r w:rsidR="00375B57">
          <w:rPr>
            <w:noProof/>
            <w:webHidden/>
          </w:rPr>
          <w:t>126</w:t>
        </w:r>
        <w:r w:rsidR="002A2E29">
          <w:rPr>
            <w:noProof/>
            <w:webHidden/>
          </w:rPr>
          <w:fldChar w:fldCharType="end"/>
        </w:r>
      </w:hyperlink>
    </w:p>
    <w:p w14:paraId="1DD90E43" w14:textId="020E953B" w:rsidR="002A2E29" w:rsidRDefault="00267582">
      <w:pPr>
        <w:pStyle w:val="Obsah1"/>
        <w:rPr>
          <w:rFonts w:asciiTheme="minorHAnsi" w:eastAsiaTheme="minorEastAsia" w:hAnsiTheme="minorHAnsi" w:cstheme="minorBidi"/>
          <w:noProof/>
          <w:szCs w:val="22"/>
        </w:rPr>
      </w:pPr>
      <w:hyperlink w:anchor="_Toc78981501" w:history="1">
        <w:r w:rsidR="002A2E29" w:rsidRPr="009E27C1">
          <w:rPr>
            <w:rStyle w:val="Hypertextovodkaz"/>
            <w:noProof/>
          </w:rPr>
          <w:t>6.15</w:t>
        </w:r>
        <w:r w:rsidR="002A2E29">
          <w:rPr>
            <w:rFonts w:asciiTheme="minorHAnsi" w:eastAsiaTheme="minorEastAsia" w:hAnsiTheme="minorHAnsi" w:cstheme="minorBidi"/>
            <w:noProof/>
            <w:szCs w:val="22"/>
          </w:rPr>
          <w:tab/>
        </w:r>
        <w:r w:rsidR="002A2E29" w:rsidRPr="009E27C1">
          <w:rPr>
            <w:rStyle w:val="Hypertextovodkaz"/>
            <w:noProof/>
          </w:rPr>
          <w:t>Včelí pastva</w:t>
        </w:r>
        <w:r w:rsidR="002A2E29">
          <w:rPr>
            <w:noProof/>
            <w:webHidden/>
          </w:rPr>
          <w:tab/>
        </w:r>
        <w:r w:rsidR="002A2E29">
          <w:rPr>
            <w:noProof/>
            <w:webHidden/>
          </w:rPr>
          <w:fldChar w:fldCharType="begin"/>
        </w:r>
        <w:r w:rsidR="002A2E29">
          <w:rPr>
            <w:noProof/>
            <w:webHidden/>
          </w:rPr>
          <w:instrText xml:space="preserve"> PAGEREF _Toc78981501 \h </w:instrText>
        </w:r>
        <w:r w:rsidR="002A2E29">
          <w:rPr>
            <w:noProof/>
            <w:webHidden/>
          </w:rPr>
        </w:r>
        <w:r w:rsidR="002A2E29">
          <w:rPr>
            <w:noProof/>
            <w:webHidden/>
          </w:rPr>
          <w:fldChar w:fldCharType="separate"/>
        </w:r>
        <w:r w:rsidR="00375B57">
          <w:rPr>
            <w:noProof/>
            <w:webHidden/>
          </w:rPr>
          <w:t>129</w:t>
        </w:r>
        <w:r w:rsidR="002A2E29">
          <w:rPr>
            <w:noProof/>
            <w:webHidden/>
          </w:rPr>
          <w:fldChar w:fldCharType="end"/>
        </w:r>
      </w:hyperlink>
    </w:p>
    <w:p w14:paraId="2B04F3A9" w14:textId="1B40B69B" w:rsidR="002A2E29" w:rsidRDefault="00267582">
      <w:pPr>
        <w:pStyle w:val="Obsah1"/>
        <w:rPr>
          <w:rFonts w:asciiTheme="minorHAnsi" w:eastAsiaTheme="minorEastAsia" w:hAnsiTheme="minorHAnsi" w:cstheme="minorBidi"/>
          <w:noProof/>
          <w:szCs w:val="22"/>
        </w:rPr>
      </w:pPr>
      <w:hyperlink w:anchor="_Toc78981502" w:history="1">
        <w:r w:rsidR="002A2E29" w:rsidRPr="009E27C1">
          <w:rPr>
            <w:rStyle w:val="Hypertextovodkaz"/>
            <w:noProof/>
          </w:rPr>
          <w:t>6.16</w:t>
        </w:r>
        <w:r w:rsidR="002A2E29">
          <w:rPr>
            <w:rFonts w:asciiTheme="minorHAnsi" w:eastAsiaTheme="minorEastAsia" w:hAnsiTheme="minorHAnsi" w:cstheme="minorBidi"/>
            <w:noProof/>
            <w:szCs w:val="22"/>
          </w:rPr>
          <w:tab/>
        </w:r>
        <w:r w:rsidR="002A2E29" w:rsidRPr="009E27C1">
          <w:rPr>
            <w:rStyle w:val="Hypertextovodkaz"/>
            <w:noProof/>
          </w:rPr>
          <w:t>Odborný výcvik v chovu včel</w:t>
        </w:r>
        <w:r w:rsidR="002A2E29">
          <w:rPr>
            <w:noProof/>
            <w:webHidden/>
          </w:rPr>
          <w:tab/>
        </w:r>
        <w:r w:rsidR="002A2E29">
          <w:rPr>
            <w:noProof/>
            <w:webHidden/>
          </w:rPr>
          <w:fldChar w:fldCharType="begin"/>
        </w:r>
        <w:r w:rsidR="002A2E29">
          <w:rPr>
            <w:noProof/>
            <w:webHidden/>
          </w:rPr>
          <w:instrText xml:space="preserve"> PAGEREF _Toc78981502 \h </w:instrText>
        </w:r>
        <w:r w:rsidR="002A2E29">
          <w:rPr>
            <w:noProof/>
            <w:webHidden/>
          </w:rPr>
        </w:r>
        <w:r w:rsidR="002A2E29">
          <w:rPr>
            <w:noProof/>
            <w:webHidden/>
          </w:rPr>
          <w:fldChar w:fldCharType="separate"/>
        </w:r>
        <w:r w:rsidR="00375B57">
          <w:rPr>
            <w:noProof/>
            <w:webHidden/>
          </w:rPr>
          <w:t>131</w:t>
        </w:r>
        <w:r w:rsidR="002A2E29">
          <w:rPr>
            <w:noProof/>
            <w:webHidden/>
          </w:rPr>
          <w:fldChar w:fldCharType="end"/>
        </w:r>
      </w:hyperlink>
    </w:p>
    <w:p w14:paraId="780473A2" w14:textId="7FE2CF21" w:rsidR="002A2E29" w:rsidRDefault="00267582">
      <w:pPr>
        <w:pStyle w:val="Obsah1"/>
        <w:rPr>
          <w:rFonts w:asciiTheme="minorHAnsi" w:eastAsiaTheme="minorEastAsia" w:hAnsiTheme="minorHAnsi" w:cstheme="minorBidi"/>
          <w:noProof/>
          <w:szCs w:val="22"/>
        </w:rPr>
      </w:pPr>
      <w:hyperlink w:anchor="_Toc78981503" w:history="1">
        <w:r w:rsidR="002A2E29" w:rsidRPr="009E27C1">
          <w:rPr>
            <w:rStyle w:val="Hypertextovodkaz"/>
            <w:noProof/>
          </w:rPr>
          <w:t>6.17</w:t>
        </w:r>
        <w:r w:rsidR="002A2E29">
          <w:rPr>
            <w:rFonts w:asciiTheme="minorHAnsi" w:eastAsiaTheme="minorEastAsia" w:hAnsiTheme="minorHAnsi" w:cstheme="minorBidi"/>
            <w:noProof/>
            <w:szCs w:val="22"/>
          </w:rPr>
          <w:tab/>
        </w:r>
        <w:r w:rsidR="002A2E29" w:rsidRPr="009E27C1">
          <w:rPr>
            <w:rStyle w:val="Hypertextovodkaz"/>
            <w:noProof/>
          </w:rPr>
          <w:t>Zpracování a využití včelích produktů</w:t>
        </w:r>
        <w:r w:rsidR="002A2E29">
          <w:rPr>
            <w:noProof/>
            <w:webHidden/>
          </w:rPr>
          <w:tab/>
        </w:r>
        <w:r w:rsidR="002A2E29">
          <w:rPr>
            <w:noProof/>
            <w:webHidden/>
          </w:rPr>
          <w:fldChar w:fldCharType="begin"/>
        </w:r>
        <w:r w:rsidR="002A2E29">
          <w:rPr>
            <w:noProof/>
            <w:webHidden/>
          </w:rPr>
          <w:instrText xml:space="preserve"> PAGEREF _Toc78981503 \h </w:instrText>
        </w:r>
        <w:r w:rsidR="002A2E29">
          <w:rPr>
            <w:noProof/>
            <w:webHidden/>
          </w:rPr>
        </w:r>
        <w:r w:rsidR="002A2E29">
          <w:rPr>
            <w:noProof/>
            <w:webHidden/>
          </w:rPr>
          <w:fldChar w:fldCharType="separate"/>
        </w:r>
        <w:r w:rsidR="00375B57">
          <w:rPr>
            <w:noProof/>
            <w:webHidden/>
          </w:rPr>
          <w:t>136</w:t>
        </w:r>
        <w:r w:rsidR="002A2E29">
          <w:rPr>
            <w:noProof/>
            <w:webHidden/>
          </w:rPr>
          <w:fldChar w:fldCharType="end"/>
        </w:r>
      </w:hyperlink>
    </w:p>
    <w:p w14:paraId="5DD4F480" w14:textId="15DD7B20" w:rsidR="002A2E29" w:rsidRDefault="00267582">
      <w:pPr>
        <w:pStyle w:val="Obsah1"/>
        <w:rPr>
          <w:rFonts w:asciiTheme="minorHAnsi" w:eastAsiaTheme="minorEastAsia" w:hAnsiTheme="minorHAnsi" w:cstheme="minorBidi"/>
          <w:noProof/>
          <w:szCs w:val="22"/>
        </w:rPr>
      </w:pPr>
      <w:hyperlink w:anchor="_Toc78981504" w:history="1">
        <w:r w:rsidR="002A2E29" w:rsidRPr="009E27C1">
          <w:rPr>
            <w:rStyle w:val="Hypertextovodkaz"/>
            <w:noProof/>
          </w:rPr>
          <w:t>6.18</w:t>
        </w:r>
        <w:r w:rsidR="002A2E29">
          <w:rPr>
            <w:rFonts w:asciiTheme="minorHAnsi" w:eastAsiaTheme="minorEastAsia" w:hAnsiTheme="minorHAnsi" w:cstheme="minorBidi"/>
            <w:noProof/>
            <w:szCs w:val="22"/>
          </w:rPr>
          <w:tab/>
        </w:r>
        <w:r w:rsidR="002A2E29" w:rsidRPr="009E27C1">
          <w:rPr>
            <w:rStyle w:val="Hypertextovodkaz"/>
            <w:noProof/>
          </w:rPr>
          <w:t>Včelí produkty a jejich zpracování</w:t>
        </w:r>
        <w:r w:rsidR="002A2E29">
          <w:rPr>
            <w:noProof/>
            <w:webHidden/>
          </w:rPr>
          <w:tab/>
        </w:r>
        <w:r w:rsidR="002A2E29">
          <w:rPr>
            <w:noProof/>
            <w:webHidden/>
          </w:rPr>
          <w:fldChar w:fldCharType="begin"/>
        </w:r>
        <w:r w:rsidR="002A2E29">
          <w:rPr>
            <w:noProof/>
            <w:webHidden/>
          </w:rPr>
          <w:instrText xml:space="preserve"> PAGEREF _Toc78981504 \h </w:instrText>
        </w:r>
        <w:r w:rsidR="002A2E29">
          <w:rPr>
            <w:noProof/>
            <w:webHidden/>
          </w:rPr>
        </w:r>
        <w:r w:rsidR="002A2E29">
          <w:rPr>
            <w:noProof/>
            <w:webHidden/>
          </w:rPr>
          <w:fldChar w:fldCharType="separate"/>
        </w:r>
        <w:r w:rsidR="00375B57">
          <w:rPr>
            <w:noProof/>
            <w:webHidden/>
          </w:rPr>
          <w:t>136</w:t>
        </w:r>
        <w:r w:rsidR="002A2E29">
          <w:rPr>
            <w:noProof/>
            <w:webHidden/>
          </w:rPr>
          <w:fldChar w:fldCharType="end"/>
        </w:r>
      </w:hyperlink>
    </w:p>
    <w:p w14:paraId="4DB4CD02" w14:textId="29B07A85" w:rsidR="002A2E29" w:rsidRDefault="00267582">
      <w:pPr>
        <w:pStyle w:val="Obsah1"/>
        <w:rPr>
          <w:rFonts w:asciiTheme="minorHAnsi" w:eastAsiaTheme="minorEastAsia" w:hAnsiTheme="minorHAnsi" w:cstheme="minorBidi"/>
          <w:noProof/>
          <w:szCs w:val="22"/>
        </w:rPr>
      </w:pPr>
      <w:hyperlink w:anchor="_Toc78981505" w:history="1">
        <w:r w:rsidR="002A2E29" w:rsidRPr="009E27C1">
          <w:rPr>
            <w:rStyle w:val="Hypertextovodkaz"/>
            <w:noProof/>
          </w:rPr>
          <w:t>6.19</w:t>
        </w:r>
        <w:r w:rsidR="002A2E29">
          <w:rPr>
            <w:rFonts w:asciiTheme="minorHAnsi" w:eastAsiaTheme="minorEastAsia" w:hAnsiTheme="minorHAnsi" w:cstheme="minorBidi"/>
            <w:noProof/>
            <w:szCs w:val="22"/>
          </w:rPr>
          <w:tab/>
        </w:r>
        <w:r w:rsidR="002A2E29" w:rsidRPr="009E27C1">
          <w:rPr>
            <w:rStyle w:val="Hypertextovodkaz"/>
            <w:noProof/>
          </w:rPr>
          <w:t>Ekonomika a marketing v chovu včel</w:t>
        </w:r>
        <w:r w:rsidR="002A2E29">
          <w:rPr>
            <w:noProof/>
            <w:webHidden/>
          </w:rPr>
          <w:tab/>
        </w:r>
        <w:r w:rsidR="002A2E29">
          <w:rPr>
            <w:noProof/>
            <w:webHidden/>
          </w:rPr>
          <w:fldChar w:fldCharType="begin"/>
        </w:r>
        <w:r w:rsidR="002A2E29">
          <w:rPr>
            <w:noProof/>
            <w:webHidden/>
          </w:rPr>
          <w:instrText xml:space="preserve"> PAGEREF _Toc78981505 \h </w:instrText>
        </w:r>
        <w:r w:rsidR="002A2E29">
          <w:rPr>
            <w:noProof/>
            <w:webHidden/>
          </w:rPr>
        </w:r>
        <w:r w:rsidR="002A2E29">
          <w:rPr>
            <w:noProof/>
            <w:webHidden/>
          </w:rPr>
          <w:fldChar w:fldCharType="separate"/>
        </w:r>
        <w:r w:rsidR="00375B57">
          <w:rPr>
            <w:noProof/>
            <w:webHidden/>
          </w:rPr>
          <w:t>138</w:t>
        </w:r>
        <w:r w:rsidR="002A2E29">
          <w:rPr>
            <w:noProof/>
            <w:webHidden/>
          </w:rPr>
          <w:fldChar w:fldCharType="end"/>
        </w:r>
      </w:hyperlink>
    </w:p>
    <w:p w14:paraId="2C299EE5" w14:textId="31E31396" w:rsidR="002A2E29" w:rsidRDefault="00267582">
      <w:pPr>
        <w:pStyle w:val="Obsah1"/>
        <w:rPr>
          <w:rFonts w:asciiTheme="minorHAnsi" w:eastAsiaTheme="minorEastAsia" w:hAnsiTheme="minorHAnsi" w:cstheme="minorBidi"/>
          <w:noProof/>
          <w:szCs w:val="22"/>
        </w:rPr>
      </w:pPr>
      <w:hyperlink w:anchor="_Toc78981506" w:history="1">
        <w:r w:rsidR="002A2E29" w:rsidRPr="009E27C1">
          <w:rPr>
            <w:rStyle w:val="Hypertextovodkaz"/>
            <w:noProof/>
          </w:rPr>
          <w:t>6.20</w:t>
        </w:r>
        <w:r w:rsidR="002A2E29">
          <w:rPr>
            <w:rFonts w:asciiTheme="minorHAnsi" w:eastAsiaTheme="minorEastAsia" w:hAnsiTheme="minorHAnsi" w:cstheme="minorBidi"/>
            <w:noProof/>
            <w:szCs w:val="22"/>
          </w:rPr>
          <w:tab/>
        </w:r>
        <w:r w:rsidR="002A2E29" w:rsidRPr="009E27C1">
          <w:rPr>
            <w:rStyle w:val="Hypertextovodkaz"/>
            <w:noProof/>
          </w:rPr>
          <w:t>Apiterapie</w:t>
        </w:r>
        <w:r w:rsidR="002A2E29">
          <w:rPr>
            <w:noProof/>
            <w:webHidden/>
          </w:rPr>
          <w:tab/>
        </w:r>
        <w:r w:rsidR="002A2E29">
          <w:rPr>
            <w:noProof/>
            <w:webHidden/>
          </w:rPr>
          <w:fldChar w:fldCharType="begin"/>
        </w:r>
        <w:r w:rsidR="002A2E29">
          <w:rPr>
            <w:noProof/>
            <w:webHidden/>
          </w:rPr>
          <w:instrText xml:space="preserve"> PAGEREF _Toc78981506 \h </w:instrText>
        </w:r>
        <w:r w:rsidR="002A2E29">
          <w:rPr>
            <w:noProof/>
            <w:webHidden/>
          </w:rPr>
        </w:r>
        <w:r w:rsidR="002A2E29">
          <w:rPr>
            <w:noProof/>
            <w:webHidden/>
          </w:rPr>
          <w:fldChar w:fldCharType="separate"/>
        </w:r>
        <w:r w:rsidR="00375B57">
          <w:rPr>
            <w:noProof/>
            <w:webHidden/>
          </w:rPr>
          <w:t>140</w:t>
        </w:r>
        <w:r w:rsidR="002A2E29">
          <w:rPr>
            <w:noProof/>
            <w:webHidden/>
          </w:rPr>
          <w:fldChar w:fldCharType="end"/>
        </w:r>
      </w:hyperlink>
    </w:p>
    <w:p w14:paraId="53C17083" w14:textId="4649C201" w:rsidR="002A2E29" w:rsidRDefault="00267582">
      <w:pPr>
        <w:pStyle w:val="Obsah1"/>
        <w:rPr>
          <w:rFonts w:asciiTheme="minorHAnsi" w:eastAsiaTheme="minorEastAsia" w:hAnsiTheme="minorHAnsi" w:cstheme="minorBidi"/>
          <w:noProof/>
          <w:szCs w:val="22"/>
        </w:rPr>
      </w:pPr>
      <w:hyperlink w:anchor="_Toc78981507" w:history="1">
        <w:r w:rsidR="002A2E29" w:rsidRPr="009E27C1">
          <w:rPr>
            <w:rStyle w:val="Hypertextovodkaz"/>
            <w:noProof/>
          </w:rPr>
          <w:t>6.21</w:t>
        </w:r>
        <w:r w:rsidR="002A2E29">
          <w:rPr>
            <w:rFonts w:asciiTheme="minorHAnsi" w:eastAsiaTheme="minorEastAsia" w:hAnsiTheme="minorHAnsi" w:cstheme="minorBidi"/>
            <w:noProof/>
            <w:szCs w:val="22"/>
          </w:rPr>
          <w:tab/>
        </w:r>
        <w:r w:rsidR="002A2E29" w:rsidRPr="009E27C1">
          <w:rPr>
            <w:rStyle w:val="Hypertextovodkaz"/>
            <w:noProof/>
          </w:rPr>
          <w:t>Odborný výcvik ve zpracování a využití včelích produktů</w:t>
        </w:r>
        <w:r w:rsidR="002A2E29">
          <w:rPr>
            <w:noProof/>
            <w:webHidden/>
          </w:rPr>
          <w:tab/>
        </w:r>
        <w:r w:rsidR="002A2E29">
          <w:rPr>
            <w:noProof/>
            <w:webHidden/>
          </w:rPr>
          <w:fldChar w:fldCharType="begin"/>
        </w:r>
        <w:r w:rsidR="002A2E29">
          <w:rPr>
            <w:noProof/>
            <w:webHidden/>
          </w:rPr>
          <w:instrText xml:space="preserve"> PAGEREF _Toc78981507 \h </w:instrText>
        </w:r>
        <w:r w:rsidR="002A2E29">
          <w:rPr>
            <w:noProof/>
            <w:webHidden/>
          </w:rPr>
        </w:r>
        <w:r w:rsidR="002A2E29">
          <w:rPr>
            <w:noProof/>
            <w:webHidden/>
          </w:rPr>
          <w:fldChar w:fldCharType="separate"/>
        </w:r>
        <w:r w:rsidR="00375B57">
          <w:rPr>
            <w:noProof/>
            <w:webHidden/>
          </w:rPr>
          <w:t>142</w:t>
        </w:r>
        <w:r w:rsidR="002A2E29">
          <w:rPr>
            <w:noProof/>
            <w:webHidden/>
          </w:rPr>
          <w:fldChar w:fldCharType="end"/>
        </w:r>
      </w:hyperlink>
    </w:p>
    <w:p w14:paraId="3F0629B5" w14:textId="5738EE21" w:rsidR="002A2E29" w:rsidRDefault="00267582">
      <w:pPr>
        <w:pStyle w:val="Obsah1"/>
        <w:rPr>
          <w:rFonts w:asciiTheme="minorHAnsi" w:eastAsiaTheme="minorEastAsia" w:hAnsiTheme="minorHAnsi" w:cstheme="minorBidi"/>
          <w:noProof/>
          <w:szCs w:val="22"/>
        </w:rPr>
      </w:pPr>
      <w:hyperlink w:anchor="_Toc78981508" w:history="1">
        <w:r w:rsidR="002A2E29" w:rsidRPr="009E27C1">
          <w:rPr>
            <w:rStyle w:val="Hypertextovodkaz"/>
            <w:noProof/>
          </w:rPr>
          <w:t>7</w:t>
        </w:r>
        <w:r w:rsidR="002A2E29">
          <w:rPr>
            <w:rFonts w:asciiTheme="minorHAnsi" w:eastAsiaTheme="minorEastAsia" w:hAnsiTheme="minorHAnsi" w:cstheme="minorBidi"/>
            <w:noProof/>
            <w:szCs w:val="22"/>
          </w:rPr>
          <w:tab/>
        </w:r>
        <w:r w:rsidR="002A2E29" w:rsidRPr="009E27C1">
          <w:rPr>
            <w:rStyle w:val="Hypertextovodkaz"/>
            <w:noProof/>
          </w:rPr>
          <w:t>Učební osnovy - forma vzdělávání kombinovaná zkrácená</w:t>
        </w:r>
        <w:r w:rsidR="002A2E29">
          <w:rPr>
            <w:noProof/>
            <w:webHidden/>
          </w:rPr>
          <w:tab/>
        </w:r>
        <w:r w:rsidR="002A2E29">
          <w:rPr>
            <w:noProof/>
            <w:webHidden/>
          </w:rPr>
          <w:fldChar w:fldCharType="begin"/>
        </w:r>
        <w:r w:rsidR="002A2E29">
          <w:rPr>
            <w:noProof/>
            <w:webHidden/>
          </w:rPr>
          <w:instrText xml:space="preserve"> PAGEREF _Toc78981508 \h </w:instrText>
        </w:r>
        <w:r w:rsidR="002A2E29">
          <w:rPr>
            <w:noProof/>
            <w:webHidden/>
          </w:rPr>
        </w:r>
        <w:r w:rsidR="002A2E29">
          <w:rPr>
            <w:noProof/>
            <w:webHidden/>
          </w:rPr>
          <w:fldChar w:fldCharType="separate"/>
        </w:r>
        <w:r w:rsidR="00375B57">
          <w:rPr>
            <w:noProof/>
            <w:webHidden/>
          </w:rPr>
          <w:t>145</w:t>
        </w:r>
        <w:r w:rsidR="002A2E29">
          <w:rPr>
            <w:noProof/>
            <w:webHidden/>
          </w:rPr>
          <w:fldChar w:fldCharType="end"/>
        </w:r>
      </w:hyperlink>
    </w:p>
    <w:p w14:paraId="6A7ACF9B" w14:textId="00380F67" w:rsidR="002A2E29" w:rsidRDefault="00267582">
      <w:pPr>
        <w:pStyle w:val="Obsah1"/>
        <w:rPr>
          <w:rFonts w:asciiTheme="minorHAnsi" w:eastAsiaTheme="minorEastAsia" w:hAnsiTheme="minorHAnsi" w:cstheme="minorBidi"/>
          <w:noProof/>
          <w:szCs w:val="22"/>
        </w:rPr>
      </w:pPr>
      <w:hyperlink w:anchor="_Toc78981509" w:history="1">
        <w:r w:rsidR="002A2E29" w:rsidRPr="009E27C1">
          <w:rPr>
            <w:rStyle w:val="Hypertextovodkaz"/>
            <w:noProof/>
          </w:rPr>
          <w:t>7.1</w:t>
        </w:r>
        <w:r w:rsidR="002A2E29">
          <w:rPr>
            <w:rFonts w:asciiTheme="minorHAnsi" w:eastAsiaTheme="minorEastAsia" w:hAnsiTheme="minorHAnsi" w:cstheme="minorBidi"/>
            <w:noProof/>
            <w:szCs w:val="22"/>
          </w:rPr>
          <w:tab/>
        </w:r>
        <w:r w:rsidR="002A2E29" w:rsidRPr="009E27C1">
          <w:rPr>
            <w:rStyle w:val="Hypertextovodkaz"/>
            <w:noProof/>
          </w:rPr>
          <w:t>Ekonomika</w:t>
        </w:r>
        <w:r w:rsidR="002A2E29">
          <w:rPr>
            <w:noProof/>
            <w:webHidden/>
          </w:rPr>
          <w:tab/>
        </w:r>
        <w:r w:rsidR="002A2E29">
          <w:rPr>
            <w:noProof/>
            <w:webHidden/>
          </w:rPr>
          <w:fldChar w:fldCharType="begin"/>
        </w:r>
        <w:r w:rsidR="002A2E29">
          <w:rPr>
            <w:noProof/>
            <w:webHidden/>
          </w:rPr>
          <w:instrText xml:space="preserve"> PAGEREF _Toc78981509 \h </w:instrText>
        </w:r>
        <w:r w:rsidR="002A2E29">
          <w:rPr>
            <w:noProof/>
            <w:webHidden/>
          </w:rPr>
        </w:r>
        <w:r w:rsidR="002A2E29">
          <w:rPr>
            <w:noProof/>
            <w:webHidden/>
          </w:rPr>
          <w:fldChar w:fldCharType="separate"/>
        </w:r>
        <w:r w:rsidR="00375B57">
          <w:rPr>
            <w:noProof/>
            <w:webHidden/>
          </w:rPr>
          <w:t>145</w:t>
        </w:r>
        <w:r w:rsidR="002A2E29">
          <w:rPr>
            <w:noProof/>
            <w:webHidden/>
          </w:rPr>
          <w:fldChar w:fldCharType="end"/>
        </w:r>
      </w:hyperlink>
    </w:p>
    <w:p w14:paraId="047B58C2" w14:textId="43A03B50" w:rsidR="002A2E29" w:rsidRDefault="00267582">
      <w:pPr>
        <w:pStyle w:val="Obsah1"/>
        <w:rPr>
          <w:rFonts w:asciiTheme="minorHAnsi" w:eastAsiaTheme="minorEastAsia" w:hAnsiTheme="minorHAnsi" w:cstheme="minorBidi"/>
          <w:noProof/>
          <w:szCs w:val="22"/>
        </w:rPr>
      </w:pPr>
      <w:hyperlink w:anchor="_Toc78981510" w:history="1">
        <w:r w:rsidR="002A2E29" w:rsidRPr="009E27C1">
          <w:rPr>
            <w:rStyle w:val="Hypertextovodkaz"/>
            <w:noProof/>
          </w:rPr>
          <w:t>7.2</w:t>
        </w:r>
        <w:r w:rsidR="002A2E29">
          <w:rPr>
            <w:rFonts w:asciiTheme="minorHAnsi" w:eastAsiaTheme="minorEastAsia" w:hAnsiTheme="minorHAnsi" w:cstheme="minorBidi"/>
            <w:noProof/>
            <w:szCs w:val="22"/>
          </w:rPr>
          <w:tab/>
        </w:r>
        <w:r w:rsidR="002A2E29" w:rsidRPr="009E27C1">
          <w:rPr>
            <w:rStyle w:val="Hypertextovodkaz"/>
            <w:noProof/>
          </w:rPr>
          <w:t>Informační a komunikační technologie</w:t>
        </w:r>
        <w:r w:rsidR="002A2E29">
          <w:rPr>
            <w:noProof/>
            <w:webHidden/>
          </w:rPr>
          <w:tab/>
        </w:r>
        <w:r w:rsidR="002A2E29">
          <w:rPr>
            <w:noProof/>
            <w:webHidden/>
          </w:rPr>
          <w:fldChar w:fldCharType="begin"/>
        </w:r>
        <w:r w:rsidR="002A2E29">
          <w:rPr>
            <w:noProof/>
            <w:webHidden/>
          </w:rPr>
          <w:instrText xml:space="preserve"> PAGEREF _Toc78981510 \h </w:instrText>
        </w:r>
        <w:r w:rsidR="002A2E29">
          <w:rPr>
            <w:noProof/>
            <w:webHidden/>
          </w:rPr>
        </w:r>
        <w:r w:rsidR="002A2E29">
          <w:rPr>
            <w:noProof/>
            <w:webHidden/>
          </w:rPr>
          <w:fldChar w:fldCharType="separate"/>
        </w:r>
        <w:r w:rsidR="00375B57">
          <w:rPr>
            <w:noProof/>
            <w:webHidden/>
          </w:rPr>
          <w:t>151</w:t>
        </w:r>
        <w:r w:rsidR="002A2E29">
          <w:rPr>
            <w:noProof/>
            <w:webHidden/>
          </w:rPr>
          <w:fldChar w:fldCharType="end"/>
        </w:r>
      </w:hyperlink>
    </w:p>
    <w:p w14:paraId="0B08D017" w14:textId="12CAED80" w:rsidR="002A2E29" w:rsidRDefault="00267582">
      <w:pPr>
        <w:pStyle w:val="Obsah1"/>
        <w:rPr>
          <w:rFonts w:asciiTheme="minorHAnsi" w:eastAsiaTheme="minorEastAsia" w:hAnsiTheme="minorHAnsi" w:cstheme="minorBidi"/>
          <w:noProof/>
          <w:szCs w:val="22"/>
        </w:rPr>
      </w:pPr>
      <w:hyperlink w:anchor="_Toc78981511" w:history="1">
        <w:r w:rsidR="002A2E29" w:rsidRPr="009E27C1">
          <w:rPr>
            <w:rStyle w:val="Hypertextovodkaz"/>
            <w:noProof/>
          </w:rPr>
          <w:t>7.3</w:t>
        </w:r>
        <w:r w:rsidR="002A2E29">
          <w:rPr>
            <w:rFonts w:asciiTheme="minorHAnsi" w:eastAsiaTheme="minorEastAsia" w:hAnsiTheme="minorHAnsi" w:cstheme="minorBidi"/>
            <w:noProof/>
            <w:szCs w:val="22"/>
          </w:rPr>
          <w:tab/>
        </w:r>
        <w:r w:rsidR="002A2E29" w:rsidRPr="009E27C1">
          <w:rPr>
            <w:rStyle w:val="Hypertextovodkaz"/>
            <w:noProof/>
          </w:rPr>
          <w:t>Základy biologie a ekologie</w:t>
        </w:r>
        <w:r w:rsidR="002A2E29">
          <w:rPr>
            <w:noProof/>
            <w:webHidden/>
          </w:rPr>
          <w:tab/>
        </w:r>
        <w:r w:rsidR="002A2E29">
          <w:rPr>
            <w:noProof/>
            <w:webHidden/>
          </w:rPr>
          <w:fldChar w:fldCharType="begin"/>
        </w:r>
        <w:r w:rsidR="002A2E29">
          <w:rPr>
            <w:noProof/>
            <w:webHidden/>
          </w:rPr>
          <w:instrText xml:space="preserve"> PAGEREF _Toc78981511 \h </w:instrText>
        </w:r>
        <w:r w:rsidR="002A2E29">
          <w:rPr>
            <w:noProof/>
            <w:webHidden/>
          </w:rPr>
        </w:r>
        <w:r w:rsidR="002A2E29">
          <w:rPr>
            <w:noProof/>
            <w:webHidden/>
          </w:rPr>
          <w:fldChar w:fldCharType="separate"/>
        </w:r>
        <w:r w:rsidR="00375B57">
          <w:rPr>
            <w:noProof/>
            <w:webHidden/>
          </w:rPr>
          <w:t>154</w:t>
        </w:r>
        <w:r w:rsidR="002A2E29">
          <w:rPr>
            <w:noProof/>
            <w:webHidden/>
          </w:rPr>
          <w:fldChar w:fldCharType="end"/>
        </w:r>
      </w:hyperlink>
    </w:p>
    <w:p w14:paraId="6C23AC03" w14:textId="5D9C7FCD" w:rsidR="002A2E29" w:rsidRDefault="00267582">
      <w:pPr>
        <w:pStyle w:val="Obsah1"/>
        <w:rPr>
          <w:rFonts w:asciiTheme="minorHAnsi" w:eastAsiaTheme="minorEastAsia" w:hAnsiTheme="minorHAnsi" w:cstheme="minorBidi"/>
          <w:noProof/>
          <w:szCs w:val="22"/>
        </w:rPr>
      </w:pPr>
      <w:hyperlink w:anchor="_Toc78981512" w:history="1">
        <w:r w:rsidR="002A2E29" w:rsidRPr="009E27C1">
          <w:rPr>
            <w:rStyle w:val="Hypertextovodkaz"/>
            <w:noProof/>
          </w:rPr>
          <w:t>7.4</w:t>
        </w:r>
        <w:r w:rsidR="002A2E29">
          <w:rPr>
            <w:rFonts w:asciiTheme="minorHAnsi" w:eastAsiaTheme="minorEastAsia" w:hAnsiTheme="minorHAnsi" w:cstheme="minorBidi"/>
            <w:noProof/>
            <w:szCs w:val="22"/>
          </w:rPr>
          <w:tab/>
        </w:r>
        <w:r w:rsidR="002A2E29" w:rsidRPr="009E27C1">
          <w:rPr>
            <w:rStyle w:val="Hypertextovodkaz"/>
            <w:noProof/>
          </w:rPr>
          <w:t>Biologie včely medonosné</w:t>
        </w:r>
        <w:r w:rsidR="002A2E29">
          <w:rPr>
            <w:noProof/>
            <w:webHidden/>
          </w:rPr>
          <w:tab/>
        </w:r>
        <w:r w:rsidR="002A2E29">
          <w:rPr>
            <w:noProof/>
            <w:webHidden/>
          </w:rPr>
          <w:fldChar w:fldCharType="begin"/>
        </w:r>
        <w:r w:rsidR="002A2E29">
          <w:rPr>
            <w:noProof/>
            <w:webHidden/>
          </w:rPr>
          <w:instrText xml:space="preserve"> PAGEREF _Toc78981512 \h </w:instrText>
        </w:r>
        <w:r w:rsidR="002A2E29">
          <w:rPr>
            <w:noProof/>
            <w:webHidden/>
          </w:rPr>
        </w:r>
        <w:r w:rsidR="002A2E29">
          <w:rPr>
            <w:noProof/>
            <w:webHidden/>
          </w:rPr>
          <w:fldChar w:fldCharType="separate"/>
        </w:r>
        <w:r w:rsidR="00375B57">
          <w:rPr>
            <w:noProof/>
            <w:webHidden/>
          </w:rPr>
          <w:t>162</w:t>
        </w:r>
        <w:r w:rsidR="002A2E29">
          <w:rPr>
            <w:noProof/>
            <w:webHidden/>
          </w:rPr>
          <w:fldChar w:fldCharType="end"/>
        </w:r>
      </w:hyperlink>
    </w:p>
    <w:p w14:paraId="2F8AEEFE" w14:textId="759240D7" w:rsidR="002A2E29" w:rsidRDefault="00267582">
      <w:pPr>
        <w:pStyle w:val="Obsah1"/>
        <w:rPr>
          <w:rFonts w:asciiTheme="minorHAnsi" w:eastAsiaTheme="minorEastAsia" w:hAnsiTheme="minorHAnsi" w:cstheme="minorBidi"/>
          <w:noProof/>
          <w:szCs w:val="22"/>
        </w:rPr>
      </w:pPr>
      <w:hyperlink w:anchor="_Toc78981513" w:history="1">
        <w:r w:rsidR="002A2E29" w:rsidRPr="009E27C1">
          <w:rPr>
            <w:rStyle w:val="Hypertextovodkaz"/>
            <w:noProof/>
          </w:rPr>
          <w:t>7.5</w:t>
        </w:r>
        <w:r w:rsidR="002A2E29">
          <w:rPr>
            <w:rFonts w:asciiTheme="minorHAnsi" w:eastAsiaTheme="minorEastAsia" w:hAnsiTheme="minorHAnsi" w:cstheme="minorBidi"/>
            <w:noProof/>
            <w:szCs w:val="22"/>
          </w:rPr>
          <w:tab/>
        </w:r>
        <w:r w:rsidR="002A2E29" w:rsidRPr="009E27C1">
          <w:rPr>
            <w:rStyle w:val="Hypertextovodkaz"/>
            <w:noProof/>
          </w:rPr>
          <w:t>Chov včel</w:t>
        </w:r>
        <w:r w:rsidR="002A2E29">
          <w:rPr>
            <w:noProof/>
            <w:webHidden/>
          </w:rPr>
          <w:tab/>
        </w:r>
        <w:r w:rsidR="002A2E29">
          <w:rPr>
            <w:noProof/>
            <w:webHidden/>
          </w:rPr>
          <w:fldChar w:fldCharType="begin"/>
        </w:r>
        <w:r w:rsidR="002A2E29">
          <w:rPr>
            <w:noProof/>
            <w:webHidden/>
          </w:rPr>
          <w:instrText xml:space="preserve"> PAGEREF _Toc78981513 \h </w:instrText>
        </w:r>
        <w:r w:rsidR="002A2E29">
          <w:rPr>
            <w:noProof/>
            <w:webHidden/>
          </w:rPr>
        </w:r>
        <w:r w:rsidR="002A2E29">
          <w:rPr>
            <w:noProof/>
            <w:webHidden/>
          </w:rPr>
          <w:fldChar w:fldCharType="separate"/>
        </w:r>
        <w:r w:rsidR="00375B57">
          <w:rPr>
            <w:noProof/>
            <w:webHidden/>
          </w:rPr>
          <w:t>169</w:t>
        </w:r>
        <w:r w:rsidR="002A2E29">
          <w:rPr>
            <w:noProof/>
            <w:webHidden/>
          </w:rPr>
          <w:fldChar w:fldCharType="end"/>
        </w:r>
      </w:hyperlink>
    </w:p>
    <w:p w14:paraId="7FFF6282" w14:textId="4DD5615D" w:rsidR="002A2E29" w:rsidRDefault="00267582">
      <w:pPr>
        <w:pStyle w:val="Obsah1"/>
        <w:rPr>
          <w:rFonts w:asciiTheme="minorHAnsi" w:eastAsiaTheme="minorEastAsia" w:hAnsiTheme="minorHAnsi" w:cstheme="minorBidi"/>
          <w:noProof/>
          <w:szCs w:val="22"/>
        </w:rPr>
      </w:pPr>
      <w:hyperlink w:anchor="_Toc78981514" w:history="1">
        <w:r w:rsidR="002A2E29" w:rsidRPr="009E27C1">
          <w:rPr>
            <w:rStyle w:val="Hypertextovodkaz"/>
            <w:noProof/>
          </w:rPr>
          <w:t>7.6</w:t>
        </w:r>
        <w:r w:rsidR="002A2E29">
          <w:rPr>
            <w:rFonts w:asciiTheme="minorHAnsi" w:eastAsiaTheme="minorEastAsia" w:hAnsiTheme="minorHAnsi" w:cstheme="minorBidi"/>
            <w:noProof/>
            <w:szCs w:val="22"/>
          </w:rPr>
          <w:tab/>
        </w:r>
        <w:r w:rsidR="002A2E29" w:rsidRPr="009E27C1">
          <w:rPr>
            <w:rStyle w:val="Hypertextovodkaz"/>
            <w:noProof/>
          </w:rPr>
          <w:t>Včelařství</w:t>
        </w:r>
        <w:r w:rsidR="002A2E29">
          <w:rPr>
            <w:noProof/>
            <w:webHidden/>
          </w:rPr>
          <w:tab/>
        </w:r>
        <w:r w:rsidR="002A2E29">
          <w:rPr>
            <w:noProof/>
            <w:webHidden/>
          </w:rPr>
          <w:fldChar w:fldCharType="begin"/>
        </w:r>
        <w:r w:rsidR="002A2E29">
          <w:rPr>
            <w:noProof/>
            <w:webHidden/>
          </w:rPr>
          <w:instrText xml:space="preserve"> PAGEREF _Toc78981514 \h </w:instrText>
        </w:r>
        <w:r w:rsidR="002A2E29">
          <w:rPr>
            <w:noProof/>
            <w:webHidden/>
          </w:rPr>
        </w:r>
        <w:r w:rsidR="002A2E29">
          <w:rPr>
            <w:noProof/>
            <w:webHidden/>
          </w:rPr>
          <w:fldChar w:fldCharType="separate"/>
        </w:r>
        <w:r w:rsidR="00375B57">
          <w:rPr>
            <w:noProof/>
            <w:webHidden/>
          </w:rPr>
          <w:t>170</w:t>
        </w:r>
        <w:r w:rsidR="002A2E29">
          <w:rPr>
            <w:noProof/>
            <w:webHidden/>
          </w:rPr>
          <w:fldChar w:fldCharType="end"/>
        </w:r>
      </w:hyperlink>
    </w:p>
    <w:p w14:paraId="03730613" w14:textId="1AFEDE29" w:rsidR="002A2E29" w:rsidRDefault="00267582">
      <w:pPr>
        <w:pStyle w:val="Obsah1"/>
        <w:rPr>
          <w:rFonts w:asciiTheme="minorHAnsi" w:eastAsiaTheme="minorEastAsia" w:hAnsiTheme="minorHAnsi" w:cstheme="minorBidi"/>
          <w:noProof/>
          <w:szCs w:val="22"/>
        </w:rPr>
      </w:pPr>
      <w:hyperlink w:anchor="_Toc78981515" w:history="1">
        <w:r w:rsidR="002A2E29" w:rsidRPr="009E27C1">
          <w:rPr>
            <w:rStyle w:val="Hypertextovodkaz"/>
            <w:noProof/>
          </w:rPr>
          <w:t>7.7</w:t>
        </w:r>
        <w:r w:rsidR="002A2E29">
          <w:rPr>
            <w:rFonts w:asciiTheme="minorHAnsi" w:eastAsiaTheme="minorEastAsia" w:hAnsiTheme="minorHAnsi" w:cstheme="minorBidi"/>
            <w:noProof/>
            <w:szCs w:val="22"/>
          </w:rPr>
          <w:tab/>
        </w:r>
        <w:r w:rsidR="002A2E29" w:rsidRPr="009E27C1">
          <w:rPr>
            <w:rStyle w:val="Hypertextovodkaz"/>
            <w:noProof/>
          </w:rPr>
          <w:t>Zootechnika chovu včel</w:t>
        </w:r>
        <w:r w:rsidR="002A2E29">
          <w:rPr>
            <w:noProof/>
            <w:webHidden/>
          </w:rPr>
          <w:tab/>
        </w:r>
        <w:r w:rsidR="002A2E29">
          <w:rPr>
            <w:noProof/>
            <w:webHidden/>
          </w:rPr>
          <w:fldChar w:fldCharType="begin"/>
        </w:r>
        <w:r w:rsidR="002A2E29">
          <w:rPr>
            <w:noProof/>
            <w:webHidden/>
          </w:rPr>
          <w:instrText xml:space="preserve"> PAGEREF _Toc78981515 \h </w:instrText>
        </w:r>
        <w:r w:rsidR="002A2E29">
          <w:rPr>
            <w:noProof/>
            <w:webHidden/>
          </w:rPr>
        </w:r>
        <w:r w:rsidR="002A2E29">
          <w:rPr>
            <w:noProof/>
            <w:webHidden/>
          </w:rPr>
          <w:fldChar w:fldCharType="separate"/>
        </w:r>
        <w:r w:rsidR="00375B57">
          <w:rPr>
            <w:noProof/>
            <w:webHidden/>
          </w:rPr>
          <w:t>174</w:t>
        </w:r>
        <w:r w:rsidR="002A2E29">
          <w:rPr>
            <w:noProof/>
            <w:webHidden/>
          </w:rPr>
          <w:fldChar w:fldCharType="end"/>
        </w:r>
      </w:hyperlink>
    </w:p>
    <w:p w14:paraId="6EBCA94B" w14:textId="7F122997" w:rsidR="002A2E29" w:rsidRDefault="00267582">
      <w:pPr>
        <w:pStyle w:val="Obsah1"/>
        <w:rPr>
          <w:rFonts w:asciiTheme="minorHAnsi" w:eastAsiaTheme="minorEastAsia" w:hAnsiTheme="minorHAnsi" w:cstheme="minorBidi"/>
          <w:noProof/>
          <w:szCs w:val="22"/>
        </w:rPr>
      </w:pPr>
      <w:hyperlink w:anchor="_Toc78981516" w:history="1">
        <w:r w:rsidR="002A2E29" w:rsidRPr="009E27C1">
          <w:rPr>
            <w:rStyle w:val="Hypertextovodkaz"/>
            <w:noProof/>
          </w:rPr>
          <w:t>7.8</w:t>
        </w:r>
        <w:r w:rsidR="002A2E29">
          <w:rPr>
            <w:rFonts w:asciiTheme="minorHAnsi" w:eastAsiaTheme="minorEastAsia" w:hAnsiTheme="minorHAnsi" w:cstheme="minorBidi"/>
            <w:noProof/>
            <w:szCs w:val="22"/>
          </w:rPr>
          <w:tab/>
        </w:r>
        <w:r w:rsidR="002A2E29" w:rsidRPr="009E27C1">
          <w:rPr>
            <w:rStyle w:val="Hypertextovodkaz"/>
            <w:noProof/>
          </w:rPr>
          <w:t>Nemoci a škůdci včel</w:t>
        </w:r>
        <w:r w:rsidR="002A2E29">
          <w:rPr>
            <w:noProof/>
            <w:webHidden/>
          </w:rPr>
          <w:tab/>
        </w:r>
        <w:r w:rsidR="002A2E29">
          <w:rPr>
            <w:noProof/>
            <w:webHidden/>
          </w:rPr>
          <w:fldChar w:fldCharType="begin"/>
        </w:r>
        <w:r w:rsidR="002A2E29">
          <w:rPr>
            <w:noProof/>
            <w:webHidden/>
          </w:rPr>
          <w:instrText xml:space="preserve"> PAGEREF _Toc78981516 \h </w:instrText>
        </w:r>
        <w:r w:rsidR="002A2E29">
          <w:rPr>
            <w:noProof/>
            <w:webHidden/>
          </w:rPr>
        </w:r>
        <w:r w:rsidR="002A2E29">
          <w:rPr>
            <w:noProof/>
            <w:webHidden/>
          </w:rPr>
          <w:fldChar w:fldCharType="separate"/>
        </w:r>
        <w:r w:rsidR="00375B57">
          <w:rPr>
            <w:noProof/>
            <w:webHidden/>
          </w:rPr>
          <w:t>178</w:t>
        </w:r>
        <w:r w:rsidR="002A2E29">
          <w:rPr>
            <w:noProof/>
            <w:webHidden/>
          </w:rPr>
          <w:fldChar w:fldCharType="end"/>
        </w:r>
      </w:hyperlink>
    </w:p>
    <w:p w14:paraId="56B78A65" w14:textId="77DD424D" w:rsidR="002A2E29" w:rsidRDefault="00267582">
      <w:pPr>
        <w:pStyle w:val="Obsah1"/>
        <w:rPr>
          <w:rFonts w:asciiTheme="minorHAnsi" w:eastAsiaTheme="minorEastAsia" w:hAnsiTheme="minorHAnsi" w:cstheme="minorBidi"/>
          <w:noProof/>
          <w:szCs w:val="22"/>
        </w:rPr>
      </w:pPr>
      <w:hyperlink w:anchor="_Toc78981517" w:history="1">
        <w:r w:rsidR="002A2E29" w:rsidRPr="009E27C1">
          <w:rPr>
            <w:rStyle w:val="Hypertextovodkaz"/>
            <w:noProof/>
          </w:rPr>
          <w:t>7.9</w:t>
        </w:r>
        <w:r w:rsidR="002A2E29">
          <w:rPr>
            <w:rFonts w:asciiTheme="minorHAnsi" w:eastAsiaTheme="minorEastAsia" w:hAnsiTheme="minorHAnsi" w:cstheme="minorBidi"/>
            <w:noProof/>
            <w:szCs w:val="22"/>
          </w:rPr>
          <w:tab/>
        </w:r>
        <w:r w:rsidR="002A2E29" w:rsidRPr="009E27C1">
          <w:rPr>
            <w:rStyle w:val="Hypertextovodkaz"/>
            <w:noProof/>
          </w:rPr>
          <w:t>Stavby a zařízení včelnic</w:t>
        </w:r>
        <w:r w:rsidR="002A2E29">
          <w:rPr>
            <w:noProof/>
            <w:webHidden/>
          </w:rPr>
          <w:tab/>
        </w:r>
        <w:r w:rsidR="002A2E29">
          <w:rPr>
            <w:noProof/>
            <w:webHidden/>
          </w:rPr>
          <w:fldChar w:fldCharType="begin"/>
        </w:r>
        <w:r w:rsidR="002A2E29">
          <w:rPr>
            <w:noProof/>
            <w:webHidden/>
          </w:rPr>
          <w:instrText xml:space="preserve"> PAGEREF _Toc78981517 \h </w:instrText>
        </w:r>
        <w:r w:rsidR="002A2E29">
          <w:rPr>
            <w:noProof/>
            <w:webHidden/>
          </w:rPr>
        </w:r>
        <w:r w:rsidR="002A2E29">
          <w:rPr>
            <w:noProof/>
            <w:webHidden/>
          </w:rPr>
          <w:fldChar w:fldCharType="separate"/>
        </w:r>
        <w:r w:rsidR="00375B57">
          <w:rPr>
            <w:noProof/>
            <w:webHidden/>
          </w:rPr>
          <w:t>181</w:t>
        </w:r>
        <w:r w:rsidR="002A2E29">
          <w:rPr>
            <w:noProof/>
            <w:webHidden/>
          </w:rPr>
          <w:fldChar w:fldCharType="end"/>
        </w:r>
      </w:hyperlink>
    </w:p>
    <w:p w14:paraId="5A45311D" w14:textId="166A8AB2" w:rsidR="002A2E29" w:rsidRDefault="00267582">
      <w:pPr>
        <w:pStyle w:val="Obsah1"/>
        <w:rPr>
          <w:rFonts w:asciiTheme="minorHAnsi" w:eastAsiaTheme="minorEastAsia" w:hAnsiTheme="minorHAnsi" w:cstheme="minorBidi"/>
          <w:noProof/>
          <w:szCs w:val="22"/>
        </w:rPr>
      </w:pPr>
      <w:hyperlink w:anchor="_Toc78981518" w:history="1">
        <w:r w:rsidR="002A2E29" w:rsidRPr="009E27C1">
          <w:rPr>
            <w:rStyle w:val="Hypertextovodkaz"/>
            <w:noProof/>
          </w:rPr>
          <w:t>7.10</w:t>
        </w:r>
        <w:r w:rsidR="002A2E29">
          <w:rPr>
            <w:rFonts w:asciiTheme="minorHAnsi" w:eastAsiaTheme="minorEastAsia" w:hAnsiTheme="minorHAnsi" w:cstheme="minorBidi"/>
            <w:noProof/>
            <w:szCs w:val="22"/>
          </w:rPr>
          <w:tab/>
        </w:r>
        <w:r w:rsidR="002A2E29" w:rsidRPr="009E27C1">
          <w:rPr>
            <w:rStyle w:val="Hypertextovodkaz"/>
            <w:noProof/>
          </w:rPr>
          <w:t>Včelí pastva</w:t>
        </w:r>
        <w:r w:rsidR="002A2E29">
          <w:rPr>
            <w:noProof/>
            <w:webHidden/>
          </w:rPr>
          <w:tab/>
        </w:r>
        <w:r w:rsidR="002A2E29">
          <w:rPr>
            <w:noProof/>
            <w:webHidden/>
          </w:rPr>
          <w:fldChar w:fldCharType="begin"/>
        </w:r>
        <w:r w:rsidR="002A2E29">
          <w:rPr>
            <w:noProof/>
            <w:webHidden/>
          </w:rPr>
          <w:instrText xml:space="preserve"> PAGEREF _Toc78981518 \h </w:instrText>
        </w:r>
        <w:r w:rsidR="002A2E29">
          <w:rPr>
            <w:noProof/>
            <w:webHidden/>
          </w:rPr>
        </w:r>
        <w:r w:rsidR="002A2E29">
          <w:rPr>
            <w:noProof/>
            <w:webHidden/>
          </w:rPr>
          <w:fldChar w:fldCharType="separate"/>
        </w:r>
        <w:r w:rsidR="00375B57">
          <w:rPr>
            <w:noProof/>
            <w:webHidden/>
          </w:rPr>
          <w:t>184</w:t>
        </w:r>
        <w:r w:rsidR="002A2E29">
          <w:rPr>
            <w:noProof/>
            <w:webHidden/>
          </w:rPr>
          <w:fldChar w:fldCharType="end"/>
        </w:r>
      </w:hyperlink>
    </w:p>
    <w:p w14:paraId="2B79F902" w14:textId="7E1F2652" w:rsidR="002A2E29" w:rsidRDefault="00267582">
      <w:pPr>
        <w:pStyle w:val="Obsah1"/>
        <w:rPr>
          <w:rFonts w:asciiTheme="minorHAnsi" w:eastAsiaTheme="minorEastAsia" w:hAnsiTheme="minorHAnsi" w:cstheme="minorBidi"/>
          <w:noProof/>
          <w:szCs w:val="22"/>
        </w:rPr>
      </w:pPr>
      <w:hyperlink w:anchor="_Toc78981519" w:history="1">
        <w:r w:rsidR="002A2E29" w:rsidRPr="009E27C1">
          <w:rPr>
            <w:rStyle w:val="Hypertextovodkaz"/>
            <w:noProof/>
          </w:rPr>
          <w:t>7.11</w:t>
        </w:r>
        <w:r w:rsidR="002A2E29">
          <w:rPr>
            <w:rFonts w:asciiTheme="minorHAnsi" w:eastAsiaTheme="minorEastAsia" w:hAnsiTheme="minorHAnsi" w:cstheme="minorBidi"/>
            <w:noProof/>
            <w:szCs w:val="22"/>
          </w:rPr>
          <w:tab/>
        </w:r>
        <w:r w:rsidR="002A2E29" w:rsidRPr="009E27C1">
          <w:rPr>
            <w:rStyle w:val="Hypertextovodkaz"/>
            <w:noProof/>
          </w:rPr>
          <w:t>Odborný výcvik v chovu včel</w:t>
        </w:r>
        <w:r w:rsidR="002A2E29">
          <w:rPr>
            <w:noProof/>
            <w:webHidden/>
          </w:rPr>
          <w:tab/>
        </w:r>
        <w:r w:rsidR="002A2E29">
          <w:rPr>
            <w:noProof/>
            <w:webHidden/>
          </w:rPr>
          <w:fldChar w:fldCharType="begin"/>
        </w:r>
        <w:r w:rsidR="002A2E29">
          <w:rPr>
            <w:noProof/>
            <w:webHidden/>
          </w:rPr>
          <w:instrText xml:space="preserve"> PAGEREF _Toc78981519 \h </w:instrText>
        </w:r>
        <w:r w:rsidR="002A2E29">
          <w:rPr>
            <w:noProof/>
            <w:webHidden/>
          </w:rPr>
        </w:r>
        <w:r w:rsidR="002A2E29">
          <w:rPr>
            <w:noProof/>
            <w:webHidden/>
          </w:rPr>
          <w:fldChar w:fldCharType="separate"/>
        </w:r>
        <w:r w:rsidR="00375B57">
          <w:rPr>
            <w:noProof/>
            <w:webHidden/>
          </w:rPr>
          <w:t>186</w:t>
        </w:r>
        <w:r w:rsidR="002A2E29">
          <w:rPr>
            <w:noProof/>
            <w:webHidden/>
          </w:rPr>
          <w:fldChar w:fldCharType="end"/>
        </w:r>
      </w:hyperlink>
    </w:p>
    <w:p w14:paraId="0152828B" w14:textId="403B87FD" w:rsidR="002A2E29" w:rsidRDefault="00267582">
      <w:pPr>
        <w:pStyle w:val="Obsah1"/>
        <w:rPr>
          <w:rFonts w:asciiTheme="minorHAnsi" w:eastAsiaTheme="minorEastAsia" w:hAnsiTheme="minorHAnsi" w:cstheme="minorBidi"/>
          <w:noProof/>
          <w:szCs w:val="22"/>
        </w:rPr>
      </w:pPr>
      <w:hyperlink w:anchor="_Toc78981520" w:history="1">
        <w:r w:rsidR="002A2E29" w:rsidRPr="009E27C1">
          <w:rPr>
            <w:rStyle w:val="Hypertextovodkaz"/>
            <w:noProof/>
          </w:rPr>
          <w:t>7.12</w:t>
        </w:r>
        <w:r w:rsidR="002A2E29">
          <w:rPr>
            <w:rFonts w:asciiTheme="minorHAnsi" w:eastAsiaTheme="minorEastAsia" w:hAnsiTheme="minorHAnsi" w:cstheme="minorBidi"/>
            <w:noProof/>
            <w:szCs w:val="22"/>
          </w:rPr>
          <w:tab/>
        </w:r>
        <w:r w:rsidR="002A2E29" w:rsidRPr="009E27C1">
          <w:rPr>
            <w:rStyle w:val="Hypertextovodkaz"/>
            <w:noProof/>
          </w:rPr>
          <w:t>Zpracování a využití včelích produktů</w:t>
        </w:r>
        <w:r w:rsidR="002A2E29">
          <w:rPr>
            <w:noProof/>
            <w:webHidden/>
          </w:rPr>
          <w:tab/>
        </w:r>
        <w:r w:rsidR="002A2E29">
          <w:rPr>
            <w:noProof/>
            <w:webHidden/>
          </w:rPr>
          <w:fldChar w:fldCharType="begin"/>
        </w:r>
        <w:r w:rsidR="002A2E29">
          <w:rPr>
            <w:noProof/>
            <w:webHidden/>
          </w:rPr>
          <w:instrText xml:space="preserve"> PAGEREF _Toc78981520 \h </w:instrText>
        </w:r>
        <w:r w:rsidR="002A2E29">
          <w:rPr>
            <w:noProof/>
            <w:webHidden/>
          </w:rPr>
        </w:r>
        <w:r w:rsidR="002A2E29">
          <w:rPr>
            <w:noProof/>
            <w:webHidden/>
          </w:rPr>
          <w:fldChar w:fldCharType="separate"/>
        </w:r>
        <w:r w:rsidR="00375B57">
          <w:rPr>
            <w:noProof/>
            <w:webHidden/>
          </w:rPr>
          <w:t>191</w:t>
        </w:r>
        <w:r w:rsidR="002A2E29">
          <w:rPr>
            <w:noProof/>
            <w:webHidden/>
          </w:rPr>
          <w:fldChar w:fldCharType="end"/>
        </w:r>
      </w:hyperlink>
    </w:p>
    <w:p w14:paraId="5566C68B" w14:textId="74D97EA9" w:rsidR="002A2E29" w:rsidRDefault="00267582">
      <w:pPr>
        <w:pStyle w:val="Obsah1"/>
        <w:rPr>
          <w:rFonts w:asciiTheme="minorHAnsi" w:eastAsiaTheme="minorEastAsia" w:hAnsiTheme="minorHAnsi" w:cstheme="minorBidi"/>
          <w:noProof/>
          <w:szCs w:val="22"/>
        </w:rPr>
      </w:pPr>
      <w:hyperlink w:anchor="_Toc78981521" w:history="1">
        <w:r w:rsidR="002A2E29" w:rsidRPr="009E27C1">
          <w:rPr>
            <w:rStyle w:val="Hypertextovodkaz"/>
            <w:noProof/>
          </w:rPr>
          <w:t>7.13</w:t>
        </w:r>
        <w:r w:rsidR="002A2E29">
          <w:rPr>
            <w:rFonts w:asciiTheme="minorHAnsi" w:eastAsiaTheme="minorEastAsia" w:hAnsiTheme="minorHAnsi" w:cstheme="minorBidi"/>
            <w:noProof/>
            <w:szCs w:val="22"/>
          </w:rPr>
          <w:tab/>
        </w:r>
        <w:r w:rsidR="002A2E29" w:rsidRPr="009E27C1">
          <w:rPr>
            <w:rStyle w:val="Hypertextovodkaz"/>
            <w:noProof/>
          </w:rPr>
          <w:t>Včelí produkty a jejich zpracování</w:t>
        </w:r>
        <w:r w:rsidR="002A2E29">
          <w:rPr>
            <w:noProof/>
            <w:webHidden/>
          </w:rPr>
          <w:tab/>
        </w:r>
        <w:r w:rsidR="002A2E29">
          <w:rPr>
            <w:noProof/>
            <w:webHidden/>
          </w:rPr>
          <w:fldChar w:fldCharType="begin"/>
        </w:r>
        <w:r w:rsidR="002A2E29">
          <w:rPr>
            <w:noProof/>
            <w:webHidden/>
          </w:rPr>
          <w:instrText xml:space="preserve"> PAGEREF _Toc78981521 \h </w:instrText>
        </w:r>
        <w:r w:rsidR="002A2E29">
          <w:rPr>
            <w:noProof/>
            <w:webHidden/>
          </w:rPr>
        </w:r>
        <w:r w:rsidR="002A2E29">
          <w:rPr>
            <w:noProof/>
            <w:webHidden/>
          </w:rPr>
          <w:fldChar w:fldCharType="separate"/>
        </w:r>
        <w:r w:rsidR="00375B57">
          <w:rPr>
            <w:noProof/>
            <w:webHidden/>
          </w:rPr>
          <w:t>191</w:t>
        </w:r>
        <w:r w:rsidR="002A2E29">
          <w:rPr>
            <w:noProof/>
            <w:webHidden/>
          </w:rPr>
          <w:fldChar w:fldCharType="end"/>
        </w:r>
      </w:hyperlink>
    </w:p>
    <w:p w14:paraId="62DB973D" w14:textId="4A04FED9" w:rsidR="002A2E29" w:rsidRDefault="00267582">
      <w:pPr>
        <w:pStyle w:val="Obsah1"/>
        <w:rPr>
          <w:rFonts w:asciiTheme="minorHAnsi" w:eastAsiaTheme="minorEastAsia" w:hAnsiTheme="minorHAnsi" w:cstheme="minorBidi"/>
          <w:noProof/>
          <w:szCs w:val="22"/>
        </w:rPr>
      </w:pPr>
      <w:hyperlink w:anchor="_Toc78981522" w:history="1">
        <w:r w:rsidR="002A2E29" w:rsidRPr="009E27C1">
          <w:rPr>
            <w:rStyle w:val="Hypertextovodkaz"/>
            <w:noProof/>
          </w:rPr>
          <w:t>7.14</w:t>
        </w:r>
        <w:r w:rsidR="002A2E29">
          <w:rPr>
            <w:rFonts w:asciiTheme="minorHAnsi" w:eastAsiaTheme="minorEastAsia" w:hAnsiTheme="minorHAnsi" w:cstheme="minorBidi"/>
            <w:noProof/>
            <w:szCs w:val="22"/>
          </w:rPr>
          <w:tab/>
        </w:r>
        <w:r w:rsidR="002A2E29" w:rsidRPr="009E27C1">
          <w:rPr>
            <w:rStyle w:val="Hypertextovodkaz"/>
            <w:noProof/>
          </w:rPr>
          <w:t>Ekonomika a marketing v chovu včel</w:t>
        </w:r>
        <w:r w:rsidR="002A2E29">
          <w:rPr>
            <w:noProof/>
            <w:webHidden/>
          </w:rPr>
          <w:tab/>
        </w:r>
        <w:r w:rsidR="002A2E29">
          <w:rPr>
            <w:noProof/>
            <w:webHidden/>
          </w:rPr>
          <w:fldChar w:fldCharType="begin"/>
        </w:r>
        <w:r w:rsidR="002A2E29">
          <w:rPr>
            <w:noProof/>
            <w:webHidden/>
          </w:rPr>
          <w:instrText xml:space="preserve"> PAGEREF _Toc78981522 \h </w:instrText>
        </w:r>
        <w:r w:rsidR="002A2E29">
          <w:rPr>
            <w:noProof/>
            <w:webHidden/>
          </w:rPr>
        </w:r>
        <w:r w:rsidR="002A2E29">
          <w:rPr>
            <w:noProof/>
            <w:webHidden/>
          </w:rPr>
          <w:fldChar w:fldCharType="separate"/>
        </w:r>
        <w:r w:rsidR="00375B57">
          <w:rPr>
            <w:noProof/>
            <w:webHidden/>
          </w:rPr>
          <w:t>193</w:t>
        </w:r>
        <w:r w:rsidR="002A2E29">
          <w:rPr>
            <w:noProof/>
            <w:webHidden/>
          </w:rPr>
          <w:fldChar w:fldCharType="end"/>
        </w:r>
      </w:hyperlink>
    </w:p>
    <w:p w14:paraId="1D45F52D" w14:textId="541DCF3D" w:rsidR="002A2E29" w:rsidRDefault="00267582">
      <w:pPr>
        <w:pStyle w:val="Obsah1"/>
        <w:rPr>
          <w:rFonts w:asciiTheme="minorHAnsi" w:eastAsiaTheme="minorEastAsia" w:hAnsiTheme="minorHAnsi" w:cstheme="minorBidi"/>
          <w:noProof/>
          <w:szCs w:val="22"/>
        </w:rPr>
      </w:pPr>
      <w:hyperlink w:anchor="_Toc78981523" w:history="1">
        <w:r w:rsidR="002A2E29" w:rsidRPr="009E27C1">
          <w:rPr>
            <w:rStyle w:val="Hypertextovodkaz"/>
            <w:noProof/>
          </w:rPr>
          <w:t>7.15</w:t>
        </w:r>
        <w:r w:rsidR="002A2E29">
          <w:rPr>
            <w:rFonts w:asciiTheme="minorHAnsi" w:eastAsiaTheme="minorEastAsia" w:hAnsiTheme="minorHAnsi" w:cstheme="minorBidi"/>
            <w:noProof/>
            <w:szCs w:val="22"/>
          </w:rPr>
          <w:tab/>
        </w:r>
        <w:r w:rsidR="002A2E29" w:rsidRPr="009E27C1">
          <w:rPr>
            <w:rStyle w:val="Hypertextovodkaz"/>
            <w:noProof/>
          </w:rPr>
          <w:t>Apiterapie</w:t>
        </w:r>
        <w:r w:rsidR="002A2E29">
          <w:rPr>
            <w:noProof/>
            <w:webHidden/>
          </w:rPr>
          <w:tab/>
        </w:r>
        <w:r w:rsidR="002A2E29">
          <w:rPr>
            <w:noProof/>
            <w:webHidden/>
          </w:rPr>
          <w:fldChar w:fldCharType="begin"/>
        </w:r>
        <w:r w:rsidR="002A2E29">
          <w:rPr>
            <w:noProof/>
            <w:webHidden/>
          </w:rPr>
          <w:instrText xml:space="preserve"> PAGEREF _Toc78981523 \h </w:instrText>
        </w:r>
        <w:r w:rsidR="002A2E29">
          <w:rPr>
            <w:noProof/>
            <w:webHidden/>
          </w:rPr>
        </w:r>
        <w:r w:rsidR="002A2E29">
          <w:rPr>
            <w:noProof/>
            <w:webHidden/>
          </w:rPr>
          <w:fldChar w:fldCharType="separate"/>
        </w:r>
        <w:r w:rsidR="00375B57">
          <w:rPr>
            <w:noProof/>
            <w:webHidden/>
          </w:rPr>
          <w:t>195</w:t>
        </w:r>
        <w:r w:rsidR="002A2E29">
          <w:rPr>
            <w:noProof/>
            <w:webHidden/>
          </w:rPr>
          <w:fldChar w:fldCharType="end"/>
        </w:r>
      </w:hyperlink>
    </w:p>
    <w:p w14:paraId="1FDB760C" w14:textId="69FE0962" w:rsidR="002A2E29" w:rsidRDefault="00267582">
      <w:pPr>
        <w:pStyle w:val="Obsah1"/>
        <w:rPr>
          <w:rFonts w:asciiTheme="minorHAnsi" w:eastAsiaTheme="minorEastAsia" w:hAnsiTheme="minorHAnsi" w:cstheme="minorBidi"/>
          <w:noProof/>
          <w:szCs w:val="22"/>
        </w:rPr>
      </w:pPr>
      <w:hyperlink w:anchor="_Toc78981524" w:history="1">
        <w:r w:rsidR="002A2E29" w:rsidRPr="009E27C1">
          <w:rPr>
            <w:rStyle w:val="Hypertextovodkaz"/>
            <w:noProof/>
          </w:rPr>
          <w:t>7.16</w:t>
        </w:r>
        <w:r w:rsidR="002A2E29">
          <w:rPr>
            <w:rFonts w:asciiTheme="minorHAnsi" w:eastAsiaTheme="minorEastAsia" w:hAnsiTheme="minorHAnsi" w:cstheme="minorBidi"/>
            <w:noProof/>
            <w:szCs w:val="22"/>
          </w:rPr>
          <w:tab/>
        </w:r>
        <w:r w:rsidR="002A2E29" w:rsidRPr="009E27C1">
          <w:rPr>
            <w:rStyle w:val="Hypertextovodkaz"/>
            <w:noProof/>
          </w:rPr>
          <w:t>Odborný výcvik ve zpracování a využití včelích produktů</w:t>
        </w:r>
        <w:r w:rsidR="002A2E29">
          <w:rPr>
            <w:noProof/>
            <w:webHidden/>
          </w:rPr>
          <w:tab/>
        </w:r>
        <w:r w:rsidR="002A2E29">
          <w:rPr>
            <w:noProof/>
            <w:webHidden/>
          </w:rPr>
          <w:fldChar w:fldCharType="begin"/>
        </w:r>
        <w:r w:rsidR="002A2E29">
          <w:rPr>
            <w:noProof/>
            <w:webHidden/>
          </w:rPr>
          <w:instrText xml:space="preserve"> PAGEREF _Toc78981524 \h </w:instrText>
        </w:r>
        <w:r w:rsidR="002A2E29">
          <w:rPr>
            <w:noProof/>
            <w:webHidden/>
          </w:rPr>
        </w:r>
        <w:r w:rsidR="002A2E29">
          <w:rPr>
            <w:noProof/>
            <w:webHidden/>
          </w:rPr>
          <w:fldChar w:fldCharType="separate"/>
        </w:r>
        <w:r w:rsidR="00375B57">
          <w:rPr>
            <w:noProof/>
            <w:webHidden/>
          </w:rPr>
          <w:t>197</w:t>
        </w:r>
        <w:r w:rsidR="002A2E29">
          <w:rPr>
            <w:noProof/>
            <w:webHidden/>
          </w:rPr>
          <w:fldChar w:fldCharType="end"/>
        </w:r>
      </w:hyperlink>
    </w:p>
    <w:p w14:paraId="414C74C3" w14:textId="1A989526" w:rsidR="002A2E29" w:rsidRDefault="00267582">
      <w:pPr>
        <w:pStyle w:val="Obsah1"/>
        <w:rPr>
          <w:rFonts w:asciiTheme="minorHAnsi" w:eastAsiaTheme="minorEastAsia" w:hAnsiTheme="minorHAnsi" w:cstheme="minorBidi"/>
          <w:noProof/>
          <w:szCs w:val="22"/>
        </w:rPr>
      </w:pPr>
      <w:hyperlink w:anchor="_Toc78981525" w:history="1">
        <w:r w:rsidR="002A2E29" w:rsidRPr="009E27C1">
          <w:rPr>
            <w:rStyle w:val="Hypertextovodkaz"/>
            <w:noProof/>
          </w:rPr>
          <w:t>8</w:t>
        </w:r>
        <w:r w:rsidR="002A2E29">
          <w:rPr>
            <w:rFonts w:asciiTheme="minorHAnsi" w:eastAsiaTheme="minorEastAsia" w:hAnsiTheme="minorHAnsi" w:cstheme="minorBidi"/>
            <w:noProof/>
            <w:szCs w:val="22"/>
          </w:rPr>
          <w:tab/>
        </w:r>
        <w:r w:rsidR="002A2E29" w:rsidRPr="009E27C1">
          <w:rPr>
            <w:rStyle w:val="Hypertextovodkaz"/>
            <w:noProof/>
          </w:rPr>
          <w:t>Zajištění výuky</w:t>
        </w:r>
        <w:r w:rsidR="002A2E29">
          <w:rPr>
            <w:noProof/>
            <w:webHidden/>
          </w:rPr>
          <w:tab/>
        </w:r>
        <w:r w:rsidR="002A2E29">
          <w:rPr>
            <w:noProof/>
            <w:webHidden/>
          </w:rPr>
          <w:fldChar w:fldCharType="begin"/>
        </w:r>
        <w:r w:rsidR="002A2E29">
          <w:rPr>
            <w:noProof/>
            <w:webHidden/>
          </w:rPr>
          <w:instrText xml:space="preserve"> PAGEREF _Toc78981525 \h </w:instrText>
        </w:r>
        <w:r w:rsidR="002A2E29">
          <w:rPr>
            <w:noProof/>
            <w:webHidden/>
          </w:rPr>
        </w:r>
        <w:r w:rsidR="002A2E29">
          <w:rPr>
            <w:noProof/>
            <w:webHidden/>
          </w:rPr>
          <w:fldChar w:fldCharType="separate"/>
        </w:r>
        <w:r w:rsidR="00375B57">
          <w:rPr>
            <w:noProof/>
            <w:webHidden/>
          </w:rPr>
          <w:t>200</w:t>
        </w:r>
        <w:r w:rsidR="002A2E29">
          <w:rPr>
            <w:noProof/>
            <w:webHidden/>
          </w:rPr>
          <w:fldChar w:fldCharType="end"/>
        </w:r>
      </w:hyperlink>
    </w:p>
    <w:p w14:paraId="2D2844D7" w14:textId="76137D03" w:rsidR="002A2E29" w:rsidRDefault="00267582">
      <w:pPr>
        <w:pStyle w:val="Obsah1"/>
        <w:rPr>
          <w:rFonts w:asciiTheme="minorHAnsi" w:eastAsiaTheme="minorEastAsia" w:hAnsiTheme="minorHAnsi" w:cstheme="minorBidi"/>
          <w:noProof/>
          <w:szCs w:val="22"/>
        </w:rPr>
      </w:pPr>
      <w:hyperlink w:anchor="_Toc78981526" w:history="1">
        <w:r w:rsidR="002A2E29" w:rsidRPr="009E27C1">
          <w:rPr>
            <w:rStyle w:val="Hypertextovodkaz"/>
            <w:noProof/>
          </w:rPr>
          <w:t>8.1</w:t>
        </w:r>
        <w:r w:rsidR="002A2E29">
          <w:rPr>
            <w:rFonts w:asciiTheme="minorHAnsi" w:eastAsiaTheme="minorEastAsia" w:hAnsiTheme="minorHAnsi" w:cstheme="minorBidi"/>
            <w:noProof/>
            <w:szCs w:val="22"/>
          </w:rPr>
          <w:tab/>
        </w:r>
        <w:r w:rsidR="002A2E29" w:rsidRPr="009E27C1">
          <w:rPr>
            <w:rStyle w:val="Hypertextovodkaz"/>
            <w:noProof/>
          </w:rPr>
          <w:t>Popis materiálního zajištění výuky</w:t>
        </w:r>
        <w:r w:rsidR="002A2E29">
          <w:rPr>
            <w:noProof/>
            <w:webHidden/>
          </w:rPr>
          <w:tab/>
        </w:r>
        <w:r w:rsidR="002A2E29">
          <w:rPr>
            <w:noProof/>
            <w:webHidden/>
          </w:rPr>
          <w:fldChar w:fldCharType="begin"/>
        </w:r>
        <w:r w:rsidR="002A2E29">
          <w:rPr>
            <w:noProof/>
            <w:webHidden/>
          </w:rPr>
          <w:instrText xml:space="preserve"> PAGEREF _Toc78981526 \h </w:instrText>
        </w:r>
        <w:r w:rsidR="002A2E29">
          <w:rPr>
            <w:noProof/>
            <w:webHidden/>
          </w:rPr>
        </w:r>
        <w:r w:rsidR="002A2E29">
          <w:rPr>
            <w:noProof/>
            <w:webHidden/>
          </w:rPr>
          <w:fldChar w:fldCharType="separate"/>
        </w:r>
        <w:r w:rsidR="00375B57">
          <w:rPr>
            <w:noProof/>
            <w:webHidden/>
          </w:rPr>
          <w:t>200</w:t>
        </w:r>
        <w:r w:rsidR="002A2E29">
          <w:rPr>
            <w:noProof/>
            <w:webHidden/>
          </w:rPr>
          <w:fldChar w:fldCharType="end"/>
        </w:r>
      </w:hyperlink>
    </w:p>
    <w:p w14:paraId="7CE5CA70" w14:textId="347F659F" w:rsidR="002A2E29" w:rsidRDefault="00267582">
      <w:pPr>
        <w:pStyle w:val="Obsah1"/>
        <w:rPr>
          <w:rFonts w:asciiTheme="minorHAnsi" w:eastAsiaTheme="minorEastAsia" w:hAnsiTheme="minorHAnsi" w:cstheme="minorBidi"/>
          <w:noProof/>
          <w:szCs w:val="22"/>
        </w:rPr>
      </w:pPr>
      <w:hyperlink w:anchor="_Toc78981527" w:history="1">
        <w:r w:rsidR="002A2E29" w:rsidRPr="009E27C1">
          <w:rPr>
            <w:rStyle w:val="Hypertextovodkaz"/>
            <w:noProof/>
          </w:rPr>
          <w:t>8.2</w:t>
        </w:r>
        <w:r w:rsidR="002A2E29">
          <w:rPr>
            <w:rFonts w:asciiTheme="minorHAnsi" w:eastAsiaTheme="minorEastAsia" w:hAnsiTheme="minorHAnsi" w:cstheme="minorBidi"/>
            <w:noProof/>
            <w:szCs w:val="22"/>
          </w:rPr>
          <w:tab/>
        </w:r>
        <w:r w:rsidR="002A2E29" w:rsidRPr="009E27C1">
          <w:rPr>
            <w:rStyle w:val="Hypertextovodkaz"/>
            <w:noProof/>
          </w:rPr>
          <w:t>Popis personálního zajištění výuky</w:t>
        </w:r>
        <w:r w:rsidR="002A2E29">
          <w:rPr>
            <w:noProof/>
            <w:webHidden/>
          </w:rPr>
          <w:tab/>
        </w:r>
        <w:r w:rsidR="002A2E29">
          <w:rPr>
            <w:noProof/>
            <w:webHidden/>
          </w:rPr>
          <w:fldChar w:fldCharType="begin"/>
        </w:r>
        <w:r w:rsidR="002A2E29">
          <w:rPr>
            <w:noProof/>
            <w:webHidden/>
          </w:rPr>
          <w:instrText xml:space="preserve"> PAGEREF _Toc78981527 \h </w:instrText>
        </w:r>
        <w:r w:rsidR="002A2E29">
          <w:rPr>
            <w:noProof/>
            <w:webHidden/>
          </w:rPr>
        </w:r>
        <w:r w:rsidR="002A2E29">
          <w:rPr>
            <w:noProof/>
            <w:webHidden/>
          </w:rPr>
          <w:fldChar w:fldCharType="separate"/>
        </w:r>
        <w:r w:rsidR="00375B57">
          <w:rPr>
            <w:noProof/>
            <w:webHidden/>
          </w:rPr>
          <w:t>201</w:t>
        </w:r>
        <w:r w:rsidR="002A2E29">
          <w:rPr>
            <w:noProof/>
            <w:webHidden/>
          </w:rPr>
          <w:fldChar w:fldCharType="end"/>
        </w:r>
      </w:hyperlink>
    </w:p>
    <w:p w14:paraId="16941ED4" w14:textId="06B92FC0" w:rsidR="002A2E29" w:rsidRDefault="00267582">
      <w:pPr>
        <w:pStyle w:val="Obsah1"/>
        <w:rPr>
          <w:rFonts w:asciiTheme="minorHAnsi" w:eastAsiaTheme="minorEastAsia" w:hAnsiTheme="minorHAnsi" w:cstheme="minorBidi"/>
          <w:noProof/>
          <w:szCs w:val="22"/>
        </w:rPr>
      </w:pPr>
      <w:hyperlink w:anchor="_Toc78981528" w:history="1">
        <w:r w:rsidR="002A2E29" w:rsidRPr="009E27C1">
          <w:rPr>
            <w:rStyle w:val="Hypertextovodkaz"/>
            <w:noProof/>
          </w:rPr>
          <w:t>9</w:t>
        </w:r>
        <w:r w:rsidR="002A2E29">
          <w:rPr>
            <w:rFonts w:asciiTheme="minorHAnsi" w:eastAsiaTheme="minorEastAsia" w:hAnsiTheme="minorHAnsi" w:cstheme="minorBidi"/>
            <w:noProof/>
            <w:szCs w:val="22"/>
          </w:rPr>
          <w:tab/>
        </w:r>
        <w:r w:rsidR="002A2E29" w:rsidRPr="009E27C1">
          <w:rPr>
            <w:rStyle w:val="Hypertextovodkaz"/>
            <w:noProof/>
          </w:rPr>
          <w:t>Charakteristika spolupráce</w:t>
        </w:r>
        <w:r w:rsidR="002A2E29">
          <w:rPr>
            <w:noProof/>
            <w:webHidden/>
          </w:rPr>
          <w:tab/>
        </w:r>
        <w:r w:rsidR="002A2E29">
          <w:rPr>
            <w:noProof/>
            <w:webHidden/>
          </w:rPr>
          <w:fldChar w:fldCharType="begin"/>
        </w:r>
        <w:r w:rsidR="002A2E29">
          <w:rPr>
            <w:noProof/>
            <w:webHidden/>
          </w:rPr>
          <w:instrText xml:space="preserve"> PAGEREF _Toc78981528 \h </w:instrText>
        </w:r>
        <w:r w:rsidR="002A2E29">
          <w:rPr>
            <w:noProof/>
            <w:webHidden/>
          </w:rPr>
        </w:r>
        <w:r w:rsidR="002A2E29">
          <w:rPr>
            <w:noProof/>
            <w:webHidden/>
          </w:rPr>
          <w:fldChar w:fldCharType="separate"/>
        </w:r>
        <w:r w:rsidR="00375B57">
          <w:rPr>
            <w:noProof/>
            <w:webHidden/>
          </w:rPr>
          <w:t>202</w:t>
        </w:r>
        <w:r w:rsidR="002A2E29">
          <w:rPr>
            <w:noProof/>
            <w:webHidden/>
          </w:rPr>
          <w:fldChar w:fldCharType="end"/>
        </w:r>
      </w:hyperlink>
    </w:p>
    <w:p w14:paraId="4B6F7379" w14:textId="24870536" w:rsidR="002A2E29" w:rsidRDefault="00267582">
      <w:pPr>
        <w:pStyle w:val="Obsah1"/>
        <w:rPr>
          <w:rFonts w:asciiTheme="minorHAnsi" w:eastAsiaTheme="minorEastAsia" w:hAnsiTheme="minorHAnsi" w:cstheme="minorBidi"/>
          <w:noProof/>
          <w:szCs w:val="22"/>
        </w:rPr>
      </w:pPr>
      <w:hyperlink w:anchor="_Toc78981529" w:history="1">
        <w:r w:rsidR="002A2E29" w:rsidRPr="009E27C1">
          <w:rPr>
            <w:rStyle w:val="Hypertextovodkaz"/>
            <w:noProof/>
          </w:rPr>
          <w:t>9.1</w:t>
        </w:r>
        <w:r w:rsidR="002A2E29">
          <w:rPr>
            <w:rFonts w:asciiTheme="minorHAnsi" w:eastAsiaTheme="minorEastAsia" w:hAnsiTheme="minorHAnsi" w:cstheme="minorBidi"/>
            <w:noProof/>
            <w:szCs w:val="22"/>
          </w:rPr>
          <w:tab/>
        </w:r>
        <w:r w:rsidR="002A2E29" w:rsidRPr="009E27C1">
          <w:rPr>
            <w:rStyle w:val="Hypertextovodkaz"/>
            <w:noProof/>
          </w:rPr>
          <w:t>Spolupráce s dalšími institucemi</w:t>
        </w:r>
        <w:r w:rsidR="002A2E29">
          <w:rPr>
            <w:noProof/>
            <w:webHidden/>
          </w:rPr>
          <w:tab/>
        </w:r>
        <w:r w:rsidR="002A2E29">
          <w:rPr>
            <w:noProof/>
            <w:webHidden/>
          </w:rPr>
          <w:fldChar w:fldCharType="begin"/>
        </w:r>
        <w:r w:rsidR="002A2E29">
          <w:rPr>
            <w:noProof/>
            <w:webHidden/>
          </w:rPr>
          <w:instrText xml:space="preserve"> PAGEREF _Toc78981529 \h </w:instrText>
        </w:r>
        <w:r w:rsidR="002A2E29">
          <w:rPr>
            <w:noProof/>
            <w:webHidden/>
          </w:rPr>
        </w:r>
        <w:r w:rsidR="002A2E29">
          <w:rPr>
            <w:noProof/>
            <w:webHidden/>
          </w:rPr>
          <w:fldChar w:fldCharType="separate"/>
        </w:r>
        <w:r w:rsidR="00375B57">
          <w:rPr>
            <w:noProof/>
            <w:webHidden/>
          </w:rPr>
          <w:t>202</w:t>
        </w:r>
        <w:r w:rsidR="002A2E29">
          <w:rPr>
            <w:noProof/>
            <w:webHidden/>
          </w:rPr>
          <w:fldChar w:fldCharType="end"/>
        </w:r>
      </w:hyperlink>
    </w:p>
    <w:p w14:paraId="0C28C86A" w14:textId="0DADB53D" w:rsidR="00E50726" w:rsidRPr="008E50BA" w:rsidRDefault="00031597">
      <w:pPr>
        <w:spacing w:after="322"/>
        <w:sectPr w:rsidR="00E50726" w:rsidRPr="008E50BA">
          <w:pgSz w:w="11906" w:h="16838"/>
          <w:pgMar w:top="1440" w:right="1325" w:bottom="1440" w:left="1800" w:header="708" w:footer="708" w:gutter="0"/>
          <w:cols w:space="708"/>
        </w:sectPr>
      </w:pPr>
      <w:r w:rsidRPr="008E50BA">
        <w:fldChar w:fldCharType="end"/>
      </w:r>
    </w:p>
    <w:p w14:paraId="139D3645" w14:textId="77777777" w:rsidR="00E50726" w:rsidRPr="008E50BA" w:rsidRDefault="00E50726">
      <w:pPr>
        <w:sectPr w:rsidR="00E50726" w:rsidRPr="008E50BA">
          <w:type w:val="continuous"/>
          <w:pgSz w:w="11906" w:h="16838"/>
          <w:pgMar w:top="1440" w:right="1325" w:bottom="1440" w:left="1800" w:header="708" w:footer="708" w:gutter="0"/>
          <w:cols w:space="708"/>
        </w:sectPr>
      </w:pPr>
    </w:p>
    <w:p w14:paraId="21D93669" w14:textId="77777777" w:rsidR="008F00F8" w:rsidRDefault="008F00F8" w:rsidP="008F00F8">
      <w:pPr>
        <w:pStyle w:val="Nadpis1"/>
        <w:numPr>
          <w:ilvl w:val="0"/>
          <w:numId w:val="56"/>
        </w:numPr>
        <w:spacing w:before="0" w:after="322"/>
      </w:pPr>
      <w:bookmarkStart w:id="0" w:name="_Toc256000000"/>
      <w:bookmarkStart w:id="1" w:name="_Toc78981451"/>
      <w:r>
        <w:lastRenderedPageBreak/>
        <w:t>Identifikační údaje</w:t>
      </w:r>
      <w:bookmarkEnd w:id="0"/>
      <w:bookmarkEnd w:id="1"/>
      <w:r>
        <w:t> </w:t>
      </w:r>
    </w:p>
    <w:p w14:paraId="2509109F" w14:textId="77777777" w:rsidR="008F00F8" w:rsidRPr="002E379B" w:rsidRDefault="008F00F8" w:rsidP="008F00F8">
      <w:pPr>
        <w:pStyle w:val="Nadpis1"/>
        <w:numPr>
          <w:ilvl w:val="1"/>
          <w:numId w:val="56"/>
        </w:numPr>
        <w:spacing w:before="0" w:after="322"/>
        <w:rPr>
          <w:color w:val="auto"/>
          <w:sz w:val="36"/>
          <w:szCs w:val="36"/>
        </w:rPr>
      </w:pPr>
      <w:bookmarkStart w:id="2" w:name="_Toc78981452"/>
      <w:r w:rsidRPr="002E379B">
        <w:rPr>
          <w:color w:val="auto"/>
          <w:sz w:val="36"/>
          <w:szCs w:val="36"/>
        </w:rPr>
        <w:t>Předkladatel</w:t>
      </w:r>
      <w:bookmarkEnd w:id="2"/>
      <w:r w:rsidRPr="002E379B">
        <w:rPr>
          <w:color w:val="auto"/>
          <w:sz w:val="36"/>
          <w:szCs w:val="36"/>
        </w:rPr>
        <w:t> </w:t>
      </w:r>
    </w:p>
    <w:p w14:paraId="67CF5942" w14:textId="77777777" w:rsidR="008F00F8" w:rsidRDefault="008F00F8" w:rsidP="008F00F8">
      <w:r>
        <w:rPr>
          <w:b/>
          <w:bCs/>
        </w:rPr>
        <w:t>NÁZEV ŠKOLY:  </w:t>
      </w:r>
      <w:r>
        <w:t>Škola ekonomiky a cestovního ruchu, soukromá střední odborná škola s.r.o. </w:t>
      </w:r>
    </w:p>
    <w:p w14:paraId="18A02D58" w14:textId="77777777" w:rsidR="008F00F8" w:rsidRDefault="008F00F8" w:rsidP="008F00F8">
      <w:r>
        <w:rPr>
          <w:b/>
          <w:bCs/>
        </w:rPr>
        <w:t>ADRESA ŠKOLY:   </w:t>
      </w:r>
      <w:r>
        <w:t>Rantířovská 9, Jihlava, 58601</w:t>
      </w:r>
    </w:p>
    <w:p w14:paraId="53F83FD1" w14:textId="77777777" w:rsidR="008F00F8" w:rsidRDefault="008F00F8" w:rsidP="008F00F8">
      <w:r>
        <w:rPr>
          <w:b/>
          <w:bCs/>
        </w:rPr>
        <w:t>JMÉNO ŘEDITELE ŠKOLY: </w:t>
      </w:r>
      <w:r>
        <w:t xml:space="preserve"> Ing. David Vítek </w:t>
      </w:r>
    </w:p>
    <w:p w14:paraId="75B50D43" w14:textId="02E99307" w:rsidR="008F00F8" w:rsidRDefault="008F00F8" w:rsidP="008F00F8">
      <w:pPr>
        <w:rPr>
          <w:b/>
          <w:bCs/>
        </w:rPr>
      </w:pPr>
      <w:r>
        <w:rPr>
          <w:b/>
          <w:bCs/>
        </w:rPr>
        <w:t>KONTAKT:</w:t>
      </w:r>
    </w:p>
    <w:p w14:paraId="6188FBB7" w14:textId="77777777" w:rsidR="000F29E9" w:rsidRDefault="000F29E9" w:rsidP="000F29E9">
      <w:r>
        <w:t>+420 603 102 015</w:t>
      </w:r>
    </w:p>
    <w:p w14:paraId="5F2D7325" w14:textId="77777777" w:rsidR="000F29E9" w:rsidRDefault="000F29E9" w:rsidP="000F29E9">
      <w:r>
        <w:t>+420 567 309 773</w:t>
      </w:r>
    </w:p>
    <w:p w14:paraId="6DA74035" w14:textId="77777777" w:rsidR="000F29E9" w:rsidRDefault="000F29E9" w:rsidP="000F29E9">
      <w:r>
        <w:t>E-mail: skola@secrji.cz</w:t>
      </w:r>
    </w:p>
    <w:p w14:paraId="4457356D" w14:textId="77777777" w:rsidR="000F29E9" w:rsidRDefault="000F29E9" w:rsidP="000F29E9">
      <w:pPr>
        <w:rPr>
          <w:b/>
          <w:bCs/>
        </w:rPr>
      </w:pPr>
      <w:r>
        <w:t>Datová schránka ID: y7c5xhv</w:t>
      </w:r>
      <w:r>
        <w:rPr>
          <w:b/>
          <w:bCs/>
        </w:rPr>
        <w:t xml:space="preserve"> </w:t>
      </w:r>
    </w:p>
    <w:p w14:paraId="3DCAC976" w14:textId="77777777" w:rsidR="008F00F8" w:rsidRDefault="008F00F8" w:rsidP="008F00F8">
      <w:r>
        <w:rPr>
          <w:b/>
          <w:bCs/>
        </w:rPr>
        <w:t>IČ: </w:t>
      </w:r>
      <w:r>
        <w:t xml:space="preserve"> 25348931 </w:t>
      </w:r>
    </w:p>
    <w:p w14:paraId="279F931A" w14:textId="77777777" w:rsidR="008F00F8" w:rsidRDefault="008F00F8" w:rsidP="008F00F8">
      <w:r>
        <w:rPr>
          <w:b/>
          <w:bCs/>
        </w:rPr>
        <w:t>IZO:  </w:t>
      </w:r>
      <w:r>
        <w:t>25348931 </w:t>
      </w:r>
    </w:p>
    <w:p w14:paraId="2FDB211E" w14:textId="77777777" w:rsidR="008F00F8" w:rsidRDefault="008F00F8" w:rsidP="008F00F8">
      <w:r>
        <w:rPr>
          <w:b/>
          <w:bCs/>
        </w:rPr>
        <w:t>RED-IZO:  </w:t>
      </w:r>
      <w:r>
        <w:t>600014860 </w:t>
      </w:r>
    </w:p>
    <w:p w14:paraId="0492391E" w14:textId="77777777" w:rsidR="008F00F8" w:rsidRDefault="008F00F8" w:rsidP="008F00F8">
      <w:r>
        <w:rPr>
          <w:b/>
          <w:bCs/>
        </w:rPr>
        <w:t>KOORDINÁTOŘI TVORBY ŠVP:   </w:t>
      </w:r>
      <w:r>
        <w:t>Mgr. Jiří Čada, Ing. David Vítek  </w:t>
      </w:r>
    </w:p>
    <w:p w14:paraId="78A5F6BB" w14:textId="77777777" w:rsidR="008F00F8" w:rsidRPr="002E379B" w:rsidRDefault="008F00F8" w:rsidP="008F00F8">
      <w:pPr>
        <w:pStyle w:val="Nadpis1"/>
        <w:numPr>
          <w:ilvl w:val="1"/>
          <w:numId w:val="56"/>
        </w:numPr>
        <w:spacing w:before="0" w:after="322"/>
        <w:rPr>
          <w:color w:val="auto"/>
          <w:sz w:val="36"/>
          <w:szCs w:val="36"/>
        </w:rPr>
      </w:pPr>
      <w:bookmarkStart w:id="3" w:name="_Toc78981453"/>
      <w:r w:rsidRPr="002E379B">
        <w:rPr>
          <w:color w:val="auto"/>
          <w:sz w:val="36"/>
          <w:szCs w:val="36"/>
        </w:rPr>
        <w:t>Zřizovatel</w:t>
      </w:r>
      <w:bookmarkEnd w:id="3"/>
      <w:r w:rsidRPr="002E379B">
        <w:rPr>
          <w:color w:val="auto"/>
          <w:sz w:val="36"/>
          <w:szCs w:val="36"/>
        </w:rPr>
        <w:t> </w:t>
      </w:r>
    </w:p>
    <w:p w14:paraId="11F7650A" w14:textId="77777777" w:rsidR="008F00F8" w:rsidRPr="00283BBA" w:rsidRDefault="008F00F8" w:rsidP="008F00F8">
      <w:r w:rsidRPr="00283BBA">
        <w:rPr>
          <w:b/>
          <w:bCs/>
          <w:bdr w:val="nil"/>
        </w:rPr>
        <w:t>NÁZEV ZŘIZOVATELE: </w:t>
      </w:r>
      <w:r w:rsidRPr="00283BBA">
        <w:rPr>
          <w:bdr w:val="nil"/>
        </w:rPr>
        <w:t>International Education Center, s. r. o. </w:t>
      </w:r>
      <w:r w:rsidRPr="00283BBA">
        <w:rPr>
          <w:bdr w:val="nil"/>
        </w:rPr>
        <w:cr/>
      </w:r>
      <w:r w:rsidRPr="00283BBA">
        <w:rPr>
          <w:b/>
          <w:bCs/>
          <w:bdr w:val="nil"/>
        </w:rPr>
        <w:t>ADRESA ZŘIZOVATELE: </w:t>
      </w:r>
      <w:r w:rsidRPr="00283BBA">
        <w:rPr>
          <w:bdr w:val="nil"/>
        </w:rPr>
        <w:t>Rantířovská 9, 586 05 Jihlava </w:t>
      </w:r>
      <w:r w:rsidRPr="00283BBA">
        <w:rPr>
          <w:bdr w:val="nil"/>
        </w:rPr>
        <w:cr/>
      </w:r>
      <w:r w:rsidRPr="00283BBA">
        <w:rPr>
          <w:b/>
          <w:bCs/>
          <w:bdr w:val="nil"/>
        </w:rPr>
        <w:t>KONTAKTY: </w:t>
      </w:r>
    </w:p>
    <w:p w14:paraId="5AEBE2E9" w14:textId="77777777" w:rsidR="008F00F8" w:rsidRPr="00283BBA" w:rsidRDefault="008F00F8" w:rsidP="008F00F8">
      <w:r w:rsidRPr="00283BBA">
        <w:rPr>
          <w:bdr w:val="nil"/>
        </w:rPr>
        <w:t>Tel.: 567 309 773 </w:t>
      </w:r>
    </w:p>
    <w:p w14:paraId="266CD9EA" w14:textId="77777777" w:rsidR="008F00F8" w:rsidRPr="00283BBA" w:rsidRDefault="008F00F8" w:rsidP="008F00F8">
      <w:r w:rsidRPr="00283BBA">
        <w:rPr>
          <w:bdr w:val="nil"/>
        </w:rPr>
        <w:t>Mobil: 603 102 015 </w:t>
      </w:r>
    </w:p>
    <w:p w14:paraId="38F0B49C" w14:textId="77777777" w:rsidR="008F00F8" w:rsidRPr="00283BBA" w:rsidRDefault="008F00F8" w:rsidP="008F00F8">
      <w:r w:rsidRPr="00283BBA">
        <w:rPr>
          <w:bdr w:val="nil"/>
        </w:rPr>
        <w:t>E-mail: skola@secrji.cz </w:t>
      </w:r>
    </w:p>
    <w:p w14:paraId="054D8CE8" w14:textId="77777777" w:rsidR="008F00F8" w:rsidRPr="00283BBA" w:rsidRDefault="008F00F8" w:rsidP="008F00F8">
      <w:pPr>
        <w:rPr>
          <w:bdr w:val="nil"/>
        </w:rPr>
      </w:pPr>
      <w:r w:rsidRPr="00283BBA">
        <w:rPr>
          <w:bdr w:val="nil"/>
        </w:rPr>
        <w:t>www.secr.cz</w:t>
      </w:r>
    </w:p>
    <w:p w14:paraId="0B2357A8" w14:textId="7A18845C" w:rsidR="008F00F8" w:rsidRPr="00283BBA" w:rsidRDefault="000F29E9" w:rsidP="008F00F8">
      <w:r>
        <w:t>Datová schránka ID</w:t>
      </w:r>
      <w:r w:rsidR="008F00F8" w:rsidRPr="00283BBA">
        <w:rPr>
          <w:bdr w:val="nil"/>
        </w:rPr>
        <w:t>: g28qjag</w:t>
      </w:r>
    </w:p>
    <w:p w14:paraId="65E6846C" w14:textId="77777777" w:rsidR="008F00F8" w:rsidRPr="002E379B" w:rsidRDefault="008F00F8" w:rsidP="008F00F8">
      <w:pPr>
        <w:pStyle w:val="Nadpis1"/>
        <w:numPr>
          <w:ilvl w:val="1"/>
          <w:numId w:val="56"/>
        </w:numPr>
        <w:spacing w:before="0" w:after="322"/>
        <w:rPr>
          <w:color w:val="auto"/>
          <w:sz w:val="36"/>
          <w:szCs w:val="36"/>
        </w:rPr>
      </w:pPr>
      <w:bookmarkStart w:id="4" w:name="_Toc78981454"/>
      <w:r w:rsidRPr="002E379B">
        <w:rPr>
          <w:color w:val="auto"/>
          <w:sz w:val="36"/>
          <w:szCs w:val="36"/>
        </w:rPr>
        <w:t>Název ŠVP</w:t>
      </w:r>
      <w:bookmarkEnd w:id="4"/>
      <w:r w:rsidRPr="002E379B">
        <w:rPr>
          <w:color w:val="auto"/>
          <w:sz w:val="36"/>
          <w:szCs w:val="36"/>
        </w:rPr>
        <w:t> </w:t>
      </w:r>
    </w:p>
    <w:p w14:paraId="57730C82" w14:textId="66BCD1F6" w:rsidR="008F00F8" w:rsidRDefault="008F00F8" w:rsidP="008F00F8">
      <w:pPr>
        <w:rPr>
          <w:bCs/>
          <w:bdr w:val="nil"/>
        </w:rPr>
      </w:pPr>
      <w:r w:rsidRPr="00283BBA">
        <w:rPr>
          <w:b/>
          <w:bCs/>
          <w:bdr w:val="nil"/>
        </w:rPr>
        <w:t>NÁZEV ŠVP: </w:t>
      </w:r>
      <w:r>
        <w:t>Včelař - zpracovatel včelích produktů</w:t>
      </w:r>
      <w:r w:rsidRPr="00283BBA">
        <w:rPr>
          <w:bdr w:val="nil"/>
        </w:rPr>
        <w:cr/>
      </w:r>
      <w:r w:rsidRPr="00283BBA">
        <w:rPr>
          <w:b/>
          <w:bCs/>
          <w:bdr w:val="nil"/>
        </w:rPr>
        <w:t>MOTIVAČNÍ NÁZEV: </w:t>
      </w:r>
      <w:r w:rsidRPr="00283BBA">
        <w:rPr>
          <w:bdr w:val="nil"/>
        </w:rPr>
        <w:t>Naším cílem je vaše úspěšná budoucnost </w:t>
      </w:r>
      <w:r w:rsidRPr="00283BBA">
        <w:rPr>
          <w:bdr w:val="nil"/>
        </w:rPr>
        <w:cr/>
      </w:r>
      <w:r w:rsidRPr="00283BBA">
        <w:rPr>
          <w:b/>
          <w:bCs/>
          <w:bdr w:val="nil"/>
        </w:rPr>
        <w:t>KÓD A NÁZEV OBORU: </w:t>
      </w:r>
      <w:r>
        <w:t>41-51-H/02 Včelař </w:t>
      </w:r>
      <w:r w:rsidRPr="00283BBA">
        <w:rPr>
          <w:bdr w:val="nil"/>
        </w:rPr>
        <w:cr/>
      </w:r>
      <w:r w:rsidRPr="00283BBA">
        <w:rPr>
          <w:b/>
          <w:bCs/>
          <w:bdr w:val="nil"/>
        </w:rPr>
        <w:t>ZAMĚŘENÍ: </w:t>
      </w:r>
      <w:r>
        <w:rPr>
          <w:bdr w:val="nil"/>
        </w:rPr>
        <w:t>přírodovědné</w:t>
      </w:r>
      <w:r w:rsidRPr="00283BBA">
        <w:rPr>
          <w:bdr w:val="nil"/>
        </w:rPr>
        <w:t>, ekonomické, na podnikání </w:t>
      </w:r>
      <w:r w:rsidRPr="00283BBA">
        <w:rPr>
          <w:bdr w:val="nil"/>
        </w:rPr>
        <w:cr/>
      </w:r>
      <w:r w:rsidRPr="00283BBA">
        <w:rPr>
          <w:b/>
          <w:bCs/>
          <w:bdr w:val="nil"/>
        </w:rPr>
        <w:t>STUPEŇ POSKYTOVANÉHO VZDĚLÁNÍ: </w:t>
      </w:r>
      <w:r>
        <w:t>střední vzdělání s výučním listem</w:t>
      </w:r>
      <w:r w:rsidRPr="00283BBA">
        <w:rPr>
          <w:bdr w:val="nil"/>
        </w:rPr>
        <w:cr/>
      </w:r>
      <w:r w:rsidRPr="00283BBA">
        <w:rPr>
          <w:b/>
          <w:bCs/>
          <w:bdr w:val="nil"/>
        </w:rPr>
        <w:t xml:space="preserve">FORMA VZDĚLÁVÁNÍ: </w:t>
      </w:r>
      <w:r>
        <w:rPr>
          <w:bCs/>
          <w:bdr w:val="nil"/>
        </w:rPr>
        <w:t>k</w:t>
      </w:r>
      <w:r w:rsidRPr="00606D0C">
        <w:rPr>
          <w:bCs/>
          <w:bdr w:val="nil"/>
        </w:rPr>
        <w:t>ombinovaná</w:t>
      </w:r>
      <w:r w:rsidR="00F41D5D">
        <w:rPr>
          <w:bCs/>
          <w:bdr w:val="nil"/>
        </w:rPr>
        <w:t>, kombinovaná zkrácená</w:t>
      </w:r>
    </w:p>
    <w:p w14:paraId="73B3B8EE" w14:textId="77777777" w:rsidR="008F00F8" w:rsidRDefault="008F00F8" w:rsidP="008F00F8">
      <w:pPr>
        <w:rPr>
          <w:bCs/>
          <w:bdr w:val="nil"/>
        </w:rPr>
      </w:pPr>
    </w:p>
    <w:p w14:paraId="50CA7D45" w14:textId="77777777" w:rsidR="008F00F8" w:rsidRDefault="008F00F8" w:rsidP="008F00F8">
      <w:pPr>
        <w:rPr>
          <w:bCs/>
          <w:bdr w:val="nil"/>
        </w:rPr>
      </w:pPr>
    </w:p>
    <w:p w14:paraId="4B247437" w14:textId="77777777" w:rsidR="008F00F8" w:rsidRPr="002E379B" w:rsidRDefault="008F00F8" w:rsidP="008F00F8">
      <w:pPr>
        <w:pStyle w:val="Nadpis1"/>
        <w:numPr>
          <w:ilvl w:val="1"/>
          <w:numId w:val="56"/>
        </w:numPr>
        <w:spacing w:before="0" w:after="322"/>
        <w:rPr>
          <w:color w:val="auto"/>
          <w:sz w:val="36"/>
          <w:szCs w:val="36"/>
        </w:rPr>
      </w:pPr>
      <w:bookmarkStart w:id="5" w:name="_Toc78981455"/>
      <w:r w:rsidRPr="002E379B">
        <w:rPr>
          <w:color w:val="auto"/>
          <w:sz w:val="36"/>
          <w:szCs w:val="36"/>
        </w:rPr>
        <w:lastRenderedPageBreak/>
        <w:t>Platnost dokumentu</w:t>
      </w:r>
      <w:bookmarkEnd w:id="5"/>
      <w:r w:rsidRPr="002E379B">
        <w:rPr>
          <w:color w:val="auto"/>
          <w:sz w:val="36"/>
          <w:szCs w:val="36"/>
        </w:rPr>
        <w:t> </w:t>
      </w:r>
    </w:p>
    <w:p w14:paraId="508B3620" w14:textId="2E241CD1" w:rsidR="008F00F8" w:rsidRDefault="008F00F8" w:rsidP="008F00F8">
      <w:pPr>
        <w:rPr>
          <w:bdr w:val="nil"/>
        </w:rPr>
      </w:pPr>
      <w:r w:rsidRPr="00283BBA">
        <w:rPr>
          <w:b/>
          <w:bCs/>
          <w:bdr w:val="nil"/>
        </w:rPr>
        <w:t>PLATNOST OD: </w:t>
      </w:r>
      <w:r w:rsidR="000F29E9" w:rsidRPr="002A2E29">
        <w:rPr>
          <w:bdr w:val="nil"/>
        </w:rPr>
        <w:t>1</w:t>
      </w:r>
      <w:r w:rsidRPr="0010496E">
        <w:rPr>
          <w:bdr w:val="nil"/>
        </w:rPr>
        <w:t>. 9. 202</w:t>
      </w:r>
      <w:r w:rsidR="000F29E9">
        <w:rPr>
          <w:bdr w:val="nil"/>
        </w:rPr>
        <w:t>1</w:t>
      </w:r>
      <w:r w:rsidRPr="00283BBA">
        <w:rPr>
          <w:bdr w:val="nil"/>
        </w:rPr>
        <w:t> </w:t>
      </w:r>
      <w:r>
        <w:rPr>
          <w:bdr w:val="nil"/>
        </w:rPr>
        <w:t>pro všechny ročníky</w:t>
      </w:r>
    </w:p>
    <w:p w14:paraId="07A842CB" w14:textId="78366B19" w:rsidR="008F00F8" w:rsidRDefault="008F00F8" w:rsidP="008F00F8">
      <w:pPr>
        <w:rPr>
          <w:bdr w:val="nil"/>
        </w:rPr>
      </w:pPr>
      <w:r w:rsidRPr="00283BBA">
        <w:rPr>
          <w:b/>
          <w:bCs/>
          <w:bdr w:val="nil"/>
        </w:rPr>
        <w:t>VERZE ŠVP: </w:t>
      </w:r>
      <w:r>
        <w:rPr>
          <w:bdr w:val="nil"/>
        </w:rPr>
        <w:t>1</w:t>
      </w:r>
      <w:r w:rsidRPr="00283BBA">
        <w:rPr>
          <w:bdr w:val="nil"/>
        </w:rPr>
        <w:t> </w:t>
      </w:r>
      <w:r w:rsidRPr="00283BBA">
        <w:rPr>
          <w:bdr w:val="nil"/>
        </w:rPr>
        <w:cr/>
      </w:r>
      <w:r w:rsidRPr="00283BBA">
        <w:rPr>
          <w:b/>
          <w:bCs/>
          <w:bdr w:val="nil"/>
        </w:rPr>
        <w:t>ČÍSLO JEDNACÍ: </w:t>
      </w:r>
      <w:r w:rsidR="00792863">
        <w:rPr>
          <w:bdr w:val="nil"/>
        </w:rPr>
        <w:t>500</w:t>
      </w:r>
      <w:r>
        <w:rPr>
          <w:bdr w:val="nil"/>
        </w:rPr>
        <w:t>/202</w:t>
      </w:r>
      <w:r w:rsidR="00792863">
        <w:rPr>
          <w:bdr w:val="nil"/>
        </w:rPr>
        <w:t>1</w:t>
      </w:r>
      <w:r w:rsidRPr="00283BBA">
        <w:rPr>
          <w:bdr w:val="nil"/>
        </w:rPr>
        <w:t> </w:t>
      </w:r>
      <w:r w:rsidRPr="00283BBA">
        <w:rPr>
          <w:bdr w:val="nil"/>
        </w:rPr>
        <w:cr/>
      </w:r>
      <w:r w:rsidRPr="00283BBA">
        <w:rPr>
          <w:b/>
          <w:bCs/>
          <w:bdr w:val="nil"/>
        </w:rPr>
        <w:t>DATUM PROJEDNÁNÍ VE ŠKOLSKÉ RADĚ: </w:t>
      </w:r>
      <w:r w:rsidRPr="00283BBA">
        <w:rPr>
          <w:bdr w:val="nil"/>
        </w:rPr>
        <w:cr/>
      </w:r>
      <w:r w:rsidRPr="00283BBA">
        <w:rPr>
          <w:b/>
          <w:bCs/>
          <w:bdr w:val="nil"/>
        </w:rPr>
        <w:t>DATUM PROJEDNÁNÍ V</w:t>
      </w:r>
      <w:r w:rsidR="00F44921">
        <w:rPr>
          <w:b/>
          <w:bCs/>
          <w:bdr w:val="nil"/>
        </w:rPr>
        <w:t> </w:t>
      </w:r>
      <w:r w:rsidRPr="00283BBA">
        <w:rPr>
          <w:b/>
          <w:bCs/>
          <w:bdr w:val="nil"/>
        </w:rPr>
        <w:t>PEDAGOGICKÉ</w:t>
      </w:r>
      <w:r w:rsidR="00F44921">
        <w:rPr>
          <w:b/>
          <w:bCs/>
          <w:bdr w:val="nil"/>
        </w:rPr>
        <w:t xml:space="preserve"> PŘEDMĚTOVÉ</w:t>
      </w:r>
      <w:r w:rsidRPr="00283BBA">
        <w:rPr>
          <w:b/>
          <w:bCs/>
          <w:bdr w:val="nil"/>
        </w:rPr>
        <w:t xml:space="preserve"> RADĚ: </w:t>
      </w:r>
    </w:p>
    <w:p w14:paraId="5D171F11" w14:textId="77777777" w:rsidR="008F00F8" w:rsidRDefault="008F00F8" w:rsidP="008F00F8">
      <w:pPr>
        <w:rPr>
          <w:bdr w:val="nil"/>
        </w:rPr>
      </w:pPr>
    </w:p>
    <w:p w14:paraId="5B0FA74A" w14:textId="77777777" w:rsidR="008F00F8" w:rsidRDefault="008F00F8" w:rsidP="008F00F8">
      <w:pPr>
        <w:rPr>
          <w:bdr w:val="nil"/>
        </w:rPr>
      </w:pPr>
    </w:p>
    <w:p w14:paraId="0291B31B" w14:textId="77777777" w:rsidR="008F00F8" w:rsidRDefault="008F00F8" w:rsidP="008F00F8">
      <w:pPr>
        <w:rPr>
          <w:bdr w:val="nil"/>
        </w:rPr>
      </w:pPr>
    </w:p>
    <w:p w14:paraId="2A90B188" w14:textId="77777777" w:rsidR="008F00F8" w:rsidRDefault="008F00F8" w:rsidP="008F00F8">
      <w:pPr>
        <w:rPr>
          <w:bdr w:val="nil"/>
        </w:rPr>
      </w:pPr>
    </w:p>
    <w:p w14:paraId="0BF77405" w14:textId="77777777" w:rsidR="008F00F8" w:rsidRDefault="008F00F8" w:rsidP="008F00F8">
      <w:pPr>
        <w:rPr>
          <w:bdr w:val="nil"/>
        </w:rPr>
      </w:pPr>
    </w:p>
    <w:p w14:paraId="2F2AA47B" w14:textId="77777777" w:rsidR="008F00F8" w:rsidRDefault="008F00F8" w:rsidP="008F00F8">
      <w:pPr>
        <w:rPr>
          <w:bdr w:val="nil"/>
        </w:rPr>
      </w:pPr>
    </w:p>
    <w:p w14:paraId="11F4D329" w14:textId="77777777" w:rsidR="008F00F8" w:rsidRDefault="008F00F8" w:rsidP="008F00F8">
      <w:pPr>
        <w:rPr>
          <w:bdr w:val="nil"/>
        </w:rPr>
      </w:pPr>
    </w:p>
    <w:p w14:paraId="78558284" w14:textId="77777777" w:rsidR="008F00F8" w:rsidRDefault="008F00F8" w:rsidP="008F00F8">
      <w:pPr>
        <w:rPr>
          <w:bdr w:val="nil"/>
        </w:rPr>
      </w:pPr>
    </w:p>
    <w:p w14:paraId="037CEBC2" w14:textId="77777777" w:rsidR="008F00F8" w:rsidRDefault="008F00F8" w:rsidP="008F00F8">
      <w:pPr>
        <w:rPr>
          <w:bdr w:val="nil"/>
        </w:rPr>
      </w:pPr>
    </w:p>
    <w:p w14:paraId="6A6D10DF" w14:textId="77777777" w:rsidR="008F00F8" w:rsidRDefault="008F00F8" w:rsidP="008F00F8">
      <w:pPr>
        <w:rPr>
          <w:bdr w:val="nil"/>
        </w:rPr>
      </w:pPr>
    </w:p>
    <w:p w14:paraId="752D18F8" w14:textId="77777777" w:rsidR="008F00F8" w:rsidRDefault="008F00F8" w:rsidP="008F00F8">
      <w:pPr>
        <w:rPr>
          <w:bdr w:val="nil"/>
        </w:rPr>
      </w:pPr>
    </w:p>
    <w:p w14:paraId="5E23D9C1" w14:textId="77777777" w:rsidR="008F00F8" w:rsidRDefault="008F00F8" w:rsidP="008F00F8">
      <w:pPr>
        <w:rPr>
          <w:bdr w:val="nil"/>
        </w:rPr>
      </w:pPr>
    </w:p>
    <w:p w14:paraId="20659E1A" w14:textId="77777777" w:rsidR="008F00F8" w:rsidRDefault="008F00F8" w:rsidP="008F00F8">
      <w:pPr>
        <w:rPr>
          <w:bdr w:val="nil"/>
        </w:rPr>
      </w:pPr>
    </w:p>
    <w:p w14:paraId="756F0EE1" w14:textId="77777777" w:rsidR="008F00F8" w:rsidRDefault="008F00F8" w:rsidP="008F00F8">
      <w:pPr>
        <w:rPr>
          <w:bdr w:val="nil"/>
        </w:rPr>
      </w:pPr>
    </w:p>
    <w:p w14:paraId="409AB9DC" w14:textId="77777777" w:rsidR="008F00F8" w:rsidRDefault="008F00F8" w:rsidP="008F00F8">
      <w:pPr>
        <w:rPr>
          <w:bdr w:val="nil"/>
        </w:rPr>
      </w:pPr>
    </w:p>
    <w:p w14:paraId="0AD90AF6" w14:textId="77777777" w:rsidR="008F00F8" w:rsidRDefault="008F00F8" w:rsidP="008F00F8">
      <w:pPr>
        <w:rPr>
          <w:bdr w:val="nil"/>
        </w:rPr>
      </w:pPr>
    </w:p>
    <w:p w14:paraId="43863145" w14:textId="77777777" w:rsidR="008F00F8" w:rsidRDefault="008F00F8" w:rsidP="008F00F8">
      <w:pPr>
        <w:rPr>
          <w:bdr w:val="nil"/>
        </w:rPr>
      </w:pPr>
    </w:p>
    <w:p w14:paraId="0E1CFCDC" w14:textId="77777777" w:rsidR="008F00F8" w:rsidRDefault="008F00F8" w:rsidP="008F00F8">
      <w:pPr>
        <w:rPr>
          <w:bdr w:val="nil"/>
        </w:rPr>
      </w:pPr>
    </w:p>
    <w:p w14:paraId="091D40C4" w14:textId="77777777" w:rsidR="008F00F8" w:rsidRDefault="008F00F8" w:rsidP="008F00F8">
      <w:pPr>
        <w:rPr>
          <w:bdr w:val="nil"/>
        </w:rPr>
      </w:pPr>
    </w:p>
    <w:p w14:paraId="424A6590" w14:textId="77777777" w:rsidR="008F00F8" w:rsidRDefault="008F00F8" w:rsidP="008F00F8">
      <w:pPr>
        <w:rPr>
          <w:bdr w:val="nil"/>
        </w:rPr>
      </w:pPr>
    </w:p>
    <w:p w14:paraId="3B270E4B" w14:textId="77777777" w:rsidR="008F00F8" w:rsidRDefault="008F00F8" w:rsidP="008F00F8">
      <w:pPr>
        <w:rPr>
          <w:bdr w:val="nil"/>
        </w:rPr>
      </w:pPr>
    </w:p>
    <w:p w14:paraId="645C29F0" w14:textId="77777777" w:rsidR="008F00F8" w:rsidRDefault="008F00F8" w:rsidP="008F00F8">
      <w:pPr>
        <w:rPr>
          <w:bdr w:val="nil"/>
        </w:rPr>
      </w:pPr>
    </w:p>
    <w:p w14:paraId="3EC1BC19" w14:textId="77777777" w:rsidR="008F00F8" w:rsidRDefault="008F00F8" w:rsidP="008F00F8">
      <w:pPr>
        <w:rPr>
          <w:bdr w:val="nil"/>
        </w:rPr>
      </w:pPr>
    </w:p>
    <w:p w14:paraId="2959D1BE" w14:textId="77777777" w:rsidR="008F00F8" w:rsidRDefault="008F00F8" w:rsidP="008F00F8">
      <w:pPr>
        <w:rPr>
          <w:bdr w:val="nil"/>
        </w:rPr>
      </w:pPr>
    </w:p>
    <w:p w14:paraId="75D02483" w14:textId="77777777" w:rsidR="008F00F8" w:rsidRDefault="008F00F8" w:rsidP="008F00F8">
      <w:pPr>
        <w:rPr>
          <w:bdr w:val="nil"/>
        </w:rPr>
      </w:pPr>
    </w:p>
    <w:p w14:paraId="4D15A229" w14:textId="77777777" w:rsidR="008F00F8" w:rsidRDefault="008F00F8" w:rsidP="008F00F8">
      <w:pPr>
        <w:rPr>
          <w:bdr w:val="nil"/>
        </w:rPr>
      </w:pPr>
    </w:p>
    <w:p w14:paraId="51FAE060" w14:textId="77777777" w:rsidR="008F00F8" w:rsidRPr="00283BBA" w:rsidRDefault="008F00F8" w:rsidP="008F00F8"/>
    <w:p w14:paraId="2FD04E50" w14:textId="77777777" w:rsidR="00E50726" w:rsidRPr="008E50BA" w:rsidRDefault="00E50726">
      <w:pPr>
        <w:pStyle w:val="Nadpis1"/>
        <w:spacing w:before="322" w:after="322"/>
        <w:sectPr w:rsidR="00E50726" w:rsidRPr="008E50BA">
          <w:type w:val="nextColumn"/>
          <w:pgSz w:w="11906" w:h="16838"/>
          <w:pgMar w:top="1440" w:right="1325" w:bottom="1440" w:left="1800" w:header="708" w:footer="708" w:gutter="0"/>
          <w:cols w:space="708"/>
        </w:sectPr>
      </w:pPr>
    </w:p>
    <w:p w14:paraId="655923E8" w14:textId="77777777" w:rsidR="00E50726" w:rsidRPr="008E50BA" w:rsidRDefault="00E50726" w:rsidP="00BF654E">
      <w:pPr>
        <w:pStyle w:val="Nadpis1"/>
        <w:numPr>
          <w:ilvl w:val="0"/>
          <w:numId w:val="56"/>
        </w:numPr>
        <w:spacing w:before="0" w:after="322"/>
      </w:pPr>
      <w:bookmarkStart w:id="6" w:name="_Toc78981456"/>
      <w:r w:rsidRPr="008E50BA">
        <w:lastRenderedPageBreak/>
        <w:t>Profil absolventa</w:t>
      </w:r>
      <w:bookmarkEnd w:id="6"/>
      <w:r w:rsidRPr="008E50BA">
        <w:t> </w:t>
      </w:r>
    </w:p>
    <w:p w14:paraId="27C37B1C" w14:textId="77777777" w:rsidR="00EE32E7" w:rsidRPr="008E50BA" w:rsidRDefault="00E50726" w:rsidP="00EE32E7">
      <w:pPr>
        <w:jc w:val="left"/>
      </w:pPr>
      <w:r w:rsidRPr="008E50BA">
        <w:rPr>
          <w:b/>
          <w:bCs/>
        </w:rPr>
        <w:t xml:space="preserve">NÁZEV ŠKOLY: </w:t>
      </w:r>
      <w:r w:rsidRPr="008E50BA">
        <w:t>Škola ekonomiky a cestovního ruchu, soukromá střední odborná škola</w:t>
      </w:r>
      <w:r w:rsidR="00EE32E7" w:rsidRPr="008E50BA">
        <w:t>,</w:t>
      </w:r>
      <w:r w:rsidRPr="008E50BA">
        <w:t xml:space="preserve"> s.r.o.</w:t>
      </w:r>
    </w:p>
    <w:p w14:paraId="1156B65E" w14:textId="77777777" w:rsidR="00EE32E7" w:rsidRPr="008E50BA" w:rsidRDefault="00E50726" w:rsidP="00EE32E7">
      <w:pPr>
        <w:jc w:val="left"/>
      </w:pPr>
      <w:r w:rsidRPr="008E50BA">
        <w:rPr>
          <w:b/>
          <w:bCs/>
        </w:rPr>
        <w:t>ADRESA ŠKOLY: </w:t>
      </w:r>
      <w:r w:rsidRPr="008E50BA">
        <w:t xml:space="preserve">Rantířovská 9, </w:t>
      </w:r>
      <w:r w:rsidR="00EE32E7" w:rsidRPr="008E50BA">
        <w:t xml:space="preserve">586 05 </w:t>
      </w:r>
      <w:r w:rsidRPr="008E50BA">
        <w:t>Jihlava</w:t>
      </w:r>
    </w:p>
    <w:p w14:paraId="469EFBC8" w14:textId="77777777" w:rsidR="00EE32E7" w:rsidRPr="008E50BA" w:rsidRDefault="00E50726" w:rsidP="00EE32E7">
      <w:pPr>
        <w:jc w:val="left"/>
      </w:pPr>
      <w:r w:rsidRPr="008E50BA">
        <w:rPr>
          <w:b/>
          <w:bCs/>
        </w:rPr>
        <w:t>ZŘIZOVATEL: </w:t>
      </w:r>
      <w:r w:rsidRPr="008E50BA">
        <w:t>International Education Center, s.r.o.</w:t>
      </w:r>
    </w:p>
    <w:p w14:paraId="5C2DF402" w14:textId="77777777" w:rsidR="00EE32E7" w:rsidRPr="008E50BA" w:rsidRDefault="00E50726" w:rsidP="00EE32E7">
      <w:pPr>
        <w:jc w:val="left"/>
      </w:pPr>
      <w:r w:rsidRPr="008E50BA">
        <w:rPr>
          <w:b/>
          <w:bCs/>
        </w:rPr>
        <w:t>NÁZEV ŠVP: </w:t>
      </w:r>
      <w:r w:rsidRPr="008E50BA">
        <w:t>Včelař - zpracovatel včelích produktů</w:t>
      </w:r>
    </w:p>
    <w:p w14:paraId="69F6CE16" w14:textId="77777777" w:rsidR="00EE32E7" w:rsidRPr="008E50BA" w:rsidRDefault="00E50726" w:rsidP="00EE32E7">
      <w:pPr>
        <w:jc w:val="left"/>
      </w:pPr>
      <w:r w:rsidRPr="008E50BA">
        <w:rPr>
          <w:b/>
          <w:bCs/>
        </w:rPr>
        <w:t>KÓD A NÁZEV OBORU: </w:t>
      </w:r>
      <w:r w:rsidRPr="008E50BA">
        <w:t>41-51-H/02 Včelař</w:t>
      </w:r>
    </w:p>
    <w:p w14:paraId="3C4D0845" w14:textId="30C6FBC0" w:rsidR="00EE32E7" w:rsidRPr="00234061" w:rsidRDefault="00E50726" w:rsidP="00EE32E7">
      <w:pPr>
        <w:jc w:val="left"/>
      </w:pPr>
      <w:r w:rsidRPr="008E50BA">
        <w:rPr>
          <w:b/>
          <w:bCs/>
        </w:rPr>
        <w:t>PLATNOST OD:</w:t>
      </w:r>
      <w:r w:rsidR="009F70B2" w:rsidRPr="008E50BA">
        <w:rPr>
          <w:b/>
          <w:bCs/>
        </w:rPr>
        <w:t xml:space="preserve"> </w:t>
      </w:r>
      <w:r w:rsidR="00234061" w:rsidRPr="00234061">
        <w:t>1</w:t>
      </w:r>
      <w:r w:rsidRPr="00234061">
        <w:t>. 9. 202</w:t>
      </w:r>
      <w:r w:rsidR="00234061" w:rsidRPr="00234061">
        <w:t>1</w:t>
      </w:r>
    </w:p>
    <w:p w14:paraId="72431694" w14:textId="77777777" w:rsidR="00EE32E7" w:rsidRPr="008E50BA" w:rsidRDefault="00E50726" w:rsidP="00EE32E7">
      <w:pPr>
        <w:jc w:val="left"/>
      </w:pPr>
      <w:r w:rsidRPr="008E50BA">
        <w:rPr>
          <w:b/>
          <w:bCs/>
        </w:rPr>
        <w:t>STUPEŇ POSKYTOVANÉHO VZDĚLÁNÍ: </w:t>
      </w:r>
      <w:r w:rsidRPr="008E50BA">
        <w:t>střední vzdělání s výučním listem</w:t>
      </w:r>
    </w:p>
    <w:p w14:paraId="12C631F7" w14:textId="74F4B53B" w:rsidR="00E50726" w:rsidRPr="008E50BA" w:rsidRDefault="00E50726" w:rsidP="00EE32E7">
      <w:pPr>
        <w:jc w:val="left"/>
      </w:pPr>
      <w:r w:rsidRPr="008E50BA">
        <w:rPr>
          <w:b/>
          <w:bCs/>
        </w:rPr>
        <w:t xml:space="preserve">FORMA VZDĚLÁVÁNÍ: </w:t>
      </w:r>
      <w:r w:rsidRPr="008E50BA">
        <w:t>kombinovaná</w:t>
      </w:r>
      <w:r w:rsidR="00234061">
        <w:t xml:space="preserve">, </w:t>
      </w:r>
      <w:r w:rsidR="00234061">
        <w:rPr>
          <w:bCs/>
          <w:bdr w:val="nil"/>
        </w:rPr>
        <w:t>kombinovaná zkrácená</w:t>
      </w:r>
    </w:p>
    <w:p w14:paraId="5877907E" w14:textId="77777777" w:rsidR="00E50726" w:rsidRPr="008E50BA" w:rsidRDefault="00E50726" w:rsidP="00BF654E">
      <w:pPr>
        <w:pStyle w:val="Nadpis1"/>
        <w:numPr>
          <w:ilvl w:val="1"/>
          <w:numId w:val="56"/>
        </w:numPr>
        <w:spacing w:before="0" w:after="322"/>
        <w:rPr>
          <w:color w:val="auto"/>
          <w:sz w:val="36"/>
          <w:szCs w:val="36"/>
        </w:rPr>
      </w:pPr>
      <w:bookmarkStart w:id="7" w:name="_Toc78981457"/>
      <w:r w:rsidRPr="008E50BA">
        <w:rPr>
          <w:color w:val="auto"/>
          <w:sz w:val="36"/>
          <w:szCs w:val="36"/>
        </w:rPr>
        <w:t>Popis uplatnění absolventa v praxi</w:t>
      </w:r>
      <w:bookmarkEnd w:id="7"/>
      <w:r w:rsidRPr="008E50BA">
        <w:t>   </w:t>
      </w:r>
    </w:p>
    <w:p w14:paraId="7DEF21B6" w14:textId="77777777" w:rsidR="00E50726" w:rsidRPr="008E50BA" w:rsidRDefault="00E50726">
      <w:pPr>
        <w:spacing w:before="240" w:after="240"/>
      </w:pPr>
      <w:r w:rsidRPr="008E50BA">
        <w:t>V současné době je absolvent připraven uplatnit se jako včelař - farmář, zřizovatel rodinné včelařské farmy, zpracovatel včelích produktů. Dále se uplatní jako zaměstnanec včelařských farem nebo firem, které se zabývají výsadbou a údržbou zeleně.</w:t>
      </w:r>
    </w:p>
    <w:p w14:paraId="59ED518E" w14:textId="77777777" w:rsidR="00E50726" w:rsidRPr="008E50BA" w:rsidRDefault="00E50726" w:rsidP="00BF654E">
      <w:pPr>
        <w:pStyle w:val="Nadpis1"/>
        <w:numPr>
          <w:ilvl w:val="1"/>
          <w:numId w:val="56"/>
        </w:numPr>
        <w:spacing w:before="0" w:after="322"/>
        <w:rPr>
          <w:color w:val="auto"/>
          <w:sz w:val="36"/>
          <w:szCs w:val="36"/>
        </w:rPr>
      </w:pPr>
      <w:bookmarkStart w:id="8" w:name="_Toc78981458"/>
      <w:r w:rsidRPr="008E50BA">
        <w:rPr>
          <w:color w:val="auto"/>
          <w:sz w:val="36"/>
          <w:szCs w:val="36"/>
        </w:rPr>
        <w:t>Kompetence absolventa</w:t>
      </w:r>
      <w:bookmarkEnd w:id="8"/>
      <w:r w:rsidRPr="008E50BA">
        <w:rPr>
          <w:color w:val="auto"/>
          <w:sz w:val="36"/>
          <w:szCs w:val="36"/>
        </w:rPr>
        <w:t> </w:t>
      </w:r>
    </w:p>
    <w:p w14:paraId="005E99F8" w14:textId="77777777" w:rsidR="005325C0" w:rsidRPr="008E50BA" w:rsidRDefault="00E50726" w:rsidP="005325C0">
      <w:pPr>
        <w:jc w:val="left"/>
        <w:rPr>
          <w:b/>
          <w:bCs/>
        </w:rPr>
      </w:pPr>
      <w:r w:rsidRPr="008E50BA">
        <w:rPr>
          <w:b/>
          <w:bCs/>
        </w:rPr>
        <w:t>Klíčové kompetence:</w:t>
      </w:r>
    </w:p>
    <w:p w14:paraId="4845695A" w14:textId="77777777" w:rsidR="005325C0" w:rsidRPr="008E50BA" w:rsidRDefault="005325C0" w:rsidP="00BF654E">
      <w:pPr>
        <w:numPr>
          <w:ilvl w:val="0"/>
          <w:numId w:val="58"/>
        </w:numPr>
        <w:jc w:val="left"/>
      </w:pPr>
      <w:r w:rsidRPr="008E50BA">
        <w:t>m</w:t>
      </w:r>
      <w:r w:rsidR="00E50726" w:rsidRPr="008E50BA">
        <w:t>otivace k celoživotnímu vzdělávání</w:t>
      </w:r>
    </w:p>
    <w:p w14:paraId="29E78C9F" w14:textId="77777777" w:rsidR="005325C0" w:rsidRPr="008E50BA" w:rsidRDefault="00E50726" w:rsidP="00BF654E">
      <w:pPr>
        <w:numPr>
          <w:ilvl w:val="0"/>
          <w:numId w:val="58"/>
        </w:numPr>
        <w:jc w:val="left"/>
      </w:pPr>
      <w:r w:rsidRPr="008E50BA">
        <w:t>osvojování nových znalostí a dovedností</w:t>
      </w:r>
    </w:p>
    <w:p w14:paraId="330A7958" w14:textId="77777777" w:rsidR="005325C0" w:rsidRPr="008E50BA" w:rsidRDefault="00E50726" w:rsidP="00BF654E">
      <w:pPr>
        <w:numPr>
          <w:ilvl w:val="0"/>
          <w:numId w:val="58"/>
        </w:numPr>
        <w:jc w:val="left"/>
      </w:pPr>
      <w:r w:rsidRPr="008E50BA">
        <w:t>spolupracovat s ostatními lidmi</w:t>
      </w:r>
    </w:p>
    <w:p w14:paraId="33DDE6AF" w14:textId="77777777" w:rsidR="005325C0" w:rsidRPr="008E50BA" w:rsidRDefault="00E50726" w:rsidP="00BF654E">
      <w:pPr>
        <w:numPr>
          <w:ilvl w:val="0"/>
          <w:numId w:val="58"/>
        </w:numPr>
        <w:jc w:val="left"/>
      </w:pPr>
      <w:r w:rsidRPr="008E50BA">
        <w:t>reagovat na měnící se životní a pracovní podmínky</w:t>
      </w:r>
    </w:p>
    <w:p w14:paraId="62E78683" w14:textId="77777777" w:rsidR="00E50726" w:rsidRPr="008E50BA" w:rsidRDefault="005325C0" w:rsidP="00BF654E">
      <w:pPr>
        <w:numPr>
          <w:ilvl w:val="0"/>
          <w:numId w:val="58"/>
        </w:numPr>
        <w:jc w:val="left"/>
      </w:pPr>
      <w:r w:rsidRPr="008E50BA">
        <w:t>p</w:t>
      </w:r>
      <w:r w:rsidR="00E50726" w:rsidRPr="008E50BA">
        <w:t>očítačově zpracovávat nejen chovatelskou práci, ale i nové informace z oboru</w:t>
      </w:r>
    </w:p>
    <w:p w14:paraId="67203F9B" w14:textId="77777777" w:rsidR="005325C0" w:rsidRPr="008E50BA" w:rsidRDefault="005325C0" w:rsidP="005325C0">
      <w:pPr>
        <w:jc w:val="left"/>
      </w:pPr>
    </w:p>
    <w:p w14:paraId="5B350C5A" w14:textId="77777777" w:rsidR="005325C0" w:rsidRPr="008E50BA" w:rsidRDefault="00E50726" w:rsidP="005325C0">
      <w:pPr>
        <w:jc w:val="left"/>
        <w:rPr>
          <w:b/>
          <w:bCs/>
        </w:rPr>
      </w:pPr>
      <w:r w:rsidRPr="008E50BA">
        <w:rPr>
          <w:b/>
          <w:bCs/>
        </w:rPr>
        <w:t>Odborné kompetence:</w:t>
      </w:r>
    </w:p>
    <w:p w14:paraId="1D27B9E1" w14:textId="77777777" w:rsidR="005325C0" w:rsidRPr="008E50BA" w:rsidRDefault="005325C0" w:rsidP="00BF654E">
      <w:pPr>
        <w:numPr>
          <w:ilvl w:val="0"/>
          <w:numId w:val="59"/>
        </w:numPr>
        <w:jc w:val="left"/>
      </w:pPr>
      <w:r w:rsidRPr="008E50BA">
        <w:t>o</w:t>
      </w:r>
      <w:r w:rsidR="00E50726" w:rsidRPr="008E50BA">
        <w:t>bsluha včelstva v průběhu celého včelařského roku, chov a výběr včelích matek, identifikace chorob a škůdců včel, léčba chorob a prevence</w:t>
      </w:r>
    </w:p>
    <w:p w14:paraId="1812B6C5" w14:textId="77777777" w:rsidR="005325C0" w:rsidRPr="008E50BA" w:rsidRDefault="005325C0" w:rsidP="00BF654E">
      <w:pPr>
        <w:numPr>
          <w:ilvl w:val="0"/>
          <w:numId w:val="59"/>
        </w:numPr>
        <w:jc w:val="left"/>
      </w:pPr>
      <w:r w:rsidRPr="008E50BA">
        <w:t>v</w:t>
      </w:r>
      <w:r w:rsidR="00E50726" w:rsidRPr="008E50BA">
        <w:t>edení včelařské evidence chovu včel, užitkovosti, rozmnožování a plemenářské práce</w:t>
      </w:r>
    </w:p>
    <w:p w14:paraId="20FA68BA" w14:textId="77777777" w:rsidR="005325C0" w:rsidRPr="008E50BA" w:rsidRDefault="005325C0" w:rsidP="00BF654E">
      <w:pPr>
        <w:numPr>
          <w:ilvl w:val="0"/>
          <w:numId w:val="59"/>
        </w:numPr>
        <w:jc w:val="left"/>
      </w:pPr>
      <w:r w:rsidRPr="008E50BA">
        <w:t>p</w:t>
      </w:r>
      <w:r w:rsidR="00E50726" w:rsidRPr="008E50BA">
        <w:t>ěstování a začleňování do krajiny včelařsky významných rostlin</w:t>
      </w:r>
    </w:p>
    <w:p w14:paraId="41907426" w14:textId="77777777" w:rsidR="005325C0" w:rsidRPr="008E50BA" w:rsidRDefault="005325C0" w:rsidP="00BF654E">
      <w:pPr>
        <w:numPr>
          <w:ilvl w:val="0"/>
          <w:numId w:val="59"/>
        </w:numPr>
        <w:jc w:val="left"/>
      </w:pPr>
      <w:r w:rsidRPr="008E50BA">
        <w:t>v</w:t>
      </w:r>
      <w:r w:rsidR="00E50726" w:rsidRPr="008E50BA">
        <w:t>olba metod pro získávání a zpracovávání včelích produktů</w:t>
      </w:r>
    </w:p>
    <w:p w14:paraId="5DC4A1B5" w14:textId="77777777" w:rsidR="005325C0" w:rsidRPr="008E50BA" w:rsidRDefault="005325C0" w:rsidP="00BF654E">
      <w:pPr>
        <w:numPr>
          <w:ilvl w:val="0"/>
          <w:numId w:val="59"/>
        </w:numPr>
        <w:jc w:val="left"/>
      </w:pPr>
      <w:r w:rsidRPr="008E50BA">
        <w:t>e</w:t>
      </w:r>
      <w:r w:rsidR="00E50726" w:rsidRPr="008E50BA">
        <w:t>vidence, skladování, balení a expedice včelích produktů</w:t>
      </w:r>
    </w:p>
    <w:p w14:paraId="5B7C76AB" w14:textId="77777777" w:rsidR="005325C0" w:rsidRPr="008E50BA" w:rsidRDefault="005325C0" w:rsidP="00BF654E">
      <w:pPr>
        <w:numPr>
          <w:ilvl w:val="0"/>
          <w:numId w:val="59"/>
        </w:numPr>
        <w:jc w:val="left"/>
      </w:pPr>
      <w:r w:rsidRPr="008E50BA">
        <w:t>d</w:t>
      </w:r>
      <w:r w:rsidR="00E50726" w:rsidRPr="008E50BA">
        <w:t>održování bezpečnosti práce a péče o zdraví</w:t>
      </w:r>
    </w:p>
    <w:p w14:paraId="50E156C3" w14:textId="77777777" w:rsidR="005325C0" w:rsidRPr="008E50BA" w:rsidRDefault="005325C0" w:rsidP="00BF654E">
      <w:pPr>
        <w:numPr>
          <w:ilvl w:val="0"/>
          <w:numId w:val="59"/>
        </w:numPr>
        <w:jc w:val="left"/>
      </w:pPr>
      <w:r w:rsidRPr="008E50BA">
        <w:t>p</w:t>
      </w:r>
      <w:r w:rsidR="00E50726" w:rsidRPr="008E50BA">
        <w:t>ožární prevence jako nedílná součást provozních podmínek</w:t>
      </w:r>
    </w:p>
    <w:p w14:paraId="6FCA4C1B" w14:textId="77777777" w:rsidR="005325C0" w:rsidRPr="008E50BA" w:rsidRDefault="005325C0" w:rsidP="00BF654E">
      <w:pPr>
        <w:numPr>
          <w:ilvl w:val="0"/>
          <w:numId w:val="59"/>
        </w:numPr>
        <w:jc w:val="left"/>
      </w:pPr>
      <w:r w:rsidRPr="008E50BA">
        <w:t>z</w:t>
      </w:r>
      <w:r w:rsidR="00E50726" w:rsidRPr="008E50BA">
        <w:t>ásady poskytnutí první pomoci</w:t>
      </w:r>
    </w:p>
    <w:p w14:paraId="3ED69CC6" w14:textId="77777777" w:rsidR="005325C0" w:rsidRPr="008E50BA" w:rsidRDefault="005325C0" w:rsidP="00BF654E">
      <w:pPr>
        <w:numPr>
          <w:ilvl w:val="0"/>
          <w:numId w:val="59"/>
        </w:numPr>
        <w:jc w:val="left"/>
      </w:pPr>
      <w:r w:rsidRPr="008E50BA">
        <w:t>d</w:t>
      </w:r>
      <w:r w:rsidR="00E50726" w:rsidRPr="008E50BA">
        <w:t>održení stanovených norem a parametrů výroby, jakož i kvality výrobků</w:t>
      </w:r>
    </w:p>
    <w:p w14:paraId="4A49203C" w14:textId="335394AF" w:rsidR="00E50726" w:rsidRDefault="005325C0" w:rsidP="00BF654E">
      <w:pPr>
        <w:numPr>
          <w:ilvl w:val="0"/>
          <w:numId w:val="59"/>
        </w:numPr>
        <w:jc w:val="left"/>
      </w:pPr>
      <w:r w:rsidRPr="008E50BA">
        <w:lastRenderedPageBreak/>
        <w:t>e</w:t>
      </w:r>
      <w:r w:rsidR="00E50726" w:rsidRPr="008E50BA">
        <w:t>konomická efektivita, plánování pracovních postupů v souladu s dopady na životní prostředí</w:t>
      </w:r>
    </w:p>
    <w:p w14:paraId="287BC548" w14:textId="1B7CF138" w:rsidR="00234061" w:rsidRDefault="00234061" w:rsidP="00BF654E">
      <w:pPr>
        <w:numPr>
          <w:ilvl w:val="0"/>
          <w:numId w:val="59"/>
        </w:numPr>
        <w:jc w:val="left"/>
      </w:pPr>
      <w:r>
        <w:t>v</w:t>
      </w:r>
      <w:r w:rsidRPr="00234061">
        <w:t>ykonávat pracovní činnosti při chovu včel</w:t>
      </w:r>
    </w:p>
    <w:p w14:paraId="233EA92B" w14:textId="241A6554" w:rsidR="00234061" w:rsidRPr="008E50BA" w:rsidRDefault="00234061" w:rsidP="00BF654E">
      <w:pPr>
        <w:numPr>
          <w:ilvl w:val="0"/>
          <w:numId w:val="59"/>
        </w:numPr>
        <w:jc w:val="left"/>
      </w:pPr>
      <w:r>
        <w:t>z</w:t>
      </w:r>
      <w:r w:rsidRPr="00234061">
        <w:t>pracovávat včelí produkty,</w:t>
      </w:r>
    </w:p>
    <w:p w14:paraId="7266827F" w14:textId="77777777" w:rsidR="00E50726" w:rsidRPr="008E50BA" w:rsidRDefault="00E50726" w:rsidP="00BF654E">
      <w:pPr>
        <w:pStyle w:val="Nadpis1"/>
        <w:numPr>
          <w:ilvl w:val="1"/>
          <w:numId w:val="56"/>
        </w:numPr>
        <w:spacing w:before="0" w:after="322"/>
        <w:rPr>
          <w:color w:val="auto"/>
          <w:sz w:val="36"/>
          <w:szCs w:val="36"/>
        </w:rPr>
      </w:pPr>
      <w:bookmarkStart w:id="9" w:name="_Toc78981459"/>
      <w:r w:rsidRPr="008E50BA">
        <w:rPr>
          <w:color w:val="auto"/>
          <w:sz w:val="36"/>
          <w:szCs w:val="36"/>
        </w:rPr>
        <w:t>Způsob ukončení vzdělávání</w:t>
      </w:r>
      <w:bookmarkEnd w:id="9"/>
      <w:r w:rsidRPr="008E50BA">
        <w:rPr>
          <w:color w:val="auto"/>
          <w:sz w:val="36"/>
          <w:szCs w:val="36"/>
        </w:rPr>
        <w:t> </w:t>
      </w:r>
    </w:p>
    <w:p w14:paraId="7D2E660B" w14:textId="500508A6" w:rsidR="00234061" w:rsidRDefault="00E50726" w:rsidP="005325C0">
      <w:pPr>
        <w:spacing w:before="240" w:after="240"/>
      </w:pPr>
      <w:r w:rsidRPr="008E50BA">
        <w:t>Dle znění zákona č. 561/2004 SB. o předškolním, základním, středním a vyšším a jiném vzdělávání, ve znění pozdějších předpisů, je dosažený stupeň vzdělání: střední vzdělání s výučním listem. Dokladem o získání tohoto stupně středního vzdělání je vysvědčení o závěrečné zkoušce a výuční list.</w:t>
      </w:r>
    </w:p>
    <w:p w14:paraId="471512D8" w14:textId="77777777" w:rsidR="00234061" w:rsidRDefault="00234061" w:rsidP="00234061">
      <w:pPr>
        <w:spacing w:before="240" w:after="240"/>
      </w:pPr>
      <w:r>
        <w:t>Dosažený stupeň vzdělání</w:t>
      </w:r>
    </w:p>
    <w:p w14:paraId="0E80C575" w14:textId="77777777" w:rsidR="00234061" w:rsidRDefault="00234061" w:rsidP="00234061">
      <w:pPr>
        <w:spacing w:before="240" w:after="240"/>
      </w:pPr>
      <w:r>
        <w:t>− střední vzdělání s výučním listem</w:t>
      </w:r>
    </w:p>
    <w:p w14:paraId="61A94722" w14:textId="7D23DCF0" w:rsidR="00234061" w:rsidRPr="008E50BA" w:rsidRDefault="00234061" w:rsidP="00234061">
      <w:pPr>
        <w:spacing w:before="240" w:after="240"/>
        <w:sectPr w:rsidR="00234061" w:rsidRPr="008E50BA">
          <w:type w:val="nextColumn"/>
          <w:pgSz w:w="11906" w:h="16838"/>
          <w:pgMar w:top="1440" w:right="1325" w:bottom="1440" w:left="1800" w:header="708" w:footer="708" w:gutter="0"/>
          <w:cols w:space="708"/>
        </w:sectPr>
      </w:pPr>
      <w:r>
        <w:t>− kvalifikační úroveň EQF 3</w:t>
      </w:r>
    </w:p>
    <w:p w14:paraId="361ACD14" w14:textId="77777777" w:rsidR="00E50726" w:rsidRPr="008E50BA" w:rsidRDefault="00E50726" w:rsidP="00BF654E">
      <w:pPr>
        <w:pStyle w:val="Nadpis1"/>
        <w:numPr>
          <w:ilvl w:val="0"/>
          <w:numId w:val="56"/>
        </w:numPr>
        <w:spacing w:before="0" w:after="322"/>
      </w:pPr>
      <w:bookmarkStart w:id="10" w:name="_Toc78981460"/>
      <w:r w:rsidRPr="008E50BA">
        <w:lastRenderedPageBreak/>
        <w:t>Charakteristika vzdělávacího programu</w:t>
      </w:r>
      <w:bookmarkEnd w:id="10"/>
      <w:r w:rsidRPr="008E50BA">
        <w:t> </w:t>
      </w:r>
    </w:p>
    <w:p w14:paraId="3D3A370E" w14:textId="77777777" w:rsidR="005325C0" w:rsidRPr="008E50BA" w:rsidRDefault="005325C0" w:rsidP="005325C0">
      <w:pPr>
        <w:jc w:val="left"/>
      </w:pPr>
      <w:r w:rsidRPr="008E50BA">
        <w:rPr>
          <w:b/>
          <w:bCs/>
        </w:rPr>
        <w:t xml:space="preserve">NÁZEV ŠKOLY: </w:t>
      </w:r>
      <w:r w:rsidRPr="008E50BA">
        <w:t>Škola ekonomiky a cestovního ruchu, soukromá střední odborná škola, s. r. o.</w:t>
      </w:r>
    </w:p>
    <w:p w14:paraId="7D5EF62A" w14:textId="77777777" w:rsidR="005325C0" w:rsidRPr="008E50BA" w:rsidRDefault="005325C0" w:rsidP="005325C0">
      <w:pPr>
        <w:jc w:val="left"/>
      </w:pPr>
      <w:r w:rsidRPr="008E50BA">
        <w:rPr>
          <w:b/>
          <w:bCs/>
        </w:rPr>
        <w:t>ADRESA ŠKOLY: </w:t>
      </w:r>
      <w:r w:rsidRPr="008E50BA">
        <w:t>Rantířovská 9, 586 05 Jihlava</w:t>
      </w:r>
    </w:p>
    <w:p w14:paraId="3F16A08B" w14:textId="77777777" w:rsidR="005325C0" w:rsidRPr="008E50BA" w:rsidRDefault="005325C0" w:rsidP="005325C0">
      <w:pPr>
        <w:jc w:val="left"/>
      </w:pPr>
      <w:r w:rsidRPr="008E50BA">
        <w:rPr>
          <w:b/>
          <w:bCs/>
        </w:rPr>
        <w:t>ZŘIZOVATEL: </w:t>
      </w:r>
      <w:r w:rsidRPr="008E50BA">
        <w:t>International Education Center, s. r. o.</w:t>
      </w:r>
    </w:p>
    <w:p w14:paraId="6219D4ED" w14:textId="77777777" w:rsidR="005325C0" w:rsidRPr="008E50BA" w:rsidRDefault="005325C0" w:rsidP="005325C0">
      <w:pPr>
        <w:jc w:val="left"/>
      </w:pPr>
      <w:r w:rsidRPr="008E50BA">
        <w:rPr>
          <w:b/>
          <w:bCs/>
        </w:rPr>
        <w:t>NÁZEV ŠVP: </w:t>
      </w:r>
      <w:r w:rsidRPr="008E50BA">
        <w:t>Včelař - zpracovatel včelích produktů</w:t>
      </w:r>
    </w:p>
    <w:p w14:paraId="140A7F89" w14:textId="77777777" w:rsidR="005325C0" w:rsidRPr="008E50BA" w:rsidRDefault="005325C0" w:rsidP="005325C0">
      <w:pPr>
        <w:jc w:val="left"/>
      </w:pPr>
      <w:r w:rsidRPr="008E50BA">
        <w:rPr>
          <w:b/>
          <w:bCs/>
        </w:rPr>
        <w:t>KÓD A NÁZEV OBORU: </w:t>
      </w:r>
      <w:r w:rsidRPr="008E50BA">
        <w:t>41-51-H/02 Včelař</w:t>
      </w:r>
    </w:p>
    <w:p w14:paraId="71CB72C6" w14:textId="1291AE1A" w:rsidR="005325C0" w:rsidRPr="008E50BA" w:rsidRDefault="005325C0" w:rsidP="005325C0">
      <w:pPr>
        <w:jc w:val="left"/>
      </w:pPr>
      <w:r w:rsidRPr="008E50BA">
        <w:rPr>
          <w:b/>
          <w:bCs/>
        </w:rPr>
        <w:t xml:space="preserve">PLATNOST OD: </w:t>
      </w:r>
      <w:r w:rsidR="00293B15">
        <w:rPr>
          <w:b/>
          <w:bCs/>
        </w:rPr>
        <w:t>2</w:t>
      </w:r>
      <w:r w:rsidRPr="008E50BA">
        <w:t>. 9. 2020</w:t>
      </w:r>
    </w:p>
    <w:p w14:paraId="24FF0520" w14:textId="77777777" w:rsidR="005325C0" w:rsidRPr="008E50BA" w:rsidRDefault="005325C0" w:rsidP="005325C0">
      <w:pPr>
        <w:jc w:val="left"/>
      </w:pPr>
      <w:r w:rsidRPr="008E50BA">
        <w:rPr>
          <w:b/>
          <w:bCs/>
        </w:rPr>
        <w:t>STUPEŇ POSKYTOVANÉHO VZDĚLÁNÍ: </w:t>
      </w:r>
      <w:r w:rsidRPr="008E50BA">
        <w:t>střední vzdělání s výučním listem</w:t>
      </w:r>
    </w:p>
    <w:p w14:paraId="66746561" w14:textId="79F83E6A" w:rsidR="005325C0" w:rsidRPr="008E50BA" w:rsidRDefault="005325C0" w:rsidP="005325C0">
      <w:pPr>
        <w:jc w:val="left"/>
      </w:pPr>
      <w:r w:rsidRPr="008E50BA">
        <w:rPr>
          <w:b/>
          <w:bCs/>
        </w:rPr>
        <w:t xml:space="preserve">FORMA VZDĚLÁVÁNÍ: </w:t>
      </w:r>
      <w:r w:rsidRPr="008E50BA">
        <w:t>kombinovaná</w:t>
      </w:r>
      <w:r w:rsidR="001E6083">
        <w:t xml:space="preserve">, </w:t>
      </w:r>
      <w:r w:rsidR="001E6083">
        <w:rPr>
          <w:bCs/>
          <w:bdr w:val="nil"/>
        </w:rPr>
        <w:t>kombinovaná zkrácená</w:t>
      </w:r>
    </w:p>
    <w:p w14:paraId="1A622264" w14:textId="77777777" w:rsidR="00E50726" w:rsidRPr="008E50BA" w:rsidRDefault="00E50726" w:rsidP="00BF654E">
      <w:pPr>
        <w:pStyle w:val="Nadpis1"/>
        <w:numPr>
          <w:ilvl w:val="1"/>
          <w:numId w:val="56"/>
        </w:numPr>
        <w:spacing w:before="0" w:after="322"/>
        <w:rPr>
          <w:color w:val="auto"/>
          <w:sz w:val="36"/>
          <w:szCs w:val="36"/>
        </w:rPr>
      </w:pPr>
      <w:bookmarkStart w:id="11" w:name="_Toc78981461"/>
      <w:r w:rsidRPr="008E50BA">
        <w:rPr>
          <w:color w:val="auto"/>
          <w:sz w:val="36"/>
          <w:szCs w:val="36"/>
        </w:rPr>
        <w:t>Celkové pojetí vzdělávání</w:t>
      </w:r>
      <w:bookmarkEnd w:id="11"/>
      <w:r w:rsidRPr="008E50BA">
        <w:rPr>
          <w:color w:val="auto"/>
          <w:sz w:val="36"/>
          <w:szCs w:val="36"/>
        </w:rPr>
        <w:t> </w:t>
      </w:r>
    </w:p>
    <w:p w14:paraId="41CE1C3D" w14:textId="77777777" w:rsidR="00E50726" w:rsidRPr="008E50BA" w:rsidRDefault="00E50726">
      <w:pPr>
        <w:spacing w:before="240" w:after="240"/>
      </w:pPr>
      <w:r w:rsidRPr="008E50BA">
        <w:t xml:space="preserve">Vzdělávací program je určen pro dospělé, kteří chtějí získat výuční list v oboru. To umožňuje zvolit v souladu s rámcovým vzdělávacím programem oboru 41-51-H/02 Včelař zkrácené studium pro zájemce s výučním listem či maturitou nebo </w:t>
      </w:r>
      <w:r w:rsidR="00320313" w:rsidRPr="008E50BA">
        <w:t xml:space="preserve">s </w:t>
      </w:r>
      <w:r w:rsidRPr="008E50BA">
        <w:t>vysokoškolským vzděláním. Cíle jsou dány specifik</w:t>
      </w:r>
      <w:r w:rsidR="00320313" w:rsidRPr="008E50BA">
        <w:t>em</w:t>
      </w:r>
      <w:r w:rsidRPr="008E50BA">
        <w:t xml:space="preserve"> vzdělávání dospělých</w:t>
      </w:r>
      <w:r w:rsidR="00320313" w:rsidRPr="008E50BA">
        <w:t xml:space="preserve"> - t</w:t>
      </w:r>
      <w:r w:rsidRPr="008E50BA">
        <w:t>j. získání prvotní kvalifikace, popřípadě rekvalifikace, dále zvyšování kvalifikační úrovně v</w:t>
      </w:r>
      <w:r w:rsidR="00320313" w:rsidRPr="008E50BA">
        <w:t> </w:t>
      </w:r>
      <w:r w:rsidRPr="008E50BA">
        <w:t>oboru</w:t>
      </w:r>
      <w:r w:rsidR="00320313" w:rsidRPr="008E50BA">
        <w:t>;</w:t>
      </w:r>
      <w:r w:rsidRPr="008E50BA">
        <w:t xml:space="preserve"> studium má také funkci inovační a specializační. Těžiště vzdělání tvoří odborné kompetence.</w:t>
      </w:r>
    </w:p>
    <w:p w14:paraId="1B1E15B2" w14:textId="77777777" w:rsidR="00E50726" w:rsidRPr="008E50BA" w:rsidRDefault="00E50726" w:rsidP="00BF654E">
      <w:pPr>
        <w:pStyle w:val="Nadpis1"/>
        <w:numPr>
          <w:ilvl w:val="1"/>
          <w:numId w:val="56"/>
        </w:numPr>
        <w:spacing w:before="0" w:after="322"/>
        <w:rPr>
          <w:color w:val="auto"/>
          <w:sz w:val="36"/>
          <w:szCs w:val="36"/>
        </w:rPr>
      </w:pPr>
      <w:bookmarkStart w:id="12" w:name="_Toc78981462"/>
      <w:r w:rsidRPr="008E50BA">
        <w:rPr>
          <w:color w:val="auto"/>
          <w:sz w:val="36"/>
          <w:szCs w:val="36"/>
        </w:rPr>
        <w:t>Organizace výuky</w:t>
      </w:r>
      <w:bookmarkEnd w:id="12"/>
      <w:r w:rsidRPr="008E50BA">
        <w:t> </w:t>
      </w:r>
    </w:p>
    <w:p w14:paraId="6C3316B7" w14:textId="77777777" w:rsidR="00320313" w:rsidRPr="008E50BA" w:rsidRDefault="00320313" w:rsidP="00320313">
      <w:pPr>
        <w:spacing w:before="240" w:after="240"/>
        <w:rPr>
          <w:b/>
          <w:bCs/>
        </w:rPr>
      </w:pPr>
      <w:r w:rsidRPr="008E50BA">
        <w:rPr>
          <w:b/>
          <w:bCs/>
        </w:rPr>
        <w:t>Organizace výuky</w:t>
      </w:r>
    </w:p>
    <w:p w14:paraId="7EFB6E80" w14:textId="77777777" w:rsidR="00E50726" w:rsidRPr="008E50BA" w:rsidRDefault="00E50726" w:rsidP="00320313">
      <w:pPr>
        <w:spacing w:before="240" w:after="240"/>
      </w:pPr>
      <w:r w:rsidRPr="008E50BA">
        <w:t>Obor vzdělání je koncipován nejen pro zájemce o výuční list v oboru, ale i jako zkrácené studium pro absolventy oborů vzdělávání ukončených maturitní zkouškou či vysokoškolským diplomem, nebo pro absolventy, kteří získali střední vzdělání s výučním listem v jiném oboru. Délka studia je volena s ohledem na to, aby témata odborného výcviku postihla celý včelařský rok. Okruhy vzdělávání jsou realizovány prostřednictvím vzdělávacích modulů. Kombinovaná forma vzdělávání se uskutečňuje vždy jednou týdně a dále jako samostudium s pravidelnými konzultacemi včetně odborného výcviku. Časový rozvrh je určen rozvrhem hodin a je pro každý školní rok upřesňován Studium je zakončeno závěrečnou zkouškou.</w:t>
      </w:r>
    </w:p>
    <w:p w14:paraId="0ECB26CE" w14:textId="77777777" w:rsidR="00E50726" w:rsidRPr="008E50BA" w:rsidRDefault="00E50726">
      <w:r w:rsidRPr="008E50BA">
        <w:rPr>
          <w:b/>
          <w:bCs/>
        </w:rPr>
        <w:t>Forma realizace praktického vyučování</w:t>
      </w:r>
    </w:p>
    <w:p w14:paraId="229C5B85" w14:textId="77777777" w:rsidR="00E50726" w:rsidRPr="008E50BA" w:rsidRDefault="00E50726">
      <w:pPr>
        <w:spacing w:before="240" w:after="240"/>
      </w:pPr>
      <w:r w:rsidRPr="008E50BA">
        <w:t>Odborný výcvik zajišťují učitelé včelařství ČSV v prostorách školy a na školní včelnici v obci Smrčná. Dále probíhá na smluvních pracovištích u podnikatelských subjektů pod vedení zkušených včelařů. Kontrola je zajišťována vždy vedoucím pracovníkem školy a odborným garantem.</w:t>
      </w:r>
    </w:p>
    <w:p w14:paraId="636FB702" w14:textId="77777777" w:rsidR="00E50726" w:rsidRPr="008E50BA" w:rsidRDefault="00E50726">
      <w:r w:rsidRPr="008E50BA">
        <w:rPr>
          <w:b/>
          <w:bCs/>
        </w:rPr>
        <w:lastRenderedPageBreak/>
        <w:t>Realizace dalších vzdělávacích a mimovyučovacích aktivit podporujících záměr školy</w:t>
      </w:r>
    </w:p>
    <w:p w14:paraId="4FCCC2AF" w14:textId="77777777" w:rsidR="00E50726" w:rsidRPr="008E50BA" w:rsidRDefault="00E50726">
      <w:pPr>
        <w:spacing w:before="240" w:after="240"/>
      </w:pPr>
      <w:r w:rsidRPr="008E50BA">
        <w:t xml:space="preserve">Školní včelnice je součástí Včelí naučné stezky vedoucí v blízkosti Jihlavy do obce Smrčná, která slouží pro širokou veřejnost se zájmem o včelaření. Na této stezce </w:t>
      </w:r>
      <w:r w:rsidR="00320313" w:rsidRPr="008E50BA">
        <w:t xml:space="preserve">provádějí žáci </w:t>
      </w:r>
      <w:r w:rsidRPr="008E50BA">
        <w:t>v rámci výuky cestovního ruchu komentované prohlídky.</w:t>
      </w:r>
    </w:p>
    <w:p w14:paraId="7D55902F" w14:textId="77777777" w:rsidR="00E50726" w:rsidRPr="008E50BA" w:rsidRDefault="00E50726" w:rsidP="00BF654E">
      <w:pPr>
        <w:pStyle w:val="Nadpis1"/>
        <w:numPr>
          <w:ilvl w:val="1"/>
          <w:numId w:val="56"/>
        </w:numPr>
        <w:spacing w:before="0" w:after="322"/>
        <w:rPr>
          <w:color w:val="auto"/>
          <w:sz w:val="36"/>
          <w:szCs w:val="36"/>
        </w:rPr>
      </w:pPr>
      <w:bookmarkStart w:id="13" w:name="_Toc78981463"/>
      <w:r w:rsidRPr="008E50BA">
        <w:rPr>
          <w:color w:val="auto"/>
          <w:sz w:val="36"/>
          <w:szCs w:val="36"/>
        </w:rPr>
        <w:t>Realizace praktického vyučování</w:t>
      </w:r>
      <w:bookmarkEnd w:id="13"/>
      <w:r w:rsidRPr="008E50BA">
        <w:rPr>
          <w:color w:val="auto"/>
          <w:sz w:val="36"/>
          <w:szCs w:val="36"/>
        </w:rPr>
        <w:t> </w:t>
      </w:r>
    </w:p>
    <w:p w14:paraId="56894865" w14:textId="6770827E" w:rsidR="00E50726" w:rsidRPr="008E50BA" w:rsidRDefault="00E50726">
      <w:pPr>
        <w:spacing w:before="240" w:after="240"/>
      </w:pPr>
      <w:r w:rsidRPr="008E50BA">
        <w:t xml:space="preserve">Škola využívá moderní výukové prostory s kapacitou 500 míst. </w:t>
      </w:r>
      <w:r w:rsidR="00A75354" w:rsidRPr="008E50BA">
        <w:t xml:space="preserve">V budově školy </w:t>
      </w:r>
      <w:r w:rsidRPr="008E50BA">
        <w:t>jsou vyčleněny prostory pro výuku praktických cvičení zahrnující tematické celky stavby a zařízení pro chov včel, učebnu pro tematický celek zpracování včelích produktů a posuzování kvality včelích produktů a učebny pro tematické okruhy včelstvo, včelařský rok, chov matek, nemoci a škůdci včel. Výuka bude rovněž probíhat na smluvních včelnicích</w:t>
      </w:r>
      <w:r w:rsidR="006747BF">
        <w:t xml:space="preserve"> a na školní včelnici.</w:t>
      </w:r>
    </w:p>
    <w:p w14:paraId="6BAB2521" w14:textId="77777777" w:rsidR="00E50726" w:rsidRPr="008E50BA" w:rsidRDefault="00E50726" w:rsidP="00BF654E">
      <w:pPr>
        <w:pStyle w:val="Nadpis1"/>
        <w:numPr>
          <w:ilvl w:val="1"/>
          <w:numId w:val="56"/>
        </w:numPr>
        <w:spacing w:before="0" w:after="322"/>
        <w:rPr>
          <w:color w:val="auto"/>
          <w:sz w:val="36"/>
          <w:szCs w:val="36"/>
        </w:rPr>
      </w:pPr>
      <w:bookmarkStart w:id="14" w:name="_Toc78981464"/>
      <w:r w:rsidRPr="008E50BA">
        <w:rPr>
          <w:color w:val="auto"/>
          <w:sz w:val="36"/>
          <w:szCs w:val="36"/>
        </w:rPr>
        <w:t>Výchovné a vzdělávací strategie</w:t>
      </w:r>
      <w:bookmarkEnd w:id="14"/>
      <w:r w:rsidRPr="008E50BA">
        <w:rPr>
          <w:color w:val="auto"/>
          <w:sz w:val="36"/>
          <w:szCs w:val="36"/>
        </w:rPr>
        <w:t> </w:t>
      </w:r>
    </w:p>
    <w:p w14:paraId="1FBC460C" w14:textId="77777777" w:rsidR="00E50726" w:rsidRPr="008E50BA" w:rsidRDefault="00E50726">
      <w:pPr>
        <w:pStyle w:val="Nadpis3"/>
        <w:spacing w:before="281" w:after="281"/>
      </w:pPr>
      <w:bookmarkStart w:id="15" w:name="_Toc47693215"/>
      <w:bookmarkStart w:id="16" w:name="_Toc78981310"/>
      <w:bookmarkStart w:id="17" w:name="_Toc78981465"/>
      <w:r w:rsidRPr="008E50BA">
        <w:rPr>
          <w:sz w:val="28"/>
          <w:szCs w:val="28"/>
        </w:rPr>
        <w:t>Forma vzdělávání: Kombinovaná</w:t>
      </w:r>
      <w:bookmarkEnd w:id="15"/>
      <w:bookmarkEnd w:id="16"/>
      <w:bookmarkEnd w:id="17"/>
      <w:r w:rsidRPr="008E50BA">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firstRow="1" w:lastRow="0" w:firstColumn="1" w:lastColumn="0" w:noHBand="0" w:noVBand="0"/>
      </w:tblPr>
      <w:tblGrid>
        <w:gridCol w:w="2442"/>
        <w:gridCol w:w="6323"/>
      </w:tblGrid>
      <w:tr w:rsidR="00E50726" w:rsidRPr="008E50BA" w14:paraId="3B8F739F" w14:textId="77777777" w:rsidTr="00E47735">
        <w:trPr>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D7F2EF" w14:textId="77777777" w:rsidR="00E50726" w:rsidRPr="008E50BA" w:rsidRDefault="00E50726" w:rsidP="00E47735">
            <w:pPr>
              <w:keepNext/>
              <w:shd w:val="clear" w:color="auto" w:fill="9CC2E5"/>
              <w:spacing w:line="240" w:lineRule="auto"/>
              <w:jc w:val="center"/>
            </w:pPr>
            <w:r w:rsidRPr="008E50BA">
              <w:rPr>
                <w:rFonts w:cs="Calibri"/>
                <w:b/>
                <w:bCs/>
              </w:rPr>
              <w:t>Výchovné a vzdělávací strategie</w:t>
            </w:r>
          </w:p>
        </w:tc>
      </w:tr>
      <w:tr w:rsidR="00E50726" w:rsidRPr="008E50BA" w14:paraId="797E06DB"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36877" w14:textId="77777777" w:rsidR="00E50726" w:rsidRPr="008E50BA" w:rsidRDefault="00E50726" w:rsidP="005250DF">
            <w:pPr>
              <w:shd w:val="clear" w:color="auto" w:fill="DEEAF6"/>
              <w:spacing w:line="240" w:lineRule="auto"/>
              <w:jc w:val="left"/>
            </w:pPr>
            <w:r w:rsidRPr="008E50BA">
              <w:rPr>
                <w:rFonts w:cs="Calibri"/>
                <w:b/>
                <w:bCs/>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B5E91" w14:textId="77777777" w:rsidR="00E50726" w:rsidRPr="008E50BA" w:rsidRDefault="00E50726" w:rsidP="00BF654E">
            <w:pPr>
              <w:numPr>
                <w:ilvl w:val="0"/>
                <w:numId w:val="1"/>
              </w:numPr>
              <w:spacing w:line="240" w:lineRule="auto"/>
              <w:jc w:val="left"/>
            </w:pPr>
            <w:r w:rsidRPr="008E50BA">
              <w:rPr>
                <w:rFonts w:cs="Calibri"/>
                <w:lang w:eastAsia="en-GB"/>
              </w:rPr>
              <w:t>pozitivní vztah k učení a vzdělávání </w:t>
            </w:r>
          </w:p>
          <w:p w14:paraId="7DC7C97F" w14:textId="77777777" w:rsidR="00E50726" w:rsidRPr="008E50BA" w:rsidRDefault="00E50726" w:rsidP="00BF654E">
            <w:pPr>
              <w:numPr>
                <w:ilvl w:val="0"/>
                <w:numId w:val="1"/>
              </w:numPr>
              <w:spacing w:line="240" w:lineRule="auto"/>
              <w:jc w:val="left"/>
            </w:pPr>
            <w:r w:rsidRPr="008E50BA">
              <w:rPr>
                <w:rFonts w:cs="Calibri"/>
                <w:lang w:eastAsia="en-GB"/>
              </w:rPr>
              <w:t>ovládat různé techniky učení, umět si vytvořit vhodný studijní režim a podmínky </w:t>
            </w:r>
          </w:p>
          <w:p w14:paraId="748A11C2" w14:textId="77777777" w:rsidR="00E50726" w:rsidRPr="008E50BA" w:rsidRDefault="00E50726" w:rsidP="00BF654E">
            <w:pPr>
              <w:numPr>
                <w:ilvl w:val="0"/>
                <w:numId w:val="1"/>
              </w:numPr>
              <w:spacing w:line="240" w:lineRule="auto"/>
              <w:jc w:val="left"/>
            </w:pPr>
            <w:r w:rsidRPr="008E50BA">
              <w:rPr>
                <w:rFonts w:cs="Calibri"/>
                <w:lang w:eastAsia="en-GB"/>
              </w:rPr>
              <w:t>uplatňovat různé způsoby práce s textem, umět efektivně vyhledávat a zpracovávat informace </w:t>
            </w:r>
          </w:p>
          <w:p w14:paraId="6FD82CCB" w14:textId="77777777" w:rsidR="00E50726" w:rsidRPr="008E50BA" w:rsidRDefault="00E50726" w:rsidP="00BF654E">
            <w:pPr>
              <w:numPr>
                <w:ilvl w:val="0"/>
                <w:numId w:val="1"/>
              </w:numPr>
              <w:spacing w:line="240" w:lineRule="auto"/>
              <w:jc w:val="left"/>
            </w:pPr>
            <w:r w:rsidRPr="008E50BA">
              <w:rPr>
                <w:rFonts w:cs="Calibri"/>
                <w:lang w:eastAsia="en-GB"/>
              </w:rPr>
              <w:t>s porozuměním poslouchat mluvené projevy, pořizovat si poznámky </w:t>
            </w:r>
          </w:p>
          <w:p w14:paraId="533B688C" w14:textId="77777777" w:rsidR="00E50726" w:rsidRPr="008E50BA" w:rsidRDefault="00E50726" w:rsidP="00BF654E">
            <w:pPr>
              <w:numPr>
                <w:ilvl w:val="0"/>
                <w:numId w:val="1"/>
              </w:numPr>
              <w:spacing w:line="240" w:lineRule="auto"/>
              <w:jc w:val="left"/>
            </w:pPr>
            <w:r w:rsidRPr="008E50BA">
              <w:rPr>
                <w:rFonts w:cs="Calibri"/>
                <w:lang w:eastAsia="en-GB"/>
              </w:rPr>
              <w:t>k učení využívat různé informační zdroje včetně zkušeností svých i jiných lidí </w:t>
            </w:r>
          </w:p>
          <w:p w14:paraId="2926A5FE" w14:textId="77777777" w:rsidR="00E50726" w:rsidRPr="008E50BA" w:rsidRDefault="00E50726" w:rsidP="00BF654E">
            <w:pPr>
              <w:numPr>
                <w:ilvl w:val="0"/>
                <w:numId w:val="1"/>
              </w:numPr>
              <w:spacing w:line="240" w:lineRule="auto"/>
              <w:jc w:val="left"/>
            </w:pPr>
            <w:r w:rsidRPr="008E50BA">
              <w:rPr>
                <w:rFonts w:cs="Calibri"/>
                <w:lang w:eastAsia="en-GB"/>
              </w:rPr>
              <w:t>sledovat a hodnotit pokrok při dosahování cílů svého učení, přijímat hodnocení výsledků svého učení ze strany jiných lidí </w:t>
            </w:r>
          </w:p>
          <w:p w14:paraId="4ABAC0AA" w14:textId="77777777" w:rsidR="00E50726" w:rsidRPr="008E50BA" w:rsidRDefault="00E50726" w:rsidP="00BF654E">
            <w:pPr>
              <w:numPr>
                <w:ilvl w:val="0"/>
                <w:numId w:val="1"/>
              </w:numPr>
              <w:spacing w:line="240" w:lineRule="auto"/>
              <w:jc w:val="left"/>
            </w:pPr>
            <w:r w:rsidRPr="008E50BA">
              <w:rPr>
                <w:rFonts w:cs="Calibri"/>
                <w:lang w:eastAsia="en-GB"/>
              </w:rPr>
              <w:t>znát možnosti svého dalšího vzdělávání, zejména v oboru a   povolání </w:t>
            </w:r>
          </w:p>
        </w:tc>
      </w:tr>
      <w:tr w:rsidR="00E50726" w:rsidRPr="008E50BA" w14:paraId="5B10F821"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D9FC3D" w14:textId="77777777" w:rsidR="00E50726" w:rsidRPr="008E50BA" w:rsidRDefault="00E50726" w:rsidP="005250DF">
            <w:pPr>
              <w:shd w:val="clear" w:color="auto" w:fill="DEEAF6"/>
              <w:spacing w:line="240" w:lineRule="auto"/>
              <w:jc w:val="left"/>
            </w:pPr>
            <w:r w:rsidRPr="008E50BA">
              <w:rPr>
                <w:rFonts w:cs="Calibri"/>
                <w:b/>
                <w:bCs/>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E9397" w14:textId="77777777" w:rsidR="00E50726" w:rsidRPr="008E50BA" w:rsidRDefault="00E50726" w:rsidP="00BF654E">
            <w:pPr>
              <w:numPr>
                <w:ilvl w:val="0"/>
                <w:numId w:val="2"/>
              </w:numPr>
              <w:spacing w:line="240" w:lineRule="auto"/>
              <w:jc w:val="left"/>
            </w:pPr>
            <w:r w:rsidRPr="008E50BA">
              <w:rPr>
                <w:rFonts w:cs="Calibri"/>
                <w:lang w:eastAsia="en-GB"/>
              </w:rPr>
              <w:t>porozumět zadání úkolu nebo určit jádro problému, získat informace k řešení problému, navrhnout způsob řešení, zdůvodnit jej, vyhodnotit a ověřit správnost zvoleného postupu a dosažené výsledky </w:t>
            </w:r>
          </w:p>
          <w:p w14:paraId="5760E331" w14:textId="77777777" w:rsidR="00E50726" w:rsidRPr="008E50BA" w:rsidRDefault="00E50726" w:rsidP="00BF654E">
            <w:pPr>
              <w:numPr>
                <w:ilvl w:val="0"/>
                <w:numId w:val="2"/>
              </w:numPr>
              <w:spacing w:line="240" w:lineRule="auto"/>
              <w:jc w:val="left"/>
            </w:pPr>
            <w:r w:rsidRPr="008E50BA">
              <w:rPr>
                <w:rFonts w:cs="Calibri"/>
                <w:lang w:eastAsia="en-GB"/>
              </w:rPr>
              <w:t xml:space="preserve">uplatňovat při řešení problému různé metody myšlení </w:t>
            </w:r>
            <w:r w:rsidR="005250DF" w:rsidRPr="008E50BA">
              <w:rPr>
                <w:rFonts w:cs="Calibri"/>
                <w:lang w:eastAsia="en-GB"/>
              </w:rPr>
              <w:t>(</w:t>
            </w:r>
            <w:r w:rsidRPr="008E50BA">
              <w:rPr>
                <w:rFonts w:cs="Calibri"/>
                <w:lang w:eastAsia="en-GB"/>
              </w:rPr>
              <w:t>logické, matematické, empirické</w:t>
            </w:r>
            <w:r w:rsidR="005250DF" w:rsidRPr="008E50BA">
              <w:rPr>
                <w:rFonts w:cs="Calibri"/>
                <w:lang w:eastAsia="en-GB"/>
              </w:rPr>
              <w:t>)</w:t>
            </w:r>
            <w:r w:rsidRPr="008E50BA">
              <w:rPr>
                <w:rFonts w:cs="Calibri"/>
                <w:lang w:eastAsia="en-GB"/>
              </w:rPr>
              <w:t xml:space="preserve"> a myšlenkové operace </w:t>
            </w:r>
          </w:p>
          <w:p w14:paraId="3AF8B8C0" w14:textId="77777777" w:rsidR="00E50726" w:rsidRPr="008E50BA" w:rsidRDefault="00E50726" w:rsidP="00BF654E">
            <w:pPr>
              <w:numPr>
                <w:ilvl w:val="0"/>
                <w:numId w:val="2"/>
              </w:numPr>
              <w:spacing w:line="240" w:lineRule="auto"/>
              <w:jc w:val="left"/>
            </w:pPr>
            <w:r w:rsidRPr="008E50BA">
              <w:rPr>
                <w:rFonts w:cs="Calibri"/>
                <w:lang w:eastAsia="en-GB"/>
              </w:rPr>
              <w:t>volit prostředky a způsoby vhodné pro splnění jednotlivých aktivit, využívat vědomostí a zkušeností nabytých dříve </w:t>
            </w:r>
          </w:p>
          <w:p w14:paraId="72D47171" w14:textId="77777777" w:rsidR="00E50726" w:rsidRPr="008E50BA" w:rsidRDefault="00E50726" w:rsidP="00BF654E">
            <w:pPr>
              <w:numPr>
                <w:ilvl w:val="0"/>
                <w:numId w:val="2"/>
              </w:numPr>
              <w:spacing w:line="240" w:lineRule="auto"/>
              <w:jc w:val="left"/>
            </w:pPr>
            <w:r w:rsidRPr="008E50BA">
              <w:rPr>
                <w:rFonts w:cs="Calibri"/>
                <w:lang w:eastAsia="en-GB"/>
              </w:rPr>
              <w:t>spolupracovat při řešení problémů s jinými lidmi </w:t>
            </w:r>
          </w:p>
        </w:tc>
      </w:tr>
      <w:tr w:rsidR="00E50726" w:rsidRPr="008E50BA" w14:paraId="337BD34C"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0C0266" w14:textId="77777777" w:rsidR="00E50726" w:rsidRPr="008E50BA" w:rsidRDefault="00E50726" w:rsidP="005250DF">
            <w:pPr>
              <w:shd w:val="clear" w:color="auto" w:fill="DEEAF6"/>
              <w:spacing w:line="240" w:lineRule="auto"/>
              <w:jc w:val="left"/>
            </w:pPr>
            <w:r w:rsidRPr="008E50BA">
              <w:rPr>
                <w:rFonts w:cs="Calibri"/>
                <w:b/>
                <w:bCs/>
              </w:rPr>
              <w:t>Komunikativní kompetence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4D8ED" w14:textId="77777777" w:rsidR="00E50726" w:rsidRPr="008E50BA" w:rsidRDefault="00E50726" w:rsidP="00BF654E">
            <w:pPr>
              <w:numPr>
                <w:ilvl w:val="0"/>
                <w:numId w:val="3"/>
              </w:numPr>
              <w:spacing w:line="240" w:lineRule="auto"/>
              <w:jc w:val="left"/>
            </w:pPr>
            <w:r w:rsidRPr="008E50BA">
              <w:rPr>
                <w:rFonts w:cs="Calibri"/>
                <w:lang w:eastAsia="en-GB"/>
              </w:rPr>
              <w:t xml:space="preserve">spolehlivě znát český jazyk a umět </w:t>
            </w:r>
            <w:r w:rsidR="001F7531" w:rsidRPr="008E50BA">
              <w:rPr>
                <w:rFonts w:cs="Calibri"/>
                <w:lang w:eastAsia="en-GB"/>
              </w:rPr>
              <w:t>se kultivovaně</w:t>
            </w:r>
            <w:r w:rsidRPr="008E50BA">
              <w:rPr>
                <w:rFonts w:cs="Calibri"/>
                <w:lang w:eastAsia="en-GB"/>
              </w:rPr>
              <w:t xml:space="preserve"> a jazykově správně </w:t>
            </w:r>
            <w:r w:rsidRPr="008E50BA">
              <w:rPr>
                <w:rFonts w:cs="Calibri"/>
              </w:rPr>
              <w:t>vyjadřovat ústně i písemně, vhodně se prezentovat </w:t>
            </w:r>
          </w:p>
          <w:p w14:paraId="22C2B5B8" w14:textId="77777777" w:rsidR="00E50726" w:rsidRPr="008E50BA" w:rsidRDefault="00E50726" w:rsidP="00BF654E">
            <w:pPr>
              <w:numPr>
                <w:ilvl w:val="0"/>
                <w:numId w:val="4"/>
              </w:numPr>
              <w:spacing w:line="240" w:lineRule="auto"/>
              <w:jc w:val="left"/>
            </w:pPr>
            <w:r w:rsidRPr="008E50BA">
              <w:rPr>
                <w:rFonts w:cs="Calibri"/>
                <w:lang w:eastAsia="en-GB"/>
              </w:rPr>
              <w:lastRenderedPageBreak/>
              <w:t>formulovat své myšlenky srozumitelně a souvisle </w:t>
            </w:r>
          </w:p>
          <w:p w14:paraId="22C22179" w14:textId="77777777" w:rsidR="00E50726" w:rsidRPr="008E50BA" w:rsidRDefault="00E50726" w:rsidP="00BF654E">
            <w:pPr>
              <w:numPr>
                <w:ilvl w:val="0"/>
                <w:numId w:val="4"/>
              </w:numPr>
              <w:spacing w:line="240" w:lineRule="auto"/>
              <w:jc w:val="left"/>
            </w:pPr>
            <w:r w:rsidRPr="008E50BA">
              <w:rPr>
                <w:rFonts w:cs="Calibri"/>
                <w:lang w:eastAsia="en-GB"/>
              </w:rPr>
              <w:t>dodržovat jazykové a stylistické normy i odbornou terminologii </w:t>
            </w:r>
          </w:p>
          <w:p w14:paraId="0C8AD954" w14:textId="77777777" w:rsidR="00E50726" w:rsidRPr="008E50BA" w:rsidRDefault="00E50726" w:rsidP="00BF654E">
            <w:pPr>
              <w:numPr>
                <w:ilvl w:val="0"/>
                <w:numId w:val="4"/>
              </w:numPr>
              <w:spacing w:line="240" w:lineRule="auto"/>
              <w:jc w:val="left"/>
            </w:pPr>
            <w:r w:rsidRPr="008E50BA">
              <w:rPr>
                <w:rFonts w:cs="Calibri"/>
                <w:lang w:eastAsia="en-GB"/>
              </w:rPr>
              <w:t xml:space="preserve">správně a věcně </w:t>
            </w:r>
            <w:r w:rsidR="001F7531" w:rsidRPr="008E50BA">
              <w:rPr>
                <w:rFonts w:cs="Calibri"/>
                <w:lang w:eastAsia="en-GB"/>
              </w:rPr>
              <w:t>se vyjádřit</w:t>
            </w:r>
            <w:r w:rsidRPr="008E50BA">
              <w:rPr>
                <w:rFonts w:cs="Calibri"/>
                <w:lang w:eastAsia="en-GB"/>
              </w:rPr>
              <w:t xml:space="preserve"> ústně i písemně v cizím jazyku </w:t>
            </w:r>
          </w:p>
          <w:p w14:paraId="45C03219" w14:textId="77777777" w:rsidR="00E50726" w:rsidRPr="008E50BA" w:rsidRDefault="00E50726" w:rsidP="00BF654E">
            <w:pPr>
              <w:numPr>
                <w:ilvl w:val="0"/>
                <w:numId w:val="4"/>
              </w:numPr>
              <w:spacing w:line="240" w:lineRule="auto"/>
              <w:jc w:val="left"/>
            </w:pPr>
            <w:r w:rsidRPr="008E50BA">
              <w:rPr>
                <w:rFonts w:cs="Calibri"/>
                <w:lang w:eastAsia="en-GB"/>
              </w:rPr>
              <w:t>chápat výhody znalosti cizích jazyků pro životní i pracovní uplatnění, být motivováni k prohlubování svých jazykových dovedností v celoživotním učení </w:t>
            </w:r>
          </w:p>
          <w:p w14:paraId="794EC6F7" w14:textId="77777777" w:rsidR="00E50726" w:rsidRPr="008E50BA" w:rsidRDefault="00E50726" w:rsidP="00BF654E">
            <w:pPr>
              <w:numPr>
                <w:ilvl w:val="0"/>
                <w:numId w:val="4"/>
              </w:numPr>
              <w:spacing w:line="240" w:lineRule="auto"/>
              <w:jc w:val="left"/>
            </w:pPr>
            <w:r w:rsidRPr="008E50BA">
              <w:rPr>
                <w:rFonts w:cs="Calibri"/>
                <w:lang w:eastAsia="en-GB"/>
              </w:rPr>
              <w:t xml:space="preserve">umět aktivně se zúčastnit diskusí, formulovat a obhajovat své názory a </w:t>
            </w:r>
            <w:r w:rsidR="001F7531" w:rsidRPr="008E50BA">
              <w:rPr>
                <w:rFonts w:cs="Calibri"/>
                <w:lang w:eastAsia="en-GB"/>
              </w:rPr>
              <w:t xml:space="preserve">postoje </w:t>
            </w:r>
            <w:r w:rsidR="001F7531" w:rsidRPr="008E50BA">
              <w:rPr>
                <w:rFonts w:cs="Calibri"/>
              </w:rPr>
              <w:t>a</w:t>
            </w:r>
            <w:r w:rsidRPr="008E50BA">
              <w:rPr>
                <w:rFonts w:cs="Calibri"/>
              </w:rPr>
              <w:t xml:space="preserve"> respektovat názory druhých</w:t>
            </w:r>
          </w:p>
          <w:p w14:paraId="5E33E26C" w14:textId="77777777" w:rsidR="00E50726" w:rsidRPr="008E50BA" w:rsidRDefault="001F7531" w:rsidP="00BF654E">
            <w:pPr>
              <w:numPr>
                <w:ilvl w:val="0"/>
                <w:numId w:val="5"/>
              </w:numPr>
              <w:spacing w:line="240" w:lineRule="auto"/>
              <w:jc w:val="left"/>
            </w:pPr>
            <w:r w:rsidRPr="008E50BA">
              <w:rPr>
                <w:rFonts w:cs="Calibri"/>
                <w:lang w:eastAsia="en-GB"/>
              </w:rPr>
              <w:t>umět vystupovat</w:t>
            </w:r>
            <w:r w:rsidR="00E50726" w:rsidRPr="008E50BA">
              <w:rPr>
                <w:rFonts w:cs="Calibri"/>
                <w:lang w:eastAsia="en-GB"/>
              </w:rPr>
              <w:t xml:space="preserve"> na veřejnosti </w:t>
            </w:r>
          </w:p>
          <w:p w14:paraId="07822A45" w14:textId="77777777" w:rsidR="00E50726" w:rsidRPr="008E50BA" w:rsidRDefault="00E50726" w:rsidP="00BF654E">
            <w:pPr>
              <w:numPr>
                <w:ilvl w:val="0"/>
                <w:numId w:val="5"/>
              </w:numPr>
              <w:spacing w:line="240" w:lineRule="auto"/>
              <w:jc w:val="left"/>
            </w:pPr>
            <w:r w:rsidRPr="008E50BA">
              <w:rPr>
                <w:rFonts w:cs="Calibri"/>
                <w:lang w:eastAsia="en-GB"/>
              </w:rPr>
              <w:t>jednat taktně s klienty, s pochopením, v souladu se společenskými normami a etikou </w:t>
            </w:r>
          </w:p>
          <w:p w14:paraId="279C5529" w14:textId="77777777" w:rsidR="00E50726" w:rsidRPr="008E50BA" w:rsidRDefault="00E50726" w:rsidP="00BF654E">
            <w:pPr>
              <w:numPr>
                <w:ilvl w:val="0"/>
                <w:numId w:val="5"/>
              </w:numPr>
              <w:spacing w:line="240" w:lineRule="auto"/>
              <w:jc w:val="left"/>
            </w:pPr>
            <w:r w:rsidRPr="008E50BA">
              <w:rPr>
                <w:rFonts w:cs="Calibri"/>
                <w:lang w:eastAsia="en-GB"/>
              </w:rPr>
              <w:t>dosáhnout jazykové způsobilosti potřebné pro pracovní uplatnění dle potřeb a charakteru příslušné odborné kvalifikace </w:t>
            </w:r>
          </w:p>
        </w:tc>
      </w:tr>
      <w:tr w:rsidR="00E50726" w:rsidRPr="008E50BA" w14:paraId="250D22DC"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5D670" w14:textId="77777777" w:rsidR="00E50726" w:rsidRPr="008E50BA" w:rsidRDefault="00E50726" w:rsidP="005250DF">
            <w:pPr>
              <w:shd w:val="clear" w:color="auto" w:fill="DEEAF6"/>
              <w:spacing w:line="240" w:lineRule="auto"/>
              <w:jc w:val="left"/>
            </w:pPr>
            <w:r w:rsidRPr="008E50BA">
              <w:rPr>
                <w:rFonts w:cs="Calibri"/>
                <w:b/>
                <w:bCs/>
              </w:rPr>
              <w:lastRenderedPageBreak/>
              <w:t>Personální a sociální kompetence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059A2" w14:textId="77777777" w:rsidR="00E50726" w:rsidRPr="008E50BA" w:rsidRDefault="00E50726" w:rsidP="00BF654E">
            <w:pPr>
              <w:numPr>
                <w:ilvl w:val="0"/>
                <w:numId w:val="6"/>
              </w:numPr>
              <w:spacing w:line="240" w:lineRule="auto"/>
              <w:jc w:val="left"/>
            </w:pPr>
            <w:r w:rsidRPr="008E50BA">
              <w:rPr>
                <w:rFonts w:cs="Calibri"/>
                <w:lang w:eastAsia="en-GB"/>
              </w:rPr>
              <w:t>umět stanovit si cíle a priority podle svých osobních schopností </w:t>
            </w:r>
          </w:p>
          <w:p w14:paraId="32DB789D" w14:textId="77777777" w:rsidR="00E50726" w:rsidRPr="008E50BA" w:rsidRDefault="00E50726" w:rsidP="00BF654E">
            <w:pPr>
              <w:numPr>
                <w:ilvl w:val="0"/>
                <w:numId w:val="6"/>
              </w:numPr>
              <w:spacing w:line="240" w:lineRule="auto"/>
              <w:jc w:val="left"/>
            </w:pPr>
            <w:r w:rsidRPr="008E50BA">
              <w:rPr>
                <w:rFonts w:cs="Calibri"/>
                <w:lang w:eastAsia="en-GB"/>
              </w:rPr>
              <w:t>pracovat efektivně, vyhodnocovat správně dosažené výsledky </w:t>
            </w:r>
          </w:p>
          <w:p w14:paraId="28AEF3EE" w14:textId="77777777" w:rsidR="00E50726" w:rsidRPr="008E50BA" w:rsidRDefault="00E50726" w:rsidP="00BF654E">
            <w:pPr>
              <w:numPr>
                <w:ilvl w:val="0"/>
                <w:numId w:val="6"/>
              </w:numPr>
              <w:spacing w:line="240" w:lineRule="auto"/>
              <w:jc w:val="left"/>
            </w:pPr>
            <w:r w:rsidRPr="008E50BA">
              <w:rPr>
                <w:rFonts w:cs="Calibri"/>
                <w:lang w:eastAsia="en-GB"/>
              </w:rPr>
              <w:t>využívat ke svému učení zkušeností jiných lidí </w:t>
            </w:r>
          </w:p>
          <w:p w14:paraId="5AD0C395" w14:textId="77777777" w:rsidR="00E50726" w:rsidRPr="008E50BA" w:rsidRDefault="00E50726" w:rsidP="00BF654E">
            <w:pPr>
              <w:numPr>
                <w:ilvl w:val="0"/>
                <w:numId w:val="6"/>
              </w:numPr>
              <w:spacing w:line="240" w:lineRule="auto"/>
              <w:jc w:val="left"/>
            </w:pPr>
            <w:r w:rsidRPr="008E50BA">
              <w:rPr>
                <w:rFonts w:cs="Calibri"/>
                <w:lang w:eastAsia="en-GB"/>
              </w:rPr>
              <w:t xml:space="preserve">adekvátně reagovat na hodnocení svých výsledků ze strany </w:t>
            </w:r>
            <w:r w:rsidR="001F7531" w:rsidRPr="008E50BA">
              <w:rPr>
                <w:rFonts w:cs="Calibri"/>
                <w:lang w:eastAsia="en-GB"/>
              </w:rPr>
              <w:t>jiných, přijímat</w:t>
            </w:r>
            <w:r w:rsidRPr="008E50BA">
              <w:rPr>
                <w:rFonts w:cs="Calibri"/>
                <w:lang w:eastAsia="en-GB"/>
              </w:rPr>
              <w:t xml:space="preserve"> </w:t>
            </w:r>
            <w:r w:rsidR="001F7531" w:rsidRPr="008E50BA">
              <w:rPr>
                <w:rFonts w:cs="Calibri"/>
                <w:lang w:eastAsia="en-GB"/>
              </w:rPr>
              <w:t>radu i</w:t>
            </w:r>
            <w:r w:rsidRPr="008E50BA">
              <w:rPr>
                <w:rFonts w:cs="Calibri"/>
                <w:lang w:eastAsia="en-GB"/>
              </w:rPr>
              <w:t xml:space="preserve"> kritiku                                 </w:t>
            </w:r>
          </w:p>
          <w:p w14:paraId="15EC07F8" w14:textId="77777777" w:rsidR="00E50726" w:rsidRPr="008E50BA" w:rsidRDefault="001F7531" w:rsidP="00BF654E">
            <w:pPr>
              <w:numPr>
                <w:ilvl w:val="0"/>
                <w:numId w:val="6"/>
              </w:numPr>
              <w:spacing w:line="240" w:lineRule="auto"/>
              <w:jc w:val="left"/>
            </w:pPr>
            <w:r w:rsidRPr="008E50BA">
              <w:rPr>
                <w:rFonts w:cs="Calibri"/>
                <w:lang w:eastAsia="en-GB"/>
              </w:rPr>
              <w:t>být připraven</w:t>
            </w:r>
            <w:r w:rsidR="00E50726" w:rsidRPr="008E50BA">
              <w:rPr>
                <w:rFonts w:cs="Calibri"/>
                <w:lang w:eastAsia="en-GB"/>
              </w:rPr>
              <w:t xml:space="preserve"> se dále vzdělávat </w:t>
            </w:r>
          </w:p>
          <w:p w14:paraId="1AFA6A98" w14:textId="77777777" w:rsidR="00E50726" w:rsidRPr="008E50BA" w:rsidRDefault="00E50726" w:rsidP="00BF654E">
            <w:pPr>
              <w:numPr>
                <w:ilvl w:val="0"/>
                <w:numId w:val="6"/>
              </w:numPr>
              <w:spacing w:line="240" w:lineRule="auto"/>
              <w:jc w:val="left"/>
            </w:pPr>
            <w:r w:rsidRPr="008E50BA">
              <w:rPr>
                <w:rFonts w:cs="Calibri"/>
                <w:lang w:eastAsia="en-GB"/>
              </w:rPr>
              <w:t>být schopen adaptovat se na měnící se životní a pracovní podmínky                                          </w:t>
            </w:r>
          </w:p>
          <w:p w14:paraId="13D81739" w14:textId="77777777" w:rsidR="00E50726" w:rsidRPr="008E50BA" w:rsidRDefault="00E50726" w:rsidP="00BF654E">
            <w:pPr>
              <w:numPr>
                <w:ilvl w:val="0"/>
                <w:numId w:val="6"/>
              </w:numPr>
              <w:spacing w:line="240" w:lineRule="auto"/>
              <w:jc w:val="left"/>
            </w:pPr>
            <w:r w:rsidRPr="008E50BA">
              <w:rPr>
                <w:rFonts w:cs="Calibri"/>
                <w:lang w:eastAsia="en-GB"/>
              </w:rPr>
              <w:t>pracovat v týmu a podílet se na realizaci společných pracovních </w:t>
            </w:r>
            <w:r w:rsidRPr="008E50BA">
              <w:rPr>
                <w:rFonts w:cs="Calibri"/>
              </w:rPr>
              <w:t>a jiných činností </w:t>
            </w:r>
          </w:p>
          <w:p w14:paraId="63FF9C8D" w14:textId="77777777" w:rsidR="00E50726" w:rsidRPr="008E50BA" w:rsidRDefault="001F7531" w:rsidP="00BF654E">
            <w:pPr>
              <w:numPr>
                <w:ilvl w:val="0"/>
                <w:numId w:val="7"/>
              </w:numPr>
              <w:spacing w:line="240" w:lineRule="auto"/>
              <w:jc w:val="left"/>
            </w:pPr>
            <w:r w:rsidRPr="008E50BA">
              <w:rPr>
                <w:rFonts w:cs="Calibri"/>
                <w:lang w:eastAsia="en-GB"/>
              </w:rPr>
              <w:t>pracovat na</w:t>
            </w:r>
            <w:r w:rsidR="00E50726" w:rsidRPr="008E50BA">
              <w:rPr>
                <w:rFonts w:cs="Calibri"/>
                <w:lang w:eastAsia="en-GB"/>
              </w:rPr>
              <w:t xml:space="preserve"> projektech, podněcovat práci týmu vlastními návrhy na zlepšení práce a řešení úkolů, nezaujatě zvažovat návrhy druhých              </w:t>
            </w:r>
          </w:p>
          <w:p w14:paraId="6025CBED" w14:textId="77777777" w:rsidR="00E50726" w:rsidRPr="008E50BA" w:rsidRDefault="00E50726" w:rsidP="00BF654E">
            <w:pPr>
              <w:numPr>
                <w:ilvl w:val="0"/>
                <w:numId w:val="7"/>
              </w:numPr>
              <w:spacing w:line="240" w:lineRule="auto"/>
              <w:jc w:val="left"/>
            </w:pPr>
            <w:r w:rsidRPr="008E50BA">
              <w:rPr>
                <w:rFonts w:cs="Calibri"/>
                <w:lang w:eastAsia="en-GB"/>
              </w:rPr>
              <w:t>přispívat k vytváření mezilidských vztahů a předcházet konfliktům, nepodléhat předsudkům a stereotypům v přístupu k druhým </w:t>
            </w:r>
          </w:p>
        </w:tc>
      </w:tr>
      <w:tr w:rsidR="00E50726" w:rsidRPr="008E50BA" w14:paraId="5F230A48"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FF0AA6" w14:textId="77777777" w:rsidR="00E50726" w:rsidRPr="008E50BA" w:rsidRDefault="00E50726" w:rsidP="005250DF">
            <w:pPr>
              <w:shd w:val="clear" w:color="auto" w:fill="DEEAF6"/>
              <w:spacing w:line="240" w:lineRule="auto"/>
              <w:jc w:val="left"/>
            </w:pPr>
            <w:r w:rsidRPr="008E50BA">
              <w:rPr>
                <w:rFonts w:cs="Calibri"/>
                <w:b/>
                <w:bCs/>
              </w:rPr>
              <w:t>Občanské kompetence a kulturní povědomí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822AC" w14:textId="77777777" w:rsidR="00E50726" w:rsidRPr="008E50BA" w:rsidRDefault="00E50726" w:rsidP="00BF654E">
            <w:pPr>
              <w:numPr>
                <w:ilvl w:val="0"/>
                <w:numId w:val="8"/>
              </w:numPr>
              <w:spacing w:line="240" w:lineRule="auto"/>
              <w:jc w:val="left"/>
            </w:pPr>
            <w:r w:rsidRPr="008E50BA">
              <w:rPr>
                <w:rFonts w:cs="Calibri"/>
                <w:lang w:eastAsia="en-GB"/>
              </w:rPr>
              <w:t>jednat odpovědně, samostatně a iniciativně nejen ve vlastním zájmu, ale i ve veřejném zájmu</w:t>
            </w:r>
          </w:p>
          <w:p w14:paraId="6C670C4E" w14:textId="77777777" w:rsidR="00E50726" w:rsidRPr="008E50BA" w:rsidRDefault="00E50726" w:rsidP="00BF654E">
            <w:pPr>
              <w:numPr>
                <w:ilvl w:val="0"/>
                <w:numId w:val="8"/>
              </w:numPr>
              <w:spacing w:line="240" w:lineRule="auto"/>
              <w:jc w:val="left"/>
            </w:pPr>
            <w:r w:rsidRPr="008E50BA">
              <w:rPr>
                <w:rFonts w:cs="Calibri"/>
                <w:lang w:eastAsia="en-GB"/>
              </w:rPr>
              <w:t>dodržovat zákony, respektovat práva a osobnost druhých lidí, vystupovat proti nesnášenlivosti xenofobii a diskriminaci</w:t>
            </w:r>
          </w:p>
          <w:p w14:paraId="484FF4C9" w14:textId="77777777" w:rsidR="00E50726" w:rsidRPr="008E50BA" w:rsidRDefault="00E50726" w:rsidP="00BF654E">
            <w:pPr>
              <w:numPr>
                <w:ilvl w:val="0"/>
                <w:numId w:val="8"/>
              </w:numPr>
              <w:spacing w:line="240" w:lineRule="auto"/>
              <w:jc w:val="left"/>
            </w:pPr>
            <w:r w:rsidRPr="008E50BA">
              <w:rPr>
                <w:rFonts w:cs="Calibri"/>
                <w:lang w:eastAsia="en-GB"/>
              </w:rPr>
              <w:t xml:space="preserve">jednat v souladu s morálními principy a </w:t>
            </w:r>
            <w:r w:rsidR="001F7531" w:rsidRPr="008E50BA">
              <w:rPr>
                <w:rFonts w:cs="Calibri"/>
                <w:lang w:eastAsia="en-GB"/>
              </w:rPr>
              <w:t>zásadami společenského</w:t>
            </w:r>
            <w:r w:rsidRPr="008E50BA">
              <w:rPr>
                <w:rFonts w:cs="Calibri"/>
                <w:lang w:eastAsia="en-GB"/>
              </w:rPr>
              <w:t xml:space="preserve"> chování, přispívat k uplatňování hodnot demokracie</w:t>
            </w:r>
          </w:p>
          <w:p w14:paraId="3E6EA4F4" w14:textId="77777777" w:rsidR="00E50726" w:rsidRPr="008E50BA" w:rsidRDefault="00E50726" w:rsidP="00BF654E">
            <w:pPr>
              <w:numPr>
                <w:ilvl w:val="0"/>
                <w:numId w:val="8"/>
              </w:numPr>
              <w:spacing w:line="240" w:lineRule="auto"/>
              <w:jc w:val="left"/>
            </w:pPr>
            <w:r w:rsidRPr="008E50BA">
              <w:rPr>
                <w:rFonts w:cs="Calibri"/>
                <w:lang w:eastAsia="en-GB"/>
              </w:rPr>
              <w:t>uvědomovat si vlastní národní, kulturní a osobnostní identitu </w:t>
            </w:r>
          </w:p>
          <w:p w14:paraId="35BAE7A1" w14:textId="77777777" w:rsidR="00E50726" w:rsidRPr="008E50BA" w:rsidRDefault="00E50726" w:rsidP="00BF654E">
            <w:pPr>
              <w:numPr>
                <w:ilvl w:val="0"/>
                <w:numId w:val="8"/>
              </w:numPr>
              <w:spacing w:line="240" w:lineRule="auto"/>
              <w:jc w:val="left"/>
            </w:pPr>
            <w:r w:rsidRPr="008E50BA">
              <w:rPr>
                <w:rFonts w:cs="Calibri"/>
                <w:lang w:eastAsia="en-GB"/>
              </w:rPr>
              <w:t>zajímat se o politické a společenské dění v naší zemi i v zahraničí</w:t>
            </w:r>
          </w:p>
          <w:p w14:paraId="5E54CDCC" w14:textId="77777777" w:rsidR="00E50726" w:rsidRPr="008E50BA" w:rsidRDefault="001F7531" w:rsidP="00BF654E">
            <w:pPr>
              <w:numPr>
                <w:ilvl w:val="0"/>
                <w:numId w:val="8"/>
              </w:numPr>
              <w:spacing w:line="240" w:lineRule="auto"/>
              <w:jc w:val="left"/>
            </w:pPr>
            <w:r w:rsidRPr="008E50BA">
              <w:rPr>
                <w:rFonts w:cs="Calibri"/>
                <w:lang w:eastAsia="en-GB"/>
              </w:rPr>
              <w:t>uznávat hodnotu života, uvědomovat si odpovědnost za vlastní život i spoluzodpovědnost za život druhých </w:t>
            </w:r>
          </w:p>
          <w:p w14:paraId="766801CB" w14:textId="77777777" w:rsidR="00E50726" w:rsidRPr="008E50BA" w:rsidRDefault="00E50726" w:rsidP="00BF654E">
            <w:pPr>
              <w:numPr>
                <w:ilvl w:val="0"/>
                <w:numId w:val="8"/>
              </w:numPr>
              <w:spacing w:line="240" w:lineRule="auto"/>
              <w:jc w:val="left"/>
            </w:pPr>
            <w:r w:rsidRPr="008E50BA">
              <w:rPr>
                <w:rFonts w:cs="Calibri"/>
                <w:lang w:eastAsia="en-GB"/>
              </w:rPr>
              <w:t>chápat význam životního prostředí pro člověka a jednat v duchu udržitelného rozvoje  </w:t>
            </w:r>
          </w:p>
          <w:p w14:paraId="0F19BE29" w14:textId="77777777" w:rsidR="00E50726" w:rsidRPr="008E50BA" w:rsidRDefault="00E50726" w:rsidP="00BF654E">
            <w:pPr>
              <w:numPr>
                <w:ilvl w:val="0"/>
                <w:numId w:val="8"/>
              </w:numPr>
              <w:spacing w:line="240" w:lineRule="auto"/>
              <w:jc w:val="left"/>
            </w:pPr>
            <w:r w:rsidRPr="008E50BA">
              <w:rPr>
                <w:rFonts w:cs="Calibri"/>
                <w:lang w:eastAsia="en-GB"/>
              </w:rPr>
              <w:lastRenderedPageBreak/>
              <w:t>uznávat tradice a hodnoty svého národa, chápat jeho minulost i současnost v evropském a světovém kontextu </w:t>
            </w:r>
          </w:p>
          <w:p w14:paraId="69A0F6A5" w14:textId="77777777" w:rsidR="00E50726" w:rsidRPr="008E50BA" w:rsidRDefault="00E50726" w:rsidP="00BF654E">
            <w:pPr>
              <w:numPr>
                <w:ilvl w:val="0"/>
                <w:numId w:val="8"/>
              </w:numPr>
              <w:spacing w:line="240" w:lineRule="auto"/>
              <w:jc w:val="left"/>
            </w:pPr>
            <w:r w:rsidRPr="008E50BA">
              <w:rPr>
                <w:rFonts w:cs="Calibri"/>
                <w:lang w:eastAsia="en-GB"/>
              </w:rPr>
              <w:t>podporovat hodnoty místní, národní, evropské i světové kultury a mít k nim vytvořen pozitivní vztah </w:t>
            </w:r>
          </w:p>
        </w:tc>
      </w:tr>
      <w:tr w:rsidR="00E50726" w:rsidRPr="008E50BA" w14:paraId="354E1FE2"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4E4D09" w14:textId="77777777" w:rsidR="00E50726" w:rsidRPr="008E50BA" w:rsidRDefault="00E50726" w:rsidP="005250DF">
            <w:pPr>
              <w:shd w:val="clear" w:color="auto" w:fill="DEEAF6"/>
              <w:spacing w:line="240" w:lineRule="auto"/>
              <w:jc w:val="left"/>
            </w:pPr>
            <w:r w:rsidRPr="008E50BA">
              <w:rPr>
                <w:rFonts w:cs="Calibri"/>
                <w:b/>
                <w:bCs/>
              </w:rPr>
              <w:lastRenderedPageBreak/>
              <w:t>Kompetence k pracovnímu uplatnění a podnikatelským aktivitám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E4D26" w14:textId="77777777" w:rsidR="00E50726" w:rsidRPr="008E50BA" w:rsidRDefault="00E50726" w:rsidP="00BF654E">
            <w:pPr>
              <w:numPr>
                <w:ilvl w:val="0"/>
                <w:numId w:val="9"/>
              </w:numPr>
              <w:spacing w:line="240" w:lineRule="auto"/>
              <w:jc w:val="left"/>
            </w:pPr>
            <w:r w:rsidRPr="008E50BA">
              <w:rPr>
                <w:rFonts w:cs="Calibri"/>
                <w:lang w:eastAsia="en-GB"/>
              </w:rPr>
              <w:t>mít přehled o možnostech uplatnění na trhu práce v daném oboru </w:t>
            </w:r>
          </w:p>
          <w:p w14:paraId="5D12A6CF" w14:textId="77777777" w:rsidR="00E50726" w:rsidRPr="008E50BA" w:rsidRDefault="00E50726" w:rsidP="00BF654E">
            <w:pPr>
              <w:numPr>
                <w:ilvl w:val="0"/>
                <w:numId w:val="9"/>
              </w:numPr>
              <w:spacing w:line="240" w:lineRule="auto"/>
              <w:jc w:val="left"/>
            </w:pPr>
            <w:r w:rsidRPr="008E50BA">
              <w:rPr>
                <w:rFonts w:cs="Calibri"/>
                <w:lang w:eastAsia="en-GB"/>
              </w:rPr>
              <w:t>znát práva a povinnosti zaměstnavatelů i pracovníků, vhodně komunikovat s potencionálními zaměstnavateli, prezentovat svůj odborný potenciál a své profesní cíle </w:t>
            </w:r>
          </w:p>
          <w:p w14:paraId="2F9644B8" w14:textId="77777777" w:rsidR="00E50726" w:rsidRPr="008E50BA" w:rsidRDefault="00E50726" w:rsidP="00BF654E">
            <w:pPr>
              <w:numPr>
                <w:ilvl w:val="0"/>
                <w:numId w:val="9"/>
              </w:numPr>
              <w:spacing w:line="240" w:lineRule="auto"/>
              <w:jc w:val="left"/>
            </w:pPr>
            <w:r w:rsidRPr="008E50BA">
              <w:rPr>
                <w:rFonts w:cs="Calibri"/>
                <w:lang w:eastAsia="en-GB"/>
              </w:rPr>
              <w:t>mít odpovědný postoj k vlastní profesní budoucnosti</w:t>
            </w:r>
            <w:r w:rsidR="005250DF" w:rsidRPr="008E50BA">
              <w:rPr>
                <w:rFonts w:cs="Calibri"/>
                <w:lang w:eastAsia="en-GB"/>
              </w:rPr>
              <w:t>,</w:t>
            </w:r>
            <w:r w:rsidRPr="008E50BA">
              <w:rPr>
                <w:rFonts w:cs="Calibri"/>
                <w:lang w:eastAsia="en-GB"/>
              </w:rPr>
              <w:t xml:space="preserve"> a tedy i vzdělávání </w:t>
            </w:r>
          </w:p>
          <w:p w14:paraId="32D70170" w14:textId="77777777" w:rsidR="00E50726" w:rsidRPr="008E50BA" w:rsidRDefault="00E50726" w:rsidP="00BF654E">
            <w:pPr>
              <w:numPr>
                <w:ilvl w:val="0"/>
                <w:numId w:val="9"/>
              </w:numPr>
              <w:spacing w:line="240" w:lineRule="auto"/>
              <w:jc w:val="left"/>
            </w:pPr>
            <w:r w:rsidRPr="008E50BA">
              <w:rPr>
                <w:rFonts w:cs="Calibri"/>
                <w:lang w:eastAsia="en-GB"/>
              </w:rPr>
              <w:t xml:space="preserve">mít reálnou představu o pracovních, platových a </w:t>
            </w:r>
            <w:r w:rsidR="001F7531" w:rsidRPr="008E50BA">
              <w:rPr>
                <w:rFonts w:cs="Calibri"/>
                <w:lang w:eastAsia="en-GB"/>
              </w:rPr>
              <w:t xml:space="preserve">jiných </w:t>
            </w:r>
            <w:r w:rsidR="001F7531" w:rsidRPr="008E50BA">
              <w:rPr>
                <w:rFonts w:cs="Calibri"/>
              </w:rPr>
              <w:t>podmínkách</w:t>
            </w:r>
            <w:r w:rsidRPr="008E50BA">
              <w:rPr>
                <w:rFonts w:cs="Calibri"/>
              </w:rPr>
              <w:t>, o možnostech profesní kariéry </w:t>
            </w:r>
          </w:p>
          <w:p w14:paraId="7D5F012C" w14:textId="77777777" w:rsidR="00E50726" w:rsidRPr="008E50BA" w:rsidRDefault="00E50726" w:rsidP="00BF654E">
            <w:pPr>
              <w:numPr>
                <w:ilvl w:val="0"/>
                <w:numId w:val="10"/>
              </w:numPr>
              <w:spacing w:line="240" w:lineRule="auto"/>
              <w:jc w:val="left"/>
            </w:pPr>
            <w:r w:rsidRPr="008E50BA">
              <w:rPr>
                <w:rFonts w:cs="Calibri"/>
                <w:lang w:eastAsia="en-GB"/>
              </w:rPr>
              <w:t>cílevědomě, zodpovědně a s ohledem na své potřeby, osobní předpoklady a možnosti rozhodovat o dalším vzdělávání a budoucím profesním zaměření, rozvíjet svůj osobní i odborný potenciál, rozpoznávat a využívat příležitosti pro svůj rozvoj v osobním a profesním životě </w:t>
            </w:r>
          </w:p>
          <w:p w14:paraId="40BCECDF" w14:textId="77777777" w:rsidR="00E50726" w:rsidRPr="008E50BA" w:rsidRDefault="00E50726" w:rsidP="00BF654E">
            <w:pPr>
              <w:numPr>
                <w:ilvl w:val="0"/>
                <w:numId w:val="10"/>
              </w:numPr>
              <w:spacing w:line="240" w:lineRule="auto"/>
              <w:jc w:val="left"/>
            </w:pPr>
            <w:r w:rsidRPr="008E50BA">
              <w:rPr>
                <w:rFonts w:cs="Calibri"/>
                <w:lang w:eastAsia="en-GB"/>
              </w:rPr>
              <w:t>uplatňovat vlastní iniciativu a tvořivost, podporovat inovace </w:t>
            </w:r>
          </w:p>
          <w:p w14:paraId="2AD7F277" w14:textId="77777777" w:rsidR="00E50726" w:rsidRPr="008E50BA" w:rsidRDefault="00E50726" w:rsidP="00BF654E">
            <w:pPr>
              <w:numPr>
                <w:ilvl w:val="0"/>
                <w:numId w:val="10"/>
              </w:numPr>
              <w:spacing w:line="240" w:lineRule="auto"/>
              <w:jc w:val="left"/>
            </w:pPr>
            <w:r w:rsidRPr="008E50BA">
              <w:rPr>
                <w:rFonts w:cs="Calibri"/>
                <w:lang w:eastAsia="en-GB"/>
              </w:rPr>
              <w:t>získávat a kriticky vyhodnocovat informace o vzdělávacích a pracovních příležitostech,  </w:t>
            </w:r>
          </w:p>
          <w:p w14:paraId="397D95B3" w14:textId="77777777" w:rsidR="00E50726" w:rsidRPr="008E50BA" w:rsidRDefault="00E50726" w:rsidP="00BF654E">
            <w:pPr>
              <w:numPr>
                <w:ilvl w:val="0"/>
                <w:numId w:val="10"/>
              </w:numPr>
              <w:spacing w:line="240" w:lineRule="auto"/>
              <w:jc w:val="left"/>
            </w:pPr>
            <w:r w:rsidRPr="008E50BA">
              <w:rPr>
                <w:rFonts w:cs="Calibri"/>
                <w:lang w:eastAsia="en-GB"/>
              </w:rPr>
              <w:t>využívat dostupné zdroje a informace při plánování a realizaci aktivit  </w:t>
            </w:r>
          </w:p>
          <w:p w14:paraId="21E4BF08" w14:textId="77777777" w:rsidR="00E50726" w:rsidRPr="008E50BA" w:rsidRDefault="00E50726" w:rsidP="00BF654E">
            <w:pPr>
              <w:numPr>
                <w:ilvl w:val="0"/>
                <w:numId w:val="10"/>
              </w:numPr>
              <w:spacing w:line="240" w:lineRule="auto"/>
              <w:jc w:val="left"/>
            </w:pPr>
            <w:r w:rsidRPr="008E50BA">
              <w:rPr>
                <w:rFonts w:cs="Calibri"/>
                <w:lang w:eastAsia="en-GB"/>
              </w:rPr>
              <w:t>usilovat o dosažení stanovených cílů, průběžně revidovat a kriticky hodnotit dosažené výsledky, korigovat další činnost s ohledem na stanovený cíl </w:t>
            </w:r>
          </w:p>
          <w:p w14:paraId="5F8168ED" w14:textId="77777777" w:rsidR="00E50726" w:rsidRPr="008E50BA" w:rsidRDefault="00E50726" w:rsidP="00BF654E">
            <w:pPr>
              <w:numPr>
                <w:ilvl w:val="0"/>
                <w:numId w:val="10"/>
              </w:numPr>
              <w:spacing w:line="240" w:lineRule="auto"/>
              <w:jc w:val="left"/>
            </w:pPr>
            <w:r w:rsidRPr="008E50BA">
              <w:rPr>
                <w:rFonts w:cs="Calibri"/>
                <w:lang w:eastAsia="en-GB"/>
              </w:rPr>
              <w:t>dokončovat zahájené aktivity, motivovat se k dosahování úspěchu  </w:t>
            </w:r>
          </w:p>
          <w:p w14:paraId="02A32FD5" w14:textId="77777777" w:rsidR="005250DF" w:rsidRPr="008E50BA" w:rsidRDefault="00E50726" w:rsidP="00BF654E">
            <w:pPr>
              <w:numPr>
                <w:ilvl w:val="0"/>
                <w:numId w:val="10"/>
              </w:numPr>
              <w:spacing w:line="240" w:lineRule="auto"/>
              <w:jc w:val="left"/>
            </w:pPr>
            <w:r w:rsidRPr="008E50BA">
              <w:rPr>
                <w:rFonts w:cs="Calibri"/>
                <w:lang w:eastAsia="en-GB"/>
              </w:rPr>
              <w:t>posuzovat a kriticky hodnotit rizika související s rozhodováním v reálných životních situacích a v případě nezbytnosti být připraven tato rizika nést</w:t>
            </w:r>
          </w:p>
          <w:p w14:paraId="496EA8CA" w14:textId="77777777" w:rsidR="00E50726" w:rsidRPr="008E50BA" w:rsidRDefault="00E50726" w:rsidP="00BF654E">
            <w:pPr>
              <w:numPr>
                <w:ilvl w:val="0"/>
                <w:numId w:val="10"/>
              </w:numPr>
              <w:spacing w:line="240" w:lineRule="auto"/>
              <w:jc w:val="left"/>
            </w:pPr>
            <w:r w:rsidRPr="008E50BA">
              <w:rPr>
                <w:rFonts w:cs="Calibri"/>
                <w:lang w:eastAsia="en-GB"/>
              </w:rPr>
              <w:t>chápat podstatu a principy podnikání, zvažovat jeho možná rizika, vyhledávat a kriticky posuzovat příležitosti k uskutečnění podnikatelského záměru s ohledem na své předpoklady, realitu tržního prostředí a další faktory</w:t>
            </w:r>
          </w:p>
        </w:tc>
      </w:tr>
      <w:tr w:rsidR="00E50726" w:rsidRPr="008E50BA" w14:paraId="1F5CAE39"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29EB0F" w14:textId="77777777" w:rsidR="00E50726" w:rsidRPr="008E50BA" w:rsidRDefault="00E50726" w:rsidP="005250DF">
            <w:pPr>
              <w:shd w:val="clear" w:color="auto" w:fill="DEEAF6"/>
              <w:spacing w:line="240" w:lineRule="auto"/>
              <w:jc w:val="left"/>
            </w:pPr>
            <w:r w:rsidRPr="008E50BA">
              <w:rPr>
                <w:rFonts w:cs="Calibri"/>
                <w:b/>
                <w:bCs/>
              </w:rPr>
              <w:t>Matematické kompetence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B5CA5" w14:textId="77777777" w:rsidR="00E50726" w:rsidRPr="008E50BA" w:rsidRDefault="00E50726" w:rsidP="00BF654E">
            <w:pPr>
              <w:numPr>
                <w:ilvl w:val="0"/>
                <w:numId w:val="11"/>
              </w:numPr>
              <w:spacing w:line="240" w:lineRule="auto"/>
              <w:jc w:val="left"/>
            </w:pPr>
            <w:r w:rsidRPr="008E50BA">
              <w:rPr>
                <w:rFonts w:cs="Calibri"/>
                <w:lang w:eastAsia="en-GB"/>
              </w:rPr>
              <w:t>správně používat a převádět běžné jednotky </w:t>
            </w:r>
          </w:p>
          <w:p w14:paraId="6A8DD046" w14:textId="77777777" w:rsidR="00E50726" w:rsidRPr="008E50BA" w:rsidRDefault="00E50726" w:rsidP="00BF654E">
            <w:pPr>
              <w:numPr>
                <w:ilvl w:val="0"/>
                <w:numId w:val="11"/>
              </w:numPr>
              <w:spacing w:line="240" w:lineRule="auto"/>
              <w:jc w:val="left"/>
            </w:pPr>
            <w:r w:rsidRPr="008E50BA">
              <w:rPr>
                <w:rFonts w:cs="Calibri"/>
                <w:lang w:eastAsia="en-GB"/>
              </w:rPr>
              <w:t>používat pojmy kvantifikujícího charakteru </w:t>
            </w:r>
          </w:p>
          <w:p w14:paraId="5D7BFF52" w14:textId="77777777" w:rsidR="00E50726" w:rsidRPr="008E50BA" w:rsidRDefault="00E50726" w:rsidP="00BF654E">
            <w:pPr>
              <w:numPr>
                <w:ilvl w:val="0"/>
                <w:numId w:val="11"/>
              </w:numPr>
              <w:spacing w:line="240" w:lineRule="auto"/>
              <w:jc w:val="left"/>
            </w:pPr>
            <w:r w:rsidRPr="008E50BA">
              <w:rPr>
                <w:rFonts w:cs="Calibri"/>
                <w:lang w:eastAsia="en-GB"/>
              </w:rPr>
              <w:t>provádět reálný odhad výsledku řešení dané úlohy </w:t>
            </w:r>
          </w:p>
          <w:p w14:paraId="78FECA39" w14:textId="77777777" w:rsidR="00E50726" w:rsidRPr="008E50BA" w:rsidRDefault="00E50726" w:rsidP="00BF654E">
            <w:pPr>
              <w:numPr>
                <w:ilvl w:val="0"/>
                <w:numId w:val="11"/>
              </w:numPr>
              <w:spacing w:line="240" w:lineRule="auto"/>
              <w:jc w:val="left"/>
            </w:pPr>
            <w:r w:rsidRPr="008E50BA">
              <w:rPr>
                <w:rFonts w:cs="Calibri"/>
                <w:lang w:eastAsia="en-GB"/>
              </w:rPr>
              <w:t>nacházet vztahy mezi jevy a předměty při řešení praktických úkolů, umět je vymezit, popsat a správně využít pro dané řešení </w:t>
            </w:r>
          </w:p>
          <w:p w14:paraId="61A0D9F3" w14:textId="77777777" w:rsidR="00E50726" w:rsidRPr="008E50BA" w:rsidRDefault="00E50726" w:rsidP="00BF654E">
            <w:pPr>
              <w:numPr>
                <w:ilvl w:val="0"/>
                <w:numId w:val="11"/>
              </w:numPr>
              <w:spacing w:line="240" w:lineRule="auto"/>
              <w:jc w:val="left"/>
            </w:pPr>
            <w:r w:rsidRPr="008E50BA">
              <w:rPr>
                <w:rFonts w:cs="Calibri"/>
                <w:lang w:eastAsia="en-GB"/>
              </w:rPr>
              <w:t>číst a vytvářet různé formy grafického znázornění </w:t>
            </w:r>
          </w:p>
          <w:p w14:paraId="72D6392F" w14:textId="77777777" w:rsidR="00E50726" w:rsidRPr="008E50BA" w:rsidRDefault="00E50726" w:rsidP="00BF654E">
            <w:pPr>
              <w:numPr>
                <w:ilvl w:val="0"/>
                <w:numId w:val="11"/>
              </w:numPr>
              <w:spacing w:line="240" w:lineRule="auto"/>
              <w:jc w:val="left"/>
            </w:pPr>
            <w:r w:rsidRPr="008E50BA">
              <w:rPr>
                <w:rFonts w:cs="Calibri"/>
                <w:lang w:eastAsia="en-GB"/>
              </w:rPr>
              <w:t>efektivně aplikovat matematické postupy při řešení různých praktických úkolů v běžných situacích </w:t>
            </w:r>
          </w:p>
        </w:tc>
      </w:tr>
      <w:tr w:rsidR="00E50726" w:rsidRPr="008E50BA" w14:paraId="15B4C6A5"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9474C8" w14:textId="77777777" w:rsidR="00E50726" w:rsidRPr="008E50BA" w:rsidRDefault="00E50726" w:rsidP="005250DF">
            <w:pPr>
              <w:shd w:val="clear" w:color="auto" w:fill="DEEAF6"/>
              <w:spacing w:line="240" w:lineRule="auto"/>
              <w:jc w:val="left"/>
            </w:pPr>
            <w:r w:rsidRPr="008E50BA">
              <w:rPr>
                <w:rFonts w:cs="Calibri"/>
                <w:b/>
                <w:bCs/>
              </w:rPr>
              <w:t xml:space="preserve">Kompetence využívat prostředky informačních a komunikačních </w:t>
            </w:r>
            <w:r w:rsidRPr="008E50BA">
              <w:rPr>
                <w:rFonts w:cs="Calibri"/>
                <w:b/>
                <w:bCs/>
              </w:rPr>
              <w:lastRenderedPageBreak/>
              <w:t>technologií a pracovat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0FFB5" w14:textId="77777777" w:rsidR="00E50726" w:rsidRPr="008E50BA" w:rsidRDefault="00E50726" w:rsidP="00BF654E">
            <w:pPr>
              <w:numPr>
                <w:ilvl w:val="0"/>
                <w:numId w:val="12"/>
              </w:numPr>
              <w:spacing w:line="240" w:lineRule="auto"/>
              <w:jc w:val="left"/>
            </w:pPr>
            <w:r w:rsidRPr="008E50BA">
              <w:rPr>
                <w:rFonts w:cs="Calibri"/>
                <w:lang w:eastAsia="en-GB"/>
              </w:rPr>
              <w:lastRenderedPageBreak/>
              <w:t>být schopen pracovat s osobním počítačem a s dalšími </w:t>
            </w:r>
            <w:r w:rsidRPr="008E50BA">
              <w:rPr>
                <w:rFonts w:cs="Calibri"/>
              </w:rPr>
              <w:t>prostředky informačních komunikačních technologií</w:t>
            </w:r>
          </w:p>
          <w:p w14:paraId="796EC7E6" w14:textId="77777777" w:rsidR="00E50726" w:rsidRPr="008E50BA" w:rsidRDefault="00E50726" w:rsidP="00BF654E">
            <w:pPr>
              <w:numPr>
                <w:ilvl w:val="0"/>
                <w:numId w:val="13"/>
              </w:numPr>
              <w:spacing w:line="240" w:lineRule="auto"/>
              <w:jc w:val="left"/>
            </w:pPr>
            <w:r w:rsidRPr="008E50BA">
              <w:rPr>
                <w:rFonts w:cs="Calibri"/>
                <w:lang w:eastAsia="en-GB"/>
              </w:rPr>
              <w:lastRenderedPageBreak/>
              <w:t xml:space="preserve">pracovat s běžným základním a </w:t>
            </w:r>
            <w:r w:rsidR="001F7531" w:rsidRPr="008E50BA">
              <w:rPr>
                <w:rFonts w:cs="Calibri"/>
                <w:lang w:eastAsia="en-GB"/>
              </w:rPr>
              <w:t>aplikačním programovým</w:t>
            </w:r>
            <w:r w:rsidRPr="008E50BA">
              <w:rPr>
                <w:rFonts w:cs="Calibri"/>
                <w:lang w:eastAsia="en-GB"/>
              </w:rPr>
              <w:t> </w:t>
            </w:r>
            <w:r w:rsidRPr="008E50BA">
              <w:rPr>
                <w:rFonts w:cs="Calibri"/>
              </w:rPr>
              <w:t>vybavením</w:t>
            </w:r>
          </w:p>
          <w:p w14:paraId="29F7BA38" w14:textId="77777777" w:rsidR="00E50726" w:rsidRPr="008E50BA" w:rsidRDefault="00E50726" w:rsidP="00BF654E">
            <w:pPr>
              <w:numPr>
                <w:ilvl w:val="0"/>
                <w:numId w:val="14"/>
              </w:numPr>
              <w:spacing w:line="240" w:lineRule="auto"/>
              <w:jc w:val="left"/>
            </w:pPr>
            <w:r w:rsidRPr="008E50BA">
              <w:rPr>
                <w:rFonts w:cs="Calibri"/>
                <w:lang w:eastAsia="en-GB"/>
              </w:rPr>
              <w:t>učit se používat nové aplikace</w:t>
            </w:r>
          </w:p>
          <w:p w14:paraId="1FAFACF8" w14:textId="77777777" w:rsidR="00E50726" w:rsidRPr="008E50BA" w:rsidRDefault="00E50726" w:rsidP="00BF654E">
            <w:pPr>
              <w:numPr>
                <w:ilvl w:val="0"/>
                <w:numId w:val="14"/>
              </w:numPr>
              <w:spacing w:line="240" w:lineRule="auto"/>
              <w:jc w:val="left"/>
            </w:pPr>
            <w:r w:rsidRPr="008E50BA">
              <w:rPr>
                <w:rFonts w:cs="Calibri"/>
                <w:lang w:eastAsia="en-GB"/>
              </w:rPr>
              <w:t>komunikovat elektronickou poštou a využívat další prostředky </w:t>
            </w:r>
            <w:r w:rsidRPr="008E50BA">
              <w:rPr>
                <w:rFonts w:cs="Calibri"/>
              </w:rPr>
              <w:t>online a offline komunikace</w:t>
            </w:r>
          </w:p>
          <w:p w14:paraId="318B6988" w14:textId="77777777" w:rsidR="00E50726" w:rsidRPr="008E50BA" w:rsidRDefault="00E50726" w:rsidP="00BF654E">
            <w:pPr>
              <w:numPr>
                <w:ilvl w:val="0"/>
                <w:numId w:val="15"/>
              </w:numPr>
              <w:spacing w:line="240" w:lineRule="auto"/>
              <w:jc w:val="left"/>
            </w:pPr>
            <w:r w:rsidRPr="008E50BA">
              <w:rPr>
                <w:rFonts w:cs="Calibri"/>
                <w:lang w:eastAsia="en-GB"/>
              </w:rPr>
              <w:t>získávat informace z otevřených zdrojů zejména pak s využitím celosvětové sítě Internet</w:t>
            </w:r>
          </w:p>
          <w:p w14:paraId="4C5C4C2A" w14:textId="77777777" w:rsidR="00E50726" w:rsidRPr="008E50BA" w:rsidRDefault="00E50726" w:rsidP="00BF654E">
            <w:pPr>
              <w:numPr>
                <w:ilvl w:val="0"/>
                <w:numId w:val="16"/>
              </w:numPr>
              <w:spacing w:line="240" w:lineRule="auto"/>
              <w:jc w:val="left"/>
            </w:pPr>
            <w:r w:rsidRPr="008E50BA">
              <w:rPr>
                <w:rFonts w:cs="Calibri"/>
                <w:lang w:eastAsia="en-GB"/>
              </w:rPr>
              <w:t>získávat informace z různých zdrojů nesenými na různých nosičích a pracovat s nimi</w:t>
            </w:r>
          </w:p>
          <w:p w14:paraId="0BE2C539" w14:textId="77777777" w:rsidR="00E50726" w:rsidRPr="008E50BA" w:rsidRDefault="00E50726" w:rsidP="00BF654E">
            <w:pPr>
              <w:numPr>
                <w:ilvl w:val="0"/>
                <w:numId w:val="16"/>
              </w:numPr>
              <w:spacing w:line="240" w:lineRule="auto"/>
              <w:jc w:val="left"/>
            </w:pPr>
            <w:r w:rsidRPr="008E50BA">
              <w:rPr>
                <w:rFonts w:cs="Calibri"/>
                <w:lang w:eastAsia="en-GB"/>
              </w:rPr>
              <w:t>uvědomovat si nutnost posuzovat rozdílnou věrohodnost různých informačních zdrojů a kriticky přistupovat k získaným informacím, být mediálně gramotný</w:t>
            </w:r>
          </w:p>
        </w:tc>
      </w:tr>
      <w:tr w:rsidR="00E50726" w:rsidRPr="008E50BA" w14:paraId="1F39AC08"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355E7D" w14:textId="77777777" w:rsidR="00E50726" w:rsidRPr="008E50BA" w:rsidRDefault="00E50726" w:rsidP="005250DF">
            <w:pPr>
              <w:shd w:val="clear" w:color="auto" w:fill="DEEAF6"/>
              <w:spacing w:line="240" w:lineRule="auto"/>
              <w:jc w:val="left"/>
            </w:pPr>
            <w:r w:rsidRPr="008E50BA">
              <w:rPr>
                <w:rFonts w:cs="Calibri"/>
                <w:b/>
                <w:bCs/>
              </w:rPr>
              <w:lastRenderedPageBreak/>
              <w:t>Dbát na bezpečnost práce a ochranu zdraví při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6C43E" w14:textId="77777777" w:rsidR="00E50726" w:rsidRPr="008E50BA" w:rsidRDefault="00E50726" w:rsidP="00BF654E">
            <w:pPr>
              <w:numPr>
                <w:ilvl w:val="0"/>
                <w:numId w:val="17"/>
              </w:numPr>
              <w:spacing w:line="240" w:lineRule="auto"/>
              <w:jc w:val="left"/>
            </w:pPr>
            <w:r w:rsidRPr="008E50BA">
              <w:rPr>
                <w:rFonts w:cs="Calibri"/>
                <w:lang w:eastAsia="en-GB"/>
              </w:rPr>
              <w:t>dodržovat příslušné právní předpisy týkající se bezpečnosti a </w:t>
            </w:r>
            <w:r w:rsidRPr="008E50BA">
              <w:rPr>
                <w:rFonts w:cs="Calibri"/>
              </w:rPr>
              <w:t>ochrany zdraví při práci a požární ochrany, hygienické předpisy</w:t>
            </w:r>
          </w:p>
          <w:p w14:paraId="04534868" w14:textId="77777777" w:rsidR="00E50726" w:rsidRPr="008E50BA" w:rsidRDefault="00E50726" w:rsidP="00BF654E">
            <w:pPr>
              <w:numPr>
                <w:ilvl w:val="0"/>
                <w:numId w:val="18"/>
              </w:numPr>
              <w:spacing w:line="240" w:lineRule="auto"/>
              <w:jc w:val="left"/>
            </w:pPr>
            <w:r w:rsidRPr="008E50BA">
              <w:rPr>
                <w:rFonts w:cs="Calibri"/>
                <w:lang w:eastAsia="en-GB"/>
              </w:rPr>
              <w:t>chápat bezpečnost práce jako součást péče o zdraví své, spolupracovníků i klientů a zákazníků</w:t>
            </w:r>
          </w:p>
          <w:p w14:paraId="0A0D7502" w14:textId="77777777" w:rsidR="00E50726" w:rsidRPr="008E50BA" w:rsidRDefault="00E50726" w:rsidP="00BF654E">
            <w:pPr>
              <w:numPr>
                <w:ilvl w:val="0"/>
                <w:numId w:val="18"/>
              </w:numPr>
              <w:spacing w:line="240" w:lineRule="auto"/>
              <w:jc w:val="left"/>
            </w:pPr>
            <w:r w:rsidRPr="008E50BA">
              <w:rPr>
                <w:rFonts w:cs="Calibri"/>
                <w:lang w:eastAsia="en-GB"/>
              </w:rPr>
              <w:t>osvojit si zásady a návyky bezpečné a zdraví neohrožující činnosti včetně zásad ochrany zdraví</w:t>
            </w:r>
          </w:p>
          <w:p w14:paraId="414E7C2F" w14:textId="77777777" w:rsidR="00E50726" w:rsidRPr="008E50BA" w:rsidRDefault="00E50726" w:rsidP="00BF654E">
            <w:pPr>
              <w:numPr>
                <w:ilvl w:val="0"/>
                <w:numId w:val="18"/>
              </w:numPr>
              <w:spacing w:line="240" w:lineRule="auto"/>
              <w:jc w:val="left"/>
            </w:pPr>
            <w:r w:rsidRPr="008E50BA">
              <w:rPr>
                <w:rFonts w:cs="Calibri"/>
                <w:lang w:eastAsia="en-GB"/>
              </w:rPr>
              <w:t>znát systém péče státu o zdraví pracujících</w:t>
            </w:r>
          </w:p>
          <w:p w14:paraId="7AFEE239" w14:textId="77777777" w:rsidR="00E50726" w:rsidRPr="008E50BA" w:rsidRDefault="00E50726" w:rsidP="00BF654E">
            <w:pPr>
              <w:numPr>
                <w:ilvl w:val="0"/>
                <w:numId w:val="18"/>
              </w:numPr>
              <w:spacing w:line="240" w:lineRule="auto"/>
              <w:jc w:val="left"/>
            </w:pPr>
            <w:r w:rsidRPr="008E50BA">
              <w:rPr>
                <w:rFonts w:cs="Calibri"/>
                <w:lang w:eastAsia="en-GB"/>
              </w:rPr>
              <w:t>být vybaven vědomostmi o zásadách poskytování první pomoci při náhlém onemocnění nebo úrazu, dokázat první pomoc sám poskytnout</w:t>
            </w:r>
          </w:p>
        </w:tc>
      </w:tr>
      <w:tr w:rsidR="00E50726" w:rsidRPr="008E50BA" w14:paraId="48D9B7DC"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89642F" w14:textId="77777777" w:rsidR="00E50726" w:rsidRPr="008E50BA" w:rsidRDefault="00E50726" w:rsidP="005250DF">
            <w:pPr>
              <w:shd w:val="clear" w:color="auto" w:fill="DEEAF6"/>
              <w:spacing w:line="240" w:lineRule="auto"/>
              <w:jc w:val="left"/>
            </w:pPr>
            <w:r w:rsidRPr="008E50BA">
              <w:rPr>
                <w:rFonts w:cs="Calibri"/>
                <w:b/>
                <w:bCs/>
              </w:rPr>
              <w:t>Usilovat o nejvyšší kvalitu své práce, výrobků nebo služeb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5182B" w14:textId="77777777" w:rsidR="00E50726" w:rsidRPr="008E50BA" w:rsidRDefault="00E50726" w:rsidP="00BF654E">
            <w:pPr>
              <w:numPr>
                <w:ilvl w:val="0"/>
                <w:numId w:val="19"/>
              </w:numPr>
              <w:spacing w:line="240" w:lineRule="auto"/>
              <w:jc w:val="left"/>
            </w:pPr>
            <w:r w:rsidRPr="008E50BA">
              <w:rPr>
                <w:rFonts w:cs="Calibri"/>
                <w:lang w:eastAsia="en-GB"/>
              </w:rPr>
              <w:t>chápat kvalitu jako významný nástroj konkurenceschopnosti a dobrého jména podniku</w:t>
            </w:r>
          </w:p>
          <w:p w14:paraId="690D1332" w14:textId="77777777" w:rsidR="00E50726" w:rsidRPr="008E50BA" w:rsidRDefault="00E50726" w:rsidP="00BF654E">
            <w:pPr>
              <w:numPr>
                <w:ilvl w:val="0"/>
                <w:numId w:val="19"/>
              </w:numPr>
              <w:spacing w:line="240" w:lineRule="auto"/>
              <w:jc w:val="left"/>
            </w:pPr>
            <w:r w:rsidRPr="008E50BA">
              <w:rPr>
                <w:rFonts w:cs="Calibri"/>
                <w:lang w:eastAsia="en-GB"/>
              </w:rPr>
              <w:t>dodržovat stanovené normy a předpisy související se systémem řízení zavedeným na pracovišti</w:t>
            </w:r>
          </w:p>
          <w:p w14:paraId="35A65362" w14:textId="77777777" w:rsidR="00E50726" w:rsidRPr="008E50BA" w:rsidRDefault="00E50726" w:rsidP="00BF654E">
            <w:pPr>
              <w:numPr>
                <w:ilvl w:val="0"/>
                <w:numId w:val="19"/>
              </w:numPr>
              <w:spacing w:line="240" w:lineRule="auto"/>
              <w:jc w:val="left"/>
            </w:pPr>
            <w:r w:rsidRPr="008E50BA">
              <w:rPr>
                <w:rFonts w:cs="Calibri"/>
                <w:lang w:eastAsia="en-GB"/>
              </w:rPr>
              <w:t>zohledňovat požadavky klienta</w:t>
            </w:r>
          </w:p>
        </w:tc>
      </w:tr>
      <w:tr w:rsidR="006E3667" w:rsidRPr="008E50BA" w14:paraId="68BC6E16"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40A313" w14:textId="32879D01" w:rsidR="006E3667" w:rsidRPr="008E50BA" w:rsidRDefault="006E3667" w:rsidP="005250DF">
            <w:pPr>
              <w:shd w:val="clear" w:color="auto" w:fill="DEEAF6"/>
              <w:spacing w:line="240" w:lineRule="auto"/>
              <w:jc w:val="left"/>
              <w:rPr>
                <w:rFonts w:cs="Calibri"/>
                <w:b/>
                <w:bCs/>
              </w:rPr>
            </w:pPr>
            <w:r w:rsidRPr="006E3667">
              <w:rPr>
                <w:rFonts w:cs="Calibri"/>
                <w:b/>
                <w:bCs/>
              </w:rPr>
              <w:t>Jednat ekonomicky a v souladu se strategií udržitelného rozvoje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2F6F3" w14:textId="77777777"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znali význam, účel a užitečnost vykonávané práce, její finanční, popř. společenské</w:t>
            </w:r>
          </w:p>
          <w:p w14:paraId="3098A963" w14:textId="77777777"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ohodnocení;</w:t>
            </w:r>
          </w:p>
          <w:p w14:paraId="6BA6FE06" w14:textId="33C4396B"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zvažovali při plánování a posuzování určité činnosti (v pracovním procesu i v běžném</w:t>
            </w:r>
          </w:p>
          <w:p w14:paraId="006C1BD4" w14:textId="77777777"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životě) možné náklady, výnosy a zisk, vliv na životní prostředí, sociální dopady;</w:t>
            </w:r>
          </w:p>
          <w:p w14:paraId="4E743A01" w14:textId="4743FF34"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efektivně hospodařili s finančními prostředky;</w:t>
            </w:r>
          </w:p>
          <w:p w14:paraId="5BE215B9" w14:textId="6C614EB0"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nakládali s materiály, energiemi, odpady, vodou a jinými látkami ekonomicky a s ohledem</w:t>
            </w:r>
          </w:p>
          <w:p w14:paraId="75BCD821" w14:textId="0B684BF4" w:rsidR="006E3667" w:rsidRPr="008E50BA" w:rsidRDefault="006E3667" w:rsidP="006E3667">
            <w:pPr>
              <w:numPr>
                <w:ilvl w:val="0"/>
                <w:numId w:val="19"/>
              </w:numPr>
              <w:spacing w:line="240" w:lineRule="auto"/>
              <w:jc w:val="left"/>
              <w:rPr>
                <w:rFonts w:cs="Calibri"/>
                <w:lang w:eastAsia="en-GB"/>
              </w:rPr>
            </w:pPr>
            <w:r w:rsidRPr="006E3667">
              <w:rPr>
                <w:rFonts w:cs="Calibri"/>
                <w:lang w:eastAsia="en-GB"/>
              </w:rPr>
              <w:t>na životní prostředí.</w:t>
            </w:r>
          </w:p>
        </w:tc>
      </w:tr>
      <w:tr w:rsidR="006E3667" w:rsidRPr="008E50BA" w14:paraId="002C2B43"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518A23" w14:textId="5CE2CA32" w:rsidR="006E3667" w:rsidRPr="006E3667" w:rsidRDefault="006E3667" w:rsidP="005250DF">
            <w:pPr>
              <w:shd w:val="clear" w:color="auto" w:fill="DEEAF6"/>
              <w:spacing w:line="240" w:lineRule="auto"/>
              <w:jc w:val="left"/>
              <w:rPr>
                <w:rFonts w:cs="Calibri"/>
                <w:b/>
                <w:bCs/>
              </w:rPr>
            </w:pPr>
            <w:r w:rsidRPr="006E3667">
              <w:rPr>
                <w:rFonts w:cs="Calibri"/>
                <w:b/>
                <w:bCs/>
              </w:rPr>
              <w:t>Vykonávat pracovní činnosti při chovu včel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E812F" w14:textId="77777777"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volili vhodné metody pro získávání včelích produktů;</w:t>
            </w:r>
          </w:p>
          <w:p w14:paraId="43FEB720" w14:textId="6423B01C"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získávali a zpracovávali včelí produkty s ohledem na zachování specifických vlastností a</w:t>
            </w:r>
          </w:p>
          <w:p w14:paraId="1DC4124E" w14:textId="77777777"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obsahových látek;</w:t>
            </w:r>
          </w:p>
          <w:p w14:paraId="05FEFF59" w14:textId="41DC06AD"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dodržovali pravidla hygienické manipulace se včelími produkty;</w:t>
            </w:r>
          </w:p>
          <w:p w14:paraId="362D3A8E" w14:textId="5790EF79" w:rsidR="006E3667" w:rsidRPr="006E3667" w:rsidRDefault="006E3667" w:rsidP="006E3667">
            <w:pPr>
              <w:numPr>
                <w:ilvl w:val="0"/>
                <w:numId w:val="19"/>
              </w:numPr>
              <w:spacing w:line="240" w:lineRule="auto"/>
              <w:jc w:val="left"/>
              <w:rPr>
                <w:rFonts w:cs="Calibri"/>
                <w:lang w:eastAsia="en-GB"/>
              </w:rPr>
            </w:pPr>
            <w:r w:rsidRPr="006E3667">
              <w:rPr>
                <w:rFonts w:cs="Calibri"/>
                <w:lang w:eastAsia="en-GB"/>
              </w:rPr>
              <w:t>evidovali, skladovali, balili a expedovali včelí produkty.</w:t>
            </w:r>
          </w:p>
        </w:tc>
      </w:tr>
    </w:tbl>
    <w:p w14:paraId="3E8D75C6" w14:textId="77777777" w:rsidR="00E50726" w:rsidRPr="008E50BA" w:rsidRDefault="00E50726" w:rsidP="00BF654E">
      <w:pPr>
        <w:pStyle w:val="Nadpis1"/>
        <w:numPr>
          <w:ilvl w:val="1"/>
          <w:numId w:val="56"/>
        </w:numPr>
        <w:spacing w:before="0" w:after="322"/>
        <w:rPr>
          <w:color w:val="auto"/>
          <w:sz w:val="36"/>
          <w:szCs w:val="36"/>
        </w:rPr>
      </w:pPr>
      <w:bookmarkStart w:id="18" w:name="_Toc78981466"/>
      <w:r w:rsidRPr="008E50BA">
        <w:rPr>
          <w:color w:val="auto"/>
          <w:sz w:val="36"/>
          <w:szCs w:val="36"/>
        </w:rPr>
        <w:lastRenderedPageBreak/>
        <w:t>Forma vzdělávání: Kombinovaná - zkrácená</w:t>
      </w:r>
      <w:bookmarkEnd w:id="18"/>
      <w:r w:rsidRPr="008E50BA">
        <w:rPr>
          <w:color w:val="auto"/>
          <w:sz w:val="36"/>
          <w:szCs w:val="36"/>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firstRow="1" w:lastRow="0" w:firstColumn="1" w:lastColumn="0" w:noHBand="0" w:noVBand="0"/>
      </w:tblPr>
      <w:tblGrid>
        <w:gridCol w:w="2604"/>
        <w:gridCol w:w="6161"/>
      </w:tblGrid>
      <w:tr w:rsidR="00E50726" w:rsidRPr="008E50BA" w14:paraId="1EDE1B7C" w14:textId="77777777" w:rsidTr="00E47735">
        <w:trPr>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EBF9E1" w14:textId="3239FE08" w:rsidR="00E50726" w:rsidRPr="008E50BA" w:rsidRDefault="00E50726" w:rsidP="00E47735">
            <w:pPr>
              <w:keepNext/>
              <w:shd w:val="clear" w:color="auto" w:fill="9CC2E5"/>
              <w:spacing w:line="240" w:lineRule="auto"/>
              <w:jc w:val="center"/>
            </w:pPr>
            <w:r w:rsidRPr="008E50BA">
              <w:rPr>
                <w:rFonts w:cs="Calibri"/>
                <w:b/>
                <w:bCs/>
              </w:rPr>
              <w:t>Vzdělávací strategie</w:t>
            </w:r>
          </w:p>
        </w:tc>
      </w:tr>
      <w:tr w:rsidR="00E50726" w:rsidRPr="008E50BA" w14:paraId="0B03FBD8"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D1295B" w14:textId="77777777" w:rsidR="00E50726" w:rsidRPr="008E50BA" w:rsidRDefault="00E50726" w:rsidP="005250DF">
            <w:pPr>
              <w:shd w:val="clear" w:color="auto" w:fill="DEEAF6"/>
              <w:spacing w:line="240" w:lineRule="auto"/>
              <w:jc w:val="left"/>
            </w:pPr>
            <w:r w:rsidRPr="008E50BA">
              <w:rPr>
                <w:rFonts w:cs="Calibri"/>
                <w:b/>
                <w:bCs/>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C6292" w14:textId="77777777" w:rsidR="00E50726" w:rsidRPr="008E50BA" w:rsidRDefault="00E50726" w:rsidP="00BF654E">
            <w:pPr>
              <w:numPr>
                <w:ilvl w:val="0"/>
                <w:numId w:val="20"/>
              </w:numPr>
              <w:spacing w:line="240" w:lineRule="auto"/>
              <w:jc w:val="left"/>
            </w:pPr>
            <w:r w:rsidRPr="008E50BA">
              <w:rPr>
                <w:rFonts w:cs="Calibri"/>
                <w:lang w:eastAsia="en-GB"/>
              </w:rPr>
              <w:t>pozitivní vztah k učení a vzdělávání</w:t>
            </w:r>
          </w:p>
          <w:p w14:paraId="59CE6510" w14:textId="77777777" w:rsidR="00E50726" w:rsidRPr="008E50BA" w:rsidRDefault="00E50726" w:rsidP="00BF654E">
            <w:pPr>
              <w:numPr>
                <w:ilvl w:val="0"/>
                <w:numId w:val="20"/>
              </w:numPr>
              <w:spacing w:line="240" w:lineRule="auto"/>
              <w:jc w:val="left"/>
            </w:pPr>
            <w:r w:rsidRPr="008E50BA">
              <w:rPr>
                <w:rFonts w:cs="Calibri"/>
                <w:lang w:eastAsia="en-GB"/>
              </w:rPr>
              <w:t>ovládat různé techniky učení, umět si vytvořit vhodný studijní režim a podmínky</w:t>
            </w:r>
          </w:p>
          <w:p w14:paraId="5E07F18D" w14:textId="77777777" w:rsidR="00E50726" w:rsidRPr="008E50BA" w:rsidRDefault="00E50726" w:rsidP="00BF654E">
            <w:pPr>
              <w:numPr>
                <w:ilvl w:val="0"/>
                <w:numId w:val="20"/>
              </w:numPr>
              <w:spacing w:line="240" w:lineRule="auto"/>
              <w:jc w:val="left"/>
            </w:pPr>
            <w:r w:rsidRPr="008E50BA">
              <w:rPr>
                <w:rFonts w:cs="Calibri"/>
                <w:lang w:eastAsia="en-GB"/>
              </w:rPr>
              <w:t>uplatňovat různé způsoby práce s textem, umět efektivně vyhledávat a zpracovávat informace</w:t>
            </w:r>
          </w:p>
          <w:p w14:paraId="71CA86C9" w14:textId="77777777" w:rsidR="00E50726" w:rsidRPr="008E50BA" w:rsidRDefault="00E50726" w:rsidP="00BF654E">
            <w:pPr>
              <w:numPr>
                <w:ilvl w:val="0"/>
                <w:numId w:val="20"/>
              </w:numPr>
              <w:spacing w:line="240" w:lineRule="auto"/>
              <w:jc w:val="left"/>
            </w:pPr>
            <w:r w:rsidRPr="008E50BA">
              <w:rPr>
                <w:rFonts w:cs="Calibri"/>
                <w:lang w:eastAsia="en-GB"/>
              </w:rPr>
              <w:t>s porozuměním poslouchat mluvené projevy, pořizovat si poznámky</w:t>
            </w:r>
          </w:p>
          <w:p w14:paraId="01A1C1B0" w14:textId="77777777" w:rsidR="00E50726" w:rsidRPr="008E50BA" w:rsidRDefault="00E50726" w:rsidP="00BF654E">
            <w:pPr>
              <w:numPr>
                <w:ilvl w:val="0"/>
                <w:numId w:val="20"/>
              </w:numPr>
              <w:spacing w:line="240" w:lineRule="auto"/>
              <w:jc w:val="left"/>
            </w:pPr>
            <w:r w:rsidRPr="008E50BA">
              <w:rPr>
                <w:rFonts w:cs="Calibri"/>
                <w:lang w:eastAsia="en-GB"/>
              </w:rPr>
              <w:t>k učení využívat různé informační zdroje včetně zkušeností svých i jiných lidí</w:t>
            </w:r>
          </w:p>
          <w:p w14:paraId="3590295F" w14:textId="77777777" w:rsidR="00E50726" w:rsidRPr="008E50BA" w:rsidRDefault="00E50726" w:rsidP="00BF654E">
            <w:pPr>
              <w:numPr>
                <w:ilvl w:val="0"/>
                <w:numId w:val="20"/>
              </w:numPr>
              <w:spacing w:line="240" w:lineRule="auto"/>
              <w:jc w:val="left"/>
            </w:pPr>
            <w:r w:rsidRPr="008E50BA">
              <w:rPr>
                <w:rFonts w:cs="Calibri"/>
                <w:lang w:eastAsia="en-GB"/>
              </w:rPr>
              <w:t>sledovat a hodnotit pokrok při dosahování cílů svého učení, přijímat hodnocení výsledků svého učení ze strany jiných lidí </w:t>
            </w:r>
          </w:p>
          <w:p w14:paraId="768FF056" w14:textId="77777777" w:rsidR="00E50726" w:rsidRPr="008E50BA" w:rsidRDefault="00E50726" w:rsidP="00BF654E">
            <w:pPr>
              <w:numPr>
                <w:ilvl w:val="0"/>
                <w:numId w:val="20"/>
              </w:numPr>
              <w:spacing w:line="240" w:lineRule="auto"/>
              <w:jc w:val="left"/>
            </w:pPr>
            <w:r w:rsidRPr="008E50BA">
              <w:rPr>
                <w:rFonts w:cs="Calibri"/>
                <w:lang w:eastAsia="en-GB"/>
              </w:rPr>
              <w:t>znát možnosti svého dalšího vzdělávání, zejména v oboru a    povolání</w:t>
            </w:r>
          </w:p>
        </w:tc>
      </w:tr>
      <w:tr w:rsidR="00E50726" w:rsidRPr="008E50BA" w14:paraId="0EB71DCD"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E156D3" w14:textId="77777777" w:rsidR="00E50726" w:rsidRPr="008E50BA" w:rsidRDefault="00E50726" w:rsidP="005250DF">
            <w:pPr>
              <w:shd w:val="clear" w:color="auto" w:fill="DEEAF6"/>
              <w:spacing w:line="240" w:lineRule="auto"/>
              <w:jc w:val="left"/>
            </w:pPr>
            <w:r w:rsidRPr="008E50BA">
              <w:rPr>
                <w:rFonts w:cs="Calibri"/>
                <w:b/>
                <w:bCs/>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CAFD4" w14:textId="77777777" w:rsidR="00E50726" w:rsidRPr="008E50BA" w:rsidRDefault="00E50726" w:rsidP="00BF654E">
            <w:pPr>
              <w:numPr>
                <w:ilvl w:val="0"/>
                <w:numId w:val="21"/>
              </w:numPr>
              <w:spacing w:line="240" w:lineRule="auto"/>
              <w:jc w:val="left"/>
            </w:pPr>
            <w:r w:rsidRPr="008E50BA">
              <w:rPr>
                <w:rFonts w:cs="Calibri"/>
                <w:lang w:eastAsia="en-GB"/>
              </w:rPr>
              <w:t>porozumět zadání úkolu nebo určit jádro problému, získat informace k řešení problému, navrhnout způsob řešení, zdůvodnit jej, vyhodnotit a ověřit správnost zvoleného postupu a dosažené výsledky</w:t>
            </w:r>
          </w:p>
          <w:p w14:paraId="0C81FCF5" w14:textId="77777777" w:rsidR="00E50726" w:rsidRPr="008E50BA" w:rsidRDefault="00E50726" w:rsidP="00BF654E">
            <w:pPr>
              <w:numPr>
                <w:ilvl w:val="0"/>
                <w:numId w:val="21"/>
              </w:numPr>
              <w:spacing w:line="240" w:lineRule="auto"/>
              <w:jc w:val="left"/>
            </w:pPr>
            <w:r w:rsidRPr="008E50BA">
              <w:rPr>
                <w:rFonts w:cs="Calibri"/>
                <w:lang w:eastAsia="en-GB"/>
              </w:rPr>
              <w:t xml:space="preserve">uplatňovat při řešení problému různé metody myšlení </w:t>
            </w:r>
            <w:r w:rsidR="005250DF" w:rsidRPr="008E50BA">
              <w:rPr>
                <w:rFonts w:cs="Calibri"/>
                <w:lang w:eastAsia="en-GB"/>
              </w:rPr>
              <w:t>(</w:t>
            </w:r>
            <w:r w:rsidRPr="008E50BA">
              <w:rPr>
                <w:rFonts w:cs="Calibri"/>
                <w:lang w:eastAsia="en-GB"/>
              </w:rPr>
              <w:t>logické, matematické, empirické</w:t>
            </w:r>
            <w:r w:rsidR="005250DF" w:rsidRPr="008E50BA">
              <w:rPr>
                <w:rFonts w:cs="Calibri"/>
                <w:lang w:eastAsia="en-GB"/>
              </w:rPr>
              <w:t>)</w:t>
            </w:r>
            <w:r w:rsidRPr="008E50BA">
              <w:rPr>
                <w:rFonts w:cs="Calibri"/>
                <w:lang w:eastAsia="en-GB"/>
              </w:rPr>
              <w:t xml:space="preserve"> a myšlenkové operace </w:t>
            </w:r>
          </w:p>
          <w:p w14:paraId="71D20B88" w14:textId="77777777" w:rsidR="00E50726" w:rsidRPr="008E50BA" w:rsidRDefault="00E50726" w:rsidP="00BF654E">
            <w:pPr>
              <w:numPr>
                <w:ilvl w:val="0"/>
                <w:numId w:val="21"/>
              </w:numPr>
              <w:spacing w:line="240" w:lineRule="auto"/>
              <w:jc w:val="left"/>
            </w:pPr>
            <w:r w:rsidRPr="008E50BA">
              <w:rPr>
                <w:rFonts w:cs="Calibri"/>
                <w:lang w:eastAsia="en-GB"/>
              </w:rPr>
              <w:t>volit prostředky a způsoby vhodné pro splnění jednotlivých aktivit, využívat vědomostí a zkušeností nabytých dříve </w:t>
            </w:r>
          </w:p>
          <w:p w14:paraId="22115A04" w14:textId="77777777" w:rsidR="00E50726" w:rsidRPr="008E50BA" w:rsidRDefault="00E50726" w:rsidP="00BF654E">
            <w:pPr>
              <w:numPr>
                <w:ilvl w:val="0"/>
                <w:numId w:val="21"/>
              </w:numPr>
              <w:spacing w:line="240" w:lineRule="auto"/>
              <w:jc w:val="left"/>
            </w:pPr>
            <w:r w:rsidRPr="008E50BA">
              <w:rPr>
                <w:rFonts w:cs="Calibri"/>
                <w:lang w:eastAsia="en-GB"/>
              </w:rPr>
              <w:t>spolupracovat při řešení problémů s jinými lidmi </w:t>
            </w:r>
          </w:p>
        </w:tc>
      </w:tr>
      <w:tr w:rsidR="00E50726" w:rsidRPr="008E50BA" w14:paraId="4EFC5477"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F0CDA" w14:textId="77777777" w:rsidR="00E50726" w:rsidRPr="008E50BA" w:rsidRDefault="00E50726" w:rsidP="005250DF">
            <w:pPr>
              <w:shd w:val="clear" w:color="auto" w:fill="DEEAF6"/>
              <w:spacing w:line="240" w:lineRule="auto"/>
              <w:jc w:val="left"/>
            </w:pPr>
            <w:r w:rsidRPr="008E50BA">
              <w:rPr>
                <w:rFonts w:cs="Calibri"/>
                <w:b/>
                <w:bCs/>
              </w:rPr>
              <w:t>Komunikativní kompetence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CD6B2" w14:textId="77777777" w:rsidR="00E50726" w:rsidRPr="008E50BA" w:rsidRDefault="00E50726" w:rsidP="00BF654E">
            <w:pPr>
              <w:numPr>
                <w:ilvl w:val="0"/>
                <w:numId w:val="22"/>
              </w:numPr>
              <w:spacing w:line="240" w:lineRule="auto"/>
              <w:jc w:val="left"/>
            </w:pPr>
            <w:r w:rsidRPr="008E50BA">
              <w:rPr>
                <w:rFonts w:cs="Calibri"/>
                <w:lang w:eastAsia="en-GB"/>
              </w:rPr>
              <w:t>spolehlivě znát český jazyk a umět se kultivovaně a jazykově správně </w:t>
            </w:r>
            <w:r w:rsidRPr="008E50BA">
              <w:rPr>
                <w:rFonts w:cs="Calibri"/>
              </w:rPr>
              <w:t>vyjadřovat ústně i písemně, vhodně se prezentovat </w:t>
            </w:r>
          </w:p>
          <w:p w14:paraId="2BE539CA" w14:textId="77777777" w:rsidR="00E50726" w:rsidRPr="008E50BA" w:rsidRDefault="00E50726" w:rsidP="00BF654E">
            <w:pPr>
              <w:numPr>
                <w:ilvl w:val="0"/>
                <w:numId w:val="23"/>
              </w:numPr>
              <w:spacing w:line="240" w:lineRule="auto"/>
              <w:jc w:val="left"/>
            </w:pPr>
            <w:r w:rsidRPr="008E50BA">
              <w:rPr>
                <w:rFonts w:cs="Calibri"/>
                <w:lang w:eastAsia="en-GB"/>
              </w:rPr>
              <w:t>formulovat své myšlenky srozumitelně a souvisle </w:t>
            </w:r>
          </w:p>
          <w:p w14:paraId="13E6CD08" w14:textId="77777777" w:rsidR="00E50726" w:rsidRPr="008E50BA" w:rsidRDefault="00E50726" w:rsidP="00BF654E">
            <w:pPr>
              <w:numPr>
                <w:ilvl w:val="0"/>
                <w:numId w:val="23"/>
              </w:numPr>
              <w:spacing w:line="240" w:lineRule="auto"/>
              <w:jc w:val="left"/>
            </w:pPr>
            <w:r w:rsidRPr="008E50BA">
              <w:rPr>
                <w:rFonts w:cs="Calibri"/>
                <w:lang w:eastAsia="en-GB"/>
              </w:rPr>
              <w:t>dodržovat jazykové a stylistické normy i odbornou terminologii </w:t>
            </w:r>
          </w:p>
          <w:p w14:paraId="18546CCC" w14:textId="77777777" w:rsidR="00E50726" w:rsidRPr="008E50BA" w:rsidRDefault="00E50726" w:rsidP="00BF654E">
            <w:pPr>
              <w:numPr>
                <w:ilvl w:val="0"/>
                <w:numId w:val="23"/>
              </w:numPr>
              <w:spacing w:line="240" w:lineRule="auto"/>
              <w:jc w:val="left"/>
            </w:pPr>
            <w:r w:rsidRPr="008E50BA">
              <w:rPr>
                <w:rFonts w:cs="Calibri"/>
                <w:lang w:eastAsia="en-GB"/>
              </w:rPr>
              <w:t>správně a věcně se vyjádřit ústně i písemně v cizím jazyku </w:t>
            </w:r>
          </w:p>
          <w:p w14:paraId="79DE8D1F" w14:textId="77777777" w:rsidR="00E50726" w:rsidRPr="008E50BA" w:rsidRDefault="00E50726" w:rsidP="00BF654E">
            <w:pPr>
              <w:numPr>
                <w:ilvl w:val="0"/>
                <w:numId w:val="23"/>
              </w:numPr>
              <w:spacing w:line="240" w:lineRule="auto"/>
              <w:jc w:val="left"/>
            </w:pPr>
            <w:r w:rsidRPr="008E50BA">
              <w:rPr>
                <w:rFonts w:cs="Calibri"/>
                <w:lang w:eastAsia="en-GB"/>
              </w:rPr>
              <w:t>chápat výhody znalosti cizích jazyků pro životní i pracovní uplatnění, být motivováni k prohlubování svých jazykových dovedností v celoživotním učení </w:t>
            </w:r>
          </w:p>
          <w:p w14:paraId="69D8D53F" w14:textId="77777777" w:rsidR="00E50726" w:rsidRPr="008E50BA" w:rsidRDefault="00E50726" w:rsidP="00BF654E">
            <w:pPr>
              <w:numPr>
                <w:ilvl w:val="0"/>
                <w:numId w:val="23"/>
              </w:numPr>
              <w:spacing w:line="240" w:lineRule="auto"/>
              <w:jc w:val="left"/>
            </w:pPr>
            <w:r w:rsidRPr="008E50BA">
              <w:rPr>
                <w:rFonts w:cs="Calibri"/>
                <w:lang w:eastAsia="en-GB"/>
              </w:rPr>
              <w:t>umět aktivně se zúčastnit diskusí, formulovat a obhajovat své názory a postoje </w:t>
            </w:r>
            <w:r w:rsidRPr="008E50BA">
              <w:rPr>
                <w:rFonts w:cs="Calibri"/>
              </w:rPr>
              <w:t>a respektovat názory druhýc</w:t>
            </w:r>
            <w:r w:rsidR="005250DF" w:rsidRPr="008E50BA">
              <w:rPr>
                <w:rFonts w:cs="Calibri"/>
              </w:rPr>
              <w:t>h</w:t>
            </w:r>
          </w:p>
          <w:p w14:paraId="3E79BCCF" w14:textId="77777777" w:rsidR="00E50726" w:rsidRPr="008E50BA" w:rsidRDefault="00E50726" w:rsidP="00BF654E">
            <w:pPr>
              <w:numPr>
                <w:ilvl w:val="0"/>
                <w:numId w:val="24"/>
              </w:numPr>
              <w:spacing w:line="240" w:lineRule="auto"/>
              <w:jc w:val="left"/>
            </w:pPr>
            <w:r w:rsidRPr="008E50BA">
              <w:rPr>
                <w:rFonts w:cs="Calibri"/>
                <w:lang w:eastAsia="en-GB"/>
              </w:rPr>
              <w:t>umět vystupovat na veřejnosti</w:t>
            </w:r>
          </w:p>
          <w:p w14:paraId="5F4D32C1" w14:textId="77777777" w:rsidR="00E50726" w:rsidRPr="008E50BA" w:rsidRDefault="00E50726" w:rsidP="00BF654E">
            <w:pPr>
              <w:numPr>
                <w:ilvl w:val="0"/>
                <w:numId w:val="24"/>
              </w:numPr>
              <w:spacing w:line="240" w:lineRule="auto"/>
              <w:jc w:val="left"/>
            </w:pPr>
            <w:r w:rsidRPr="008E50BA">
              <w:rPr>
                <w:rFonts w:cs="Calibri"/>
                <w:lang w:eastAsia="en-GB"/>
              </w:rPr>
              <w:t>jednat taktně s klienty, s pochopením, v souladu se společenskými normami a etikou</w:t>
            </w:r>
          </w:p>
          <w:p w14:paraId="2FA102FC" w14:textId="77777777" w:rsidR="00E50726" w:rsidRPr="008E50BA" w:rsidRDefault="00E50726" w:rsidP="00BF654E">
            <w:pPr>
              <w:numPr>
                <w:ilvl w:val="0"/>
                <w:numId w:val="24"/>
              </w:numPr>
              <w:spacing w:line="240" w:lineRule="auto"/>
              <w:jc w:val="left"/>
            </w:pPr>
            <w:r w:rsidRPr="008E50BA">
              <w:rPr>
                <w:rFonts w:cs="Calibri"/>
                <w:lang w:eastAsia="en-GB"/>
              </w:rPr>
              <w:t>dosáhnout jazykové způsobilosti potřebné pro pracovní uplatnění dle potřeb a charakteru příslušné odborné kvalifikace</w:t>
            </w:r>
          </w:p>
        </w:tc>
      </w:tr>
      <w:tr w:rsidR="00E50726" w:rsidRPr="008E50BA" w14:paraId="391E2736"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4127AE" w14:textId="77777777" w:rsidR="00E50726" w:rsidRPr="008E50BA" w:rsidRDefault="00E50726" w:rsidP="005250DF">
            <w:pPr>
              <w:shd w:val="clear" w:color="auto" w:fill="DEEAF6"/>
              <w:spacing w:line="240" w:lineRule="auto"/>
              <w:jc w:val="left"/>
            </w:pPr>
            <w:r w:rsidRPr="008E50BA">
              <w:rPr>
                <w:rFonts w:cs="Calibri"/>
                <w:b/>
                <w:bCs/>
              </w:rPr>
              <w:t>Personální a sociální kompetence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C1EDD" w14:textId="77777777" w:rsidR="00E50726" w:rsidRPr="008E50BA" w:rsidRDefault="00E50726" w:rsidP="00BF654E">
            <w:pPr>
              <w:numPr>
                <w:ilvl w:val="0"/>
                <w:numId w:val="25"/>
              </w:numPr>
              <w:spacing w:line="240" w:lineRule="auto"/>
              <w:jc w:val="left"/>
            </w:pPr>
            <w:r w:rsidRPr="008E50BA">
              <w:rPr>
                <w:rFonts w:cs="Calibri"/>
                <w:lang w:eastAsia="en-GB"/>
              </w:rPr>
              <w:t>umět stanovit si cíle a priority podle svých osobních schopností</w:t>
            </w:r>
          </w:p>
          <w:p w14:paraId="2F5910A1" w14:textId="77777777" w:rsidR="00E50726" w:rsidRPr="008E50BA" w:rsidRDefault="00E50726" w:rsidP="00BF654E">
            <w:pPr>
              <w:numPr>
                <w:ilvl w:val="0"/>
                <w:numId w:val="25"/>
              </w:numPr>
              <w:spacing w:line="240" w:lineRule="auto"/>
              <w:jc w:val="left"/>
            </w:pPr>
            <w:r w:rsidRPr="008E50BA">
              <w:rPr>
                <w:rFonts w:cs="Calibri"/>
                <w:lang w:eastAsia="en-GB"/>
              </w:rPr>
              <w:t>pracovat efektivně, vyhodnocovat správně dosažené výsledky </w:t>
            </w:r>
          </w:p>
          <w:p w14:paraId="06DFAC36" w14:textId="77777777" w:rsidR="00E50726" w:rsidRPr="008E50BA" w:rsidRDefault="00E50726" w:rsidP="00BF654E">
            <w:pPr>
              <w:numPr>
                <w:ilvl w:val="0"/>
                <w:numId w:val="25"/>
              </w:numPr>
              <w:spacing w:line="240" w:lineRule="auto"/>
              <w:jc w:val="left"/>
            </w:pPr>
            <w:r w:rsidRPr="008E50BA">
              <w:rPr>
                <w:rFonts w:cs="Calibri"/>
                <w:lang w:eastAsia="en-GB"/>
              </w:rPr>
              <w:lastRenderedPageBreak/>
              <w:t>využívat ke svému učení zkušeností jiných lidí</w:t>
            </w:r>
          </w:p>
          <w:p w14:paraId="4DDE3E2D" w14:textId="77777777" w:rsidR="00E50726" w:rsidRPr="008E50BA" w:rsidRDefault="00E50726" w:rsidP="00BF654E">
            <w:pPr>
              <w:numPr>
                <w:ilvl w:val="0"/>
                <w:numId w:val="25"/>
              </w:numPr>
              <w:spacing w:line="240" w:lineRule="auto"/>
              <w:jc w:val="left"/>
            </w:pPr>
            <w:r w:rsidRPr="008E50BA">
              <w:rPr>
                <w:rFonts w:cs="Calibri"/>
                <w:lang w:eastAsia="en-GB"/>
              </w:rPr>
              <w:t>adekvátně reagovat na hodnocení svých výsledků ze strany jiných přijímat radu i kritiku</w:t>
            </w:r>
          </w:p>
          <w:p w14:paraId="620424C7" w14:textId="77777777" w:rsidR="00E50726" w:rsidRPr="008E50BA" w:rsidRDefault="001F7531" w:rsidP="00BF654E">
            <w:pPr>
              <w:numPr>
                <w:ilvl w:val="0"/>
                <w:numId w:val="25"/>
              </w:numPr>
              <w:spacing w:line="240" w:lineRule="auto"/>
              <w:jc w:val="left"/>
            </w:pPr>
            <w:r w:rsidRPr="008E50BA">
              <w:rPr>
                <w:rFonts w:cs="Calibri"/>
                <w:lang w:eastAsia="en-GB"/>
              </w:rPr>
              <w:t>být připraven</w:t>
            </w:r>
            <w:r w:rsidR="00E50726" w:rsidRPr="008E50BA">
              <w:rPr>
                <w:rFonts w:cs="Calibri"/>
                <w:lang w:eastAsia="en-GB"/>
              </w:rPr>
              <w:t xml:space="preserve"> se dále vzdělávat </w:t>
            </w:r>
          </w:p>
          <w:p w14:paraId="5403DDBA" w14:textId="77777777" w:rsidR="00E50726" w:rsidRPr="008E50BA" w:rsidRDefault="00E50726" w:rsidP="00BF654E">
            <w:pPr>
              <w:numPr>
                <w:ilvl w:val="0"/>
                <w:numId w:val="25"/>
              </w:numPr>
              <w:spacing w:line="240" w:lineRule="auto"/>
              <w:jc w:val="left"/>
            </w:pPr>
            <w:r w:rsidRPr="008E50BA">
              <w:rPr>
                <w:rFonts w:cs="Calibri"/>
                <w:lang w:eastAsia="en-GB"/>
              </w:rPr>
              <w:t>být schopen adaptovat se na měnící se životní a pracovní podmínky</w:t>
            </w:r>
          </w:p>
          <w:p w14:paraId="335E16F1" w14:textId="77777777" w:rsidR="00E50726" w:rsidRPr="008E50BA" w:rsidRDefault="00E50726" w:rsidP="00BF654E">
            <w:pPr>
              <w:numPr>
                <w:ilvl w:val="0"/>
                <w:numId w:val="25"/>
              </w:numPr>
              <w:spacing w:line="240" w:lineRule="auto"/>
              <w:jc w:val="left"/>
            </w:pPr>
            <w:r w:rsidRPr="008E50BA">
              <w:rPr>
                <w:rFonts w:cs="Calibri"/>
                <w:lang w:eastAsia="en-GB"/>
              </w:rPr>
              <w:t>pracovat v týmu a podílet se na realizaci společných pracovních </w:t>
            </w:r>
            <w:r w:rsidRPr="008E50BA">
              <w:rPr>
                <w:rFonts w:cs="Calibri"/>
              </w:rPr>
              <w:t>a jiných činností</w:t>
            </w:r>
          </w:p>
          <w:p w14:paraId="3BA2E462" w14:textId="77777777" w:rsidR="00E50726" w:rsidRPr="008E50BA" w:rsidRDefault="001F7531" w:rsidP="00BF654E">
            <w:pPr>
              <w:numPr>
                <w:ilvl w:val="0"/>
                <w:numId w:val="26"/>
              </w:numPr>
              <w:spacing w:line="240" w:lineRule="auto"/>
              <w:jc w:val="left"/>
            </w:pPr>
            <w:r w:rsidRPr="008E50BA">
              <w:rPr>
                <w:rFonts w:cs="Calibri"/>
                <w:lang w:eastAsia="en-GB"/>
              </w:rPr>
              <w:t>pracovat na</w:t>
            </w:r>
            <w:r w:rsidR="00E50726" w:rsidRPr="008E50BA">
              <w:rPr>
                <w:rFonts w:cs="Calibri"/>
                <w:lang w:eastAsia="en-GB"/>
              </w:rPr>
              <w:t xml:space="preserve"> projektech, podněcovat práci týmu vlastními návrhy na zlepšení práce a řešení úkolů, nezaujatě zvažovat návrhy druhýc</w:t>
            </w:r>
            <w:r w:rsidR="005250DF" w:rsidRPr="008E50BA">
              <w:rPr>
                <w:rFonts w:cs="Calibri"/>
                <w:lang w:eastAsia="en-GB"/>
              </w:rPr>
              <w:t>h</w:t>
            </w:r>
          </w:p>
          <w:p w14:paraId="73204C5B" w14:textId="77777777" w:rsidR="00E50726" w:rsidRPr="008E50BA" w:rsidRDefault="00E50726" w:rsidP="00BF654E">
            <w:pPr>
              <w:numPr>
                <w:ilvl w:val="0"/>
                <w:numId w:val="26"/>
              </w:numPr>
              <w:spacing w:line="240" w:lineRule="auto"/>
              <w:jc w:val="left"/>
            </w:pPr>
            <w:r w:rsidRPr="008E50BA">
              <w:rPr>
                <w:rFonts w:cs="Calibri"/>
                <w:lang w:eastAsia="en-GB"/>
              </w:rPr>
              <w:t>přispívat k vytváření mezilidských vztahů a předcházet konfliktům, nepodléhat předsudkům a stereotypům v přístupu k druhým</w:t>
            </w:r>
          </w:p>
        </w:tc>
      </w:tr>
      <w:tr w:rsidR="00E50726" w:rsidRPr="008E50BA" w14:paraId="4AA564F4"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433A8" w14:textId="77777777" w:rsidR="00E50726" w:rsidRPr="008E50BA" w:rsidRDefault="00E50726" w:rsidP="005250DF">
            <w:pPr>
              <w:shd w:val="clear" w:color="auto" w:fill="DEEAF6"/>
              <w:spacing w:line="240" w:lineRule="auto"/>
              <w:jc w:val="left"/>
            </w:pPr>
            <w:r w:rsidRPr="008E50BA">
              <w:rPr>
                <w:rFonts w:cs="Calibri"/>
                <w:b/>
                <w:bCs/>
              </w:rPr>
              <w:lastRenderedPageBreak/>
              <w:t>Kompetence k pracovnímu uplatnění a podnikatelským aktivitám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E8FD2" w14:textId="77777777" w:rsidR="00E50726" w:rsidRPr="008E50BA" w:rsidRDefault="00E50726" w:rsidP="00BF654E">
            <w:pPr>
              <w:numPr>
                <w:ilvl w:val="0"/>
                <w:numId w:val="28"/>
              </w:numPr>
              <w:spacing w:line="240" w:lineRule="auto"/>
              <w:jc w:val="left"/>
            </w:pPr>
            <w:r w:rsidRPr="008E50BA">
              <w:rPr>
                <w:rFonts w:cs="Calibri"/>
                <w:lang w:eastAsia="en-GB"/>
              </w:rPr>
              <w:t>mít přehled o možnostech uplatnění na trhu práce v daném oboru</w:t>
            </w:r>
          </w:p>
          <w:p w14:paraId="1A603253" w14:textId="77777777" w:rsidR="00E50726" w:rsidRPr="008E50BA" w:rsidRDefault="00E50726" w:rsidP="00BF654E">
            <w:pPr>
              <w:numPr>
                <w:ilvl w:val="0"/>
                <w:numId w:val="28"/>
              </w:numPr>
              <w:spacing w:line="240" w:lineRule="auto"/>
              <w:jc w:val="left"/>
            </w:pPr>
            <w:r w:rsidRPr="008E50BA">
              <w:rPr>
                <w:rFonts w:cs="Calibri"/>
                <w:lang w:eastAsia="en-GB"/>
              </w:rPr>
              <w:t>znát práva a povinnosti zaměstnavatelů i pracovníků, vhodně komunikovat s potencionálními zaměstnavateli, prezentovat svůj odborný potenciál a své profesní cíle</w:t>
            </w:r>
          </w:p>
          <w:p w14:paraId="7777551E" w14:textId="77777777" w:rsidR="00E50726" w:rsidRPr="008E50BA" w:rsidRDefault="00E50726" w:rsidP="00BF654E">
            <w:pPr>
              <w:numPr>
                <w:ilvl w:val="0"/>
                <w:numId w:val="28"/>
              </w:numPr>
              <w:spacing w:line="240" w:lineRule="auto"/>
              <w:jc w:val="left"/>
            </w:pPr>
            <w:r w:rsidRPr="008E50BA">
              <w:rPr>
                <w:rFonts w:cs="Calibri"/>
                <w:lang w:eastAsia="en-GB"/>
              </w:rPr>
              <w:t>mít odpovědný postoj k vlastní profesní budoucnosti</w:t>
            </w:r>
            <w:r w:rsidR="005250DF" w:rsidRPr="008E50BA">
              <w:rPr>
                <w:rFonts w:cs="Calibri"/>
                <w:lang w:eastAsia="en-GB"/>
              </w:rPr>
              <w:t>,</w:t>
            </w:r>
            <w:r w:rsidRPr="008E50BA">
              <w:rPr>
                <w:rFonts w:cs="Calibri"/>
                <w:lang w:eastAsia="en-GB"/>
              </w:rPr>
              <w:t xml:space="preserve"> a tedy i vzdělávání</w:t>
            </w:r>
          </w:p>
          <w:p w14:paraId="38095E3A" w14:textId="77777777" w:rsidR="00E50726" w:rsidRPr="008E50BA" w:rsidRDefault="00E50726" w:rsidP="00BF654E">
            <w:pPr>
              <w:numPr>
                <w:ilvl w:val="0"/>
                <w:numId w:val="28"/>
              </w:numPr>
              <w:spacing w:line="240" w:lineRule="auto"/>
              <w:jc w:val="left"/>
            </w:pPr>
            <w:r w:rsidRPr="008E50BA">
              <w:rPr>
                <w:rFonts w:cs="Calibri"/>
                <w:lang w:eastAsia="en-GB"/>
              </w:rPr>
              <w:t>mít reálnou představu o pracovních, platových a jiných </w:t>
            </w:r>
            <w:r w:rsidRPr="008E50BA">
              <w:rPr>
                <w:rFonts w:cs="Calibri"/>
              </w:rPr>
              <w:t>podmínkách, o možnostech profesní kariéry</w:t>
            </w:r>
          </w:p>
          <w:p w14:paraId="5A70BA80" w14:textId="77777777" w:rsidR="00E50726" w:rsidRPr="008E50BA" w:rsidRDefault="00E50726" w:rsidP="00BF654E">
            <w:pPr>
              <w:numPr>
                <w:ilvl w:val="0"/>
                <w:numId w:val="29"/>
              </w:numPr>
              <w:spacing w:line="240" w:lineRule="auto"/>
              <w:jc w:val="left"/>
            </w:pPr>
            <w:r w:rsidRPr="008E50BA">
              <w:rPr>
                <w:rFonts w:cs="Calibri"/>
                <w:lang w:eastAsia="en-GB"/>
              </w:rPr>
              <w:t>cílevědomě, zodpovědně a s ohledem na své potřeby, osobní předpoklady a možnosti rozhodovat o dalším vzdělávání a budoucím profesním zaměření, rozvíjet svůj osobní i odborný potenciál, rozpoznávat a využívat příležitosti pro svůj rozvoj v osobním a profesním životě</w:t>
            </w:r>
          </w:p>
          <w:p w14:paraId="31AF9BC4" w14:textId="77777777" w:rsidR="00E50726" w:rsidRPr="008E50BA" w:rsidRDefault="00E50726" w:rsidP="00BF654E">
            <w:pPr>
              <w:numPr>
                <w:ilvl w:val="0"/>
                <w:numId w:val="29"/>
              </w:numPr>
              <w:spacing w:line="240" w:lineRule="auto"/>
              <w:jc w:val="left"/>
            </w:pPr>
            <w:r w:rsidRPr="008E50BA">
              <w:rPr>
                <w:rFonts w:cs="Calibri"/>
                <w:lang w:eastAsia="en-GB"/>
              </w:rPr>
              <w:t>uplatňovat vlastní iniciativu a tvořivost, podporovat inovace</w:t>
            </w:r>
          </w:p>
          <w:p w14:paraId="38F76AD2" w14:textId="77777777" w:rsidR="00E50726" w:rsidRPr="008E50BA" w:rsidRDefault="00E50726" w:rsidP="00BF654E">
            <w:pPr>
              <w:numPr>
                <w:ilvl w:val="0"/>
                <w:numId w:val="29"/>
              </w:numPr>
              <w:spacing w:line="240" w:lineRule="auto"/>
              <w:jc w:val="left"/>
            </w:pPr>
            <w:r w:rsidRPr="008E50BA">
              <w:rPr>
                <w:rFonts w:cs="Calibri"/>
                <w:lang w:eastAsia="en-GB"/>
              </w:rPr>
              <w:t>získávat a kriticky vyhodnocovat informace o vzdělávacích a pracovních příležitostech</w:t>
            </w:r>
          </w:p>
          <w:p w14:paraId="06C9D21C" w14:textId="77777777" w:rsidR="00E50726" w:rsidRPr="008E50BA" w:rsidRDefault="00E50726" w:rsidP="00BF654E">
            <w:pPr>
              <w:numPr>
                <w:ilvl w:val="0"/>
                <w:numId w:val="29"/>
              </w:numPr>
              <w:spacing w:line="240" w:lineRule="auto"/>
              <w:jc w:val="left"/>
            </w:pPr>
            <w:r w:rsidRPr="008E50BA">
              <w:rPr>
                <w:rFonts w:cs="Calibri"/>
                <w:lang w:eastAsia="en-GB"/>
              </w:rPr>
              <w:t>využívat dostupné zdroje a informace při plánování a realizaci aktivit</w:t>
            </w:r>
          </w:p>
          <w:p w14:paraId="078E2B28" w14:textId="77777777" w:rsidR="00E50726" w:rsidRPr="008E50BA" w:rsidRDefault="00E50726" w:rsidP="00BF654E">
            <w:pPr>
              <w:numPr>
                <w:ilvl w:val="0"/>
                <w:numId w:val="29"/>
              </w:numPr>
              <w:spacing w:line="240" w:lineRule="auto"/>
              <w:jc w:val="left"/>
            </w:pPr>
            <w:r w:rsidRPr="008E50BA">
              <w:rPr>
                <w:rFonts w:cs="Calibri"/>
                <w:lang w:eastAsia="en-GB"/>
              </w:rPr>
              <w:t>usilovat </w:t>
            </w:r>
            <w:r w:rsidR="001F7531" w:rsidRPr="008E50BA">
              <w:rPr>
                <w:rFonts w:cs="Calibri"/>
                <w:lang w:eastAsia="en-GB"/>
              </w:rPr>
              <w:t>o dosažení</w:t>
            </w:r>
            <w:r w:rsidRPr="008E50BA">
              <w:rPr>
                <w:rFonts w:cs="Calibri"/>
                <w:lang w:eastAsia="en-GB"/>
              </w:rPr>
              <w:t xml:space="preserve"> stanovených cílů, průběžně revidovat a kriticky hodnotit dosažené výsledky, korigovat další činnost s ohledem na stanovený cíl</w:t>
            </w:r>
          </w:p>
          <w:p w14:paraId="741A4CBC" w14:textId="77777777" w:rsidR="00E50726" w:rsidRPr="008E50BA" w:rsidRDefault="00E50726" w:rsidP="00BF654E">
            <w:pPr>
              <w:numPr>
                <w:ilvl w:val="0"/>
                <w:numId w:val="29"/>
              </w:numPr>
              <w:spacing w:line="240" w:lineRule="auto"/>
              <w:jc w:val="left"/>
            </w:pPr>
            <w:r w:rsidRPr="008E50BA">
              <w:rPr>
                <w:rFonts w:cs="Calibri"/>
                <w:lang w:eastAsia="en-GB"/>
              </w:rPr>
              <w:t>dokončovat zahájené aktivity, motivovat se k dosahování úspěchu</w:t>
            </w:r>
          </w:p>
          <w:p w14:paraId="2FFEB2C5" w14:textId="77777777" w:rsidR="001E75EB" w:rsidRPr="008E50BA" w:rsidRDefault="00E50726" w:rsidP="00BF654E">
            <w:pPr>
              <w:numPr>
                <w:ilvl w:val="0"/>
                <w:numId w:val="29"/>
              </w:numPr>
              <w:spacing w:line="240" w:lineRule="auto"/>
              <w:jc w:val="left"/>
            </w:pPr>
            <w:r w:rsidRPr="008E50BA">
              <w:rPr>
                <w:rFonts w:cs="Calibri"/>
                <w:lang w:eastAsia="en-GB"/>
              </w:rPr>
              <w:t>posuzovat a kriticky hodnotit rizika související s rozhodováním v reálných životních situacích a v případě nezbytnosti být připraven tato rizika nést</w:t>
            </w:r>
          </w:p>
          <w:p w14:paraId="591D0DC0" w14:textId="77777777" w:rsidR="00E50726" w:rsidRPr="008E50BA" w:rsidRDefault="00E50726" w:rsidP="00BF654E">
            <w:pPr>
              <w:numPr>
                <w:ilvl w:val="0"/>
                <w:numId w:val="29"/>
              </w:numPr>
              <w:spacing w:line="240" w:lineRule="auto"/>
              <w:jc w:val="left"/>
            </w:pPr>
            <w:r w:rsidRPr="008E50BA">
              <w:rPr>
                <w:rFonts w:cs="Calibri"/>
                <w:lang w:eastAsia="en-GB"/>
              </w:rPr>
              <w:t>chápat podstatu a principy podnikání, zvažovat jeho možná rizika, vyhledávat a kriticky posuzovat příležitosti k uskutečnění podnikatelského záměru s ohledem na své předpoklady, realitu tržního prostředí a další faktory</w:t>
            </w:r>
          </w:p>
        </w:tc>
      </w:tr>
      <w:tr w:rsidR="00E50726" w:rsidRPr="008E50BA" w14:paraId="19DA796D"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DEE8B8" w14:textId="77777777" w:rsidR="00E50726" w:rsidRPr="008E50BA" w:rsidRDefault="00E50726" w:rsidP="005250DF">
            <w:pPr>
              <w:shd w:val="clear" w:color="auto" w:fill="DEEAF6"/>
              <w:spacing w:line="240" w:lineRule="auto"/>
              <w:jc w:val="left"/>
            </w:pPr>
            <w:r w:rsidRPr="008E50BA">
              <w:rPr>
                <w:rFonts w:cs="Calibri"/>
                <w:b/>
                <w:bCs/>
              </w:rPr>
              <w:lastRenderedPageBreak/>
              <w:t>Kompetence využívat prostředky informačních a komunikačních technologií a pracovat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2BDAD" w14:textId="77777777" w:rsidR="00E50726" w:rsidRPr="008E50BA" w:rsidRDefault="00E50726" w:rsidP="00BF654E">
            <w:pPr>
              <w:numPr>
                <w:ilvl w:val="0"/>
                <w:numId w:val="31"/>
              </w:numPr>
              <w:spacing w:line="240" w:lineRule="auto"/>
              <w:jc w:val="left"/>
            </w:pPr>
            <w:r w:rsidRPr="008E50BA">
              <w:rPr>
                <w:rFonts w:cs="Calibri"/>
                <w:lang w:eastAsia="en-GB"/>
              </w:rPr>
              <w:t>být schopen pracovat s osobním počítačem a s dalšími </w:t>
            </w:r>
            <w:r w:rsidRPr="008E50BA">
              <w:rPr>
                <w:rFonts w:cs="Calibri"/>
              </w:rPr>
              <w:t>prostředky informačních komunikačních technologií</w:t>
            </w:r>
          </w:p>
          <w:p w14:paraId="5A835FBA" w14:textId="77777777" w:rsidR="00E50726" w:rsidRPr="008E50BA" w:rsidRDefault="00E50726" w:rsidP="00BF654E">
            <w:pPr>
              <w:numPr>
                <w:ilvl w:val="0"/>
                <w:numId w:val="32"/>
              </w:numPr>
              <w:spacing w:line="240" w:lineRule="auto"/>
              <w:jc w:val="left"/>
            </w:pPr>
            <w:r w:rsidRPr="008E50BA">
              <w:rPr>
                <w:rFonts w:cs="Calibri"/>
                <w:lang w:eastAsia="en-GB"/>
              </w:rPr>
              <w:t>pracovat s běžným základním a aplikačním programovým </w:t>
            </w:r>
            <w:r w:rsidRPr="008E50BA">
              <w:rPr>
                <w:rFonts w:cs="Calibri"/>
              </w:rPr>
              <w:t>vybavením</w:t>
            </w:r>
          </w:p>
          <w:p w14:paraId="7CFC4027" w14:textId="77777777" w:rsidR="00E50726" w:rsidRPr="008E50BA" w:rsidRDefault="00E50726" w:rsidP="00BF654E">
            <w:pPr>
              <w:numPr>
                <w:ilvl w:val="0"/>
                <w:numId w:val="33"/>
              </w:numPr>
              <w:spacing w:line="240" w:lineRule="auto"/>
              <w:jc w:val="left"/>
            </w:pPr>
            <w:r w:rsidRPr="008E50BA">
              <w:rPr>
                <w:rFonts w:cs="Calibri"/>
                <w:lang w:eastAsia="en-GB"/>
              </w:rPr>
              <w:t>učit se používat nové aplikace</w:t>
            </w:r>
          </w:p>
          <w:p w14:paraId="74361359" w14:textId="77777777" w:rsidR="00E50726" w:rsidRPr="008E50BA" w:rsidRDefault="00E50726" w:rsidP="00BF654E">
            <w:pPr>
              <w:numPr>
                <w:ilvl w:val="0"/>
                <w:numId w:val="33"/>
              </w:numPr>
              <w:spacing w:line="240" w:lineRule="auto"/>
              <w:jc w:val="left"/>
            </w:pPr>
            <w:r w:rsidRPr="008E50BA">
              <w:rPr>
                <w:rFonts w:cs="Calibri"/>
                <w:lang w:eastAsia="en-GB"/>
              </w:rPr>
              <w:t>komunikovat elektronickou poštou a využívat další prostředky </w:t>
            </w:r>
            <w:r w:rsidRPr="008E50BA">
              <w:rPr>
                <w:rFonts w:cs="Calibri"/>
              </w:rPr>
              <w:t>online a offline komunikace</w:t>
            </w:r>
          </w:p>
          <w:p w14:paraId="59912ED9" w14:textId="77777777" w:rsidR="00E50726" w:rsidRPr="008E50BA" w:rsidRDefault="00E50726" w:rsidP="00BF654E">
            <w:pPr>
              <w:numPr>
                <w:ilvl w:val="0"/>
                <w:numId w:val="34"/>
              </w:numPr>
              <w:spacing w:line="240" w:lineRule="auto"/>
              <w:jc w:val="left"/>
            </w:pPr>
            <w:r w:rsidRPr="008E50BA">
              <w:rPr>
                <w:rFonts w:cs="Calibri"/>
                <w:lang w:eastAsia="en-GB"/>
              </w:rPr>
              <w:t>získávat informace z otevřených zdrojů zejména pak s využitím celosvětové sítě Internet</w:t>
            </w:r>
          </w:p>
          <w:p w14:paraId="31BF1BDE" w14:textId="77777777" w:rsidR="00E50726" w:rsidRPr="008E50BA" w:rsidRDefault="00E50726" w:rsidP="00BF654E">
            <w:pPr>
              <w:numPr>
                <w:ilvl w:val="0"/>
                <w:numId w:val="35"/>
              </w:numPr>
              <w:spacing w:line="240" w:lineRule="auto"/>
              <w:jc w:val="left"/>
            </w:pPr>
            <w:r w:rsidRPr="008E50BA">
              <w:rPr>
                <w:rFonts w:cs="Calibri"/>
                <w:lang w:eastAsia="en-GB"/>
              </w:rPr>
              <w:t>získávat informace z různých zdrojů nesenými na různých nosičích a pracovat s nimi</w:t>
            </w:r>
          </w:p>
          <w:p w14:paraId="0B9CCFBF" w14:textId="77777777" w:rsidR="00E50726" w:rsidRPr="008E50BA" w:rsidRDefault="00E50726" w:rsidP="00BF654E">
            <w:pPr>
              <w:numPr>
                <w:ilvl w:val="0"/>
                <w:numId w:val="35"/>
              </w:numPr>
              <w:spacing w:line="240" w:lineRule="auto"/>
              <w:jc w:val="left"/>
            </w:pPr>
            <w:r w:rsidRPr="008E50BA">
              <w:rPr>
                <w:rFonts w:cs="Calibri"/>
                <w:lang w:eastAsia="en-GB"/>
              </w:rPr>
              <w:t>uvědomovat si nutnost posuzovat rozdílnou věrohodnost různých informačních zdrojů a kriticky přistupovat k získaným informacím, být mediálně gramotný</w:t>
            </w:r>
          </w:p>
        </w:tc>
      </w:tr>
      <w:tr w:rsidR="00E50726" w:rsidRPr="008E50BA" w14:paraId="162311AC"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1166C" w14:textId="77777777" w:rsidR="00E50726" w:rsidRPr="008E50BA" w:rsidRDefault="00E50726" w:rsidP="005250DF">
            <w:pPr>
              <w:shd w:val="clear" w:color="auto" w:fill="DEEAF6"/>
              <w:spacing w:line="240" w:lineRule="auto"/>
              <w:jc w:val="left"/>
            </w:pPr>
            <w:r w:rsidRPr="008E50BA">
              <w:rPr>
                <w:rFonts w:cs="Calibri"/>
                <w:b/>
                <w:bCs/>
              </w:rPr>
              <w:t>Dbát na bezpečnost práce a ochranu zdraví při práci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6268C" w14:textId="77777777" w:rsidR="00E50726" w:rsidRPr="008E50BA" w:rsidRDefault="00E50726" w:rsidP="00BF654E">
            <w:pPr>
              <w:numPr>
                <w:ilvl w:val="0"/>
                <w:numId w:val="36"/>
              </w:numPr>
              <w:spacing w:line="240" w:lineRule="auto"/>
              <w:jc w:val="left"/>
            </w:pPr>
            <w:r w:rsidRPr="008E50BA">
              <w:rPr>
                <w:rFonts w:cs="Calibri"/>
                <w:lang w:eastAsia="en-GB"/>
              </w:rPr>
              <w:t>dodržovat příslušné právní předpisy týkající se bezpečnosti a </w:t>
            </w:r>
            <w:r w:rsidRPr="008E50BA">
              <w:rPr>
                <w:rFonts w:cs="Calibri"/>
              </w:rPr>
              <w:t xml:space="preserve">ochrany zdraví při práci a požární </w:t>
            </w:r>
            <w:r w:rsidR="001F7531" w:rsidRPr="008E50BA">
              <w:rPr>
                <w:rFonts w:cs="Calibri"/>
              </w:rPr>
              <w:t>ochrany, hygienické</w:t>
            </w:r>
            <w:r w:rsidRPr="008E50BA">
              <w:rPr>
                <w:rFonts w:cs="Calibri"/>
              </w:rPr>
              <w:t> předpisy </w:t>
            </w:r>
          </w:p>
          <w:p w14:paraId="1DB17F56" w14:textId="77777777" w:rsidR="00E50726" w:rsidRPr="008E50BA" w:rsidRDefault="00E50726" w:rsidP="00BF654E">
            <w:pPr>
              <w:numPr>
                <w:ilvl w:val="0"/>
                <w:numId w:val="37"/>
              </w:numPr>
              <w:spacing w:line="240" w:lineRule="auto"/>
              <w:jc w:val="left"/>
            </w:pPr>
            <w:r w:rsidRPr="008E50BA">
              <w:rPr>
                <w:rFonts w:cs="Calibri"/>
                <w:lang w:eastAsia="en-GB"/>
              </w:rPr>
              <w:t>chápat bezpečnost práce jako součást péče o zdraví své, spolupracovníků i klientů a zákazníků</w:t>
            </w:r>
          </w:p>
          <w:p w14:paraId="3D6EBBBE" w14:textId="77777777" w:rsidR="00E50726" w:rsidRPr="008E50BA" w:rsidRDefault="00E50726" w:rsidP="00BF654E">
            <w:pPr>
              <w:numPr>
                <w:ilvl w:val="0"/>
                <w:numId w:val="37"/>
              </w:numPr>
              <w:spacing w:line="240" w:lineRule="auto"/>
              <w:jc w:val="left"/>
            </w:pPr>
            <w:r w:rsidRPr="008E50BA">
              <w:rPr>
                <w:rFonts w:cs="Calibri"/>
                <w:lang w:eastAsia="en-GB"/>
              </w:rPr>
              <w:t>osvojit si zásady a návyky bezpečné a zdraví neohrožující činnosti včetně zásad ochrany zdraví</w:t>
            </w:r>
          </w:p>
          <w:p w14:paraId="5C253606" w14:textId="77777777" w:rsidR="00E50726" w:rsidRPr="008E50BA" w:rsidRDefault="00E50726" w:rsidP="00BF654E">
            <w:pPr>
              <w:numPr>
                <w:ilvl w:val="0"/>
                <w:numId w:val="37"/>
              </w:numPr>
              <w:spacing w:line="240" w:lineRule="auto"/>
              <w:jc w:val="left"/>
            </w:pPr>
            <w:r w:rsidRPr="008E50BA">
              <w:rPr>
                <w:rFonts w:cs="Calibri"/>
                <w:lang w:eastAsia="en-GB"/>
              </w:rPr>
              <w:t>znát systém péče státu o zdraví pracujících</w:t>
            </w:r>
          </w:p>
          <w:p w14:paraId="1A966165" w14:textId="77777777" w:rsidR="00E50726" w:rsidRPr="008E50BA" w:rsidRDefault="00E50726" w:rsidP="00BF654E">
            <w:pPr>
              <w:numPr>
                <w:ilvl w:val="0"/>
                <w:numId w:val="37"/>
              </w:numPr>
              <w:spacing w:line="240" w:lineRule="auto"/>
              <w:jc w:val="left"/>
            </w:pPr>
            <w:r w:rsidRPr="008E50BA">
              <w:rPr>
                <w:rFonts w:cs="Calibri"/>
                <w:lang w:eastAsia="en-GB"/>
              </w:rPr>
              <w:t>být vybaven vědomostmi o zásadách poskytování první pomoci při náhlém onemocnění nebo úrazu, dokázat první pomoc sám poskytnout</w:t>
            </w:r>
          </w:p>
        </w:tc>
      </w:tr>
      <w:tr w:rsidR="00E50726" w:rsidRPr="008E50BA" w14:paraId="68250DAF" w14:textId="77777777" w:rsidTr="005250D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9ACE1" w14:textId="77777777" w:rsidR="00E50726" w:rsidRPr="008E50BA" w:rsidRDefault="00E50726" w:rsidP="005250DF">
            <w:pPr>
              <w:shd w:val="clear" w:color="auto" w:fill="DEEAF6"/>
              <w:spacing w:line="240" w:lineRule="auto"/>
              <w:jc w:val="left"/>
            </w:pPr>
            <w:r w:rsidRPr="008E50BA">
              <w:rPr>
                <w:rFonts w:cs="Calibri"/>
                <w:b/>
                <w:bCs/>
              </w:rPr>
              <w:t>Usilovat o nejvyšší kvalitu své práce, výrobků nebo služeb</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A12D3" w14:textId="77777777" w:rsidR="00E50726" w:rsidRPr="008E50BA" w:rsidRDefault="00E50726" w:rsidP="00BF654E">
            <w:pPr>
              <w:numPr>
                <w:ilvl w:val="0"/>
                <w:numId w:val="38"/>
              </w:numPr>
              <w:spacing w:line="240" w:lineRule="auto"/>
              <w:jc w:val="left"/>
            </w:pPr>
            <w:r w:rsidRPr="008E50BA">
              <w:rPr>
                <w:rFonts w:cs="Calibri"/>
                <w:lang w:eastAsia="en-GB"/>
              </w:rPr>
              <w:t>chápat kvalitu jako významný nástroj konkurenceschopnosti a dobrého jména podniku</w:t>
            </w:r>
          </w:p>
          <w:p w14:paraId="3A50EF63" w14:textId="77777777" w:rsidR="00E50726" w:rsidRPr="008E50BA" w:rsidRDefault="00E50726" w:rsidP="00BF654E">
            <w:pPr>
              <w:numPr>
                <w:ilvl w:val="0"/>
                <w:numId w:val="38"/>
              </w:numPr>
              <w:spacing w:line="240" w:lineRule="auto"/>
              <w:jc w:val="left"/>
            </w:pPr>
            <w:r w:rsidRPr="008E50BA">
              <w:rPr>
                <w:rFonts w:cs="Calibri"/>
                <w:lang w:eastAsia="en-GB"/>
              </w:rPr>
              <w:t>dodržovat stanovené normy a předpisy související se systémem řízení zavedeným na pracovišti</w:t>
            </w:r>
          </w:p>
          <w:p w14:paraId="4DFC6E6C" w14:textId="77777777" w:rsidR="00E50726" w:rsidRPr="008E50BA" w:rsidRDefault="00E50726" w:rsidP="00BF654E">
            <w:pPr>
              <w:numPr>
                <w:ilvl w:val="0"/>
                <w:numId w:val="38"/>
              </w:numPr>
              <w:spacing w:line="240" w:lineRule="auto"/>
              <w:jc w:val="left"/>
            </w:pPr>
            <w:r w:rsidRPr="008E50BA">
              <w:rPr>
                <w:rFonts w:cs="Calibri"/>
                <w:lang w:eastAsia="en-GB"/>
              </w:rPr>
              <w:t>zohledňovat požadavky klienta</w:t>
            </w:r>
          </w:p>
        </w:tc>
      </w:tr>
      <w:tr w:rsidR="00E54149" w:rsidRPr="008E50BA" w14:paraId="1CD1E3ED" w14:textId="77777777" w:rsidTr="00D642B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1B5AB5" w14:textId="1A61BAE6" w:rsidR="00E54149" w:rsidRPr="008E50BA" w:rsidRDefault="00E54149" w:rsidP="00D642BE">
            <w:pPr>
              <w:shd w:val="clear" w:color="auto" w:fill="DEEAF6"/>
              <w:spacing w:line="240" w:lineRule="auto"/>
              <w:jc w:val="left"/>
              <w:rPr>
                <w:rFonts w:cs="Calibri"/>
                <w:b/>
                <w:bCs/>
              </w:rPr>
            </w:pPr>
            <w:r w:rsidRPr="006E3667">
              <w:rPr>
                <w:rFonts w:cs="Calibri"/>
                <w:b/>
                <w:bCs/>
              </w:rPr>
              <w:t>Jednat ekonomicky a v souladu se strategií udržitelného rozvoje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382FC"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znali význam, účel a užitečnost vykonávané práce, její finanční, popř. společenské</w:t>
            </w:r>
          </w:p>
          <w:p w14:paraId="7274BDFC"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ohodnocení;</w:t>
            </w:r>
          </w:p>
          <w:p w14:paraId="03A94E7B"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zvažovali při plánování a posuzování určité činnosti (v pracovním procesu i v běžném</w:t>
            </w:r>
          </w:p>
          <w:p w14:paraId="113487BF"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životě) možné náklady, výnosy a zisk, vliv na životní prostředí, sociální dopady;</w:t>
            </w:r>
          </w:p>
          <w:p w14:paraId="274873AB"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efektivně hospodařili s finančními prostředky;</w:t>
            </w:r>
          </w:p>
          <w:p w14:paraId="218A3353"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nakládali s materiály, energiemi, odpady, vodou a jinými látkami ekonomicky a s ohledem</w:t>
            </w:r>
          </w:p>
          <w:p w14:paraId="4DDFC693" w14:textId="77777777" w:rsidR="00E54149" w:rsidRPr="008E50BA" w:rsidRDefault="00E54149" w:rsidP="00E54149">
            <w:pPr>
              <w:numPr>
                <w:ilvl w:val="0"/>
                <w:numId w:val="19"/>
              </w:numPr>
              <w:spacing w:line="240" w:lineRule="auto"/>
              <w:jc w:val="left"/>
              <w:rPr>
                <w:rFonts w:cs="Calibri"/>
                <w:lang w:eastAsia="en-GB"/>
              </w:rPr>
            </w:pPr>
            <w:r w:rsidRPr="006E3667">
              <w:rPr>
                <w:rFonts w:cs="Calibri"/>
                <w:lang w:eastAsia="en-GB"/>
              </w:rPr>
              <w:t>na životní prostředí.</w:t>
            </w:r>
          </w:p>
        </w:tc>
      </w:tr>
      <w:tr w:rsidR="00E54149" w:rsidRPr="008E50BA" w14:paraId="7000BE44" w14:textId="77777777" w:rsidTr="00D642B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1AB81" w14:textId="77777777" w:rsidR="00E54149" w:rsidRPr="006E3667" w:rsidRDefault="00E54149" w:rsidP="00D642BE">
            <w:pPr>
              <w:shd w:val="clear" w:color="auto" w:fill="DEEAF6"/>
              <w:spacing w:line="240" w:lineRule="auto"/>
              <w:jc w:val="left"/>
              <w:rPr>
                <w:rFonts w:cs="Calibri"/>
                <w:b/>
                <w:bCs/>
              </w:rPr>
            </w:pPr>
            <w:r w:rsidRPr="006E3667">
              <w:rPr>
                <w:rFonts w:cs="Calibri"/>
                <w:b/>
                <w:bCs/>
              </w:rPr>
              <w:t>Vykonávat pracovní činnosti při chovu včel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D3461"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volili vhodné metody pro získávání včelích produktů;</w:t>
            </w:r>
          </w:p>
          <w:p w14:paraId="168F2FC7"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získávali a zpracovávali včelí produkty s ohledem na zachování specifických vlastností a</w:t>
            </w:r>
          </w:p>
          <w:p w14:paraId="0E28A429"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obsahových látek;</w:t>
            </w:r>
          </w:p>
          <w:p w14:paraId="482E7B95"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lastRenderedPageBreak/>
              <w:t>dodržovali pravidla hygienické manipulace se včelími produkty;</w:t>
            </w:r>
          </w:p>
          <w:p w14:paraId="3A47CFEE" w14:textId="77777777" w:rsidR="00E54149" w:rsidRPr="006E3667" w:rsidRDefault="00E54149" w:rsidP="00E54149">
            <w:pPr>
              <w:numPr>
                <w:ilvl w:val="0"/>
                <w:numId w:val="19"/>
              </w:numPr>
              <w:spacing w:line="240" w:lineRule="auto"/>
              <w:jc w:val="left"/>
              <w:rPr>
                <w:rFonts w:cs="Calibri"/>
                <w:lang w:eastAsia="en-GB"/>
              </w:rPr>
            </w:pPr>
            <w:r w:rsidRPr="006E3667">
              <w:rPr>
                <w:rFonts w:cs="Calibri"/>
                <w:lang w:eastAsia="en-GB"/>
              </w:rPr>
              <w:t>evidovali, skladovali, balili a expedovali včelí produkty.</w:t>
            </w:r>
          </w:p>
        </w:tc>
      </w:tr>
    </w:tbl>
    <w:p w14:paraId="19018279" w14:textId="77777777" w:rsidR="00E50726" w:rsidRPr="008E50BA" w:rsidRDefault="00E50726" w:rsidP="00BF654E">
      <w:pPr>
        <w:pStyle w:val="Nadpis1"/>
        <w:numPr>
          <w:ilvl w:val="1"/>
          <w:numId w:val="56"/>
        </w:numPr>
        <w:spacing w:before="0" w:after="322"/>
        <w:rPr>
          <w:color w:val="auto"/>
          <w:sz w:val="36"/>
          <w:szCs w:val="36"/>
        </w:rPr>
      </w:pPr>
      <w:bookmarkStart w:id="19" w:name="_Toc78981467"/>
      <w:r w:rsidRPr="008E50BA">
        <w:rPr>
          <w:color w:val="auto"/>
          <w:sz w:val="36"/>
          <w:szCs w:val="36"/>
        </w:rPr>
        <w:lastRenderedPageBreak/>
        <w:t>Začlenění průřezových témat</w:t>
      </w:r>
      <w:bookmarkEnd w:id="19"/>
      <w:r w:rsidRPr="008E50BA">
        <w:rPr>
          <w:color w:val="auto"/>
          <w:sz w:val="36"/>
          <w:szCs w:val="36"/>
        </w:rPr>
        <w:t> </w:t>
      </w:r>
    </w:p>
    <w:p w14:paraId="69F72682" w14:textId="3A72409D" w:rsidR="00E50726" w:rsidRDefault="00E50726">
      <w:pPr>
        <w:pStyle w:val="Nadpis3"/>
        <w:spacing w:before="281" w:after="281"/>
        <w:rPr>
          <w:sz w:val="28"/>
          <w:szCs w:val="28"/>
        </w:rPr>
      </w:pPr>
      <w:bookmarkStart w:id="20" w:name="_Toc47693218"/>
      <w:bookmarkStart w:id="21" w:name="_Toc78981313"/>
      <w:bookmarkStart w:id="22" w:name="_Toc78981468"/>
      <w:r w:rsidRPr="008E50BA">
        <w:rPr>
          <w:sz w:val="28"/>
          <w:szCs w:val="28"/>
        </w:rPr>
        <w:t>Forma vzdělávání: Kombinovaná</w:t>
      </w:r>
      <w:bookmarkEnd w:id="20"/>
      <w:bookmarkEnd w:id="21"/>
      <w:bookmarkEnd w:id="22"/>
      <w:r w:rsidRPr="008E50BA">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firstRow="1" w:lastRow="0" w:firstColumn="1" w:lastColumn="0" w:noHBand="0" w:noVBand="0"/>
      </w:tblPr>
      <w:tblGrid>
        <w:gridCol w:w="2965"/>
        <w:gridCol w:w="2058"/>
        <w:gridCol w:w="2058"/>
        <w:gridCol w:w="1684"/>
      </w:tblGrid>
      <w:tr w:rsidR="000F29E9" w:rsidRPr="00E47735" w14:paraId="6448B834" w14:textId="77777777" w:rsidTr="00427826">
        <w:trPr>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1F66D" w14:textId="77777777" w:rsidR="000F29E9" w:rsidRPr="00E47735" w:rsidRDefault="000F29E9" w:rsidP="00427826">
            <w:pPr>
              <w:keepNext/>
              <w:shd w:val="clear" w:color="auto" w:fill="9CC2E5"/>
              <w:spacing w:line="240" w:lineRule="auto"/>
              <w:jc w:val="left"/>
            </w:pPr>
            <w:r w:rsidRPr="00E47735">
              <w:rPr>
                <w:rFonts w:cs="Calibri"/>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B76D71" w14:textId="77777777" w:rsidR="000F29E9" w:rsidRPr="00E47735" w:rsidRDefault="000F29E9" w:rsidP="00427826">
            <w:pPr>
              <w:keepNext/>
              <w:shd w:val="clear" w:color="auto" w:fill="9CC2E5"/>
              <w:spacing w:line="240" w:lineRule="auto"/>
              <w:jc w:val="center"/>
            </w:pPr>
            <w:r w:rsidRPr="00E47735">
              <w:rPr>
                <w:rFonts w:cs="Calibri"/>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EE6A94" w14:textId="77777777" w:rsidR="000F29E9" w:rsidRPr="00E47735" w:rsidRDefault="000F29E9" w:rsidP="00427826">
            <w:pPr>
              <w:keepNext/>
              <w:shd w:val="clear" w:color="auto" w:fill="9CC2E5"/>
              <w:spacing w:line="240" w:lineRule="auto"/>
              <w:jc w:val="center"/>
            </w:pPr>
            <w:r w:rsidRPr="00E47735">
              <w:rPr>
                <w:rFonts w:cs="Calibri"/>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7BAA80" w14:textId="77777777" w:rsidR="000F29E9" w:rsidRPr="00E47735" w:rsidRDefault="000F29E9" w:rsidP="00427826">
            <w:pPr>
              <w:keepNext/>
              <w:shd w:val="clear" w:color="auto" w:fill="9CC2E5"/>
              <w:spacing w:line="240" w:lineRule="auto"/>
              <w:jc w:val="center"/>
            </w:pPr>
            <w:r w:rsidRPr="00E47735">
              <w:rPr>
                <w:rFonts w:cs="Calibri"/>
              </w:rPr>
              <w:t>3. ročník</w:t>
            </w:r>
          </w:p>
        </w:tc>
      </w:tr>
      <w:tr w:rsidR="000F29E9" w:rsidRPr="00E47735" w14:paraId="56CDEC30" w14:textId="77777777" w:rsidTr="004278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F9C93" w14:textId="77777777" w:rsidR="000F29E9" w:rsidRPr="00E47735" w:rsidRDefault="000F29E9" w:rsidP="00427826">
            <w:pPr>
              <w:shd w:val="clear" w:color="auto" w:fill="DEEAF6"/>
              <w:spacing w:line="240" w:lineRule="auto"/>
              <w:jc w:val="left"/>
            </w:pPr>
            <w:r w:rsidRPr="00E47735">
              <w:rPr>
                <w:rFonts w:cs="Calibri"/>
              </w:rPr>
              <w:t>Občan v demokratické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68CA4" w14:textId="77777777" w:rsidR="000F29E9" w:rsidRPr="00E47735" w:rsidRDefault="000F29E9" w:rsidP="00427826">
            <w:pPr>
              <w:spacing w:line="240" w:lineRule="auto"/>
              <w:jc w:val="center"/>
            </w:pPr>
            <w:r w:rsidRPr="00E47735">
              <w:rPr>
                <w:rFonts w:cs="Calibri"/>
              </w:rPr>
              <w:t>ČJL , Z</w:t>
            </w:r>
            <w:r>
              <w:rPr>
                <w:rFonts w:cs="Calibri"/>
              </w:rPr>
              <w:t>SV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E563A" w14:textId="77777777" w:rsidR="000F29E9" w:rsidRPr="00E47735" w:rsidRDefault="000F29E9" w:rsidP="00427826">
            <w:pPr>
              <w:spacing w:line="240" w:lineRule="auto"/>
              <w:jc w:val="center"/>
            </w:pPr>
            <w:r w:rsidRPr="00E47735">
              <w:rPr>
                <w:rFonts w:cs="Calibri"/>
              </w:rPr>
              <w:t>ČJL , Z</w:t>
            </w:r>
            <w:r>
              <w:rPr>
                <w:rFonts w:cs="Calibri"/>
              </w:rPr>
              <w:t>SV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EE96E" w14:textId="77777777" w:rsidR="000F29E9" w:rsidRPr="00E47735" w:rsidRDefault="000F29E9" w:rsidP="00427826">
            <w:pPr>
              <w:spacing w:line="240" w:lineRule="auto"/>
              <w:jc w:val="center"/>
            </w:pPr>
            <w:r w:rsidRPr="00E47735">
              <w:rPr>
                <w:rFonts w:cs="Calibri"/>
              </w:rPr>
              <w:t>ČJL , Z</w:t>
            </w:r>
            <w:r>
              <w:rPr>
                <w:rFonts w:cs="Calibri"/>
              </w:rPr>
              <w:t>SV</w:t>
            </w:r>
          </w:p>
        </w:tc>
      </w:tr>
      <w:tr w:rsidR="000F29E9" w:rsidRPr="00E47735" w14:paraId="5CACBA08" w14:textId="77777777" w:rsidTr="004278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EAD55D" w14:textId="77777777" w:rsidR="000F29E9" w:rsidRPr="00E47735" w:rsidRDefault="000F29E9" w:rsidP="00427826">
            <w:pPr>
              <w:shd w:val="clear" w:color="auto" w:fill="DEEAF6"/>
              <w:spacing w:line="240" w:lineRule="auto"/>
              <w:jc w:val="left"/>
            </w:pPr>
            <w:r w:rsidRPr="00E47735">
              <w:rPr>
                <w:rFonts w:cs="Calibri"/>
              </w:rPr>
              <w:t>Člověk a životní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82827" w14:textId="77777777" w:rsidR="000F29E9" w:rsidRPr="00E47735" w:rsidRDefault="000F29E9" w:rsidP="00427826">
            <w:pPr>
              <w:spacing w:line="240" w:lineRule="auto"/>
              <w:jc w:val="center"/>
            </w:pPr>
            <w:r w:rsidRPr="00E47735">
              <w:rPr>
                <w:rFonts w:cs="Calibri"/>
              </w:rPr>
              <w:t>ZPV</w:t>
            </w:r>
            <w:r>
              <w:rPr>
                <w:rFonts w:cs="Calibri"/>
              </w:rPr>
              <w:t>, BIE, BIV, VPA, NSV,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93211" w14:textId="77777777" w:rsidR="000F29E9" w:rsidRPr="00E47735" w:rsidRDefault="000F29E9" w:rsidP="00427826">
            <w:pPr>
              <w:spacing w:line="240" w:lineRule="auto"/>
              <w:jc w:val="center"/>
            </w:pPr>
            <w:r w:rsidRPr="00E47735">
              <w:rPr>
                <w:rFonts w:cs="Calibri"/>
              </w:rPr>
              <w:t>ZPV</w:t>
            </w:r>
            <w:r>
              <w:rPr>
                <w:rFonts w:cs="Calibri"/>
              </w:rPr>
              <w:t>, BIE, BIV, VPA, NSV,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27E1B" w14:textId="77777777" w:rsidR="000F29E9" w:rsidRPr="00E47735" w:rsidRDefault="000F29E9" w:rsidP="00427826">
            <w:pPr>
              <w:jc w:val="center"/>
            </w:pPr>
            <w:r>
              <w:rPr>
                <w:rFonts w:cs="Calibri"/>
              </w:rPr>
              <w:t>BIE, BIV, VPA, NSV, OV</w:t>
            </w:r>
          </w:p>
        </w:tc>
      </w:tr>
      <w:tr w:rsidR="000F29E9" w:rsidRPr="00E47735" w14:paraId="14CAF3B9" w14:textId="77777777" w:rsidTr="004278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69B825" w14:textId="77777777" w:rsidR="000F29E9" w:rsidRPr="00E47735" w:rsidRDefault="000F29E9" w:rsidP="00427826">
            <w:pPr>
              <w:shd w:val="clear" w:color="auto" w:fill="DEEAF6"/>
              <w:spacing w:line="240" w:lineRule="auto"/>
              <w:jc w:val="left"/>
            </w:pPr>
            <w:r w:rsidRPr="00E47735">
              <w:rPr>
                <w:rFonts w:cs="Calibri"/>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A4B38" w14:textId="77777777" w:rsidR="000F29E9" w:rsidRPr="00E47735" w:rsidRDefault="000F29E9" w:rsidP="00427826">
            <w:pPr>
              <w:spacing w:line="240" w:lineRule="auto"/>
              <w:jc w:val="center"/>
            </w:pPr>
            <w:r w:rsidRPr="00E47735">
              <w:rPr>
                <w:rFonts w:cs="Calibri"/>
              </w:rPr>
              <w:t>ČJL , ZPV</w:t>
            </w:r>
            <w:r>
              <w:rPr>
                <w:rFonts w:cs="Calibri"/>
              </w:rPr>
              <w:t>, VCL, EKN, EKV,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46CC6" w14:textId="77777777" w:rsidR="000F29E9" w:rsidRPr="00E47735" w:rsidRDefault="000F29E9" w:rsidP="00427826">
            <w:pPr>
              <w:spacing w:line="240" w:lineRule="auto"/>
              <w:jc w:val="center"/>
            </w:pPr>
            <w:r w:rsidRPr="00E47735">
              <w:rPr>
                <w:rFonts w:cs="Calibri"/>
              </w:rPr>
              <w:t>ČJL , ZPV</w:t>
            </w:r>
            <w:r>
              <w:rPr>
                <w:rFonts w:cs="Calibri"/>
              </w:rPr>
              <w:t>, VCL, EKN, EKV,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DC212" w14:textId="77777777" w:rsidR="000F29E9" w:rsidRPr="00E47735" w:rsidRDefault="000F29E9" w:rsidP="00427826">
            <w:pPr>
              <w:spacing w:line="240" w:lineRule="auto"/>
              <w:jc w:val="center"/>
            </w:pPr>
            <w:r w:rsidRPr="00E47735">
              <w:rPr>
                <w:rFonts w:cs="Calibri"/>
              </w:rPr>
              <w:t>ČJL</w:t>
            </w:r>
            <w:r>
              <w:rPr>
                <w:rFonts w:cs="Calibri"/>
              </w:rPr>
              <w:t>, VCL, EKN, EKV, OV</w:t>
            </w:r>
          </w:p>
        </w:tc>
      </w:tr>
      <w:tr w:rsidR="000F29E9" w:rsidRPr="00E47735" w14:paraId="4179E50C" w14:textId="77777777" w:rsidTr="0042782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F4C91D" w14:textId="77777777" w:rsidR="000F29E9" w:rsidRPr="00E47735" w:rsidRDefault="000F29E9" w:rsidP="00427826">
            <w:pPr>
              <w:shd w:val="clear" w:color="auto" w:fill="DEEAF6"/>
              <w:spacing w:line="240" w:lineRule="auto"/>
              <w:jc w:val="left"/>
            </w:pPr>
            <w:r w:rsidRPr="00E47735">
              <w:rPr>
                <w:rFonts w:cs="Calibri"/>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42D42" w14:textId="77777777" w:rsidR="000F29E9" w:rsidRPr="00E47735" w:rsidRDefault="000F29E9" w:rsidP="00427826">
            <w:pPr>
              <w:spacing w:line="240" w:lineRule="auto"/>
              <w:jc w:val="center"/>
            </w:pPr>
            <w:r w:rsidRPr="00E47735">
              <w:rPr>
                <w:rFonts w:cs="Calibri"/>
              </w:rPr>
              <w:t>ČJL , ZPV</w:t>
            </w:r>
            <w:r>
              <w:rPr>
                <w:rFonts w:cs="Calibri"/>
              </w:rPr>
              <w:t>, ICT, OV, EKN, EKV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92101" w14:textId="77777777" w:rsidR="000F29E9" w:rsidRPr="00E47735" w:rsidRDefault="000F29E9" w:rsidP="00427826">
            <w:pPr>
              <w:spacing w:line="240" w:lineRule="auto"/>
              <w:jc w:val="center"/>
            </w:pPr>
            <w:r w:rsidRPr="00E47735">
              <w:rPr>
                <w:rFonts w:cs="Calibri"/>
              </w:rPr>
              <w:t>ČJL , ZPV</w:t>
            </w:r>
            <w:r>
              <w:rPr>
                <w:rFonts w:cs="Calibri"/>
              </w:rPr>
              <w:t>, ICT, OV, EKN, EKV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41015" w14:textId="77777777" w:rsidR="000F29E9" w:rsidRPr="00E47735" w:rsidRDefault="000F29E9" w:rsidP="00427826">
            <w:pPr>
              <w:spacing w:line="240" w:lineRule="auto"/>
              <w:jc w:val="center"/>
            </w:pPr>
            <w:r w:rsidRPr="00E47735">
              <w:rPr>
                <w:rFonts w:cs="Calibri"/>
              </w:rPr>
              <w:t>ČJL</w:t>
            </w:r>
            <w:r>
              <w:rPr>
                <w:rFonts w:cs="Calibri"/>
              </w:rPr>
              <w:t>, ICT, OV, EKN, EKV</w:t>
            </w:r>
          </w:p>
        </w:tc>
      </w:tr>
    </w:tbl>
    <w:p w14:paraId="2C732F87" w14:textId="1710CA4B" w:rsidR="00D83A18" w:rsidRDefault="00E50726">
      <w:r w:rsidRPr="008E50BA">
        <w:t> </w:t>
      </w:r>
    </w:p>
    <w:p w14:paraId="59F30F74" w14:textId="40933FC4" w:rsidR="00D83A18" w:rsidRDefault="00D83A18" w:rsidP="00D83A18">
      <w:pPr>
        <w:pStyle w:val="Nadpis3"/>
        <w:spacing w:before="281" w:after="281"/>
        <w:rPr>
          <w:sz w:val="28"/>
          <w:szCs w:val="28"/>
        </w:rPr>
      </w:pPr>
      <w:bookmarkStart w:id="23" w:name="_Toc78981314"/>
      <w:bookmarkStart w:id="24" w:name="_Toc78981469"/>
      <w:r w:rsidRPr="008E50BA">
        <w:rPr>
          <w:sz w:val="28"/>
          <w:szCs w:val="28"/>
        </w:rPr>
        <w:t>Forma vzdělávání: Kombinovaná </w:t>
      </w:r>
      <w:r>
        <w:rPr>
          <w:sz w:val="28"/>
          <w:szCs w:val="28"/>
        </w:rPr>
        <w:t>zkrácená</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firstRow="1" w:lastRow="0" w:firstColumn="1" w:lastColumn="0" w:noHBand="0" w:noVBand="0"/>
      </w:tblPr>
      <w:tblGrid>
        <w:gridCol w:w="2990"/>
        <w:gridCol w:w="2039"/>
        <w:gridCol w:w="2039"/>
        <w:gridCol w:w="1697"/>
      </w:tblGrid>
      <w:tr w:rsidR="00D83A18" w:rsidRPr="00E47735" w14:paraId="0024A5BC" w14:textId="77777777" w:rsidTr="00222036">
        <w:trPr>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A4C4EF" w14:textId="77777777" w:rsidR="00D83A18" w:rsidRPr="00E47735" w:rsidRDefault="00D83A18" w:rsidP="00222036">
            <w:pPr>
              <w:keepNext/>
              <w:shd w:val="clear" w:color="auto" w:fill="9CC2E5"/>
              <w:spacing w:line="240" w:lineRule="auto"/>
              <w:jc w:val="left"/>
            </w:pPr>
            <w:r w:rsidRPr="00E47735">
              <w:rPr>
                <w:rFonts w:cs="Calibri"/>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23DEF7" w14:textId="77777777" w:rsidR="00D83A18" w:rsidRPr="00E47735" w:rsidRDefault="00D83A18" w:rsidP="00222036">
            <w:pPr>
              <w:keepNext/>
              <w:shd w:val="clear" w:color="auto" w:fill="9CC2E5"/>
              <w:spacing w:line="240" w:lineRule="auto"/>
              <w:jc w:val="center"/>
            </w:pPr>
            <w:r w:rsidRPr="00E47735">
              <w:rPr>
                <w:rFonts w:cs="Calibri"/>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2D70E9" w14:textId="77777777" w:rsidR="00D83A18" w:rsidRPr="00E47735" w:rsidRDefault="00D83A18" w:rsidP="00222036">
            <w:pPr>
              <w:keepNext/>
              <w:shd w:val="clear" w:color="auto" w:fill="9CC2E5"/>
              <w:spacing w:line="240" w:lineRule="auto"/>
              <w:jc w:val="center"/>
            </w:pPr>
            <w:r w:rsidRPr="00E47735">
              <w:rPr>
                <w:rFonts w:cs="Calibri"/>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5189EB" w14:textId="77777777" w:rsidR="00D83A18" w:rsidRPr="00E47735" w:rsidRDefault="00D83A18" w:rsidP="00222036">
            <w:pPr>
              <w:keepNext/>
              <w:shd w:val="clear" w:color="auto" w:fill="9CC2E5"/>
              <w:spacing w:line="240" w:lineRule="auto"/>
              <w:jc w:val="center"/>
            </w:pPr>
            <w:r w:rsidRPr="00E47735">
              <w:rPr>
                <w:rFonts w:cs="Calibri"/>
              </w:rPr>
              <w:t>3. ročník</w:t>
            </w:r>
          </w:p>
        </w:tc>
      </w:tr>
      <w:tr w:rsidR="00D83A18" w:rsidRPr="00E47735" w14:paraId="156DBC43" w14:textId="77777777" w:rsidTr="0022203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0EDCF0" w14:textId="77777777" w:rsidR="00D83A18" w:rsidRPr="00E47735" w:rsidRDefault="00D83A18" w:rsidP="00222036">
            <w:pPr>
              <w:shd w:val="clear" w:color="auto" w:fill="DEEAF6"/>
              <w:spacing w:line="240" w:lineRule="auto"/>
              <w:jc w:val="left"/>
            </w:pPr>
            <w:r w:rsidRPr="00E47735">
              <w:rPr>
                <w:rFonts w:cs="Calibri"/>
              </w:rPr>
              <w:t>Člověk a životní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EC5B8" w14:textId="77777777" w:rsidR="00D83A18" w:rsidRPr="00E47735" w:rsidRDefault="00D83A18" w:rsidP="00222036">
            <w:pPr>
              <w:spacing w:line="240" w:lineRule="auto"/>
              <w:jc w:val="center"/>
            </w:pPr>
            <w:r w:rsidRPr="00E47735">
              <w:rPr>
                <w:rFonts w:cs="Calibri"/>
              </w:rPr>
              <w:t>ZPV</w:t>
            </w:r>
            <w:r>
              <w:rPr>
                <w:rFonts w:cs="Calibri"/>
              </w:rPr>
              <w:t>, BIE, BIV, VPA, NSV,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3F837" w14:textId="77777777" w:rsidR="00D83A18" w:rsidRPr="00E47735" w:rsidRDefault="00D83A18" w:rsidP="00222036">
            <w:pPr>
              <w:spacing w:line="240" w:lineRule="auto"/>
              <w:jc w:val="center"/>
            </w:pPr>
            <w:r w:rsidRPr="00E47735">
              <w:rPr>
                <w:rFonts w:cs="Calibri"/>
              </w:rPr>
              <w:t>ZPV</w:t>
            </w:r>
            <w:r>
              <w:rPr>
                <w:rFonts w:cs="Calibri"/>
              </w:rPr>
              <w:t>, BIE, BIV, VPA, NSV,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61DB0" w14:textId="77777777" w:rsidR="00D83A18" w:rsidRPr="00E47735" w:rsidRDefault="00D83A18" w:rsidP="00222036">
            <w:pPr>
              <w:jc w:val="center"/>
            </w:pPr>
            <w:r>
              <w:rPr>
                <w:rFonts w:cs="Calibri"/>
              </w:rPr>
              <w:t>BIE, BIV, VPA, NSV, OV</w:t>
            </w:r>
          </w:p>
        </w:tc>
      </w:tr>
      <w:tr w:rsidR="00D83A18" w:rsidRPr="00E47735" w14:paraId="1E878E3F" w14:textId="77777777" w:rsidTr="0022203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DC0938" w14:textId="77777777" w:rsidR="00D83A18" w:rsidRPr="00E47735" w:rsidRDefault="00D83A18" w:rsidP="00222036">
            <w:pPr>
              <w:shd w:val="clear" w:color="auto" w:fill="DEEAF6"/>
              <w:spacing w:line="240" w:lineRule="auto"/>
              <w:jc w:val="left"/>
            </w:pPr>
            <w:r w:rsidRPr="00E47735">
              <w:rPr>
                <w:rFonts w:cs="Calibri"/>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A69A1" w14:textId="0749D4F7" w:rsidR="00D83A18" w:rsidRPr="00E47735" w:rsidRDefault="00D83A18" w:rsidP="00222036">
            <w:pPr>
              <w:spacing w:line="240" w:lineRule="auto"/>
              <w:jc w:val="center"/>
            </w:pPr>
            <w:r w:rsidRPr="00E47735">
              <w:rPr>
                <w:rFonts w:cs="Calibri"/>
              </w:rPr>
              <w:t>ZPV</w:t>
            </w:r>
            <w:r>
              <w:rPr>
                <w:rFonts w:cs="Calibri"/>
              </w:rPr>
              <w:t>, VCL, EKN, EKV,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33FD9" w14:textId="367BCADE" w:rsidR="00D83A18" w:rsidRPr="00E47735" w:rsidRDefault="00D83A18" w:rsidP="00222036">
            <w:pPr>
              <w:spacing w:line="240" w:lineRule="auto"/>
              <w:jc w:val="center"/>
            </w:pPr>
            <w:r w:rsidRPr="00E47735">
              <w:rPr>
                <w:rFonts w:cs="Calibri"/>
              </w:rPr>
              <w:t>ZPV</w:t>
            </w:r>
            <w:r>
              <w:rPr>
                <w:rFonts w:cs="Calibri"/>
              </w:rPr>
              <w:t>, VCL, EKN, EKV, 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53322" w14:textId="462276E6" w:rsidR="00D83A18" w:rsidRPr="00E47735" w:rsidRDefault="00D83A18" w:rsidP="00222036">
            <w:pPr>
              <w:spacing w:line="240" w:lineRule="auto"/>
              <w:jc w:val="center"/>
            </w:pPr>
            <w:r>
              <w:rPr>
                <w:rFonts w:cs="Calibri"/>
              </w:rPr>
              <w:t>VCL, EKN, EKV, OV</w:t>
            </w:r>
          </w:p>
        </w:tc>
      </w:tr>
      <w:tr w:rsidR="00D83A18" w:rsidRPr="00E47735" w14:paraId="66549413" w14:textId="77777777" w:rsidTr="00222036">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68DA22" w14:textId="77777777" w:rsidR="00D83A18" w:rsidRPr="00E47735" w:rsidRDefault="00D83A18" w:rsidP="00222036">
            <w:pPr>
              <w:shd w:val="clear" w:color="auto" w:fill="DEEAF6"/>
              <w:spacing w:line="240" w:lineRule="auto"/>
              <w:jc w:val="left"/>
            </w:pPr>
            <w:r w:rsidRPr="00E47735">
              <w:rPr>
                <w:rFonts w:cs="Calibri"/>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51CA0" w14:textId="33381DA3" w:rsidR="00D83A18" w:rsidRPr="00E47735" w:rsidRDefault="00D83A18" w:rsidP="00222036">
            <w:pPr>
              <w:spacing w:line="240" w:lineRule="auto"/>
              <w:jc w:val="center"/>
            </w:pPr>
            <w:r w:rsidRPr="00E47735">
              <w:rPr>
                <w:rFonts w:cs="Calibri"/>
              </w:rPr>
              <w:t>ZPV</w:t>
            </w:r>
            <w:r>
              <w:rPr>
                <w:rFonts w:cs="Calibri"/>
              </w:rPr>
              <w:t>, ICT, OV, EKN, EKV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7EA8A" w14:textId="0AD5C604" w:rsidR="00D83A18" w:rsidRPr="00E47735" w:rsidRDefault="00D83A18" w:rsidP="00222036">
            <w:pPr>
              <w:spacing w:line="240" w:lineRule="auto"/>
              <w:jc w:val="center"/>
            </w:pPr>
            <w:r w:rsidRPr="00E47735">
              <w:rPr>
                <w:rFonts w:cs="Calibri"/>
              </w:rPr>
              <w:t>ZPV</w:t>
            </w:r>
            <w:r>
              <w:rPr>
                <w:rFonts w:cs="Calibri"/>
              </w:rPr>
              <w:t>, ICT, OV, EKN, EKV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D5D64" w14:textId="007D40B5" w:rsidR="00D83A18" w:rsidRPr="00E47735" w:rsidRDefault="002A2E29" w:rsidP="00222036">
            <w:pPr>
              <w:spacing w:line="240" w:lineRule="auto"/>
              <w:jc w:val="center"/>
            </w:pPr>
            <w:r>
              <w:rPr>
                <w:rFonts w:cs="Calibri"/>
              </w:rPr>
              <w:t>I</w:t>
            </w:r>
            <w:r w:rsidR="00D83A18">
              <w:rPr>
                <w:rFonts w:cs="Calibri"/>
              </w:rPr>
              <w:t>CT, OV, EKN, EKV</w:t>
            </w:r>
          </w:p>
        </w:tc>
      </w:tr>
    </w:tbl>
    <w:p w14:paraId="56A6DE65" w14:textId="77777777" w:rsidR="00DA6282" w:rsidRDefault="00E50726" w:rsidP="00DA6282">
      <w:r w:rsidRPr="008E50BA">
        <w:t xml:space="preserve">   </w:t>
      </w:r>
    </w:p>
    <w:p w14:paraId="4BBF8671" w14:textId="41BBA49C" w:rsidR="00E50726" w:rsidRPr="00DA6282" w:rsidRDefault="00E50726" w:rsidP="00DA6282">
      <w:pPr>
        <w:rPr>
          <w:b/>
          <w:bCs/>
          <w:szCs w:val="22"/>
        </w:rPr>
      </w:pPr>
      <w:r w:rsidRPr="00DA6282">
        <w:rPr>
          <w:b/>
          <w:bCs/>
          <w:szCs w:val="22"/>
        </w:rPr>
        <w:t xml:space="preserve">Zkratky </w:t>
      </w:r>
      <w:r w:rsidR="005E677A" w:rsidRPr="00DA6282">
        <w:rPr>
          <w:b/>
          <w:bCs/>
          <w:szCs w:val="22"/>
        </w:rPr>
        <w:t>vyučovaných předmětů</w:t>
      </w:r>
      <w:r w:rsidRPr="00DA6282">
        <w:rPr>
          <w:b/>
          <w:bCs/>
          <w:szCs w:val="22"/>
        </w:rPr>
        <w:t>:</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578"/>
        <w:gridCol w:w="3681"/>
      </w:tblGrid>
      <w:tr w:rsidR="00034C60" w:rsidRPr="008E50BA" w14:paraId="6CD52E2E" w14:textId="77777777" w:rsidTr="00BF654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0D958C9F" w14:textId="77777777" w:rsidR="00034C60" w:rsidRPr="008E50BA" w:rsidRDefault="00034C60" w:rsidP="00BF654E">
            <w:pPr>
              <w:shd w:val="clear" w:color="auto" w:fill="9CC2E5"/>
              <w:spacing w:line="240" w:lineRule="auto"/>
              <w:jc w:val="center"/>
              <w:rPr>
                <w:b/>
                <w:bCs/>
                <w:szCs w:val="22"/>
                <w:bdr w:val="nil"/>
              </w:rPr>
            </w:pPr>
            <w:r w:rsidRPr="008E50BA">
              <w:rPr>
                <w:rFonts w:eastAsia="Calibri" w:cs="Calibri"/>
                <w:b/>
                <w:bCs/>
                <w:szCs w:val="22"/>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3D4074FF" w14:textId="77777777" w:rsidR="00034C60" w:rsidRPr="008E50BA" w:rsidRDefault="00034C60" w:rsidP="00BF654E">
            <w:pPr>
              <w:shd w:val="clear" w:color="auto" w:fill="9CC2E5"/>
              <w:spacing w:line="240" w:lineRule="auto"/>
              <w:jc w:val="center"/>
              <w:rPr>
                <w:b/>
                <w:bCs/>
                <w:szCs w:val="22"/>
                <w:bdr w:val="nil"/>
              </w:rPr>
            </w:pPr>
            <w:r w:rsidRPr="008E50BA">
              <w:rPr>
                <w:rFonts w:eastAsia="Calibri" w:cs="Calibri"/>
                <w:b/>
                <w:bCs/>
                <w:szCs w:val="22"/>
                <w:bdr w:val="nil"/>
              </w:rPr>
              <w:t>Název předmětu</w:t>
            </w:r>
          </w:p>
        </w:tc>
      </w:tr>
      <w:tr w:rsidR="00034C60" w:rsidRPr="008E50BA" w14:paraId="6AE000B1"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95988DB" w14:textId="77777777" w:rsidR="00034C60" w:rsidRPr="008E50BA" w:rsidRDefault="00034C60" w:rsidP="00BF654E">
            <w:pPr>
              <w:spacing w:line="240" w:lineRule="auto"/>
              <w:jc w:val="center"/>
              <w:rPr>
                <w:szCs w:val="22"/>
                <w:bdr w:val="nil"/>
              </w:rPr>
            </w:pPr>
            <w:r w:rsidRPr="008E50BA">
              <w:rPr>
                <w:rFonts w:eastAsia="Calibri" w:cs="Calibri"/>
                <w:szCs w:val="22"/>
                <w:bdr w:val="nil"/>
              </w:rPr>
              <w:t xml:space="preserve">AJ </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AE41400" w14:textId="77777777" w:rsidR="00034C60" w:rsidRPr="008E50BA" w:rsidRDefault="00034C60" w:rsidP="00BF654E">
            <w:pPr>
              <w:spacing w:line="240" w:lineRule="auto"/>
              <w:ind w:left="112"/>
              <w:jc w:val="left"/>
              <w:rPr>
                <w:szCs w:val="22"/>
                <w:bdr w:val="nil"/>
              </w:rPr>
            </w:pPr>
            <w:r w:rsidRPr="008E50BA">
              <w:rPr>
                <w:rFonts w:eastAsia="Calibri" w:cs="Calibri"/>
                <w:szCs w:val="22"/>
                <w:bdr w:val="nil"/>
              </w:rPr>
              <w:t>Anglický jazyk</w:t>
            </w:r>
          </w:p>
        </w:tc>
      </w:tr>
      <w:tr w:rsidR="00034C60" w:rsidRPr="000F29E9" w14:paraId="2D1FC9CC"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876516" w14:textId="77777777" w:rsidR="00034C60" w:rsidRPr="008E50BA" w:rsidRDefault="00034C60" w:rsidP="000F29E9">
            <w:pPr>
              <w:spacing w:line="240" w:lineRule="auto"/>
              <w:jc w:val="center"/>
              <w:rPr>
                <w:szCs w:val="22"/>
                <w:bdr w:val="nil"/>
              </w:rPr>
            </w:pPr>
            <w:r w:rsidRPr="000F29E9">
              <w:rPr>
                <w:szCs w:val="22"/>
                <w:bdr w:val="nil"/>
              </w:rPr>
              <w:t xml:space="preserve">CJL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3DCE4B" w14:textId="09876454" w:rsidR="00034C60" w:rsidRPr="008E50BA" w:rsidRDefault="000F29E9" w:rsidP="000F29E9">
            <w:pPr>
              <w:spacing w:line="240" w:lineRule="auto"/>
              <w:rPr>
                <w:szCs w:val="22"/>
                <w:bdr w:val="nil"/>
              </w:rPr>
            </w:pPr>
            <w:r>
              <w:rPr>
                <w:szCs w:val="22"/>
                <w:bdr w:val="nil"/>
              </w:rPr>
              <w:t xml:space="preserve">  </w:t>
            </w:r>
            <w:r w:rsidR="00034C60" w:rsidRPr="000F29E9">
              <w:rPr>
                <w:szCs w:val="22"/>
                <w:bdr w:val="nil"/>
              </w:rPr>
              <w:t>Český jazyk a literatura</w:t>
            </w:r>
          </w:p>
        </w:tc>
      </w:tr>
      <w:tr w:rsidR="00034C60" w:rsidRPr="008E50BA" w14:paraId="45D386A5" w14:textId="77777777" w:rsidTr="000F29E9">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B9C78DC" w14:textId="77777777" w:rsidR="00034C60" w:rsidRPr="008E50BA" w:rsidRDefault="00034C60" w:rsidP="000F29E9">
            <w:pPr>
              <w:spacing w:line="240" w:lineRule="auto"/>
              <w:jc w:val="center"/>
              <w:rPr>
                <w:szCs w:val="22"/>
                <w:bdr w:val="nil"/>
              </w:rPr>
            </w:pPr>
            <w:r w:rsidRPr="000F29E9">
              <w:rPr>
                <w:szCs w:val="22"/>
                <w:bdr w:val="nil"/>
              </w:rPr>
              <w:t xml:space="preserve">EKN </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CD58171" w14:textId="77777777" w:rsidR="00034C60" w:rsidRPr="008E50BA" w:rsidRDefault="00034C60" w:rsidP="000F29E9">
            <w:pPr>
              <w:spacing w:line="240" w:lineRule="auto"/>
              <w:ind w:left="112"/>
              <w:jc w:val="left"/>
              <w:rPr>
                <w:szCs w:val="22"/>
                <w:bdr w:val="nil"/>
              </w:rPr>
            </w:pPr>
            <w:r w:rsidRPr="000F29E9">
              <w:rPr>
                <w:szCs w:val="22"/>
                <w:bdr w:val="nil"/>
              </w:rPr>
              <w:t>Ekonomika</w:t>
            </w:r>
          </w:p>
        </w:tc>
      </w:tr>
      <w:tr w:rsidR="00034C60" w:rsidRPr="000F29E9" w14:paraId="1886F481"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EE1436D" w14:textId="49136533" w:rsidR="00034C60" w:rsidRPr="000F29E9" w:rsidRDefault="00034C60" w:rsidP="000F29E9">
            <w:pPr>
              <w:shd w:val="clear" w:color="auto" w:fill="DEEAF6"/>
              <w:spacing w:line="240" w:lineRule="auto"/>
              <w:jc w:val="center"/>
              <w:rPr>
                <w:rFonts w:eastAsia="Calibri" w:cs="Calibri"/>
                <w:szCs w:val="22"/>
                <w:bdr w:val="nil"/>
              </w:rPr>
            </w:pPr>
            <w:r w:rsidRPr="008E50BA">
              <w:rPr>
                <w:rFonts w:eastAsia="Calibri" w:cs="Calibri"/>
                <w:szCs w:val="22"/>
                <w:bdr w:val="nil"/>
              </w:rPr>
              <w:t>I</w:t>
            </w:r>
            <w:r w:rsidR="006F34DC">
              <w:rPr>
                <w:rFonts w:eastAsia="Calibri" w:cs="Calibri"/>
                <w:szCs w:val="22"/>
                <w:bdr w:val="nil"/>
              </w:rPr>
              <w:t>C</w:t>
            </w:r>
            <w:r w:rsidRPr="008E50BA">
              <w:rPr>
                <w:rFonts w:eastAsia="Calibri" w:cs="Calibri"/>
                <w:szCs w:val="22"/>
                <w:bdr w:val="nil"/>
              </w:rPr>
              <w:t xml:space="preserve">T </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2E4A47D" w14:textId="77777777" w:rsidR="00034C60" w:rsidRPr="000F29E9" w:rsidRDefault="00034C60" w:rsidP="000F29E9">
            <w:pPr>
              <w:shd w:val="clear" w:color="auto" w:fill="DEEAF6"/>
              <w:spacing w:line="240" w:lineRule="auto"/>
              <w:jc w:val="center"/>
              <w:rPr>
                <w:rFonts w:eastAsia="Calibri" w:cs="Calibri"/>
                <w:szCs w:val="22"/>
                <w:bdr w:val="nil"/>
              </w:rPr>
            </w:pPr>
            <w:r w:rsidRPr="008E50BA">
              <w:rPr>
                <w:rFonts w:eastAsia="Calibri" w:cs="Calibri"/>
                <w:szCs w:val="22"/>
                <w:bdr w:val="nil"/>
              </w:rPr>
              <w:t>Informační</w:t>
            </w:r>
            <w:r w:rsidR="008B5016" w:rsidRPr="008E50BA">
              <w:rPr>
                <w:rFonts w:eastAsia="Calibri" w:cs="Calibri"/>
                <w:szCs w:val="22"/>
                <w:bdr w:val="nil"/>
              </w:rPr>
              <w:t xml:space="preserve"> a komunikační</w:t>
            </w:r>
            <w:r w:rsidRPr="008E50BA">
              <w:rPr>
                <w:rFonts w:eastAsia="Calibri" w:cs="Calibri"/>
                <w:szCs w:val="22"/>
                <w:bdr w:val="nil"/>
              </w:rPr>
              <w:t xml:space="preserve"> technologie</w:t>
            </w:r>
          </w:p>
        </w:tc>
      </w:tr>
      <w:tr w:rsidR="00BF654E" w:rsidRPr="008E50BA" w14:paraId="5A60F366"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FFFFFF"/>
            <w:tcMar>
              <w:top w:w="15" w:type="dxa"/>
              <w:left w:w="15" w:type="dxa"/>
              <w:bottom w:w="15" w:type="dxa"/>
              <w:right w:w="15" w:type="dxa"/>
            </w:tcMar>
          </w:tcPr>
          <w:p w14:paraId="0C5EA8F9" w14:textId="1A37CBAC" w:rsidR="008B5016" w:rsidRPr="008E50BA" w:rsidRDefault="008B5016" w:rsidP="00BF654E">
            <w:pPr>
              <w:spacing w:line="240" w:lineRule="auto"/>
              <w:jc w:val="center"/>
              <w:rPr>
                <w:szCs w:val="22"/>
                <w:bdr w:val="nil"/>
              </w:rPr>
            </w:pPr>
            <w:r w:rsidRPr="008E50BA">
              <w:rPr>
                <w:szCs w:val="22"/>
                <w:bdr w:val="nil"/>
              </w:rPr>
              <w:t>BI</w:t>
            </w:r>
            <w:r w:rsidR="006F34DC">
              <w:rPr>
                <w:szCs w:val="22"/>
                <w:bdr w:val="nil"/>
              </w:rPr>
              <w:t>E</w:t>
            </w:r>
          </w:p>
        </w:tc>
        <w:tc>
          <w:tcPr>
            <w:tcW w:w="0" w:type="auto"/>
            <w:tcBorders>
              <w:top w:val="inset" w:sz="6" w:space="0" w:color="808080"/>
              <w:left w:val="inset" w:sz="6" w:space="0" w:color="808080"/>
              <w:bottom w:val="inset" w:sz="6" w:space="0" w:color="808080"/>
              <w:right w:val="inset" w:sz="6" w:space="0" w:color="808080"/>
            </w:tcBorders>
            <w:shd w:val="clear" w:color="auto" w:fill="FFFFFF"/>
            <w:tcMar>
              <w:top w:w="15" w:type="dxa"/>
              <w:left w:w="15" w:type="dxa"/>
              <w:bottom w:w="15" w:type="dxa"/>
              <w:right w:w="15" w:type="dxa"/>
            </w:tcMar>
          </w:tcPr>
          <w:p w14:paraId="2685141A" w14:textId="77777777" w:rsidR="008B5016" w:rsidRPr="008E50BA" w:rsidRDefault="008B5016" w:rsidP="00BF654E">
            <w:pPr>
              <w:spacing w:line="240" w:lineRule="auto"/>
              <w:ind w:left="112"/>
              <w:jc w:val="left"/>
              <w:rPr>
                <w:szCs w:val="22"/>
                <w:bdr w:val="nil"/>
              </w:rPr>
            </w:pPr>
            <w:r w:rsidRPr="008E50BA">
              <w:rPr>
                <w:szCs w:val="22"/>
                <w:bdr w:val="nil"/>
              </w:rPr>
              <w:t>Základy biologie a ekologie</w:t>
            </w:r>
          </w:p>
        </w:tc>
      </w:tr>
      <w:tr w:rsidR="00034C60" w:rsidRPr="008E50BA" w14:paraId="4A9BE90A"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66749C" w14:textId="77777777" w:rsidR="00034C60" w:rsidRPr="008E50BA" w:rsidRDefault="00034C60" w:rsidP="00BF654E">
            <w:pPr>
              <w:shd w:val="clear" w:color="auto" w:fill="DEEAF6"/>
              <w:spacing w:line="240" w:lineRule="auto"/>
              <w:jc w:val="center"/>
              <w:rPr>
                <w:szCs w:val="22"/>
                <w:bdr w:val="nil"/>
              </w:rPr>
            </w:pPr>
            <w:r w:rsidRPr="008E50BA">
              <w:rPr>
                <w:rFonts w:eastAsia="Calibri" w:cs="Calibri"/>
                <w:szCs w:val="22"/>
                <w:bdr w:val="nil"/>
              </w:rPr>
              <w:t>MAT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94555E" w14:textId="77777777" w:rsidR="00034C60" w:rsidRPr="008E50BA" w:rsidRDefault="00034C60" w:rsidP="00BF654E">
            <w:pPr>
              <w:shd w:val="clear" w:color="auto" w:fill="DEEAF6"/>
              <w:spacing w:line="240" w:lineRule="auto"/>
              <w:ind w:left="112"/>
              <w:jc w:val="left"/>
              <w:rPr>
                <w:szCs w:val="22"/>
                <w:bdr w:val="nil"/>
              </w:rPr>
            </w:pPr>
            <w:r w:rsidRPr="008E50BA">
              <w:rPr>
                <w:rFonts w:eastAsia="Calibri" w:cs="Calibri"/>
                <w:szCs w:val="22"/>
                <w:bdr w:val="nil"/>
              </w:rPr>
              <w:t>Matematika</w:t>
            </w:r>
          </w:p>
        </w:tc>
      </w:tr>
      <w:tr w:rsidR="00034C60" w:rsidRPr="008E50BA" w14:paraId="45B589A1"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A480211" w14:textId="77777777" w:rsidR="00034C60" w:rsidRPr="008E50BA" w:rsidRDefault="00E21666" w:rsidP="00BF654E">
            <w:pPr>
              <w:spacing w:line="240" w:lineRule="auto"/>
              <w:jc w:val="center"/>
              <w:rPr>
                <w:szCs w:val="22"/>
                <w:bdr w:val="nil"/>
              </w:rPr>
            </w:pPr>
            <w:r w:rsidRPr="008E50BA">
              <w:rPr>
                <w:szCs w:val="22"/>
                <w:bdr w:val="nil"/>
              </w:rPr>
              <w:t>BIV</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784336D" w14:textId="77777777" w:rsidR="00034C60" w:rsidRPr="008E50BA" w:rsidRDefault="00E21666" w:rsidP="00BF654E">
            <w:pPr>
              <w:spacing w:line="240" w:lineRule="auto"/>
              <w:ind w:left="112"/>
              <w:jc w:val="left"/>
              <w:rPr>
                <w:szCs w:val="22"/>
                <w:bdr w:val="nil"/>
              </w:rPr>
            </w:pPr>
            <w:r w:rsidRPr="008E50BA">
              <w:rPr>
                <w:szCs w:val="22"/>
                <w:bdr w:val="nil"/>
              </w:rPr>
              <w:t>Biologie včely medonosné</w:t>
            </w:r>
          </w:p>
        </w:tc>
      </w:tr>
      <w:tr w:rsidR="00034C60" w:rsidRPr="008E50BA" w14:paraId="134DF289"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6DC5B2" w14:textId="77777777" w:rsidR="00034C60" w:rsidRPr="008E50BA" w:rsidRDefault="00E21666" w:rsidP="00BF654E">
            <w:pPr>
              <w:shd w:val="clear" w:color="auto" w:fill="DEEAF6"/>
              <w:spacing w:line="240" w:lineRule="auto"/>
              <w:jc w:val="center"/>
              <w:rPr>
                <w:szCs w:val="22"/>
                <w:bdr w:val="nil"/>
              </w:rPr>
            </w:pPr>
            <w:r w:rsidRPr="008E50BA">
              <w:rPr>
                <w:szCs w:val="22"/>
                <w:bdr w:val="nil"/>
              </w:rPr>
              <w:t>VCL</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462031" w14:textId="77777777" w:rsidR="00034C60" w:rsidRPr="008E50BA" w:rsidRDefault="00E21666" w:rsidP="00BF654E">
            <w:pPr>
              <w:shd w:val="clear" w:color="auto" w:fill="DEEAF6"/>
              <w:spacing w:line="240" w:lineRule="auto"/>
              <w:ind w:left="112"/>
              <w:jc w:val="left"/>
              <w:rPr>
                <w:szCs w:val="22"/>
                <w:bdr w:val="nil"/>
              </w:rPr>
            </w:pPr>
            <w:r w:rsidRPr="008E50BA">
              <w:rPr>
                <w:szCs w:val="22"/>
                <w:bdr w:val="nil"/>
              </w:rPr>
              <w:t>Včelařství</w:t>
            </w:r>
          </w:p>
        </w:tc>
      </w:tr>
      <w:tr w:rsidR="00034C60" w:rsidRPr="008E50BA" w14:paraId="0110D09A"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05E39A1" w14:textId="77777777" w:rsidR="00034C60" w:rsidRPr="008E50BA" w:rsidRDefault="00E21666" w:rsidP="00BF654E">
            <w:pPr>
              <w:spacing w:line="240" w:lineRule="auto"/>
              <w:jc w:val="center"/>
              <w:rPr>
                <w:szCs w:val="22"/>
                <w:bdr w:val="nil"/>
              </w:rPr>
            </w:pPr>
            <w:r w:rsidRPr="008E50BA">
              <w:rPr>
                <w:szCs w:val="22"/>
                <w:bdr w:val="nil"/>
              </w:rPr>
              <w:t>ZV</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29D59062" w14:textId="77777777" w:rsidR="00034C60" w:rsidRPr="008E50BA" w:rsidRDefault="00E21666" w:rsidP="00BF654E">
            <w:pPr>
              <w:spacing w:line="240" w:lineRule="auto"/>
              <w:ind w:left="112"/>
              <w:jc w:val="left"/>
              <w:rPr>
                <w:szCs w:val="22"/>
                <w:bdr w:val="nil"/>
              </w:rPr>
            </w:pPr>
            <w:r w:rsidRPr="008E50BA">
              <w:rPr>
                <w:szCs w:val="22"/>
                <w:bdr w:val="nil"/>
              </w:rPr>
              <w:t>Zootechnika chovu včel</w:t>
            </w:r>
          </w:p>
        </w:tc>
      </w:tr>
      <w:tr w:rsidR="00034C60" w:rsidRPr="008E50BA" w14:paraId="0457D680"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1F64FB" w14:textId="77777777" w:rsidR="00034C60" w:rsidRPr="008E50BA" w:rsidRDefault="00E21666" w:rsidP="00BF654E">
            <w:pPr>
              <w:shd w:val="clear" w:color="auto" w:fill="DEEAF6"/>
              <w:spacing w:line="240" w:lineRule="auto"/>
              <w:jc w:val="center"/>
              <w:rPr>
                <w:szCs w:val="22"/>
                <w:bdr w:val="nil"/>
              </w:rPr>
            </w:pPr>
            <w:r w:rsidRPr="008E50BA">
              <w:rPr>
                <w:szCs w:val="22"/>
                <w:bdr w:val="nil"/>
              </w:rPr>
              <w:lastRenderedPageBreak/>
              <w:t>NSV</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1E480" w14:textId="77777777" w:rsidR="00034C60" w:rsidRPr="008E50BA" w:rsidRDefault="00E21666" w:rsidP="00BF654E">
            <w:pPr>
              <w:shd w:val="clear" w:color="auto" w:fill="DEEAF6"/>
              <w:spacing w:line="240" w:lineRule="auto"/>
              <w:ind w:left="112"/>
              <w:jc w:val="left"/>
              <w:rPr>
                <w:szCs w:val="22"/>
                <w:bdr w:val="nil"/>
              </w:rPr>
            </w:pPr>
            <w:r w:rsidRPr="008E50BA">
              <w:rPr>
                <w:szCs w:val="22"/>
                <w:bdr w:val="nil"/>
              </w:rPr>
              <w:t>Nemoci a škůdci včel</w:t>
            </w:r>
          </w:p>
        </w:tc>
      </w:tr>
      <w:tr w:rsidR="00034C60" w:rsidRPr="008E50BA" w14:paraId="3E7D117C"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38CC915E" w14:textId="77777777" w:rsidR="00034C60" w:rsidRPr="008E50BA" w:rsidRDefault="00E21666" w:rsidP="00BF654E">
            <w:pPr>
              <w:spacing w:line="240" w:lineRule="auto"/>
              <w:jc w:val="center"/>
              <w:rPr>
                <w:szCs w:val="22"/>
                <w:bdr w:val="nil"/>
              </w:rPr>
            </w:pPr>
            <w:r w:rsidRPr="008E50BA">
              <w:rPr>
                <w:szCs w:val="22"/>
                <w:bdr w:val="nil"/>
              </w:rPr>
              <w:t>SZV</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1AF184B7" w14:textId="77777777" w:rsidR="00034C60" w:rsidRPr="008E50BA" w:rsidRDefault="00E21666" w:rsidP="00BF654E">
            <w:pPr>
              <w:spacing w:line="240" w:lineRule="auto"/>
              <w:ind w:left="112"/>
              <w:jc w:val="left"/>
              <w:rPr>
                <w:szCs w:val="22"/>
                <w:bdr w:val="nil"/>
              </w:rPr>
            </w:pPr>
            <w:r w:rsidRPr="008E50BA">
              <w:rPr>
                <w:szCs w:val="22"/>
                <w:bdr w:val="nil"/>
              </w:rPr>
              <w:t>Stavby a zařízení včelnic</w:t>
            </w:r>
          </w:p>
        </w:tc>
      </w:tr>
      <w:tr w:rsidR="00034C60" w:rsidRPr="008E50BA" w14:paraId="484EB0B2"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1493F1" w14:textId="77777777" w:rsidR="00034C60" w:rsidRPr="008E50BA" w:rsidRDefault="00E21666" w:rsidP="00BF654E">
            <w:pPr>
              <w:shd w:val="clear" w:color="auto" w:fill="DEEAF6"/>
              <w:spacing w:line="240" w:lineRule="auto"/>
              <w:jc w:val="center"/>
              <w:rPr>
                <w:szCs w:val="22"/>
                <w:bdr w:val="nil"/>
              </w:rPr>
            </w:pPr>
            <w:r w:rsidRPr="008E50BA">
              <w:rPr>
                <w:szCs w:val="22"/>
                <w:bdr w:val="nil"/>
              </w:rPr>
              <w:t>VPA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C72D9" w14:textId="77777777" w:rsidR="00034C60" w:rsidRPr="008E50BA" w:rsidRDefault="00E21666" w:rsidP="00BF654E">
            <w:pPr>
              <w:shd w:val="clear" w:color="auto" w:fill="DEEAF6"/>
              <w:spacing w:line="240" w:lineRule="auto"/>
              <w:ind w:left="112"/>
              <w:jc w:val="left"/>
              <w:rPr>
                <w:szCs w:val="22"/>
                <w:bdr w:val="nil"/>
              </w:rPr>
            </w:pPr>
            <w:r w:rsidRPr="008E50BA">
              <w:rPr>
                <w:szCs w:val="22"/>
                <w:bdr w:val="nil"/>
              </w:rPr>
              <w:t>Včelí pastva</w:t>
            </w:r>
          </w:p>
        </w:tc>
      </w:tr>
      <w:tr w:rsidR="00034C60" w:rsidRPr="000F29E9" w14:paraId="22DD4614"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DDD698B" w14:textId="77777777" w:rsidR="00034C60" w:rsidRPr="008E50BA" w:rsidRDefault="00E21666" w:rsidP="00BF654E">
            <w:pPr>
              <w:spacing w:line="240" w:lineRule="auto"/>
              <w:jc w:val="center"/>
              <w:rPr>
                <w:szCs w:val="22"/>
                <w:bdr w:val="nil"/>
              </w:rPr>
            </w:pPr>
            <w:r w:rsidRPr="008E50BA">
              <w:rPr>
                <w:szCs w:val="22"/>
                <w:bdr w:val="nil"/>
              </w:rPr>
              <w:t>VP</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0226BAEA" w14:textId="4181FDA0" w:rsidR="00034C60" w:rsidRPr="008E50BA" w:rsidRDefault="000F29E9" w:rsidP="000F29E9">
            <w:pPr>
              <w:spacing w:line="240" w:lineRule="auto"/>
              <w:rPr>
                <w:szCs w:val="22"/>
                <w:bdr w:val="nil"/>
              </w:rPr>
            </w:pPr>
            <w:r>
              <w:rPr>
                <w:szCs w:val="22"/>
                <w:bdr w:val="nil"/>
              </w:rPr>
              <w:t xml:space="preserve">  </w:t>
            </w:r>
            <w:r w:rsidR="00E21666" w:rsidRPr="008E50BA">
              <w:rPr>
                <w:szCs w:val="22"/>
                <w:bdr w:val="nil"/>
              </w:rPr>
              <w:t>Včelí produkty</w:t>
            </w:r>
          </w:p>
        </w:tc>
      </w:tr>
      <w:tr w:rsidR="00034C60" w:rsidRPr="008E50BA" w14:paraId="396EA7EA"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D6210C" w14:textId="77777777" w:rsidR="00034C60" w:rsidRPr="008E50BA" w:rsidRDefault="00E21666" w:rsidP="00BF654E">
            <w:pPr>
              <w:shd w:val="clear" w:color="auto" w:fill="DEEAF6"/>
              <w:spacing w:line="240" w:lineRule="auto"/>
              <w:jc w:val="center"/>
              <w:rPr>
                <w:szCs w:val="22"/>
                <w:bdr w:val="nil"/>
              </w:rPr>
            </w:pPr>
            <w:r w:rsidRPr="008E50BA">
              <w:rPr>
                <w:szCs w:val="22"/>
                <w:bdr w:val="nil"/>
              </w:rPr>
              <w:t>EKV</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BE812E" w14:textId="77777777" w:rsidR="00034C60" w:rsidRPr="008E50BA" w:rsidRDefault="00E21666" w:rsidP="00BF654E">
            <w:pPr>
              <w:shd w:val="clear" w:color="auto" w:fill="DEEAF6"/>
              <w:spacing w:line="240" w:lineRule="auto"/>
              <w:ind w:left="112"/>
              <w:jc w:val="left"/>
              <w:rPr>
                <w:szCs w:val="22"/>
                <w:bdr w:val="nil"/>
              </w:rPr>
            </w:pPr>
            <w:r w:rsidRPr="008E50BA">
              <w:rPr>
                <w:szCs w:val="22"/>
                <w:bdr w:val="nil"/>
              </w:rPr>
              <w:t>Ekonomika a marketing v chovu včel</w:t>
            </w:r>
          </w:p>
        </w:tc>
      </w:tr>
      <w:tr w:rsidR="00034C60" w:rsidRPr="008E50BA" w14:paraId="50431ECF"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652C8C8E" w14:textId="77777777" w:rsidR="00034C60" w:rsidRPr="008E50BA" w:rsidRDefault="00E21666" w:rsidP="00BF654E">
            <w:pPr>
              <w:spacing w:line="240" w:lineRule="auto"/>
              <w:jc w:val="center"/>
              <w:rPr>
                <w:szCs w:val="22"/>
                <w:bdr w:val="nil"/>
              </w:rPr>
            </w:pPr>
            <w:r w:rsidRPr="008E50BA">
              <w:rPr>
                <w:szCs w:val="22"/>
                <w:bdr w:val="nil"/>
              </w:rPr>
              <w:t>AP</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919078A" w14:textId="77777777" w:rsidR="00034C60" w:rsidRPr="008E50BA" w:rsidRDefault="00E21666" w:rsidP="00BF654E">
            <w:pPr>
              <w:spacing w:line="240" w:lineRule="auto"/>
              <w:ind w:left="112"/>
              <w:jc w:val="left"/>
              <w:rPr>
                <w:szCs w:val="22"/>
                <w:bdr w:val="nil"/>
              </w:rPr>
            </w:pPr>
            <w:r w:rsidRPr="008E50BA">
              <w:rPr>
                <w:szCs w:val="22"/>
                <w:bdr w:val="nil"/>
              </w:rPr>
              <w:t>Apiterapie</w:t>
            </w:r>
          </w:p>
        </w:tc>
      </w:tr>
      <w:tr w:rsidR="00034C60" w:rsidRPr="008E50BA" w14:paraId="14EA0C65"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01D7C5" w14:textId="77777777" w:rsidR="00034C60" w:rsidRPr="008E50BA" w:rsidRDefault="00034C60" w:rsidP="00BF654E">
            <w:pPr>
              <w:shd w:val="clear" w:color="auto" w:fill="DEEAF6"/>
              <w:spacing w:line="240" w:lineRule="auto"/>
              <w:jc w:val="center"/>
              <w:rPr>
                <w:szCs w:val="22"/>
                <w:bdr w:val="nil"/>
              </w:rPr>
            </w:pPr>
            <w:r w:rsidRPr="008E50BA">
              <w:rPr>
                <w:rFonts w:eastAsia="Calibri" w:cs="Calibri"/>
                <w:szCs w:val="22"/>
                <w:bdr w:val="nil"/>
              </w:rPr>
              <w:t xml:space="preserve">ZPV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BF81F8" w14:textId="77777777" w:rsidR="00034C60" w:rsidRPr="008E50BA" w:rsidRDefault="00034C60" w:rsidP="00BF654E">
            <w:pPr>
              <w:shd w:val="clear" w:color="auto" w:fill="DEEAF6"/>
              <w:spacing w:line="240" w:lineRule="auto"/>
              <w:ind w:left="112"/>
              <w:jc w:val="left"/>
              <w:rPr>
                <w:szCs w:val="22"/>
                <w:bdr w:val="nil"/>
              </w:rPr>
            </w:pPr>
            <w:r w:rsidRPr="008E50BA">
              <w:rPr>
                <w:rFonts w:eastAsia="Calibri" w:cs="Calibri"/>
                <w:szCs w:val="22"/>
                <w:bdr w:val="nil"/>
              </w:rPr>
              <w:t>Základy přírodních věd</w:t>
            </w:r>
          </w:p>
        </w:tc>
      </w:tr>
      <w:tr w:rsidR="00034C60" w:rsidRPr="008E50BA" w14:paraId="76A277E9"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1EA378F" w14:textId="77777777" w:rsidR="00034C60" w:rsidRPr="008E50BA" w:rsidRDefault="00034C60" w:rsidP="00BF654E">
            <w:pPr>
              <w:spacing w:line="240" w:lineRule="auto"/>
              <w:jc w:val="center"/>
              <w:rPr>
                <w:szCs w:val="22"/>
                <w:bdr w:val="nil"/>
              </w:rPr>
            </w:pPr>
            <w:r w:rsidRPr="008E50BA">
              <w:rPr>
                <w:rFonts w:eastAsia="Calibri" w:cs="Calibri"/>
                <w:szCs w:val="22"/>
                <w:bdr w:val="nil"/>
              </w:rPr>
              <w:t xml:space="preserve">ZSV </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416263FB" w14:textId="77777777" w:rsidR="00034C60" w:rsidRPr="008E50BA" w:rsidRDefault="00034C60" w:rsidP="00BF654E">
            <w:pPr>
              <w:spacing w:line="240" w:lineRule="auto"/>
              <w:ind w:left="112"/>
              <w:jc w:val="left"/>
              <w:rPr>
                <w:szCs w:val="22"/>
                <w:bdr w:val="nil"/>
              </w:rPr>
            </w:pPr>
            <w:r w:rsidRPr="008E50BA">
              <w:rPr>
                <w:rFonts w:eastAsia="Calibri" w:cs="Calibri"/>
                <w:szCs w:val="22"/>
                <w:bdr w:val="nil"/>
              </w:rPr>
              <w:t>Základy společenských věd</w:t>
            </w:r>
          </w:p>
        </w:tc>
      </w:tr>
      <w:tr w:rsidR="00E21666" w:rsidRPr="008E50BA" w14:paraId="379F2C3A" w14:textId="77777777" w:rsidTr="00BF654E">
        <w:tc>
          <w:tcPr>
            <w:tcW w:w="150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51DF1CC8" w14:textId="77777777" w:rsidR="00E21666" w:rsidRPr="008E50BA" w:rsidRDefault="00E21666" w:rsidP="000F29E9">
            <w:pPr>
              <w:shd w:val="clear" w:color="auto" w:fill="DEEAF6"/>
              <w:spacing w:line="240" w:lineRule="auto"/>
              <w:jc w:val="center"/>
              <w:rPr>
                <w:rFonts w:eastAsia="Calibri" w:cs="Calibri"/>
                <w:szCs w:val="22"/>
                <w:bdr w:val="nil"/>
              </w:rPr>
            </w:pPr>
            <w:r w:rsidRPr="008E50BA">
              <w:rPr>
                <w:rFonts w:eastAsia="Calibri" w:cs="Calibri"/>
                <w:szCs w:val="22"/>
                <w:bdr w:val="nil"/>
              </w:rPr>
              <w:t>OV</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14:paraId="775FF74D" w14:textId="77777777" w:rsidR="00E21666" w:rsidRPr="008E50BA" w:rsidRDefault="00E21666" w:rsidP="000F29E9">
            <w:pPr>
              <w:shd w:val="clear" w:color="auto" w:fill="DEEAF6"/>
              <w:spacing w:line="240" w:lineRule="auto"/>
              <w:ind w:left="112"/>
              <w:jc w:val="left"/>
              <w:rPr>
                <w:rFonts w:eastAsia="Calibri" w:cs="Calibri"/>
                <w:szCs w:val="22"/>
                <w:bdr w:val="nil"/>
              </w:rPr>
            </w:pPr>
            <w:r w:rsidRPr="008E50BA">
              <w:rPr>
                <w:rFonts w:eastAsia="Calibri" w:cs="Calibri"/>
                <w:szCs w:val="22"/>
                <w:bdr w:val="nil"/>
              </w:rPr>
              <w:t>Odborný výcvik</w:t>
            </w:r>
          </w:p>
        </w:tc>
      </w:tr>
    </w:tbl>
    <w:p w14:paraId="0CB43DE4" w14:textId="77777777" w:rsidR="00E50726" w:rsidRPr="008E50BA" w:rsidRDefault="00E50726" w:rsidP="00BF654E">
      <w:pPr>
        <w:pStyle w:val="Nadpis1"/>
        <w:numPr>
          <w:ilvl w:val="1"/>
          <w:numId w:val="56"/>
        </w:numPr>
        <w:spacing w:before="0" w:after="322"/>
        <w:rPr>
          <w:color w:val="auto"/>
          <w:sz w:val="36"/>
          <w:szCs w:val="36"/>
        </w:rPr>
      </w:pPr>
      <w:bookmarkStart w:id="25" w:name="_Toc78981470"/>
      <w:r w:rsidRPr="008E50BA">
        <w:rPr>
          <w:color w:val="auto"/>
          <w:sz w:val="36"/>
          <w:szCs w:val="36"/>
        </w:rPr>
        <w:t>Přípravné kurzy nabízené školou</w:t>
      </w:r>
      <w:bookmarkEnd w:id="25"/>
    </w:p>
    <w:p w14:paraId="79B71DB4" w14:textId="77777777" w:rsidR="00E50726" w:rsidRPr="008E50BA" w:rsidRDefault="000357B8">
      <w:r w:rsidRPr="008E50BA">
        <w:t>V</w:t>
      </w:r>
      <w:r w:rsidR="00E50726" w:rsidRPr="008E50BA">
        <w:t> době letních prázdnin je možné absolvovat část odborného výcviku jako přípravný kurz.</w:t>
      </w:r>
    </w:p>
    <w:p w14:paraId="00FB8658" w14:textId="77777777" w:rsidR="00E50726" w:rsidRPr="008E50BA" w:rsidRDefault="00E50726" w:rsidP="00BF654E">
      <w:pPr>
        <w:pStyle w:val="Nadpis1"/>
        <w:numPr>
          <w:ilvl w:val="1"/>
          <w:numId w:val="56"/>
        </w:numPr>
        <w:spacing w:before="0" w:after="322"/>
        <w:rPr>
          <w:color w:val="auto"/>
          <w:sz w:val="36"/>
          <w:szCs w:val="36"/>
        </w:rPr>
      </w:pPr>
      <w:bookmarkStart w:id="26" w:name="_Toc78981471"/>
      <w:r w:rsidRPr="008E50BA">
        <w:rPr>
          <w:color w:val="auto"/>
          <w:sz w:val="36"/>
          <w:szCs w:val="36"/>
        </w:rPr>
        <w:t>Způsob a kritéria hodnocení žáků</w:t>
      </w:r>
      <w:bookmarkEnd w:id="26"/>
      <w:r w:rsidRPr="008E50BA">
        <w:rPr>
          <w:color w:val="auto"/>
          <w:sz w:val="36"/>
          <w:szCs w:val="36"/>
        </w:rPr>
        <w:t> </w:t>
      </w:r>
    </w:p>
    <w:p w14:paraId="4C5D8C80" w14:textId="77777777" w:rsidR="00E50726" w:rsidRPr="008E50BA" w:rsidRDefault="00E50726">
      <w:pPr>
        <w:rPr>
          <w:b/>
          <w:bCs/>
        </w:rPr>
      </w:pPr>
      <w:r w:rsidRPr="008E50BA">
        <w:rPr>
          <w:b/>
          <w:bCs/>
        </w:rPr>
        <w:t>Kritéria hodnocení</w:t>
      </w:r>
    </w:p>
    <w:p w14:paraId="2F93A810" w14:textId="77777777" w:rsidR="000357B8" w:rsidRPr="008E50BA" w:rsidRDefault="00E50726" w:rsidP="000357B8">
      <w:r w:rsidRPr="008E50BA">
        <w:t>Hodnocení výsledků vzdělávání vychází ze zákona č. 561/2004 Sb. (školský zákon) v platném znění a vyhlášky č. 13/2005 Sb. o středních školách v platném znění. Při hodnocení výsledků studia dospělých je zapotřebí větší individualizace, a to umožněním individuálního tempa učení nebo individualizac</w:t>
      </w:r>
      <w:r w:rsidR="000357B8" w:rsidRPr="008E50BA">
        <w:t>í</w:t>
      </w:r>
      <w:r w:rsidRPr="008E50BA">
        <w:t xml:space="preserve"> závěrečného hodnocení. Vyučující na konzultacích zadávají samostatné práce a úkoly, které jsou následně hodnoceny. Využívá se systém e-learningu. Prospěch žáka v jednotlivých vyučovacích předmětech je klasifikován těmito stupni:</w:t>
      </w:r>
    </w:p>
    <w:p w14:paraId="4EA341A8" w14:textId="77777777" w:rsidR="000357B8" w:rsidRPr="008E50BA" w:rsidRDefault="00E50726" w:rsidP="000357B8">
      <w:r w:rsidRPr="008E50BA">
        <w:t>1 – výborný</w:t>
      </w:r>
    </w:p>
    <w:p w14:paraId="681AADAF" w14:textId="77777777" w:rsidR="000357B8" w:rsidRPr="008E50BA" w:rsidRDefault="00E50726" w:rsidP="000357B8">
      <w:r w:rsidRPr="008E50BA">
        <w:t>2 – chvalitebný</w:t>
      </w:r>
    </w:p>
    <w:p w14:paraId="628602BD" w14:textId="77777777" w:rsidR="000357B8" w:rsidRPr="008E50BA" w:rsidRDefault="00E50726" w:rsidP="000357B8">
      <w:r w:rsidRPr="008E50BA">
        <w:t>3 – dobrý</w:t>
      </w:r>
    </w:p>
    <w:p w14:paraId="4A2409A4" w14:textId="77777777" w:rsidR="000357B8" w:rsidRPr="008E50BA" w:rsidRDefault="00E50726" w:rsidP="000357B8">
      <w:r w:rsidRPr="008E50BA">
        <w:t>4 – dostatečný</w:t>
      </w:r>
    </w:p>
    <w:p w14:paraId="6392B184" w14:textId="77777777" w:rsidR="000357B8" w:rsidRPr="008E50BA" w:rsidRDefault="00E50726" w:rsidP="000357B8">
      <w:r w:rsidRPr="008E50BA">
        <w:t>5 – nedostatečný</w:t>
      </w:r>
    </w:p>
    <w:p w14:paraId="0DB10619" w14:textId="77777777" w:rsidR="000357B8" w:rsidRPr="008E50BA" w:rsidRDefault="00E50726" w:rsidP="000357B8">
      <w:r w:rsidRPr="008E50BA">
        <w:t>Podklady pro hodnocení a klasifikaci výchovně vzdělávacích výsledků žáka získává učitel zejména těmito metodami, formami a prostředky:</w:t>
      </w:r>
    </w:p>
    <w:p w14:paraId="5B43AB32" w14:textId="77777777" w:rsidR="000357B8" w:rsidRPr="008E50BA" w:rsidRDefault="00E50726" w:rsidP="00BF654E">
      <w:pPr>
        <w:numPr>
          <w:ilvl w:val="0"/>
          <w:numId w:val="57"/>
        </w:numPr>
      </w:pPr>
      <w:r w:rsidRPr="008E50BA">
        <w:t>soustavným diagnostickým pozorováním žáka</w:t>
      </w:r>
    </w:p>
    <w:p w14:paraId="4E0B8D42" w14:textId="77777777" w:rsidR="000357B8" w:rsidRPr="008E50BA" w:rsidRDefault="00E50726" w:rsidP="00BF654E">
      <w:pPr>
        <w:numPr>
          <w:ilvl w:val="0"/>
          <w:numId w:val="57"/>
        </w:numPr>
      </w:pPr>
      <w:r w:rsidRPr="008E50BA">
        <w:t>soustavným sledováním výkonů žáka a jeho připravenosti na vyučování</w:t>
      </w:r>
    </w:p>
    <w:p w14:paraId="2C36ECA0" w14:textId="77777777" w:rsidR="000357B8" w:rsidRPr="008E50BA" w:rsidRDefault="00E50726" w:rsidP="00BF654E">
      <w:pPr>
        <w:numPr>
          <w:ilvl w:val="0"/>
          <w:numId w:val="57"/>
        </w:numPr>
      </w:pPr>
      <w:r w:rsidRPr="008E50BA">
        <w:t>různými druhy zkoušek (písemné, ústní, grafické, praktické, pohybové), didaktickými testy</w:t>
      </w:r>
    </w:p>
    <w:p w14:paraId="5220932F" w14:textId="77777777" w:rsidR="000357B8" w:rsidRPr="008E50BA" w:rsidRDefault="00E50726" w:rsidP="00BF654E">
      <w:pPr>
        <w:numPr>
          <w:ilvl w:val="0"/>
          <w:numId w:val="57"/>
        </w:numPr>
      </w:pPr>
      <w:r w:rsidRPr="008E50BA">
        <w:t>samostatnými písemnými pracemi</w:t>
      </w:r>
    </w:p>
    <w:p w14:paraId="46BB62D7" w14:textId="77777777" w:rsidR="000357B8" w:rsidRPr="008E50BA" w:rsidRDefault="00E50726" w:rsidP="00BF654E">
      <w:pPr>
        <w:numPr>
          <w:ilvl w:val="0"/>
          <w:numId w:val="57"/>
        </w:numPr>
      </w:pPr>
      <w:r w:rsidRPr="008E50BA">
        <w:t>analýzou výsledků činnosti žáka</w:t>
      </w:r>
    </w:p>
    <w:p w14:paraId="1DCBBA1C" w14:textId="77777777" w:rsidR="00E50726" w:rsidRPr="008E50BA" w:rsidRDefault="00E50726" w:rsidP="00BF654E">
      <w:pPr>
        <w:numPr>
          <w:ilvl w:val="0"/>
          <w:numId w:val="57"/>
        </w:numPr>
      </w:pPr>
      <w:r w:rsidRPr="008E50BA">
        <w:t>konzultacemi s ostatními učiteli </w:t>
      </w:r>
    </w:p>
    <w:p w14:paraId="2BAF7C25" w14:textId="77777777" w:rsidR="000357B8" w:rsidRPr="008E50BA" w:rsidRDefault="000357B8">
      <w:pPr>
        <w:rPr>
          <w:b/>
          <w:bCs/>
        </w:rPr>
      </w:pPr>
    </w:p>
    <w:p w14:paraId="063A6539" w14:textId="77777777" w:rsidR="00E50726" w:rsidRPr="008E50BA" w:rsidRDefault="00E50726">
      <w:r w:rsidRPr="008E50BA">
        <w:rPr>
          <w:b/>
          <w:bCs/>
        </w:rPr>
        <w:t>Způsoby hodnocení</w:t>
      </w:r>
      <w:r w:rsidR="000357B8" w:rsidRPr="008E50BA">
        <w:rPr>
          <w:b/>
          <w:bCs/>
        </w:rPr>
        <w:t>:</w:t>
      </w:r>
      <w:r w:rsidRPr="008E50BA">
        <w:rPr>
          <w:b/>
          <w:bCs/>
        </w:rPr>
        <w:t> </w:t>
      </w:r>
      <w:r w:rsidR="000357B8" w:rsidRPr="008E50BA">
        <w:t>k</w:t>
      </w:r>
      <w:r w:rsidRPr="008E50BA">
        <w:t>lasifikace i slovní hodnocení  </w:t>
      </w:r>
    </w:p>
    <w:p w14:paraId="0949DDA7" w14:textId="77777777" w:rsidR="00E50726" w:rsidRPr="008E50BA" w:rsidRDefault="00E50726" w:rsidP="00BF654E">
      <w:pPr>
        <w:pStyle w:val="Nadpis1"/>
        <w:numPr>
          <w:ilvl w:val="1"/>
          <w:numId w:val="56"/>
        </w:numPr>
        <w:spacing w:before="0" w:after="322"/>
        <w:rPr>
          <w:color w:val="auto"/>
          <w:sz w:val="36"/>
          <w:szCs w:val="36"/>
        </w:rPr>
      </w:pPr>
      <w:bookmarkStart w:id="27" w:name="_Toc78981472"/>
      <w:r w:rsidRPr="008E50BA">
        <w:rPr>
          <w:color w:val="auto"/>
          <w:sz w:val="36"/>
          <w:szCs w:val="36"/>
        </w:rPr>
        <w:lastRenderedPageBreak/>
        <w:t>Organizace přijímacího řízení</w:t>
      </w:r>
      <w:bookmarkEnd w:id="27"/>
      <w:r w:rsidRPr="008E50BA">
        <w:rPr>
          <w:color w:val="auto"/>
          <w:sz w:val="36"/>
          <w:szCs w:val="36"/>
        </w:rPr>
        <w:t> </w:t>
      </w:r>
    </w:p>
    <w:p w14:paraId="71C90E01" w14:textId="77777777" w:rsidR="00E50726" w:rsidRPr="008E50BA" w:rsidRDefault="00E50726">
      <w:r w:rsidRPr="008E50BA">
        <w:rPr>
          <w:b/>
          <w:bCs/>
        </w:rPr>
        <w:t>Podmínky pro přijímání ke vzdělávání </w:t>
      </w:r>
    </w:p>
    <w:p w14:paraId="492B415C" w14:textId="088175ED" w:rsidR="00E50726" w:rsidRPr="008E50BA" w:rsidRDefault="00E50726" w:rsidP="003200AF">
      <w:pPr>
        <w:spacing w:before="240" w:after="240"/>
      </w:pPr>
      <w:r w:rsidRPr="008E50BA">
        <w:t>Obecné podmínky pro přijímání žáků ke vzdělávání se řídí zákonem č. 561/2004 Sb., vyhláškou MŠMT č. 671/2004 Sb. a nařízením vlády č. 689/2004 Sb. ve znění pozdějších předpisů. Ke vzdělávání lze přijmout uchazeče, kteří splnili povinnou školní docházku nebo úspěšně ukončili základní vzdělávání před splněním povinné školní docházky, a kteří při přijímacím řízení splnili podmínky pro přijetí prokázáním vhodných schopností, vědomostí a zájmů a zdravotní způsobilosti. Ředitel školy stanovuje jednotná kritéria přijímacího řízení pro všechny uchazeče.</w:t>
      </w:r>
      <w:r w:rsidR="003200AF">
        <w:t xml:space="preserve"> Ppřijetí do zkrácené formy studia je možné pro uchazeče, kteří získali střední vzdělání s maturitní zkouškou nebo střední vzdělání s výučním listem v jiném oboru vzdělání.</w:t>
      </w:r>
    </w:p>
    <w:p w14:paraId="1B775026" w14:textId="77777777" w:rsidR="00E50726" w:rsidRPr="008E50BA" w:rsidRDefault="00E50726">
      <w:r w:rsidRPr="008E50BA">
        <w:t>F</w:t>
      </w:r>
      <w:r w:rsidRPr="008E50BA">
        <w:rPr>
          <w:b/>
          <w:bCs/>
        </w:rPr>
        <w:t>orma přijímacího řízení</w:t>
      </w:r>
      <w:r w:rsidR="00CB3DA2" w:rsidRPr="008E50BA">
        <w:rPr>
          <w:b/>
          <w:bCs/>
        </w:rPr>
        <w:t>:</w:t>
      </w:r>
      <w:r w:rsidRPr="008E50BA">
        <w:rPr>
          <w:b/>
          <w:bCs/>
        </w:rPr>
        <w:t> </w:t>
      </w:r>
      <w:r w:rsidR="00CB3DA2" w:rsidRPr="008E50BA">
        <w:t>p</w:t>
      </w:r>
      <w:r w:rsidRPr="008E50BA">
        <w:t>ohovor </w:t>
      </w:r>
    </w:p>
    <w:p w14:paraId="4B4A8098" w14:textId="77777777" w:rsidR="00E50726" w:rsidRPr="008E50BA" w:rsidRDefault="00E50726" w:rsidP="00CB3DA2">
      <w:r w:rsidRPr="008E50BA">
        <w:rPr>
          <w:b/>
          <w:bCs/>
        </w:rPr>
        <w:t>Obsah přijímacího řízení</w:t>
      </w:r>
      <w:r w:rsidR="00CB3DA2" w:rsidRPr="008E50BA">
        <w:t>: m</w:t>
      </w:r>
      <w:r w:rsidRPr="008E50BA">
        <w:t>otivační pohovor s ředitelem školy</w:t>
      </w:r>
    </w:p>
    <w:p w14:paraId="0434294E" w14:textId="77777777" w:rsidR="00E50726" w:rsidRPr="008E50BA" w:rsidRDefault="00E50726" w:rsidP="00BF654E">
      <w:pPr>
        <w:pStyle w:val="Nadpis1"/>
        <w:numPr>
          <w:ilvl w:val="1"/>
          <w:numId w:val="56"/>
        </w:numPr>
        <w:spacing w:before="0" w:after="322"/>
        <w:rPr>
          <w:color w:val="auto"/>
          <w:sz w:val="36"/>
          <w:szCs w:val="36"/>
        </w:rPr>
      </w:pPr>
      <w:bookmarkStart w:id="28" w:name="_Toc78981473"/>
      <w:r w:rsidRPr="008E50BA">
        <w:rPr>
          <w:color w:val="auto"/>
          <w:sz w:val="36"/>
          <w:szCs w:val="36"/>
        </w:rPr>
        <w:t>Charakteristika obsahu i formy ZZ</w:t>
      </w:r>
      <w:bookmarkEnd w:id="28"/>
      <w:r w:rsidRPr="008E50BA">
        <w:rPr>
          <w:color w:val="auto"/>
          <w:sz w:val="36"/>
          <w:szCs w:val="36"/>
        </w:rPr>
        <w:t> </w:t>
      </w:r>
    </w:p>
    <w:p w14:paraId="60213FE5" w14:textId="77777777" w:rsidR="00E50726" w:rsidRPr="008E50BA" w:rsidRDefault="00E50726">
      <w:pPr>
        <w:spacing w:before="240" w:after="240"/>
      </w:pPr>
      <w:r w:rsidRPr="008E50BA">
        <w:t xml:space="preserve">Vzdělávání v oboru 41-51-H/02 Včelař </w:t>
      </w:r>
      <w:r w:rsidR="004C1BCE" w:rsidRPr="008E50BA">
        <w:t>j</w:t>
      </w:r>
      <w:r w:rsidRPr="008E50BA">
        <w:t>e ukonč</w:t>
      </w:r>
      <w:r w:rsidR="004C1BCE" w:rsidRPr="008E50BA">
        <w:t>eno</w:t>
      </w:r>
      <w:r w:rsidRPr="008E50BA">
        <w:t xml:space="preserve"> závěrečnou zkouškou. Závěrečná zkouška se organizuje podle platných právních předpisů (zákon č. 561/2004 Sb. a vyhláška č. 47/2005 Sb. ve znění pozdějších předpisů). Závěrečná zkouška se skládá z písemné zkoušky, praktické zkoušky z odborného výcviku a ústní zkoušky. Škola předpokládá využívání jednotného zadání závěrečné zkoušky.</w:t>
      </w:r>
    </w:p>
    <w:p w14:paraId="769D149F" w14:textId="77777777" w:rsidR="00E50726" w:rsidRPr="008E50BA" w:rsidRDefault="00E50726" w:rsidP="00BF654E">
      <w:pPr>
        <w:pStyle w:val="Nadpis1"/>
        <w:numPr>
          <w:ilvl w:val="1"/>
          <w:numId w:val="56"/>
        </w:numPr>
        <w:spacing w:before="0" w:after="322"/>
        <w:ind w:left="709" w:hanging="709"/>
        <w:jc w:val="left"/>
        <w:rPr>
          <w:color w:val="auto"/>
          <w:sz w:val="36"/>
          <w:szCs w:val="36"/>
        </w:rPr>
      </w:pPr>
      <w:bookmarkStart w:id="29" w:name="_Toc78981474"/>
      <w:r w:rsidRPr="008E50BA">
        <w:rPr>
          <w:color w:val="auto"/>
          <w:sz w:val="36"/>
          <w:szCs w:val="36"/>
        </w:rPr>
        <w:t>Zabezpečení výuky žáků se speciálními vzdělávacími potřebami</w:t>
      </w:r>
      <w:bookmarkEnd w:id="29"/>
      <w:r w:rsidRPr="008E50BA">
        <w:rPr>
          <w:color w:val="auto"/>
          <w:sz w:val="36"/>
          <w:szCs w:val="36"/>
        </w:rPr>
        <w:t> </w:t>
      </w:r>
    </w:p>
    <w:p w14:paraId="032D0F34" w14:textId="77777777" w:rsidR="00E50726" w:rsidRPr="008E50BA" w:rsidRDefault="00E50726">
      <w:r w:rsidRPr="008E50BA">
        <w:rPr>
          <w:b/>
          <w:bCs/>
        </w:rPr>
        <w:t>Pravidla a průběh tvorby, realizace a vyhodnocování plánu pedagogické podpory:</w:t>
      </w:r>
    </w:p>
    <w:p w14:paraId="3DC5BFA4" w14:textId="090E2E53" w:rsidR="00B63C35" w:rsidRDefault="00B63C35" w:rsidP="00627076">
      <w:r>
        <w:t>Za žáky se speciálními vzdělávacími potřebami jsou považováni žáci, kteří k naplnění svých</w:t>
      </w:r>
      <w:r w:rsidR="00627076">
        <w:t xml:space="preserve"> </w:t>
      </w:r>
      <w:r>
        <w:t>vzdělávacích možností nebo k uplatnění a užívání svých práv na vzdělávání na rovnoprávném</w:t>
      </w:r>
      <w:r w:rsidR="00627076">
        <w:t xml:space="preserve"> </w:t>
      </w:r>
      <w:r>
        <w:t>základě s ostatními potřebují poskytnutí podpůrných opatření. Tito žáci mají právo na</w:t>
      </w:r>
      <w:r w:rsidR="00627076">
        <w:t xml:space="preserve"> </w:t>
      </w:r>
      <w:r>
        <w:t>bezplatné poskytování podpůrných opatření z výčtu uvedeného v § 16 školského zákona (ŠZ).</w:t>
      </w:r>
    </w:p>
    <w:p w14:paraId="5E09EAEE" w14:textId="34C6DD57" w:rsidR="00B63C35" w:rsidRDefault="00B63C35" w:rsidP="00627076">
      <w:r>
        <w:t>Podpůrná opatření zajišťuje škola. Podpůrná opatření se podle organizační,</w:t>
      </w:r>
      <w:r w:rsidR="00627076">
        <w:t xml:space="preserve"> </w:t>
      </w:r>
      <w:r>
        <w:t>pedagogické a finanční náročnosti člení do pěti stupňů. Podpůrná opatření prvního stupně lze</w:t>
      </w:r>
      <w:r w:rsidR="00627076">
        <w:t xml:space="preserve"> </w:t>
      </w:r>
      <w:r>
        <w:t>uplatnit i bez doporučení školského poradenského zařízení. Podpůrná opatření druhého až pátého stupně může škola uplatnit pouze s doporučením školského poradenského zařízení (ŠPZ) a s informovaným souhlasem zletilého žáka nebo zákonného zástupce žáka.</w:t>
      </w:r>
    </w:p>
    <w:p w14:paraId="7B058A99" w14:textId="4C262540" w:rsidR="00B63C35" w:rsidRDefault="00B63C35" w:rsidP="00627076">
      <w:r>
        <w:t>Začlenění podpůrných opatření do jednotlivých stupňů stanoví příloha č. 1 vyhlášky č. 27/2016</w:t>
      </w:r>
      <w:r w:rsidR="00627076">
        <w:t xml:space="preserve"> </w:t>
      </w:r>
      <w:r>
        <w:t>Sb. Různé druhy nebo stupně podpůrných opatření lze kombinovat za podmínek daných školou</w:t>
      </w:r>
      <w:r w:rsidR="00627076">
        <w:t xml:space="preserve"> </w:t>
      </w:r>
      <w:r>
        <w:t xml:space="preserve">a </w:t>
      </w:r>
      <w:r>
        <w:lastRenderedPageBreak/>
        <w:t>vyhláškou. Pro</w:t>
      </w:r>
      <w:r w:rsidR="00627076">
        <w:t xml:space="preserve"> </w:t>
      </w:r>
      <w:r>
        <w:t>žáky s přiznanými podpůrnými opatřeními prvního stupně je ŠVP podkladem pro zpracování</w:t>
      </w:r>
      <w:r w:rsidR="00627076">
        <w:t xml:space="preserve"> </w:t>
      </w:r>
      <w:r>
        <w:t>plánu pedagogické podpory (PLPP) a pro žáky s přiznanými podpůrnými opatřeními od</w:t>
      </w:r>
      <w:r w:rsidR="00627076">
        <w:t xml:space="preserve"> </w:t>
      </w:r>
      <w:r>
        <w:t>druhého stupně je podkladem pro tvorbu individuálního vzdělávacího plánu (IVP). PLPP a IVP</w:t>
      </w:r>
      <w:r w:rsidR="00627076">
        <w:t xml:space="preserve"> </w:t>
      </w:r>
      <w:r>
        <w:t>zpracovává škola. Při poskytování podpůrných opatření je možné zohlednit také § 67 odst. 2</w:t>
      </w:r>
      <w:r w:rsidR="00627076">
        <w:t xml:space="preserve"> </w:t>
      </w:r>
      <w:r>
        <w:t>ŠZ, který uvádí, že ředitel školy může ze závažných důvodů, zejména zdravotních, na žádost</w:t>
      </w:r>
      <w:r w:rsidR="00627076">
        <w:t xml:space="preserve"> </w:t>
      </w:r>
      <w:r>
        <w:t>uvolnit žáka zcela nebo zčásti z vyučování některého předmětu. Žák uvedený v § 16 odst. 9 ŠZ</w:t>
      </w:r>
      <w:r w:rsidR="00627076">
        <w:t xml:space="preserve"> </w:t>
      </w:r>
      <w:r>
        <w:t>může být uvolněn (nebo nemusí být hodnocen) také z provádění některých činností, ovšem</w:t>
      </w:r>
      <w:r w:rsidR="00627076">
        <w:t xml:space="preserve"> </w:t>
      </w:r>
      <w:r>
        <w:t>nemůže být uvolněn z předmětu rozhodujícího pro odborné zaměření absolventa. Tzn., že žák</w:t>
      </w:r>
      <w:r w:rsidR="00627076">
        <w:t xml:space="preserve"> </w:t>
      </w:r>
      <w:r>
        <w:t>nemůže být uvolněn z odborných teoretických i praktických předmětů (tj. příslušných cvičení,</w:t>
      </w:r>
      <w:r w:rsidR="00627076">
        <w:t xml:space="preserve"> </w:t>
      </w:r>
      <w:r>
        <w:t>odborného výcviku, učební a odborné praxe) nezbytných pro dosažení odborných kompetencí</w:t>
      </w:r>
      <w:r w:rsidR="00627076">
        <w:t xml:space="preserve"> </w:t>
      </w:r>
      <w:r>
        <w:t>a výsledků vzdělávání vymezených příslušným RVP a ŠVP, z předmětů nebo obsahových částí</w:t>
      </w:r>
      <w:r w:rsidR="00627076">
        <w:t xml:space="preserve"> </w:t>
      </w:r>
      <w:r>
        <w:t>propedeutických pro odborné vzdělávání a pro získání požadovaných gramotností nebo</w:t>
      </w:r>
      <w:r w:rsidR="00627076">
        <w:t xml:space="preserve"> </w:t>
      </w:r>
      <w:r>
        <w:t>předmětů a obsahových částí závěrečné zkoušky, závěrečné zkoušky s výučním listem,</w:t>
      </w:r>
      <w:r w:rsidR="00627076">
        <w:t xml:space="preserve"> </w:t>
      </w:r>
      <w:r>
        <w:t>maturitní zkoušky a absolutoria v konzervatoři.</w:t>
      </w:r>
    </w:p>
    <w:p w14:paraId="04EBB97D" w14:textId="71572F80" w:rsidR="00B63C35" w:rsidRDefault="00B63C35" w:rsidP="00627076">
      <w:r>
        <w:t>Žákům mohou být poskytnuty podle jejich potřeb a na doporučení ŠPZ i další druhy</w:t>
      </w:r>
      <w:r w:rsidR="00627076">
        <w:t xml:space="preserve"> </w:t>
      </w:r>
      <w:r>
        <w:t>podpůrných opatření, např. využití asistenta pedagoga, speciálního pedagoga a dalších</w:t>
      </w:r>
      <w:r w:rsidR="00627076">
        <w:t xml:space="preserve"> </w:t>
      </w:r>
      <w:r>
        <w:t>odborníků (tlumočníka českého znakového jazyka, přepisovatele pro neslyšící aj.), poskytnutí</w:t>
      </w:r>
      <w:r w:rsidR="00627076">
        <w:t xml:space="preserve"> </w:t>
      </w:r>
      <w:r>
        <w:t>kompenzačních pomůcek a speciálních didaktických prostředků, úprava materiálních</w:t>
      </w:r>
      <w:r w:rsidR="00627076">
        <w:t xml:space="preserve"> </w:t>
      </w:r>
      <w:r>
        <w:t>a organizačních podmínek výuky nebo úprava podmínek přijímání a ukončování vzdělávání.</w:t>
      </w:r>
    </w:p>
    <w:p w14:paraId="12CB7AB1" w14:textId="22529238" w:rsidR="001F5387" w:rsidRDefault="00B63C35" w:rsidP="00627076">
      <w:r>
        <w:t>Pro žáky s přiznanými podpůrnými opatřeními může být v souladu s principy individualizace a</w:t>
      </w:r>
      <w:r w:rsidRPr="008E50BA">
        <w:t xml:space="preserve"> </w:t>
      </w:r>
      <w:r w:rsidR="00627076">
        <w:t xml:space="preserve"> </w:t>
      </w:r>
      <w:r w:rsidR="001F5387">
        <w:t>diferenciace vzdělávání zařazována do IVP na doporučení ŠPZ speciálně pedagogická</w:t>
      </w:r>
      <w:r w:rsidR="00627076">
        <w:t xml:space="preserve"> </w:t>
      </w:r>
      <w:r w:rsidR="001F5387">
        <w:t>intervence nebo pedagogická intervence. Počet vyučovacích hodin předmětů speciálně</w:t>
      </w:r>
      <w:r w:rsidR="00627076">
        <w:t xml:space="preserve"> </w:t>
      </w:r>
      <w:r w:rsidR="001F5387">
        <w:t>pedagogické péče je v závislosti na stupni podpory stanoven v příloze č. 1 k vyhlášce. Časová</w:t>
      </w:r>
      <w:r w:rsidR="00627076">
        <w:t xml:space="preserve"> </w:t>
      </w:r>
      <w:r w:rsidR="001F5387">
        <w:t>dotace na předměty speciálně pedagogické péče je poskytována nad rámec časové dotace</w:t>
      </w:r>
      <w:r w:rsidR="00627076">
        <w:t xml:space="preserve"> </w:t>
      </w:r>
      <w:r w:rsidR="001F5387">
        <w:t>stanovené RVP. Ve výjimečných případech může ředitel školy vzdělávání</w:t>
      </w:r>
      <w:r w:rsidR="00627076">
        <w:t xml:space="preserve"> </w:t>
      </w:r>
      <w:r w:rsidR="001F5387">
        <w:t>prodloužit, nejvýše však o 2 školní roky (§ 16 odst. 2b ŠZ).</w:t>
      </w:r>
    </w:p>
    <w:p w14:paraId="4E64240E" w14:textId="77777777" w:rsidR="001F5387" w:rsidRDefault="001F5387" w:rsidP="00627076"/>
    <w:p w14:paraId="72ACDFAE" w14:textId="232E9DB0" w:rsidR="004C1BCE" w:rsidRPr="008E50BA" w:rsidRDefault="00E50726" w:rsidP="00627076">
      <w:r w:rsidRPr="008E50BA">
        <w:t>Podmínky zdravotní způsobilosti jsou stanoveny v nařízení vlády č. 689/2004 Sb., o soustavě oborů vzdělávání v základním, středním a vyšším odborném vzdělávání, ve znění pozdějších předpisů:</w:t>
      </w:r>
    </w:p>
    <w:p w14:paraId="6D0E1357" w14:textId="77777777" w:rsidR="004C1BCE" w:rsidRPr="008E50BA" w:rsidRDefault="004C1BCE" w:rsidP="00627076">
      <w:pPr>
        <w:numPr>
          <w:ilvl w:val="0"/>
          <w:numId w:val="60"/>
        </w:numPr>
        <w:ind w:left="426" w:hanging="426"/>
      </w:pPr>
      <w:r w:rsidRPr="008E50BA">
        <w:t>p</w:t>
      </w:r>
      <w:r w:rsidR="00E50726" w:rsidRPr="008E50BA">
        <w:t>rognosticky závažná chronická onemocnění dýchacích cest a plic včetně onemocnění alergických, pokud nelze při praktickém vyučování vyloučit dráždivé a alergizující látky, činnosti ve vysoce prašném prostřed</w:t>
      </w:r>
      <w:r w:rsidRPr="008E50BA">
        <w:t>í</w:t>
      </w:r>
    </w:p>
    <w:p w14:paraId="5008EE8F" w14:textId="77777777" w:rsidR="00E50726" w:rsidRPr="008E50BA" w:rsidRDefault="004C1BCE" w:rsidP="00627076">
      <w:pPr>
        <w:numPr>
          <w:ilvl w:val="0"/>
          <w:numId w:val="60"/>
        </w:numPr>
        <w:ind w:left="426" w:hanging="426"/>
      </w:pPr>
      <w:r w:rsidRPr="008E50BA">
        <w:t>p</w:t>
      </w:r>
      <w:r w:rsidR="00E50726" w:rsidRPr="008E50BA">
        <w:t>řecitlivělost na alergizující látky používané při praktickém vyučování</w:t>
      </w:r>
    </w:p>
    <w:p w14:paraId="01B4CAD4" w14:textId="751EB612" w:rsidR="004C1BCE" w:rsidRDefault="004C1BCE" w:rsidP="00627076">
      <w:pPr>
        <w:rPr>
          <w:b/>
          <w:bCs/>
        </w:rPr>
      </w:pPr>
    </w:p>
    <w:p w14:paraId="0F866266" w14:textId="77777777" w:rsidR="004A7AE0" w:rsidRPr="008E50BA" w:rsidRDefault="004A7AE0" w:rsidP="00627076">
      <w:pPr>
        <w:rPr>
          <w:b/>
          <w:bCs/>
        </w:rPr>
      </w:pPr>
    </w:p>
    <w:p w14:paraId="0FD5E98E" w14:textId="77777777" w:rsidR="00E50726" w:rsidRPr="008E50BA" w:rsidRDefault="00E50726" w:rsidP="00627076">
      <w:r w:rsidRPr="008E50BA">
        <w:rPr>
          <w:b/>
          <w:bCs/>
        </w:rPr>
        <w:t>Pravidla a průběh tvorby, realizace a vyhodnocování individuálního vzdělávacího plánu: </w:t>
      </w:r>
    </w:p>
    <w:p w14:paraId="1C6DAB75" w14:textId="2A223B7C" w:rsidR="004C1BCE" w:rsidRDefault="004C1BCE" w:rsidP="00627076"/>
    <w:p w14:paraId="36575AD5" w14:textId="77777777" w:rsidR="004C1BCE" w:rsidRPr="008E50BA" w:rsidRDefault="00E50726" w:rsidP="00627076">
      <w:pPr>
        <w:rPr>
          <w:b/>
          <w:bCs/>
        </w:rPr>
      </w:pPr>
      <w:r w:rsidRPr="008E50BA">
        <w:rPr>
          <w:b/>
          <w:bCs/>
        </w:rPr>
        <w:t>Žáci se zdravotním postižením a zdravotním znevýhodněním</w:t>
      </w:r>
    </w:p>
    <w:p w14:paraId="5044611D" w14:textId="77777777" w:rsidR="004C1BCE" w:rsidRPr="008E50BA" w:rsidRDefault="00E50726" w:rsidP="00627076">
      <w:r w:rsidRPr="008E50BA">
        <w:t xml:space="preserve">Jedná se o žáky, kteří sice splňují podmínky zdravotní způsobilosti pro obor, ale mají zdravotní omezení nebo lehčí zdravotní poruchy. V těchto případech vyučující volí individuální přístup ke vzdělávání s cílem kompenzovat dané zdravotní omezení. Týká se to také úpravy výukového </w:t>
      </w:r>
      <w:r w:rsidRPr="008E50BA">
        <w:lastRenderedPageBreak/>
        <w:t>prostředí, volba vhodných pomůcek a pracovního vybavení např. pro potřeby odborného výcviku. Vyučující také respektuje případné doporučení ošetřujícího lékaře.</w:t>
      </w:r>
    </w:p>
    <w:p w14:paraId="6A4E772A" w14:textId="77777777" w:rsidR="004C1BCE" w:rsidRPr="008E50BA" w:rsidRDefault="004C1BCE" w:rsidP="00627076"/>
    <w:p w14:paraId="5F3E7A18" w14:textId="77777777" w:rsidR="004C1BCE" w:rsidRPr="008E50BA" w:rsidRDefault="00E50726" w:rsidP="00627076">
      <w:r w:rsidRPr="008E50BA">
        <w:rPr>
          <w:b/>
          <w:bCs/>
        </w:rPr>
        <w:t>Žáci se specifickými potřebami učení</w:t>
      </w:r>
    </w:p>
    <w:p w14:paraId="7ADEE3E0" w14:textId="77777777" w:rsidR="00EE0D3C" w:rsidRPr="008E50BA" w:rsidRDefault="00E50726" w:rsidP="00627076">
      <w:r w:rsidRPr="008E50BA">
        <w:t>Podle charakteru poruchy a podle předmětu, jsou přijímány kompenzační opatření, např. přednost ústního projevu před písemným a naopak, vhodná forma zadání, příkladů a pracovních úkonů, prodloužení času na přípravu a vlastní výkon, individuální přístup a osobní kontakt učitele se žákem.</w:t>
      </w:r>
    </w:p>
    <w:p w14:paraId="53D8FD90" w14:textId="77777777" w:rsidR="00EE0D3C" w:rsidRPr="008E50BA" w:rsidRDefault="00EE0D3C" w:rsidP="00627076"/>
    <w:p w14:paraId="46845A73" w14:textId="77777777" w:rsidR="00EE0D3C" w:rsidRPr="008E50BA" w:rsidRDefault="00E50726" w:rsidP="00627076">
      <w:pPr>
        <w:rPr>
          <w:b/>
          <w:bCs/>
        </w:rPr>
      </w:pPr>
      <w:r w:rsidRPr="008E50BA">
        <w:rPr>
          <w:b/>
          <w:bCs/>
        </w:rPr>
        <w:t>Žáci se sociálním znevýhodněním</w:t>
      </w:r>
    </w:p>
    <w:p w14:paraId="5E8EBF26" w14:textId="2A3150FE" w:rsidR="00E50726" w:rsidRDefault="00E50726" w:rsidP="00627076">
      <w:r w:rsidRPr="008E50BA">
        <w:t>Cílem výchovného působení všech pedagogů na tyto žáky je respektování jejich sociálně kulturních zvláštností. Práce se žáky se sociálním znevýhodněním spočívá v jejich motivaci k oboru vzdělání a učení. Důležitá je volba vhodných výchovných metod a postupů. Volbu těchto metod a postupů koordinuje s jednotlivými vyučujícími výchovný poradce školy. </w:t>
      </w:r>
    </w:p>
    <w:p w14:paraId="40FCF1CC" w14:textId="42D4EA90" w:rsidR="00FB4B2A" w:rsidRDefault="00FB4B2A" w:rsidP="00627076"/>
    <w:p w14:paraId="7D376CC7" w14:textId="5DDB7013" w:rsidR="00FB4B2A" w:rsidRPr="00FB4B2A" w:rsidRDefault="00FB4B2A" w:rsidP="00627076">
      <w:pPr>
        <w:rPr>
          <w:b/>
          <w:bCs/>
        </w:rPr>
      </w:pPr>
      <w:r w:rsidRPr="00FB4B2A">
        <w:rPr>
          <w:b/>
          <w:bCs/>
        </w:rPr>
        <w:t>Pravidla, postup tvorby, realizace a vyhodnocování IVP</w:t>
      </w:r>
    </w:p>
    <w:p w14:paraId="1269EF14" w14:textId="449100D5" w:rsidR="00FB4B2A" w:rsidRDefault="00FB4B2A" w:rsidP="00FB4B2A">
      <w:r>
        <w:t>Na základě zjištění potřeby tvorby IVP je IVP vytvořeno třídním učitelem ve spolupráci s výchovným poradcem. IVP je konzultováno s ŠPZ. Třídní učitel sleduje využívání a vyhodnocování poskytovaných podpůrných opatření, komunikuje se ŠPZ, žáky a rodiči nezletilých žáků, s dalšími pracovníky školy (např. s učiteli příslušných vyučovacích předmětů, koordinátory a instruktory praktického vyučování u zaměstnavatelů, výchovným poradcem nebo školním psychologem), popř. s dalšími institucemi (§ 10 a § 11 vyhlášky) a s výchovným poradcem. Uplatňování IVP je vyhodnocováno na každé pedagogické poradě. V případě poskytování podpůrných opatření druhého a vyšších stupňů je určen výchovný poradce jako pracovník odpovídající za spolupráci se ŠPZ.</w:t>
      </w:r>
    </w:p>
    <w:p w14:paraId="43AD310B" w14:textId="3F5840DE" w:rsidR="00FB4B2A" w:rsidRPr="004F0648" w:rsidRDefault="00FB4B2A" w:rsidP="00627076">
      <w:pPr>
        <w:rPr>
          <w:b/>
          <w:bCs/>
        </w:rPr>
      </w:pPr>
    </w:p>
    <w:p w14:paraId="2547F8B0" w14:textId="77777777" w:rsidR="00E50726" w:rsidRPr="008E50BA" w:rsidRDefault="00E50726" w:rsidP="00627076">
      <w:pPr>
        <w:pStyle w:val="Nadpis1"/>
        <w:numPr>
          <w:ilvl w:val="1"/>
          <w:numId w:val="56"/>
        </w:numPr>
        <w:spacing w:before="0" w:after="322"/>
        <w:ind w:left="709" w:hanging="709"/>
        <w:rPr>
          <w:color w:val="auto"/>
          <w:sz w:val="36"/>
          <w:szCs w:val="36"/>
        </w:rPr>
      </w:pPr>
      <w:bookmarkStart w:id="30" w:name="_Toc78981475"/>
      <w:r w:rsidRPr="008E50BA">
        <w:rPr>
          <w:color w:val="auto"/>
          <w:sz w:val="36"/>
          <w:szCs w:val="36"/>
        </w:rPr>
        <w:t>Zabezpečení výuky žáků nadaných a mimořádně nadaných</w:t>
      </w:r>
      <w:bookmarkEnd w:id="30"/>
    </w:p>
    <w:p w14:paraId="6736472A" w14:textId="273F0336" w:rsidR="001F5387" w:rsidRDefault="001F5387" w:rsidP="00627076">
      <w:r>
        <w:t>V souladu se zněním ŠZ § 17 je povinností škol</w:t>
      </w:r>
      <w:r w:rsidR="00334DF9">
        <w:t>y</w:t>
      </w:r>
      <w:r>
        <w:t xml:space="preserve"> vytvářet podmínky pro</w:t>
      </w:r>
      <w:r w:rsidR="00627076">
        <w:t xml:space="preserve"> </w:t>
      </w:r>
      <w:r>
        <w:t>rozvoj nadání žáků. Výuka by měla podněcovat rozvoj potenciálu žáků včetně různých druhů</w:t>
      </w:r>
      <w:r w:rsidR="00627076">
        <w:t xml:space="preserve"> </w:t>
      </w:r>
      <w:r>
        <w:t>nadání. Za nadaného žáka se podle § 27 odst. 1 vyhlášky považuje především žák, který při</w:t>
      </w:r>
      <w:r w:rsidR="00627076">
        <w:t xml:space="preserve"> </w:t>
      </w:r>
      <w:r>
        <w:t>adekvátní podpoře vykazuje ve srovnání s vrstevníky vysokou úroveň v jedné či více oblastech</w:t>
      </w:r>
      <w:r w:rsidR="00627076">
        <w:t xml:space="preserve"> </w:t>
      </w:r>
      <w:r>
        <w:t>rozumových schopností, v pohybových, manuálních, uměleckých nebo sociálních</w:t>
      </w:r>
      <w:r w:rsidR="00627076">
        <w:t xml:space="preserve"> </w:t>
      </w:r>
      <w:r>
        <w:t>dovednostech. Za žáka mimořádně nadaného se pak považuje především žák, jehož rozložení</w:t>
      </w:r>
      <w:r w:rsidR="00627076">
        <w:t xml:space="preserve"> </w:t>
      </w:r>
      <w:r>
        <w:t>schopností dosahuje mimořádné úrovně při vysoké tvořivosti v celém okruhu činností nebo</w:t>
      </w:r>
      <w:r w:rsidR="00627076">
        <w:t xml:space="preserve"> </w:t>
      </w:r>
      <w:r>
        <w:t>v jednotlivých oblastech rozumových schopností, v pohybových, manuálních, uměleckých</w:t>
      </w:r>
      <w:r w:rsidR="00627076">
        <w:t xml:space="preserve"> </w:t>
      </w:r>
      <w:r>
        <w:t xml:space="preserve">nebo sociálních dovednostech (§ 27 odst. 2 vyhlášky). </w:t>
      </w:r>
    </w:p>
    <w:p w14:paraId="4E218C2B" w14:textId="1AF79E51" w:rsidR="001F5387" w:rsidRDefault="001F5387" w:rsidP="00627076">
      <w:r>
        <w:t>Zjišťování mimořádného nadání a vzdělávacích potřeb mimořádně nadaného žáka provádí ŠPZ</w:t>
      </w:r>
      <w:r w:rsidR="00627076">
        <w:t xml:space="preserve"> </w:t>
      </w:r>
      <w:r>
        <w:t>ve spolupráci se školou, která žáka vzdělává. Jestliže se u žáka projevuje vyhraněný typ nadání</w:t>
      </w:r>
      <w:r w:rsidR="00627076">
        <w:t xml:space="preserve"> </w:t>
      </w:r>
      <w:r>
        <w:t xml:space="preserve">(v </w:t>
      </w:r>
      <w:r>
        <w:lastRenderedPageBreak/>
        <w:t>oblasti pohybové, umělecké, manuální), vyjadřuje se ŠPZ zejména ke specifikům jeho</w:t>
      </w:r>
      <w:r w:rsidR="00627076">
        <w:t xml:space="preserve"> </w:t>
      </w:r>
      <w:r>
        <w:t>osobnosti, která mohou mít vliv na průběh jeho vzdělávání, zatímco míru žákova nadání</w:t>
      </w:r>
      <w:r w:rsidR="00627076">
        <w:t xml:space="preserve"> </w:t>
      </w:r>
      <w:r>
        <w:t>zhodnotí odborník v příslušném oboru. Žákovi s mimořádným nadáním může škola povolit</w:t>
      </w:r>
      <w:r w:rsidR="00627076">
        <w:t xml:space="preserve"> </w:t>
      </w:r>
      <w:r>
        <w:t>vzdělávání podle IVP nebo ho přeřadit na základě zkoušek do vyššího ročníku bez absolvování</w:t>
      </w:r>
      <w:r w:rsidR="00627076">
        <w:t xml:space="preserve"> </w:t>
      </w:r>
      <w:r>
        <w:t>předchozího ročníku (§ 17 odst. 3 ŠZ; § 28 – § 31 vyhlášky). Je žádoucí věnovat těmto žákům zvýšenou pozornost a využívat pro rozvoj jejich</w:t>
      </w:r>
      <w:r w:rsidR="00627076">
        <w:t xml:space="preserve"> </w:t>
      </w:r>
      <w:r>
        <w:t>nadání také podpůrná opatření vymezená pro vzdělávání těchto žáků ŠZ a vyhláškou. Jedná se</w:t>
      </w:r>
      <w:r w:rsidR="00627076">
        <w:t xml:space="preserve"> </w:t>
      </w:r>
      <w:r>
        <w:t>nejen o vzdělávání podle IVP u žáků s diagnostikovaným mimořádným nadáním, ale také o</w:t>
      </w:r>
      <w:r w:rsidR="00627076">
        <w:t xml:space="preserve"> </w:t>
      </w:r>
      <w:r>
        <w:t>možnost rozšířit obsah vzdělávání, popř. i výstupy vzdělávání, nad RVP a ŠVP, vytvářet</w:t>
      </w:r>
      <w:r w:rsidR="00627076">
        <w:t xml:space="preserve"> </w:t>
      </w:r>
      <w:r>
        <w:t>skupiny nadaných žáků z různých ročníků, umožnit žákům účastnit se výuky ve vyšším ročníku,</w:t>
      </w:r>
      <w:r w:rsidR="00627076">
        <w:t xml:space="preserve"> </w:t>
      </w:r>
      <w:r>
        <w:t>popř. se paralelně vzdělávat formou stáží na jiné škole včetně VOŠ (popř. na vysoké škole)</w:t>
      </w:r>
      <w:r w:rsidR="00627076">
        <w:t xml:space="preserve"> </w:t>
      </w:r>
      <w:r>
        <w:t>nebo na odborných pracovištích, účastnit se studijních a jiných pobytů v zahraničí (např. v</w:t>
      </w:r>
      <w:r w:rsidR="00627076">
        <w:t xml:space="preserve"> </w:t>
      </w:r>
      <w:r>
        <w:t>rámci programu Erasmus+), zapojovat žáky do různých projektů (školních i projektů sociálních</w:t>
      </w:r>
      <w:r w:rsidR="00627076">
        <w:t xml:space="preserve"> </w:t>
      </w:r>
      <w:r>
        <w:t>partnerů), soutěží a jiných aktivit rozvíjejících nadání žáků.</w:t>
      </w:r>
    </w:p>
    <w:p w14:paraId="6E50B334" w14:textId="28F7C369" w:rsidR="001F5387" w:rsidRDefault="001F5387" w:rsidP="00627076"/>
    <w:p w14:paraId="03504F4E" w14:textId="77777777" w:rsidR="001F5387" w:rsidRDefault="001F5387" w:rsidP="00627076">
      <w:r>
        <w:t>Pro dosažení úspěšnosti při vzdělávání těchto žáků je třeba zejména:</w:t>
      </w:r>
    </w:p>
    <w:p w14:paraId="3AFF1251" w14:textId="77777777" w:rsidR="001F5387" w:rsidRDefault="001F5387" w:rsidP="00627076">
      <w:r>
        <w:t>− povzbuzovat žáky při případných neúspěších a posilovat jejich motivaci k učení;</w:t>
      </w:r>
    </w:p>
    <w:p w14:paraId="666E82FF" w14:textId="77777777" w:rsidR="001F5387" w:rsidRDefault="001F5387" w:rsidP="00627076">
      <w:r>
        <w:t>− uplatňovat formativní hodnocení žáků;</w:t>
      </w:r>
    </w:p>
    <w:p w14:paraId="38A44BC0" w14:textId="77777777" w:rsidR="001F5387" w:rsidRDefault="001F5387" w:rsidP="00627076">
      <w:r>
        <w:t>− poskytovat pomoc při osvojování si vhodných učebních způsobů a postupů se zřetelem</w:t>
      </w:r>
    </w:p>
    <w:p w14:paraId="11FAD9CC" w14:textId="77777777" w:rsidR="001F5387" w:rsidRDefault="001F5387" w:rsidP="00627076">
      <w:r>
        <w:t>− k individuálním obtížím jednotlivců;</w:t>
      </w:r>
    </w:p>
    <w:p w14:paraId="1E31536F" w14:textId="26E02CF4" w:rsidR="001F5387" w:rsidRDefault="001F5387" w:rsidP="00627076">
      <w:r>
        <w:t>− věnovat pozornost začleňování těchto žáků do běžného kolektivu a vytváření pozitivního</w:t>
      </w:r>
      <w:r w:rsidR="00627076">
        <w:t xml:space="preserve"> </w:t>
      </w:r>
      <w:r>
        <w:t>klimatu ve třídě a ve škole;</w:t>
      </w:r>
    </w:p>
    <w:p w14:paraId="462430C9" w14:textId="0016292F" w:rsidR="001F5387" w:rsidRDefault="001F5387" w:rsidP="00627076">
      <w:r>
        <w:t>− spolupracovat s odbornými institucemi, tj. se ŠPZ a odbornými pracovníky školního</w:t>
      </w:r>
      <w:r w:rsidR="00627076">
        <w:t xml:space="preserve"> </w:t>
      </w:r>
      <w:r>
        <w:t>poradenského pracoviště, v případě potřeby také s odborníky mimo oblast školství</w:t>
      </w:r>
      <w:r w:rsidR="00627076">
        <w:t xml:space="preserve"> </w:t>
      </w:r>
      <w:r>
        <w:t>(odbornými lékaři nebo pracovníky z oblasti sociálně-právní ochrany žáka apod.);</w:t>
      </w:r>
    </w:p>
    <w:p w14:paraId="13908E0F" w14:textId="4E231F3A" w:rsidR="001F5387" w:rsidRDefault="001F5387" w:rsidP="00627076">
      <w:r>
        <w:t>− spolupracovat s dalšími sociálními partnery školy, zejména s rodiči žáků (jak rodičů žáků</w:t>
      </w:r>
      <w:r w:rsidR="00627076">
        <w:t xml:space="preserve"> </w:t>
      </w:r>
      <w:r>
        <w:t>se SVP při řešení individuálních zdravotních či učebních obtíží žáků, tak s ostatními rodiči)</w:t>
      </w:r>
      <w:r w:rsidR="00627076">
        <w:t xml:space="preserve"> </w:t>
      </w:r>
      <w:r>
        <w:t>a také se základními školami, ve kterých žáci plnili povinnou školní docházku (zjistit, jaká</w:t>
      </w:r>
      <w:r w:rsidR="00627076">
        <w:t xml:space="preserve"> </w:t>
      </w:r>
      <w:r>
        <w:t>podpora byla žákovi poskytována na základní škole);</w:t>
      </w:r>
    </w:p>
    <w:p w14:paraId="113423B9" w14:textId="1C1F95A5" w:rsidR="001F5387" w:rsidRDefault="001F5387" w:rsidP="00627076">
      <w:r>
        <w:t>− spolupracovat se zaměstnavateli při zajišťování praktické části přípravy na povolání</w:t>
      </w:r>
      <w:r w:rsidR="00627076">
        <w:t xml:space="preserve"> </w:t>
      </w:r>
      <w:r>
        <w:t>(odborného výcviku, učební a odborné praxe) nebo při hledání možností prvního</w:t>
      </w:r>
      <w:r w:rsidR="00627076">
        <w:t xml:space="preserve"> </w:t>
      </w:r>
      <w:r>
        <w:t>pracovního uplatnění absolventů se zdravotním postižením; se specifiky vzdělávání žáků</w:t>
      </w:r>
      <w:r w:rsidR="00627076">
        <w:t xml:space="preserve"> </w:t>
      </w:r>
      <w:r>
        <w:t>se SVP a přístupu k nim je vhodné seznámit zaměstnavatele, u něhož se bude realizovat</w:t>
      </w:r>
      <w:r w:rsidR="00627076">
        <w:t xml:space="preserve"> </w:t>
      </w:r>
      <w:r>
        <w:t>jejich praktická výuka, a zejména instruktora dané skupiny;</w:t>
      </w:r>
    </w:p>
    <w:p w14:paraId="2C4816B8" w14:textId="7C4218C6" w:rsidR="001F5387" w:rsidRPr="001F5387" w:rsidRDefault="001F5387" w:rsidP="00627076">
      <w:r>
        <w:t>− realizovat další vzdělávání učitelů všech předmětů zaměřené na vzdělávání žáků se SVP</w:t>
      </w:r>
      <w:r w:rsidR="00627076">
        <w:t xml:space="preserve"> </w:t>
      </w:r>
      <w:r>
        <w:t>(i žáků nadaných) a uplatňování adekvátních metod a forem výuky, hodnocení</w:t>
      </w:r>
      <w:r w:rsidR="00627076">
        <w:t xml:space="preserve"> </w:t>
      </w:r>
      <w:r>
        <w:t>a komunikace s těmito žáky.</w:t>
      </w:r>
    </w:p>
    <w:p w14:paraId="0A87871A" w14:textId="77777777" w:rsidR="001F5387" w:rsidRDefault="001F5387" w:rsidP="00627076">
      <w:pPr>
        <w:rPr>
          <w:b/>
          <w:bCs/>
        </w:rPr>
      </w:pPr>
    </w:p>
    <w:p w14:paraId="551C3048" w14:textId="5D7458CD" w:rsidR="00E50726" w:rsidRPr="008E50BA" w:rsidRDefault="00E50726" w:rsidP="00627076">
      <w:r w:rsidRPr="008E50BA">
        <w:rPr>
          <w:b/>
          <w:bCs/>
        </w:rPr>
        <w:t>Pravidla a průběh tvorby, realizace a vyhodnocování plánu pedagogické podpory:</w:t>
      </w:r>
    </w:p>
    <w:p w14:paraId="35752AC6" w14:textId="309D86A9" w:rsidR="00E50726" w:rsidRPr="008E50BA" w:rsidRDefault="00E50726" w:rsidP="00627076">
      <w:pPr>
        <w:spacing w:before="240" w:after="240"/>
      </w:pPr>
      <w:r w:rsidRPr="008E50BA">
        <w:t xml:space="preserve">Pokud budou tito žáci na škole, je možné pro ně vytvářet individuální vzdělávací plány, odrážející jejich specifika. Plány jsou podkladem pro změnu organizace vzdělávání, využívání speciálních </w:t>
      </w:r>
      <w:r w:rsidRPr="008E50BA">
        <w:lastRenderedPageBreak/>
        <w:t xml:space="preserve">metod, postupů, forem a didaktických materiálů, vedoucích k rozšíření a </w:t>
      </w:r>
      <w:r w:rsidR="001F7531" w:rsidRPr="008E50BA">
        <w:t>obohacení učiva</w:t>
      </w:r>
      <w:r w:rsidRPr="008E50BA">
        <w:t>. Mimořádně nadaní žáci jsou zapojováni do týmové práce, využívající náročnější metody a postupy. Rozvoj jejich schopností může vést až k přeřazení žáka do vyššího ročníku.</w:t>
      </w:r>
      <w:r w:rsidR="00C9188E">
        <w:t xml:space="preserve"> </w:t>
      </w:r>
    </w:p>
    <w:p w14:paraId="665C94E8" w14:textId="77777777" w:rsidR="00C9188E" w:rsidRPr="00FB4B2A" w:rsidRDefault="00C9188E" w:rsidP="00C9188E">
      <w:pPr>
        <w:rPr>
          <w:b/>
          <w:bCs/>
        </w:rPr>
      </w:pPr>
      <w:r w:rsidRPr="00FB4B2A">
        <w:rPr>
          <w:b/>
          <w:bCs/>
        </w:rPr>
        <w:t>Pravidla, postup tvorby, realizace a vyhodnocování IVP</w:t>
      </w:r>
    </w:p>
    <w:p w14:paraId="10D58DAB" w14:textId="77777777" w:rsidR="004F0648" w:rsidRDefault="00C9188E" w:rsidP="004F0648">
      <w:pPr>
        <w:spacing w:before="240" w:after="240"/>
      </w:pPr>
      <w:r>
        <w:t>Na základě zjištění potřeby tvorby IVP je IVP vytvořeno třídním učitelem ve spolupráci s výchovným poradcem. IVP je konzultováno s ŠPZ. Třídní učitel sleduje využívání a vyhodnocování poskytovaných podpůrných opatření, komunikuje se ŠPZ, žáky a rodiči nezletilých žáků, s dalšími pracovníky školy (např. s učiteli příslušných vyučovacích předmětů, koordinátory a instruktory praktického vyučování u zaměstnavatelů, výchovným poradcem nebo školním psychologem), popř. s dalšími institucemi (§ 10 a § 11 vyhlášky) a s výchovným poradcem. Uplatňování IVP je vyhodnocováno na každé pedagogické poradě. V případě poskytování podpůrných opatření druhého a vyšších stupňů je určen výchovný poradce jako pracovník odpovídající za spolupráci se ŠPZ.</w:t>
      </w:r>
      <w:r w:rsidR="004F0648">
        <w:t xml:space="preserve"> </w:t>
      </w:r>
      <w:r w:rsidR="004F0648" w:rsidRPr="008E50BA">
        <w:t>Plány jsou podkladem pro změnu organizace vzdělávání, využívání speciálních metod, postupů, forem a didaktických materiálů, vedoucích k rozšíření a obohacení učiva. Mimořádně nadaní žáci jsou zapojováni do týmové práce, využívající náročnější metody a postupy. Rozvoj jejich schopností může vést až k přeřazení žáka do vyššího ročníku.</w:t>
      </w:r>
    </w:p>
    <w:p w14:paraId="4C25D0D4" w14:textId="77777777" w:rsidR="00C9188E" w:rsidRPr="008E50BA" w:rsidRDefault="00C9188E" w:rsidP="00627076">
      <w:pPr>
        <w:spacing w:before="240" w:after="240"/>
      </w:pPr>
    </w:p>
    <w:p w14:paraId="32E2154C" w14:textId="77777777" w:rsidR="00E50726" w:rsidRPr="008E50BA" w:rsidRDefault="00E50726" w:rsidP="00BF654E">
      <w:pPr>
        <w:pStyle w:val="Nadpis1"/>
        <w:numPr>
          <w:ilvl w:val="1"/>
          <w:numId w:val="56"/>
        </w:numPr>
        <w:spacing w:before="0" w:after="322"/>
        <w:ind w:left="709" w:hanging="709"/>
        <w:jc w:val="left"/>
        <w:rPr>
          <w:color w:val="auto"/>
          <w:sz w:val="36"/>
          <w:szCs w:val="36"/>
        </w:rPr>
      </w:pPr>
      <w:bookmarkStart w:id="31" w:name="_Toc78981476"/>
      <w:r w:rsidRPr="008E50BA">
        <w:rPr>
          <w:color w:val="auto"/>
          <w:sz w:val="36"/>
          <w:szCs w:val="36"/>
        </w:rPr>
        <w:t>Realizace bezpečnosti a ochrany zdraví při práci a požární prevence</w:t>
      </w:r>
      <w:bookmarkEnd w:id="31"/>
    </w:p>
    <w:p w14:paraId="2657DAEE" w14:textId="77777777" w:rsidR="00EE0D3C" w:rsidRPr="008E50BA" w:rsidRDefault="00E50726" w:rsidP="00EE0D3C">
      <w:r w:rsidRPr="008E50BA">
        <w:t>Nezbytnou součástí výuky je problematika bezpečnosti a ochrany zdraví při práci, požární ochrany a hygieny práce. Obsahová náplň vychází z platných předpisů od všeobecných bezpečnostních zásad až ke konkrétním zásadám pro obor vzdělávání. Žáci jsou minimálně dvakrát za školní rok prokazatelně proškoleni ze všeobecných zásad BOZP a PO podle vypracované osnovy vnitřní směrnice školy. Vyučující, zejména v odborných předmětech a tématech, které to vyžadují, poukazují na zásady BOZP a PO. Instruktáže BOZP provádí učitelé před započetím hodiny nebo výcvikového dne. V odborném výcviku jsou žáci před započetím každé činnosti seznamováni s bezpečnostními riziky, postupy bezpečné práce, používání ochranných pomůcek a dodržování zásad požární prevence. Základními podmínkami bezpečnosti a ochrany zdraví při odborném výcviku jsou:</w:t>
      </w:r>
    </w:p>
    <w:p w14:paraId="13769988" w14:textId="77777777" w:rsidR="00EE0D3C" w:rsidRPr="008E50BA" w:rsidRDefault="00E50726" w:rsidP="00BF654E">
      <w:pPr>
        <w:numPr>
          <w:ilvl w:val="1"/>
          <w:numId w:val="61"/>
        </w:numPr>
        <w:ind w:left="709"/>
        <w:jc w:val="left"/>
      </w:pPr>
      <w:r w:rsidRPr="008E50BA">
        <w:t>důkladné seznámení žáků s platnými právními předpisy o bezpečnosti a ochraně zdraví při práci, protipožárními předpisy, s technologickými postupy</w:t>
      </w:r>
    </w:p>
    <w:p w14:paraId="47ECAB4E" w14:textId="77777777" w:rsidR="00EE0D3C" w:rsidRPr="008E50BA" w:rsidRDefault="00E50726" w:rsidP="00BF654E">
      <w:pPr>
        <w:numPr>
          <w:ilvl w:val="1"/>
          <w:numId w:val="61"/>
        </w:numPr>
        <w:ind w:left="709"/>
        <w:jc w:val="left"/>
      </w:pPr>
      <w:r w:rsidRPr="008E50BA">
        <w:t>používání technického vybavení, které odpovídá bezpečnostním a protipožárním předpisům</w:t>
      </w:r>
    </w:p>
    <w:p w14:paraId="5D74B251" w14:textId="77777777" w:rsidR="00EE0D3C" w:rsidRPr="008E50BA" w:rsidRDefault="00E50726" w:rsidP="00BF654E">
      <w:pPr>
        <w:numPr>
          <w:ilvl w:val="1"/>
          <w:numId w:val="61"/>
        </w:numPr>
        <w:ind w:left="709"/>
        <w:jc w:val="left"/>
      </w:pPr>
      <w:r w:rsidRPr="008E50BA">
        <w:t>používání osobních ochranných pracovních prostředků podle platných předpisů</w:t>
      </w:r>
    </w:p>
    <w:p w14:paraId="60E9A53D" w14:textId="77777777" w:rsidR="00EE0D3C" w:rsidRPr="008E50BA" w:rsidRDefault="00EE0D3C" w:rsidP="00EE0D3C">
      <w:pPr>
        <w:jc w:val="left"/>
      </w:pPr>
    </w:p>
    <w:p w14:paraId="7E7510DD" w14:textId="77777777" w:rsidR="00E50726" w:rsidRPr="008E50BA" w:rsidRDefault="00E50726" w:rsidP="00EE0D3C">
      <w:pPr>
        <w:jc w:val="left"/>
      </w:pPr>
      <w:r w:rsidRPr="008E50BA">
        <w:lastRenderedPageBreak/>
        <w:t xml:space="preserve">Při práci se včelami je nutno se řídit příslušnými předpisy o bezpečnosti práce (Věstník </w:t>
      </w:r>
      <w:r w:rsidR="001F7531" w:rsidRPr="008E50BA">
        <w:t>MZVŽ</w:t>
      </w:r>
      <w:r w:rsidRPr="008E50BA">
        <w:t xml:space="preserve"> </w:t>
      </w:r>
      <w:r w:rsidR="00EE0D3C" w:rsidRPr="008E50BA">
        <w:t>č</w:t>
      </w:r>
      <w:r w:rsidRPr="008E50BA">
        <w:t>. 11/1968 příloha — Pravidla o bezpečnosti práce při chovu zvířat čl. 9 Včely). Ošetřovatelem včel může být jen jedna osoba starší 15 let znalá chovu včel a způsobilá k této práci. Osoba musí být tělesně i duševně způsobilá s normální citlivostí k včelímu bodnutí. Při práci se včelami je nutno užívat ochranných pomůcek proti pobodání a mírnit včely kouřením z dýmáku tak, aby nadměrně neobtěžovaly okolí; je nutno tlumit slídivost včel vhodnými opatřeními (např. uzavírat cukr a med). Stanoviště včelstev mimo uzavřené prostory nutno označit tabulkou se zákazem vstupu nepovolaným osobám; roje usazené na veřejných prostranstvích musí být snímány odborným včelařem. Včely se mohou převážet jen v pevných úlech nebo v zařízeních s pevně spojenými částmi; průvodcem transportu musí být odborný včelařský pracovník, který musí být vybaven ochrannými pomůckami; všichni další účastníci přepravy musí mít k dispozici včelařskou kuklu nebo včelařský závoj. Pro převoz včel platí dále ustanovení č. 18. Při přepravě včel koňským potahem mohou být česna otevřena na novém stanovišti teprve tehdy, když koňský potah je dostatečně vzdálen. Při chovu včel je třeba se chránit i proti nepřízni počasí, zejména při práci v terénu, při kočování a při užití chemických látek ohrožujících zdraví.</w:t>
      </w:r>
    </w:p>
    <w:p w14:paraId="6C14EA37" w14:textId="77777777" w:rsidR="00E50726" w:rsidRPr="008E50BA" w:rsidRDefault="00E50726" w:rsidP="00BF654E">
      <w:pPr>
        <w:pStyle w:val="Nadpis1"/>
        <w:numPr>
          <w:ilvl w:val="1"/>
          <w:numId w:val="56"/>
        </w:numPr>
        <w:spacing w:before="0" w:after="322"/>
        <w:ind w:left="709" w:hanging="709"/>
        <w:jc w:val="left"/>
        <w:rPr>
          <w:color w:val="auto"/>
          <w:sz w:val="36"/>
          <w:szCs w:val="36"/>
        </w:rPr>
      </w:pPr>
      <w:bookmarkStart w:id="32" w:name="_Toc78981477"/>
      <w:r w:rsidRPr="008E50BA">
        <w:rPr>
          <w:color w:val="auto"/>
          <w:sz w:val="36"/>
          <w:szCs w:val="36"/>
        </w:rPr>
        <w:t>Způsob ukončení vzdělávání a potvrzení dosaženého vzdělání</w:t>
      </w:r>
      <w:bookmarkEnd w:id="32"/>
    </w:p>
    <w:p w14:paraId="796A2A9A" w14:textId="7719D285" w:rsidR="00E50726" w:rsidRDefault="00E50726">
      <w:pPr>
        <w:spacing w:before="240" w:after="240"/>
      </w:pPr>
      <w:r w:rsidRPr="008E50BA">
        <w:t xml:space="preserve">Vzdělávání v oboru 41-51-H/02 Včelař </w:t>
      </w:r>
      <w:r w:rsidR="00EE0D3C" w:rsidRPr="008E50BA">
        <w:t>je</w:t>
      </w:r>
      <w:r w:rsidRPr="008E50BA">
        <w:t xml:space="preserve"> ukonč</w:t>
      </w:r>
      <w:r w:rsidR="00EE0D3C" w:rsidRPr="008E50BA">
        <w:t>eno</w:t>
      </w:r>
      <w:r w:rsidRPr="008E50BA">
        <w:t xml:space="preserve"> závěrečnou zkouškou. Závěrečná zkouška se organizuje podle platných právních předpisů (zákon č. 561/2004 Sb. a vyhláška č. 47/2005 Sb. ve znění pozdějších předpisů). Závěrečná zkouška se skládá z písemné zkoušky, praktické zkoušky z odborného výcviku a ústní zkoušky. Škola předpokládá využívání jednotného zadání závěrečné zkoušky.</w:t>
      </w:r>
      <w:r w:rsidR="006C4A37">
        <w:t xml:space="preserve"> </w:t>
      </w:r>
      <w:r w:rsidR="006C4A37" w:rsidRPr="006C4A37">
        <w:t>Tato zadání a zkušební dokumentaci připravuje a školám zpřístupňuje ministerstvo nebo právnická osoba zřízená a pověřená ministerstvem zpracováním jednotných zadání závěrečných zkoušek a zkušební dokumentace.</w:t>
      </w:r>
      <w:r w:rsidR="006C4A37">
        <w:t xml:space="preserve"> U </w:t>
      </w:r>
      <w:r w:rsidR="006C4A37" w:rsidRPr="006C4A37">
        <w:t>praktické zkoušky z odborných předmětů a teoretické zkoušky z odborných předmětů</w:t>
      </w:r>
      <w:r w:rsidR="006C4A37">
        <w:t xml:space="preserve"> </w:t>
      </w:r>
      <w:r w:rsidR="006C4A37" w:rsidRPr="006C4A37">
        <w:t xml:space="preserve">témata, obsah, formu a pojetí zkoušek </w:t>
      </w:r>
      <w:r w:rsidR="006C4A37">
        <w:t xml:space="preserve">určí </w:t>
      </w:r>
      <w:r w:rsidR="006C4A37" w:rsidRPr="006C4A37">
        <w:t>ředitel školy.</w:t>
      </w:r>
    </w:p>
    <w:p w14:paraId="23073C0A" w14:textId="2CD97909" w:rsidR="003200AF" w:rsidRPr="003200AF" w:rsidRDefault="003200AF" w:rsidP="003200AF">
      <w:pPr>
        <w:spacing w:before="240" w:after="240"/>
        <w:rPr>
          <w:b/>
          <w:bCs/>
        </w:rPr>
      </w:pPr>
      <w:r w:rsidRPr="003200AF">
        <w:rPr>
          <w:b/>
          <w:bCs/>
        </w:rPr>
        <w:t>Dosažený stupeň vzdělání</w:t>
      </w:r>
      <w:r>
        <w:rPr>
          <w:b/>
          <w:bCs/>
        </w:rPr>
        <w:t>:</w:t>
      </w:r>
    </w:p>
    <w:p w14:paraId="67970686" w14:textId="77777777" w:rsidR="003200AF" w:rsidRDefault="003200AF" w:rsidP="003200AF">
      <w:pPr>
        <w:spacing w:before="240" w:after="240"/>
      </w:pPr>
      <w:r>
        <w:t>− střední vzdělání s výučním listem</w:t>
      </w:r>
    </w:p>
    <w:p w14:paraId="34AE28F0" w14:textId="27E23A0B" w:rsidR="003200AF" w:rsidRPr="008E50BA" w:rsidRDefault="003200AF" w:rsidP="003200AF">
      <w:pPr>
        <w:spacing w:before="240" w:after="240"/>
      </w:pPr>
      <w:r>
        <w:t>− kvalifikační úroveň EQF 3</w:t>
      </w:r>
    </w:p>
    <w:p w14:paraId="78F14210" w14:textId="77777777" w:rsidR="00E50726" w:rsidRPr="008E50BA" w:rsidRDefault="00E50726">
      <w:pPr>
        <w:sectPr w:rsidR="00E50726" w:rsidRPr="008E50BA">
          <w:type w:val="nextColumn"/>
          <w:pgSz w:w="11906" w:h="16838"/>
          <w:pgMar w:top="1440" w:right="1325" w:bottom="1440" w:left="1800" w:header="708" w:footer="708" w:gutter="0"/>
          <w:cols w:space="708"/>
        </w:sectPr>
      </w:pPr>
      <w:r w:rsidRPr="008E50BA">
        <w:br/>
      </w:r>
    </w:p>
    <w:p w14:paraId="5A806436" w14:textId="77777777" w:rsidR="00E50726" w:rsidRPr="008E50BA" w:rsidRDefault="00E50726" w:rsidP="00BF654E">
      <w:pPr>
        <w:pStyle w:val="Nadpis1"/>
        <w:numPr>
          <w:ilvl w:val="0"/>
          <w:numId w:val="56"/>
        </w:numPr>
        <w:spacing w:before="0" w:after="322"/>
      </w:pPr>
      <w:bookmarkStart w:id="33" w:name="_Toc78981478"/>
      <w:r w:rsidRPr="008E50BA">
        <w:lastRenderedPageBreak/>
        <w:t>Učební plán</w:t>
      </w:r>
      <w:bookmarkEnd w:id="33"/>
      <w:r w:rsidRPr="008E50BA">
        <w:t> </w:t>
      </w:r>
    </w:p>
    <w:p w14:paraId="0A9143F6" w14:textId="77777777" w:rsidR="00E50726" w:rsidRPr="008E50BA" w:rsidRDefault="00E50726" w:rsidP="00BF654E">
      <w:pPr>
        <w:pStyle w:val="Nadpis1"/>
        <w:numPr>
          <w:ilvl w:val="1"/>
          <w:numId w:val="56"/>
        </w:numPr>
        <w:spacing w:before="0" w:after="322"/>
        <w:rPr>
          <w:color w:val="auto"/>
          <w:sz w:val="36"/>
          <w:szCs w:val="36"/>
        </w:rPr>
      </w:pPr>
      <w:bookmarkStart w:id="34" w:name="_Toc78981479"/>
      <w:r w:rsidRPr="008E50BA">
        <w:rPr>
          <w:color w:val="auto"/>
          <w:sz w:val="36"/>
          <w:szCs w:val="36"/>
        </w:rPr>
        <w:t>Forma vzdělávání: Kombinovaná</w:t>
      </w:r>
      <w:bookmarkEnd w:id="34"/>
      <w:r w:rsidRPr="008E50BA">
        <w:rPr>
          <w:color w:val="auto"/>
          <w:sz w:val="36"/>
          <w:szCs w:val="36"/>
        </w:rPr>
        <w:t> </w:t>
      </w:r>
    </w:p>
    <w:p w14:paraId="01E8EDC4" w14:textId="5DFD2412" w:rsidR="00E50726" w:rsidRDefault="00E50726">
      <w:pPr>
        <w:pStyle w:val="Nadpis3"/>
        <w:spacing w:before="281" w:after="281"/>
        <w:rPr>
          <w:sz w:val="28"/>
          <w:szCs w:val="28"/>
        </w:rPr>
      </w:pPr>
      <w:bookmarkStart w:id="35" w:name="_Toc47693230"/>
      <w:bookmarkStart w:id="36" w:name="_Toc78981325"/>
      <w:bookmarkStart w:id="37" w:name="_Toc78981480"/>
      <w:r w:rsidRPr="008E50BA">
        <w:rPr>
          <w:sz w:val="28"/>
          <w:szCs w:val="28"/>
        </w:rPr>
        <w:t>Přehled časové dotace</w:t>
      </w:r>
      <w:bookmarkEnd w:id="35"/>
      <w:bookmarkEnd w:id="36"/>
      <w:bookmarkEnd w:id="37"/>
    </w:p>
    <w:tbl>
      <w:tblPr>
        <w:tblW w:w="5000" w:type="pct"/>
        <w:tblCellMar>
          <w:left w:w="70" w:type="dxa"/>
          <w:right w:w="70" w:type="dxa"/>
        </w:tblCellMar>
        <w:tblLook w:val="00A0" w:firstRow="1" w:lastRow="0" w:firstColumn="1" w:lastColumn="0" w:noHBand="0" w:noVBand="0"/>
      </w:tblPr>
      <w:tblGrid>
        <w:gridCol w:w="3400"/>
        <w:gridCol w:w="1027"/>
        <w:gridCol w:w="988"/>
        <w:gridCol w:w="1027"/>
        <w:gridCol w:w="988"/>
        <w:gridCol w:w="1218"/>
        <w:gridCol w:w="1166"/>
        <w:gridCol w:w="1531"/>
        <w:gridCol w:w="1531"/>
        <w:gridCol w:w="817"/>
      </w:tblGrid>
      <w:tr w:rsidR="000F29E9" w:rsidRPr="00E47735" w14:paraId="7FB9CE68" w14:textId="77777777" w:rsidTr="00427826">
        <w:trPr>
          <w:trHeight w:val="1820"/>
        </w:trPr>
        <w:tc>
          <w:tcPr>
            <w:tcW w:w="1242" w:type="pct"/>
            <w:tcBorders>
              <w:top w:val="single" w:sz="8" w:space="0" w:color="auto"/>
              <w:left w:val="single" w:sz="8" w:space="0" w:color="auto"/>
              <w:right w:val="single" w:sz="8" w:space="0" w:color="auto"/>
            </w:tcBorders>
            <w:shd w:val="clear" w:color="auto" w:fill="9CC2E5"/>
            <w:vAlign w:val="center"/>
          </w:tcPr>
          <w:p w14:paraId="51B95F93" w14:textId="77777777" w:rsidR="000F29E9" w:rsidRPr="007D3E16" w:rsidRDefault="000F29E9" w:rsidP="00427826">
            <w:pPr>
              <w:spacing w:line="240" w:lineRule="auto"/>
              <w:jc w:val="center"/>
              <w:rPr>
                <w:rFonts w:cs="Calibri"/>
                <w:b/>
                <w:bCs/>
              </w:rPr>
            </w:pPr>
            <w:r w:rsidRPr="007D3E16">
              <w:rPr>
                <w:rFonts w:cs="Calibri"/>
                <w:b/>
                <w:bCs/>
              </w:rPr>
              <w:t>Vzdělávací oblast a obsahové okruhy</w:t>
            </w:r>
          </w:p>
        </w:tc>
        <w:tc>
          <w:tcPr>
            <w:tcW w:w="736"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4F9471E1" w14:textId="77777777" w:rsidR="000F29E9" w:rsidRPr="007D3E16" w:rsidRDefault="000F29E9" w:rsidP="00427826">
            <w:pPr>
              <w:spacing w:line="240" w:lineRule="auto"/>
              <w:jc w:val="center"/>
              <w:rPr>
                <w:rFonts w:cs="Calibri"/>
                <w:b/>
                <w:bCs/>
              </w:rPr>
            </w:pPr>
            <w:r w:rsidRPr="007D3E16">
              <w:rPr>
                <w:rFonts w:cs="Calibri"/>
                <w:b/>
                <w:bCs/>
              </w:rPr>
              <w:t>1.       ročník</w:t>
            </w:r>
          </w:p>
        </w:tc>
        <w:tc>
          <w:tcPr>
            <w:tcW w:w="736"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0CE198A9" w14:textId="77777777" w:rsidR="000F29E9" w:rsidRPr="007D3E16" w:rsidRDefault="000F29E9" w:rsidP="00427826">
            <w:pPr>
              <w:spacing w:line="240" w:lineRule="auto"/>
              <w:jc w:val="center"/>
              <w:rPr>
                <w:rFonts w:cs="Calibri"/>
                <w:b/>
                <w:bCs/>
              </w:rPr>
            </w:pPr>
            <w:r w:rsidRPr="007D3E16">
              <w:rPr>
                <w:rFonts w:cs="Calibri"/>
                <w:b/>
                <w:bCs/>
              </w:rPr>
              <w:t>2.       ročník</w:t>
            </w:r>
          </w:p>
        </w:tc>
        <w:tc>
          <w:tcPr>
            <w:tcW w:w="871"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45AA4FA7" w14:textId="77777777" w:rsidR="000F29E9" w:rsidRPr="007D3E16" w:rsidRDefault="000F29E9" w:rsidP="00427826">
            <w:pPr>
              <w:spacing w:line="240" w:lineRule="auto"/>
              <w:jc w:val="center"/>
              <w:rPr>
                <w:rFonts w:cs="Calibri"/>
                <w:b/>
                <w:bCs/>
              </w:rPr>
            </w:pPr>
            <w:r w:rsidRPr="007D3E16">
              <w:rPr>
                <w:rFonts w:cs="Calibri"/>
                <w:b/>
                <w:bCs/>
              </w:rPr>
              <w:t>3.       ročník</w:t>
            </w:r>
          </w:p>
        </w:tc>
        <w:tc>
          <w:tcPr>
            <w:tcW w:w="559" w:type="pct"/>
            <w:tcBorders>
              <w:top w:val="single" w:sz="8" w:space="0" w:color="auto"/>
              <w:left w:val="single" w:sz="8" w:space="0" w:color="auto"/>
              <w:bottom w:val="single" w:sz="8" w:space="0" w:color="000000"/>
              <w:right w:val="single" w:sz="8" w:space="0" w:color="auto"/>
            </w:tcBorders>
            <w:shd w:val="clear" w:color="auto" w:fill="9CC2E5"/>
            <w:vAlign w:val="center"/>
          </w:tcPr>
          <w:p w14:paraId="31BEA5B7" w14:textId="77777777" w:rsidR="000F29E9" w:rsidRPr="007D3E16" w:rsidRDefault="000F29E9" w:rsidP="00427826">
            <w:pPr>
              <w:spacing w:line="240" w:lineRule="auto"/>
              <w:jc w:val="center"/>
              <w:rPr>
                <w:rFonts w:cs="Calibri"/>
                <w:b/>
                <w:bCs/>
              </w:rPr>
            </w:pPr>
            <w:r w:rsidRPr="00E35917">
              <w:rPr>
                <w:rFonts w:cs="Calibri"/>
                <w:b/>
                <w:bCs/>
              </w:rPr>
              <w:t>Celkový p</w:t>
            </w:r>
            <w:r w:rsidRPr="007D3E16">
              <w:rPr>
                <w:rFonts w:cs="Calibri"/>
                <w:b/>
                <w:bCs/>
              </w:rPr>
              <w:t>očet  vyučovacích hodin</w:t>
            </w:r>
          </w:p>
        </w:tc>
        <w:tc>
          <w:tcPr>
            <w:tcW w:w="559" w:type="pct"/>
            <w:tcBorders>
              <w:top w:val="single" w:sz="8" w:space="0" w:color="auto"/>
              <w:left w:val="single" w:sz="8" w:space="0" w:color="auto"/>
              <w:bottom w:val="single" w:sz="8" w:space="0" w:color="000000"/>
              <w:right w:val="single" w:sz="8" w:space="0" w:color="auto"/>
            </w:tcBorders>
            <w:shd w:val="clear" w:color="auto" w:fill="9CC2E5"/>
            <w:vAlign w:val="center"/>
          </w:tcPr>
          <w:p w14:paraId="79E83478" w14:textId="77777777" w:rsidR="000F29E9" w:rsidRPr="007D3E16" w:rsidRDefault="000F29E9" w:rsidP="00427826">
            <w:pPr>
              <w:spacing w:line="240" w:lineRule="auto"/>
              <w:jc w:val="center"/>
              <w:rPr>
                <w:rFonts w:cs="Calibri"/>
                <w:b/>
                <w:bCs/>
              </w:rPr>
            </w:pPr>
            <w:r w:rsidRPr="00E35917">
              <w:rPr>
                <w:rFonts w:cs="Calibri"/>
                <w:b/>
                <w:bCs/>
              </w:rPr>
              <w:t>Celkový p</w:t>
            </w:r>
            <w:r w:rsidRPr="007D3E16">
              <w:rPr>
                <w:rFonts w:cs="Calibri"/>
                <w:b/>
                <w:bCs/>
              </w:rPr>
              <w:t>očet  vyučovacích hodin</w:t>
            </w:r>
          </w:p>
        </w:tc>
        <w:tc>
          <w:tcPr>
            <w:tcW w:w="297" w:type="pct"/>
            <w:tcBorders>
              <w:top w:val="single" w:sz="8" w:space="0" w:color="auto"/>
              <w:left w:val="single" w:sz="8" w:space="0" w:color="auto"/>
              <w:bottom w:val="single" w:sz="8" w:space="0" w:color="000000"/>
              <w:right w:val="single" w:sz="8" w:space="0" w:color="auto"/>
            </w:tcBorders>
            <w:shd w:val="clear" w:color="auto" w:fill="9CC2E5"/>
            <w:vAlign w:val="center"/>
          </w:tcPr>
          <w:p w14:paraId="5C31DB60" w14:textId="77777777" w:rsidR="000F29E9" w:rsidRPr="007D3E16" w:rsidRDefault="000F29E9" w:rsidP="00427826">
            <w:pPr>
              <w:spacing w:line="240" w:lineRule="auto"/>
              <w:jc w:val="center"/>
              <w:rPr>
                <w:rFonts w:cs="Calibri"/>
                <w:b/>
                <w:bCs/>
              </w:rPr>
            </w:pPr>
            <w:r w:rsidRPr="007D3E16">
              <w:rPr>
                <w:rFonts w:cs="Calibri"/>
                <w:b/>
                <w:bCs/>
              </w:rPr>
              <w:t>Celkem</w:t>
            </w:r>
          </w:p>
        </w:tc>
      </w:tr>
      <w:tr w:rsidR="000F29E9" w:rsidRPr="00E47735" w14:paraId="4C51753C" w14:textId="77777777" w:rsidTr="00427826">
        <w:trPr>
          <w:trHeight w:val="300"/>
        </w:trPr>
        <w:tc>
          <w:tcPr>
            <w:tcW w:w="1242" w:type="pct"/>
            <w:tcBorders>
              <w:top w:val="nil"/>
              <w:left w:val="single" w:sz="8" w:space="0" w:color="auto"/>
              <w:bottom w:val="single" w:sz="8" w:space="0" w:color="auto"/>
              <w:right w:val="single" w:sz="8" w:space="0" w:color="auto"/>
            </w:tcBorders>
            <w:shd w:val="clear" w:color="auto" w:fill="9CC2E5"/>
            <w:vAlign w:val="center"/>
          </w:tcPr>
          <w:p w14:paraId="16307880" w14:textId="77777777" w:rsidR="000F29E9" w:rsidRPr="007D3E16" w:rsidRDefault="000F29E9" w:rsidP="00427826">
            <w:pPr>
              <w:spacing w:line="240" w:lineRule="auto"/>
              <w:jc w:val="left"/>
              <w:rPr>
                <w:rFonts w:cs="Calibri"/>
                <w:b/>
                <w:bCs/>
              </w:rPr>
            </w:pPr>
            <w:r w:rsidRPr="007D3E16">
              <w:rPr>
                <w:rFonts w:cs="Calibri"/>
                <w:b/>
                <w:bCs/>
              </w:rPr>
              <w:t> </w:t>
            </w:r>
          </w:p>
        </w:tc>
        <w:tc>
          <w:tcPr>
            <w:tcW w:w="375" w:type="pct"/>
            <w:tcBorders>
              <w:top w:val="nil"/>
              <w:left w:val="nil"/>
              <w:bottom w:val="single" w:sz="8" w:space="0" w:color="auto"/>
              <w:right w:val="single" w:sz="8" w:space="0" w:color="auto"/>
            </w:tcBorders>
            <w:shd w:val="clear" w:color="auto" w:fill="9CC2E5"/>
            <w:vAlign w:val="center"/>
          </w:tcPr>
          <w:p w14:paraId="5C8B7EC5" w14:textId="77777777" w:rsidR="000F29E9" w:rsidRPr="007D3E16" w:rsidRDefault="000F29E9" w:rsidP="00427826">
            <w:pPr>
              <w:spacing w:line="240" w:lineRule="auto"/>
              <w:jc w:val="center"/>
              <w:rPr>
                <w:rFonts w:cs="Calibri"/>
                <w:b/>
                <w:bCs/>
              </w:rPr>
            </w:pPr>
            <w:r w:rsidRPr="007D3E16">
              <w:rPr>
                <w:rFonts w:cs="Calibri"/>
                <w:b/>
                <w:bCs/>
              </w:rPr>
              <w:t>Prezenční výuka</w:t>
            </w:r>
          </w:p>
        </w:tc>
        <w:tc>
          <w:tcPr>
            <w:tcW w:w="361" w:type="pct"/>
            <w:tcBorders>
              <w:top w:val="nil"/>
              <w:left w:val="nil"/>
              <w:bottom w:val="single" w:sz="8" w:space="0" w:color="auto"/>
              <w:right w:val="single" w:sz="8" w:space="0" w:color="auto"/>
            </w:tcBorders>
            <w:shd w:val="clear" w:color="auto" w:fill="9CC2E5"/>
            <w:vAlign w:val="center"/>
          </w:tcPr>
          <w:p w14:paraId="6E8B3536" w14:textId="77777777" w:rsidR="000F29E9" w:rsidRPr="007D3E16" w:rsidRDefault="000F29E9" w:rsidP="00427826">
            <w:pPr>
              <w:spacing w:line="240" w:lineRule="auto"/>
              <w:jc w:val="center"/>
              <w:rPr>
                <w:rFonts w:cs="Calibri"/>
                <w:b/>
                <w:bCs/>
              </w:rPr>
            </w:pPr>
            <w:r w:rsidRPr="007D3E16">
              <w:rPr>
                <w:rFonts w:cs="Calibri"/>
                <w:b/>
                <w:bCs/>
              </w:rPr>
              <w:t>Distanční výuka</w:t>
            </w:r>
          </w:p>
        </w:tc>
        <w:tc>
          <w:tcPr>
            <w:tcW w:w="375" w:type="pct"/>
            <w:tcBorders>
              <w:top w:val="nil"/>
              <w:left w:val="nil"/>
              <w:bottom w:val="single" w:sz="8" w:space="0" w:color="auto"/>
              <w:right w:val="single" w:sz="8" w:space="0" w:color="auto"/>
            </w:tcBorders>
            <w:shd w:val="clear" w:color="auto" w:fill="9CC2E5"/>
            <w:vAlign w:val="center"/>
          </w:tcPr>
          <w:p w14:paraId="6D855D2A" w14:textId="77777777" w:rsidR="000F29E9" w:rsidRPr="007D3E16" w:rsidRDefault="000F29E9" w:rsidP="00427826">
            <w:pPr>
              <w:spacing w:line="240" w:lineRule="auto"/>
              <w:jc w:val="center"/>
              <w:rPr>
                <w:rFonts w:cs="Calibri"/>
                <w:b/>
                <w:bCs/>
              </w:rPr>
            </w:pPr>
            <w:r w:rsidRPr="007D3E16">
              <w:rPr>
                <w:rFonts w:cs="Calibri"/>
                <w:b/>
                <w:bCs/>
              </w:rPr>
              <w:t>Prezenční výuka</w:t>
            </w:r>
          </w:p>
        </w:tc>
        <w:tc>
          <w:tcPr>
            <w:tcW w:w="361" w:type="pct"/>
            <w:tcBorders>
              <w:top w:val="nil"/>
              <w:left w:val="nil"/>
              <w:bottom w:val="single" w:sz="8" w:space="0" w:color="auto"/>
              <w:right w:val="single" w:sz="8" w:space="0" w:color="auto"/>
            </w:tcBorders>
            <w:shd w:val="clear" w:color="auto" w:fill="9CC2E5"/>
            <w:vAlign w:val="center"/>
          </w:tcPr>
          <w:p w14:paraId="3053FA89" w14:textId="77777777" w:rsidR="000F29E9" w:rsidRPr="007D3E16" w:rsidRDefault="000F29E9" w:rsidP="00427826">
            <w:pPr>
              <w:spacing w:line="240" w:lineRule="auto"/>
              <w:jc w:val="center"/>
              <w:rPr>
                <w:rFonts w:cs="Calibri"/>
                <w:b/>
                <w:bCs/>
              </w:rPr>
            </w:pPr>
            <w:r w:rsidRPr="007D3E16">
              <w:rPr>
                <w:rFonts w:cs="Calibri"/>
                <w:b/>
                <w:bCs/>
              </w:rPr>
              <w:t>Distanční výuka</w:t>
            </w:r>
          </w:p>
        </w:tc>
        <w:tc>
          <w:tcPr>
            <w:tcW w:w="445" w:type="pct"/>
            <w:tcBorders>
              <w:top w:val="nil"/>
              <w:left w:val="nil"/>
              <w:bottom w:val="single" w:sz="8" w:space="0" w:color="auto"/>
              <w:right w:val="single" w:sz="8" w:space="0" w:color="auto"/>
            </w:tcBorders>
            <w:shd w:val="clear" w:color="auto" w:fill="9CC2E5"/>
            <w:vAlign w:val="center"/>
          </w:tcPr>
          <w:p w14:paraId="20BF315D" w14:textId="77777777" w:rsidR="000F29E9" w:rsidRPr="007D3E16" w:rsidRDefault="000F29E9" w:rsidP="00427826">
            <w:pPr>
              <w:spacing w:line="240" w:lineRule="auto"/>
              <w:jc w:val="center"/>
              <w:rPr>
                <w:rFonts w:cs="Calibri"/>
                <w:b/>
                <w:bCs/>
              </w:rPr>
            </w:pPr>
            <w:r w:rsidRPr="007D3E16">
              <w:rPr>
                <w:rFonts w:cs="Calibri"/>
                <w:b/>
                <w:bCs/>
              </w:rPr>
              <w:t>Prezenční výuka</w:t>
            </w:r>
          </w:p>
        </w:tc>
        <w:tc>
          <w:tcPr>
            <w:tcW w:w="426" w:type="pct"/>
            <w:tcBorders>
              <w:top w:val="nil"/>
              <w:left w:val="nil"/>
              <w:bottom w:val="single" w:sz="8" w:space="0" w:color="auto"/>
              <w:right w:val="single" w:sz="8" w:space="0" w:color="auto"/>
            </w:tcBorders>
            <w:shd w:val="clear" w:color="auto" w:fill="9CC2E5"/>
            <w:vAlign w:val="center"/>
          </w:tcPr>
          <w:p w14:paraId="61D57D39" w14:textId="77777777" w:rsidR="000F29E9" w:rsidRPr="007D3E16" w:rsidRDefault="000F29E9" w:rsidP="00427826">
            <w:pPr>
              <w:spacing w:line="240" w:lineRule="auto"/>
              <w:jc w:val="center"/>
              <w:rPr>
                <w:rFonts w:cs="Calibri"/>
                <w:b/>
                <w:bCs/>
              </w:rPr>
            </w:pPr>
            <w:r w:rsidRPr="007D3E16">
              <w:rPr>
                <w:rFonts w:cs="Calibri"/>
                <w:b/>
                <w:bCs/>
              </w:rPr>
              <w:t>Distanční výuka</w:t>
            </w:r>
          </w:p>
        </w:tc>
        <w:tc>
          <w:tcPr>
            <w:tcW w:w="559" w:type="pct"/>
            <w:tcBorders>
              <w:top w:val="nil"/>
              <w:left w:val="nil"/>
              <w:bottom w:val="single" w:sz="8" w:space="0" w:color="auto"/>
              <w:right w:val="single" w:sz="8" w:space="0" w:color="auto"/>
            </w:tcBorders>
            <w:shd w:val="clear" w:color="auto" w:fill="9CC2E5"/>
            <w:vAlign w:val="center"/>
          </w:tcPr>
          <w:p w14:paraId="5631D5A3" w14:textId="77777777" w:rsidR="000F29E9" w:rsidRPr="007D3E16" w:rsidRDefault="000F29E9" w:rsidP="00427826">
            <w:pPr>
              <w:spacing w:line="240" w:lineRule="auto"/>
              <w:jc w:val="center"/>
              <w:rPr>
                <w:rFonts w:cs="Calibri"/>
                <w:b/>
                <w:bCs/>
              </w:rPr>
            </w:pPr>
            <w:r w:rsidRPr="007D3E16">
              <w:rPr>
                <w:rFonts w:cs="Calibri"/>
                <w:b/>
                <w:bCs/>
              </w:rPr>
              <w:t>Prezenční výuka</w:t>
            </w:r>
          </w:p>
        </w:tc>
        <w:tc>
          <w:tcPr>
            <w:tcW w:w="559" w:type="pct"/>
            <w:tcBorders>
              <w:top w:val="nil"/>
              <w:left w:val="nil"/>
              <w:bottom w:val="single" w:sz="8" w:space="0" w:color="auto"/>
              <w:right w:val="single" w:sz="8" w:space="0" w:color="auto"/>
            </w:tcBorders>
            <w:shd w:val="clear" w:color="auto" w:fill="9CC2E5"/>
            <w:vAlign w:val="center"/>
          </w:tcPr>
          <w:p w14:paraId="50DDB790" w14:textId="77777777" w:rsidR="000F29E9" w:rsidRPr="007D3E16" w:rsidRDefault="000F29E9" w:rsidP="00427826">
            <w:pPr>
              <w:spacing w:line="240" w:lineRule="auto"/>
              <w:jc w:val="center"/>
              <w:rPr>
                <w:rFonts w:cs="Calibri"/>
                <w:b/>
                <w:bCs/>
              </w:rPr>
            </w:pPr>
            <w:r w:rsidRPr="007D3E16">
              <w:rPr>
                <w:rFonts w:cs="Calibri"/>
                <w:b/>
                <w:bCs/>
              </w:rPr>
              <w:t>Distanční výuka</w:t>
            </w:r>
          </w:p>
        </w:tc>
        <w:tc>
          <w:tcPr>
            <w:tcW w:w="297" w:type="pct"/>
            <w:tcBorders>
              <w:top w:val="nil"/>
              <w:left w:val="nil"/>
              <w:bottom w:val="single" w:sz="8" w:space="0" w:color="auto"/>
              <w:right w:val="single" w:sz="8" w:space="0" w:color="auto"/>
            </w:tcBorders>
            <w:shd w:val="clear" w:color="auto" w:fill="9CC2E5"/>
            <w:vAlign w:val="center"/>
          </w:tcPr>
          <w:p w14:paraId="64D7F7FC" w14:textId="77777777" w:rsidR="000F29E9" w:rsidRPr="007D3E16" w:rsidRDefault="000F29E9" w:rsidP="00427826">
            <w:pPr>
              <w:spacing w:line="240" w:lineRule="auto"/>
              <w:jc w:val="center"/>
              <w:rPr>
                <w:rFonts w:cs="Calibri"/>
                <w:b/>
                <w:bCs/>
              </w:rPr>
            </w:pPr>
          </w:p>
        </w:tc>
      </w:tr>
      <w:tr w:rsidR="000F29E9" w:rsidRPr="00E47735" w14:paraId="3C0FF946"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C0B4DD8"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Jazykové vzdělávání</w:t>
            </w:r>
          </w:p>
        </w:tc>
        <w:tc>
          <w:tcPr>
            <w:tcW w:w="375" w:type="pct"/>
            <w:tcBorders>
              <w:top w:val="nil"/>
              <w:left w:val="nil"/>
              <w:bottom w:val="single" w:sz="8" w:space="0" w:color="auto"/>
              <w:right w:val="single" w:sz="8" w:space="0" w:color="auto"/>
            </w:tcBorders>
            <w:vAlign w:val="center"/>
          </w:tcPr>
          <w:p w14:paraId="08B6498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542EEBB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75" w:type="pct"/>
            <w:tcBorders>
              <w:top w:val="nil"/>
              <w:left w:val="nil"/>
              <w:bottom w:val="single" w:sz="8" w:space="0" w:color="auto"/>
              <w:right w:val="single" w:sz="8" w:space="0" w:color="auto"/>
            </w:tcBorders>
            <w:vAlign w:val="center"/>
          </w:tcPr>
          <w:p w14:paraId="2716F15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3634EF6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45" w:type="pct"/>
            <w:tcBorders>
              <w:top w:val="nil"/>
              <w:left w:val="nil"/>
              <w:bottom w:val="single" w:sz="8" w:space="0" w:color="auto"/>
              <w:right w:val="single" w:sz="8" w:space="0" w:color="auto"/>
            </w:tcBorders>
            <w:vAlign w:val="center"/>
          </w:tcPr>
          <w:p w14:paraId="27D1B5C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26" w:type="pct"/>
            <w:tcBorders>
              <w:top w:val="nil"/>
              <w:left w:val="nil"/>
              <w:bottom w:val="single" w:sz="8" w:space="0" w:color="auto"/>
              <w:right w:val="single" w:sz="8" w:space="0" w:color="auto"/>
            </w:tcBorders>
            <w:vAlign w:val="center"/>
          </w:tcPr>
          <w:p w14:paraId="3337B8A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7BB400A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438A485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297" w:type="pct"/>
            <w:tcBorders>
              <w:top w:val="nil"/>
              <w:left w:val="nil"/>
              <w:bottom w:val="single" w:sz="8" w:space="0" w:color="auto"/>
              <w:right w:val="single" w:sz="8" w:space="0" w:color="auto"/>
            </w:tcBorders>
            <w:vAlign w:val="center"/>
          </w:tcPr>
          <w:p w14:paraId="2B06B9B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1214D289"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BDAD110" w14:textId="6032E274" w:rsidR="000F29E9" w:rsidRPr="007D3E16" w:rsidRDefault="000F29E9" w:rsidP="00427826">
            <w:pPr>
              <w:spacing w:line="240" w:lineRule="auto"/>
              <w:jc w:val="left"/>
              <w:rPr>
                <w:rFonts w:cs="Calibri"/>
                <w:color w:val="000000"/>
              </w:rPr>
            </w:pPr>
            <w:r w:rsidRPr="007D3E16">
              <w:rPr>
                <w:rFonts w:cs="Calibri"/>
                <w:color w:val="000000"/>
                <w:szCs w:val="22"/>
              </w:rPr>
              <w:t>Český jazyk</w:t>
            </w:r>
            <w:r w:rsidR="00CA6572">
              <w:rPr>
                <w:rFonts w:cs="Calibri"/>
                <w:color w:val="000000"/>
                <w:szCs w:val="22"/>
              </w:rPr>
              <w:t xml:space="preserve"> a literatura</w:t>
            </w:r>
          </w:p>
        </w:tc>
        <w:tc>
          <w:tcPr>
            <w:tcW w:w="375" w:type="pct"/>
            <w:tcBorders>
              <w:top w:val="nil"/>
              <w:left w:val="nil"/>
              <w:bottom w:val="single" w:sz="8" w:space="0" w:color="auto"/>
              <w:right w:val="single" w:sz="8" w:space="0" w:color="auto"/>
            </w:tcBorders>
            <w:vAlign w:val="center"/>
          </w:tcPr>
          <w:p w14:paraId="24933C7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61" w:type="pct"/>
            <w:tcBorders>
              <w:top w:val="nil"/>
              <w:left w:val="nil"/>
              <w:bottom w:val="single" w:sz="8" w:space="0" w:color="auto"/>
              <w:right w:val="single" w:sz="8" w:space="0" w:color="auto"/>
            </w:tcBorders>
            <w:vAlign w:val="center"/>
          </w:tcPr>
          <w:p w14:paraId="3F83590D"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75" w:type="pct"/>
            <w:tcBorders>
              <w:top w:val="nil"/>
              <w:left w:val="nil"/>
              <w:bottom w:val="single" w:sz="8" w:space="0" w:color="auto"/>
              <w:right w:val="single" w:sz="8" w:space="0" w:color="auto"/>
            </w:tcBorders>
            <w:vAlign w:val="center"/>
          </w:tcPr>
          <w:p w14:paraId="2CFC2DED"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10</w:t>
            </w:r>
          </w:p>
        </w:tc>
        <w:tc>
          <w:tcPr>
            <w:tcW w:w="361" w:type="pct"/>
            <w:tcBorders>
              <w:top w:val="nil"/>
              <w:left w:val="nil"/>
              <w:bottom w:val="single" w:sz="8" w:space="0" w:color="auto"/>
              <w:right w:val="single" w:sz="8" w:space="0" w:color="auto"/>
            </w:tcBorders>
            <w:vAlign w:val="center"/>
          </w:tcPr>
          <w:p w14:paraId="617AADA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445" w:type="pct"/>
            <w:tcBorders>
              <w:top w:val="nil"/>
              <w:left w:val="nil"/>
              <w:bottom w:val="single" w:sz="8" w:space="0" w:color="auto"/>
              <w:right w:val="single" w:sz="8" w:space="0" w:color="auto"/>
            </w:tcBorders>
            <w:vAlign w:val="center"/>
          </w:tcPr>
          <w:p w14:paraId="3A6476E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w:t>
            </w:r>
          </w:p>
        </w:tc>
        <w:tc>
          <w:tcPr>
            <w:tcW w:w="426" w:type="pct"/>
            <w:tcBorders>
              <w:top w:val="nil"/>
              <w:left w:val="nil"/>
              <w:bottom w:val="single" w:sz="8" w:space="0" w:color="auto"/>
              <w:right w:val="single" w:sz="8" w:space="0" w:color="auto"/>
            </w:tcBorders>
            <w:vAlign w:val="center"/>
          </w:tcPr>
          <w:p w14:paraId="3B3214D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17</w:t>
            </w:r>
          </w:p>
        </w:tc>
        <w:tc>
          <w:tcPr>
            <w:tcW w:w="559" w:type="pct"/>
            <w:tcBorders>
              <w:top w:val="nil"/>
              <w:left w:val="nil"/>
              <w:bottom w:val="single" w:sz="8" w:space="0" w:color="auto"/>
              <w:right w:val="single" w:sz="8" w:space="0" w:color="auto"/>
            </w:tcBorders>
            <w:vAlign w:val="center"/>
          </w:tcPr>
          <w:p w14:paraId="0B57752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59" w:type="pct"/>
            <w:tcBorders>
              <w:top w:val="nil"/>
              <w:left w:val="nil"/>
              <w:bottom w:val="single" w:sz="8" w:space="0" w:color="auto"/>
              <w:right w:val="single" w:sz="8" w:space="0" w:color="auto"/>
            </w:tcBorders>
            <w:vAlign w:val="center"/>
          </w:tcPr>
          <w:p w14:paraId="3535E6E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297" w:type="pct"/>
            <w:tcBorders>
              <w:top w:val="nil"/>
              <w:left w:val="nil"/>
              <w:bottom w:val="single" w:sz="8" w:space="0" w:color="auto"/>
              <w:right w:val="single" w:sz="8" w:space="0" w:color="auto"/>
            </w:tcBorders>
            <w:vAlign w:val="center"/>
          </w:tcPr>
          <w:p w14:paraId="6FE728C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29841BFA"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3DD7CB4" w14:textId="27F431EE" w:rsidR="000F29E9" w:rsidRPr="007D3E16" w:rsidRDefault="000F29E9" w:rsidP="00427826">
            <w:pPr>
              <w:spacing w:line="240" w:lineRule="auto"/>
              <w:jc w:val="left"/>
              <w:rPr>
                <w:rFonts w:cs="Calibri"/>
                <w:color w:val="000000"/>
              </w:rPr>
            </w:pPr>
            <w:r w:rsidRPr="007D3E16">
              <w:rPr>
                <w:rFonts w:cs="Calibri"/>
                <w:color w:val="000000"/>
                <w:szCs w:val="22"/>
              </w:rPr>
              <w:t>Cizí jazyk</w:t>
            </w:r>
            <w:r>
              <w:rPr>
                <w:rFonts w:cs="Calibri"/>
                <w:color w:val="000000"/>
                <w:szCs w:val="22"/>
              </w:rPr>
              <w:t xml:space="preserve"> </w:t>
            </w:r>
          </w:p>
        </w:tc>
        <w:tc>
          <w:tcPr>
            <w:tcW w:w="375" w:type="pct"/>
            <w:tcBorders>
              <w:top w:val="nil"/>
              <w:left w:val="nil"/>
              <w:bottom w:val="single" w:sz="8" w:space="0" w:color="auto"/>
              <w:right w:val="single" w:sz="8" w:space="0" w:color="auto"/>
            </w:tcBorders>
            <w:vAlign w:val="center"/>
          </w:tcPr>
          <w:p w14:paraId="2305E24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30</w:t>
            </w:r>
          </w:p>
        </w:tc>
        <w:tc>
          <w:tcPr>
            <w:tcW w:w="361" w:type="pct"/>
            <w:tcBorders>
              <w:top w:val="nil"/>
              <w:left w:val="nil"/>
              <w:bottom w:val="single" w:sz="8" w:space="0" w:color="auto"/>
              <w:right w:val="single" w:sz="8" w:space="0" w:color="auto"/>
            </w:tcBorders>
            <w:vAlign w:val="center"/>
          </w:tcPr>
          <w:p w14:paraId="33C786C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40</w:t>
            </w:r>
          </w:p>
        </w:tc>
        <w:tc>
          <w:tcPr>
            <w:tcW w:w="375" w:type="pct"/>
            <w:tcBorders>
              <w:top w:val="nil"/>
              <w:left w:val="nil"/>
              <w:bottom w:val="single" w:sz="8" w:space="0" w:color="auto"/>
              <w:right w:val="single" w:sz="8" w:space="0" w:color="auto"/>
            </w:tcBorders>
            <w:vAlign w:val="center"/>
          </w:tcPr>
          <w:p w14:paraId="088B56B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30</w:t>
            </w:r>
          </w:p>
        </w:tc>
        <w:tc>
          <w:tcPr>
            <w:tcW w:w="361" w:type="pct"/>
            <w:tcBorders>
              <w:top w:val="nil"/>
              <w:left w:val="nil"/>
              <w:bottom w:val="single" w:sz="8" w:space="0" w:color="auto"/>
              <w:right w:val="single" w:sz="8" w:space="0" w:color="auto"/>
            </w:tcBorders>
            <w:vAlign w:val="center"/>
          </w:tcPr>
          <w:p w14:paraId="648A881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40</w:t>
            </w:r>
          </w:p>
        </w:tc>
        <w:tc>
          <w:tcPr>
            <w:tcW w:w="445" w:type="pct"/>
            <w:tcBorders>
              <w:top w:val="nil"/>
              <w:left w:val="nil"/>
              <w:bottom w:val="single" w:sz="8" w:space="0" w:color="auto"/>
              <w:right w:val="single" w:sz="8" w:space="0" w:color="auto"/>
            </w:tcBorders>
            <w:vAlign w:val="center"/>
          </w:tcPr>
          <w:p w14:paraId="3192C8F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17</w:t>
            </w:r>
          </w:p>
        </w:tc>
        <w:tc>
          <w:tcPr>
            <w:tcW w:w="426" w:type="pct"/>
            <w:tcBorders>
              <w:top w:val="nil"/>
              <w:left w:val="nil"/>
              <w:bottom w:val="single" w:sz="8" w:space="0" w:color="auto"/>
              <w:right w:val="single" w:sz="8" w:space="0" w:color="auto"/>
            </w:tcBorders>
            <w:vAlign w:val="center"/>
          </w:tcPr>
          <w:p w14:paraId="6735A9C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35</w:t>
            </w:r>
          </w:p>
        </w:tc>
        <w:tc>
          <w:tcPr>
            <w:tcW w:w="559" w:type="pct"/>
            <w:tcBorders>
              <w:top w:val="nil"/>
              <w:left w:val="nil"/>
              <w:bottom w:val="single" w:sz="8" w:space="0" w:color="auto"/>
              <w:right w:val="single" w:sz="8" w:space="0" w:color="auto"/>
            </w:tcBorders>
            <w:vAlign w:val="center"/>
          </w:tcPr>
          <w:p w14:paraId="10BF8B5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77</w:t>
            </w:r>
          </w:p>
        </w:tc>
        <w:tc>
          <w:tcPr>
            <w:tcW w:w="559" w:type="pct"/>
            <w:tcBorders>
              <w:top w:val="nil"/>
              <w:left w:val="nil"/>
              <w:bottom w:val="single" w:sz="8" w:space="0" w:color="auto"/>
              <w:right w:val="single" w:sz="8" w:space="0" w:color="auto"/>
            </w:tcBorders>
            <w:vAlign w:val="center"/>
          </w:tcPr>
          <w:p w14:paraId="1F51641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115</w:t>
            </w:r>
          </w:p>
        </w:tc>
        <w:tc>
          <w:tcPr>
            <w:tcW w:w="297" w:type="pct"/>
            <w:tcBorders>
              <w:top w:val="nil"/>
              <w:left w:val="nil"/>
              <w:bottom w:val="single" w:sz="8" w:space="0" w:color="auto"/>
              <w:right w:val="single" w:sz="8" w:space="0" w:color="auto"/>
            </w:tcBorders>
            <w:vAlign w:val="center"/>
          </w:tcPr>
          <w:p w14:paraId="1079BE3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192</w:t>
            </w:r>
          </w:p>
        </w:tc>
      </w:tr>
      <w:tr w:rsidR="000F29E9" w:rsidRPr="00E47735" w14:paraId="034ABA44"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C321C4A"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Společenskovědní vzdělávání</w:t>
            </w:r>
          </w:p>
        </w:tc>
        <w:tc>
          <w:tcPr>
            <w:tcW w:w="375" w:type="pct"/>
            <w:tcBorders>
              <w:top w:val="nil"/>
              <w:left w:val="nil"/>
              <w:bottom w:val="single" w:sz="8" w:space="0" w:color="auto"/>
              <w:right w:val="single" w:sz="8" w:space="0" w:color="auto"/>
            </w:tcBorders>
            <w:vAlign w:val="center"/>
          </w:tcPr>
          <w:p w14:paraId="39740DE3"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3445907D" w14:textId="77777777" w:rsidR="000F29E9" w:rsidRPr="007D3E16" w:rsidRDefault="000F29E9" w:rsidP="00427826">
            <w:pPr>
              <w:spacing w:line="240" w:lineRule="auto"/>
              <w:jc w:val="center"/>
              <w:rPr>
                <w:rFonts w:cs="Calibri"/>
                <w:b/>
                <w:bCs/>
                <w:color w:val="000000"/>
              </w:rPr>
            </w:pPr>
          </w:p>
        </w:tc>
        <w:tc>
          <w:tcPr>
            <w:tcW w:w="375" w:type="pct"/>
            <w:tcBorders>
              <w:top w:val="nil"/>
              <w:left w:val="nil"/>
              <w:bottom w:val="single" w:sz="8" w:space="0" w:color="auto"/>
              <w:right w:val="single" w:sz="8" w:space="0" w:color="auto"/>
            </w:tcBorders>
            <w:vAlign w:val="center"/>
          </w:tcPr>
          <w:p w14:paraId="6BC4C8C6"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77574B10" w14:textId="77777777" w:rsidR="000F29E9" w:rsidRPr="007D3E16" w:rsidRDefault="000F29E9" w:rsidP="00427826">
            <w:pPr>
              <w:spacing w:line="240" w:lineRule="auto"/>
              <w:jc w:val="center"/>
              <w:rPr>
                <w:rFonts w:cs="Calibri"/>
                <w:b/>
                <w:bCs/>
                <w:color w:val="000000"/>
              </w:rPr>
            </w:pPr>
          </w:p>
        </w:tc>
        <w:tc>
          <w:tcPr>
            <w:tcW w:w="445" w:type="pct"/>
            <w:tcBorders>
              <w:top w:val="nil"/>
              <w:left w:val="nil"/>
              <w:bottom w:val="single" w:sz="8" w:space="0" w:color="auto"/>
              <w:right w:val="single" w:sz="8" w:space="0" w:color="auto"/>
            </w:tcBorders>
            <w:vAlign w:val="center"/>
          </w:tcPr>
          <w:p w14:paraId="6AE79DD2" w14:textId="77777777" w:rsidR="000F29E9" w:rsidRPr="007D3E16" w:rsidRDefault="000F29E9" w:rsidP="00427826">
            <w:pPr>
              <w:spacing w:line="240" w:lineRule="auto"/>
              <w:jc w:val="center"/>
              <w:rPr>
                <w:rFonts w:cs="Calibri"/>
                <w:b/>
                <w:bCs/>
                <w:color w:val="000000"/>
              </w:rPr>
            </w:pPr>
          </w:p>
        </w:tc>
        <w:tc>
          <w:tcPr>
            <w:tcW w:w="426" w:type="pct"/>
            <w:tcBorders>
              <w:top w:val="nil"/>
              <w:left w:val="nil"/>
              <w:bottom w:val="single" w:sz="8" w:space="0" w:color="auto"/>
              <w:right w:val="single" w:sz="8" w:space="0" w:color="auto"/>
            </w:tcBorders>
            <w:vAlign w:val="center"/>
          </w:tcPr>
          <w:p w14:paraId="529E689D"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22203B75"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4995CAF9" w14:textId="77777777" w:rsidR="000F29E9" w:rsidRPr="007D3E16" w:rsidRDefault="000F29E9" w:rsidP="00427826">
            <w:pPr>
              <w:spacing w:line="240" w:lineRule="auto"/>
              <w:jc w:val="center"/>
              <w:rPr>
                <w:rFonts w:cs="Calibri"/>
                <w:b/>
                <w:bCs/>
                <w:color w:val="000000"/>
              </w:rPr>
            </w:pPr>
          </w:p>
        </w:tc>
        <w:tc>
          <w:tcPr>
            <w:tcW w:w="297" w:type="pct"/>
            <w:tcBorders>
              <w:top w:val="nil"/>
              <w:left w:val="nil"/>
              <w:bottom w:val="single" w:sz="8" w:space="0" w:color="auto"/>
              <w:right w:val="single" w:sz="8" w:space="0" w:color="auto"/>
            </w:tcBorders>
            <w:vAlign w:val="center"/>
          </w:tcPr>
          <w:p w14:paraId="129899A3" w14:textId="77777777" w:rsidR="000F29E9" w:rsidRPr="007D3E16" w:rsidRDefault="000F29E9" w:rsidP="00427826">
            <w:pPr>
              <w:spacing w:line="240" w:lineRule="auto"/>
              <w:jc w:val="center"/>
              <w:rPr>
                <w:rFonts w:cs="Calibri"/>
                <w:b/>
                <w:bCs/>
                <w:color w:val="000000"/>
              </w:rPr>
            </w:pPr>
          </w:p>
        </w:tc>
      </w:tr>
      <w:tr w:rsidR="000F29E9" w:rsidRPr="00E47735" w14:paraId="0CAD5D39"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4D87115" w14:textId="77777777" w:rsidR="000F29E9" w:rsidRPr="00890B88" w:rsidRDefault="000F29E9" w:rsidP="00427826">
            <w:pPr>
              <w:spacing w:line="240" w:lineRule="auto"/>
              <w:jc w:val="left"/>
              <w:rPr>
                <w:rFonts w:cs="Calibri"/>
                <w:color w:val="000000"/>
              </w:rPr>
            </w:pPr>
            <w:r w:rsidRPr="00890B88">
              <w:rPr>
                <w:rFonts w:cs="Calibri"/>
                <w:color w:val="000000"/>
                <w:szCs w:val="22"/>
              </w:rPr>
              <w:t>Základy společenských věd</w:t>
            </w:r>
          </w:p>
        </w:tc>
        <w:tc>
          <w:tcPr>
            <w:tcW w:w="375" w:type="pct"/>
            <w:tcBorders>
              <w:top w:val="nil"/>
              <w:left w:val="nil"/>
              <w:bottom w:val="single" w:sz="8" w:space="0" w:color="auto"/>
              <w:right w:val="single" w:sz="8" w:space="0" w:color="auto"/>
            </w:tcBorders>
            <w:vAlign w:val="center"/>
          </w:tcPr>
          <w:p w14:paraId="5E771D2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61" w:type="pct"/>
            <w:tcBorders>
              <w:top w:val="nil"/>
              <w:left w:val="nil"/>
              <w:bottom w:val="single" w:sz="8" w:space="0" w:color="auto"/>
              <w:right w:val="single" w:sz="8" w:space="0" w:color="auto"/>
            </w:tcBorders>
            <w:vAlign w:val="center"/>
          </w:tcPr>
          <w:p w14:paraId="1AA7436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75" w:type="pct"/>
            <w:tcBorders>
              <w:top w:val="nil"/>
              <w:left w:val="nil"/>
              <w:bottom w:val="single" w:sz="8" w:space="0" w:color="auto"/>
              <w:right w:val="single" w:sz="8" w:space="0" w:color="auto"/>
            </w:tcBorders>
            <w:vAlign w:val="center"/>
          </w:tcPr>
          <w:p w14:paraId="1DD2A50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10</w:t>
            </w:r>
          </w:p>
        </w:tc>
        <w:tc>
          <w:tcPr>
            <w:tcW w:w="361" w:type="pct"/>
            <w:tcBorders>
              <w:top w:val="nil"/>
              <w:left w:val="nil"/>
              <w:bottom w:val="single" w:sz="8" w:space="0" w:color="auto"/>
              <w:right w:val="single" w:sz="8" w:space="0" w:color="auto"/>
            </w:tcBorders>
            <w:vAlign w:val="center"/>
          </w:tcPr>
          <w:p w14:paraId="3511139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445" w:type="pct"/>
            <w:tcBorders>
              <w:top w:val="nil"/>
              <w:left w:val="nil"/>
              <w:bottom w:val="single" w:sz="8" w:space="0" w:color="auto"/>
              <w:right w:val="single" w:sz="8" w:space="0" w:color="auto"/>
            </w:tcBorders>
            <w:vAlign w:val="center"/>
          </w:tcPr>
          <w:p w14:paraId="6B298E3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w:t>
            </w:r>
          </w:p>
        </w:tc>
        <w:tc>
          <w:tcPr>
            <w:tcW w:w="426" w:type="pct"/>
            <w:tcBorders>
              <w:top w:val="nil"/>
              <w:left w:val="nil"/>
              <w:bottom w:val="single" w:sz="8" w:space="0" w:color="auto"/>
              <w:right w:val="single" w:sz="8" w:space="0" w:color="auto"/>
            </w:tcBorders>
            <w:vAlign w:val="center"/>
          </w:tcPr>
          <w:p w14:paraId="34412E8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17</w:t>
            </w:r>
          </w:p>
        </w:tc>
        <w:tc>
          <w:tcPr>
            <w:tcW w:w="559" w:type="pct"/>
            <w:tcBorders>
              <w:top w:val="nil"/>
              <w:left w:val="nil"/>
              <w:bottom w:val="single" w:sz="8" w:space="0" w:color="auto"/>
              <w:right w:val="single" w:sz="8" w:space="0" w:color="auto"/>
            </w:tcBorders>
            <w:vAlign w:val="center"/>
          </w:tcPr>
          <w:p w14:paraId="43A25EB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59" w:type="pct"/>
            <w:tcBorders>
              <w:top w:val="nil"/>
              <w:left w:val="nil"/>
              <w:bottom w:val="single" w:sz="8" w:space="0" w:color="auto"/>
              <w:right w:val="single" w:sz="8" w:space="0" w:color="auto"/>
            </w:tcBorders>
            <w:vAlign w:val="center"/>
          </w:tcPr>
          <w:p w14:paraId="47174C8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297" w:type="pct"/>
            <w:tcBorders>
              <w:top w:val="nil"/>
              <w:left w:val="nil"/>
              <w:bottom w:val="single" w:sz="8" w:space="0" w:color="auto"/>
              <w:right w:val="single" w:sz="8" w:space="0" w:color="auto"/>
            </w:tcBorders>
            <w:vAlign w:val="center"/>
          </w:tcPr>
          <w:p w14:paraId="63DF683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5D78B34C"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71DE0E60"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Matematické vzdělávání</w:t>
            </w:r>
          </w:p>
        </w:tc>
        <w:tc>
          <w:tcPr>
            <w:tcW w:w="375" w:type="pct"/>
            <w:tcBorders>
              <w:top w:val="nil"/>
              <w:left w:val="nil"/>
              <w:bottom w:val="single" w:sz="8" w:space="0" w:color="auto"/>
              <w:right w:val="single" w:sz="8" w:space="0" w:color="auto"/>
            </w:tcBorders>
            <w:vAlign w:val="center"/>
          </w:tcPr>
          <w:p w14:paraId="6EDA5B54"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49EE996E" w14:textId="77777777" w:rsidR="000F29E9" w:rsidRPr="007D3E16" w:rsidRDefault="000F29E9" w:rsidP="00427826">
            <w:pPr>
              <w:spacing w:line="240" w:lineRule="auto"/>
              <w:jc w:val="center"/>
              <w:rPr>
                <w:rFonts w:cs="Calibri"/>
                <w:b/>
                <w:bCs/>
                <w:color w:val="000000"/>
              </w:rPr>
            </w:pPr>
          </w:p>
        </w:tc>
        <w:tc>
          <w:tcPr>
            <w:tcW w:w="375" w:type="pct"/>
            <w:tcBorders>
              <w:top w:val="nil"/>
              <w:left w:val="nil"/>
              <w:bottom w:val="single" w:sz="8" w:space="0" w:color="auto"/>
              <w:right w:val="single" w:sz="8" w:space="0" w:color="auto"/>
            </w:tcBorders>
            <w:vAlign w:val="center"/>
          </w:tcPr>
          <w:p w14:paraId="6180EACC"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29BC8C25" w14:textId="77777777" w:rsidR="000F29E9" w:rsidRPr="007D3E16" w:rsidRDefault="000F29E9" w:rsidP="00427826">
            <w:pPr>
              <w:spacing w:line="240" w:lineRule="auto"/>
              <w:jc w:val="center"/>
              <w:rPr>
                <w:rFonts w:cs="Calibri"/>
                <w:b/>
                <w:bCs/>
                <w:color w:val="000000"/>
              </w:rPr>
            </w:pPr>
          </w:p>
        </w:tc>
        <w:tc>
          <w:tcPr>
            <w:tcW w:w="445" w:type="pct"/>
            <w:tcBorders>
              <w:top w:val="nil"/>
              <w:left w:val="nil"/>
              <w:bottom w:val="single" w:sz="8" w:space="0" w:color="auto"/>
              <w:right w:val="single" w:sz="8" w:space="0" w:color="auto"/>
            </w:tcBorders>
            <w:vAlign w:val="center"/>
          </w:tcPr>
          <w:p w14:paraId="415940D5" w14:textId="77777777" w:rsidR="000F29E9" w:rsidRPr="007D3E16" w:rsidRDefault="000F29E9" w:rsidP="00427826">
            <w:pPr>
              <w:spacing w:line="240" w:lineRule="auto"/>
              <w:jc w:val="center"/>
              <w:rPr>
                <w:rFonts w:cs="Calibri"/>
                <w:b/>
                <w:bCs/>
                <w:color w:val="000000"/>
              </w:rPr>
            </w:pPr>
          </w:p>
        </w:tc>
        <w:tc>
          <w:tcPr>
            <w:tcW w:w="426" w:type="pct"/>
            <w:tcBorders>
              <w:top w:val="nil"/>
              <w:left w:val="nil"/>
              <w:bottom w:val="single" w:sz="8" w:space="0" w:color="auto"/>
              <w:right w:val="single" w:sz="8" w:space="0" w:color="auto"/>
            </w:tcBorders>
            <w:vAlign w:val="center"/>
          </w:tcPr>
          <w:p w14:paraId="1818F99B"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112C7B10"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7279E0C9" w14:textId="77777777" w:rsidR="000F29E9" w:rsidRPr="007D3E16" w:rsidRDefault="000F29E9" w:rsidP="00427826">
            <w:pPr>
              <w:spacing w:line="240" w:lineRule="auto"/>
              <w:jc w:val="center"/>
              <w:rPr>
                <w:rFonts w:cs="Calibri"/>
                <w:b/>
                <w:bCs/>
                <w:color w:val="000000"/>
              </w:rPr>
            </w:pPr>
          </w:p>
        </w:tc>
        <w:tc>
          <w:tcPr>
            <w:tcW w:w="297" w:type="pct"/>
            <w:tcBorders>
              <w:top w:val="nil"/>
              <w:left w:val="nil"/>
              <w:bottom w:val="single" w:sz="8" w:space="0" w:color="auto"/>
              <w:right w:val="single" w:sz="8" w:space="0" w:color="auto"/>
            </w:tcBorders>
            <w:vAlign w:val="center"/>
          </w:tcPr>
          <w:p w14:paraId="48B18644" w14:textId="77777777" w:rsidR="000F29E9" w:rsidRPr="007D3E16" w:rsidRDefault="000F29E9" w:rsidP="00427826">
            <w:pPr>
              <w:spacing w:line="240" w:lineRule="auto"/>
              <w:jc w:val="center"/>
              <w:rPr>
                <w:rFonts w:cs="Calibri"/>
                <w:b/>
                <w:bCs/>
                <w:color w:val="000000"/>
              </w:rPr>
            </w:pPr>
          </w:p>
        </w:tc>
      </w:tr>
      <w:tr w:rsidR="000F29E9" w:rsidRPr="00E47735" w14:paraId="52844A07"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7A834738" w14:textId="77777777" w:rsidR="000F29E9" w:rsidRPr="00890B88" w:rsidRDefault="000F29E9" w:rsidP="00427826">
            <w:pPr>
              <w:spacing w:line="240" w:lineRule="auto"/>
              <w:jc w:val="left"/>
              <w:rPr>
                <w:rFonts w:cs="Calibri"/>
                <w:color w:val="000000"/>
              </w:rPr>
            </w:pPr>
            <w:r w:rsidRPr="00890B88">
              <w:rPr>
                <w:rFonts w:cs="Calibri"/>
                <w:color w:val="000000"/>
                <w:szCs w:val="22"/>
              </w:rPr>
              <w:t>Matematika</w:t>
            </w:r>
          </w:p>
        </w:tc>
        <w:tc>
          <w:tcPr>
            <w:tcW w:w="375" w:type="pct"/>
            <w:tcBorders>
              <w:top w:val="nil"/>
              <w:left w:val="nil"/>
              <w:bottom w:val="single" w:sz="8" w:space="0" w:color="auto"/>
              <w:right w:val="single" w:sz="8" w:space="0" w:color="auto"/>
            </w:tcBorders>
            <w:vAlign w:val="center"/>
          </w:tcPr>
          <w:p w14:paraId="19501CA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25</w:t>
            </w:r>
          </w:p>
        </w:tc>
        <w:tc>
          <w:tcPr>
            <w:tcW w:w="361" w:type="pct"/>
            <w:tcBorders>
              <w:top w:val="nil"/>
              <w:left w:val="nil"/>
              <w:bottom w:val="single" w:sz="8" w:space="0" w:color="auto"/>
              <w:right w:val="single" w:sz="8" w:space="0" w:color="auto"/>
            </w:tcBorders>
            <w:vAlign w:val="center"/>
          </w:tcPr>
          <w:p w14:paraId="3168803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375" w:type="pct"/>
            <w:tcBorders>
              <w:top w:val="nil"/>
              <w:left w:val="nil"/>
              <w:bottom w:val="single" w:sz="8" w:space="0" w:color="auto"/>
              <w:right w:val="single" w:sz="8" w:space="0" w:color="auto"/>
            </w:tcBorders>
            <w:vAlign w:val="center"/>
          </w:tcPr>
          <w:p w14:paraId="110AE13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15</w:t>
            </w:r>
          </w:p>
        </w:tc>
        <w:tc>
          <w:tcPr>
            <w:tcW w:w="361" w:type="pct"/>
            <w:tcBorders>
              <w:top w:val="nil"/>
              <w:left w:val="nil"/>
              <w:bottom w:val="single" w:sz="8" w:space="0" w:color="auto"/>
              <w:right w:val="single" w:sz="8" w:space="0" w:color="auto"/>
            </w:tcBorders>
            <w:vAlign w:val="center"/>
          </w:tcPr>
          <w:p w14:paraId="696F002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445" w:type="pct"/>
            <w:tcBorders>
              <w:top w:val="nil"/>
              <w:left w:val="nil"/>
              <w:bottom w:val="single" w:sz="8" w:space="0" w:color="auto"/>
              <w:right w:val="single" w:sz="8" w:space="0" w:color="auto"/>
            </w:tcBorders>
            <w:vAlign w:val="center"/>
          </w:tcPr>
          <w:p w14:paraId="6264C33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12</w:t>
            </w:r>
          </w:p>
        </w:tc>
        <w:tc>
          <w:tcPr>
            <w:tcW w:w="426" w:type="pct"/>
            <w:tcBorders>
              <w:top w:val="nil"/>
              <w:left w:val="nil"/>
              <w:bottom w:val="single" w:sz="8" w:space="0" w:color="auto"/>
              <w:right w:val="single" w:sz="8" w:space="0" w:color="auto"/>
            </w:tcBorders>
            <w:vAlign w:val="center"/>
          </w:tcPr>
          <w:p w14:paraId="4EA1C48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24</w:t>
            </w:r>
          </w:p>
        </w:tc>
        <w:tc>
          <w:tcPr>
            <w:tcW w:w="559" w:type="pct"/>
            <w:tcBorders>
              <w:top w:val="nil"/>
              <w:left w:val="nil"/>
              <w:bottom w:val="single" w:sz="8" w:space="0" w:color="auto"/>
              <w:right w:val="single" w:sz="8" w:space="0" w:color="auto"/>
            </w:tcBorders>
            <w:vAlign w:val="center"/>
          </w:tcPr>
          <w:p w14:paraId="2EFE88E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52</w:t>
            </w:r>
          </w:p>
        </w:tc>
        <w:tc>
          <w:tcPr>
            <w:tcW w:w="559" w:type="pct"/>
            <w:tcBorders>
              <w:top w:val="nil"/>
              <w:left w:val="nil"/>
              <w:bottom w:val="single" w:sz="8" w:space="0" w:color="auto"/>
              <w:right w:val="single" w:sz="8" w:space="0" w:color="auto"/>
            </w:tcBorders>
            <w:vAlign w:val="center"/>
          </w:tcPr>
          <w:p w14:paraId="75D6CF6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76</w:t>
            </w:r>
          </w:p>
        </w:tc>
        <w:tc>
          <w:tcPr>
            <w:tcW w:w="297" w:type="pct"/>
            <w:tcBorders>
              <w:top w:val="nil"/>
              <w:left w:val="nil"/>
              <w:bottom w:val="single" w:sz="8" w:space="0" w:color="auto"/>
              <w:right w:val="single" w:sz="8" w:space="0" w:color="auto"/>
            </w:tcBorders>
            <w:vAlign w:val="center"/>
          </w:tcPr>
          <w:p w14:paraId="4CE0435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128</w:t>
            </w:r>
          </w:p>
        </w:tc>
      </w:tr>
      <w:tr w:rsidR="000F29E9" w:rsidRPr="00E47735" w14:paraId="77A56DF8"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3818DE30"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Estetické vzdělávání</w:t>
            </w:r>
          </w:p>
        </w:tc>
        <w:tc>
          <w:tcPr>
            <w:tcW w:w="375" w:type="pct"/>
            <w:tcBorders>
              <w:top w:val="nil"/>
              <w:left w:val="nil"/>
              <w:bottom w:val="single" w:sz="8" w:space="0" w:color="auto"/>
              <w:right w:val="single" w:sz="8" w:space="0" w:color="auto"/>
            </w:tcBorders>
            <w:vAlign w:val="center"/>
          </w:tcPr>
          <w:p w14:paraId="2D10A3A4"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72629A00" w14:textId="77777777" w:rsidR="000F29E9" w:rsidRPr="007D3E16" w:rsidRDefault="000F29E9" w:rsidP="00427826">
            <w:pPr>
              <w:spacing w:line="240" w:lineRule="auto"/>
              <w:jc w:val="center"/>
              <w:rPr>
                <w:rFonts w:cs="Calibri"/>
                <w:b/>
                <w:bCs/>
                <w:color w:val="000000"/>
              </w:rPr>
            </w:pPr>
          </w:p>
        </w:tc>
        <w:tc>
          <w:tcPr>
            <w:tcW w:w="375" w:type="pct"/>
            <w:tcBorders>
              <w:top w:val="nil"/>
              <w:left w:val="nil"/>
              <w:bottom w:val="single" w:sz="8" w:space="0" w:color="auto"/>
              <w:right w:val="single" w:sz="8" w:space="0" w:color="auto"/>
            </w:tcBorders>
            <w:vAlign w:val="center"/>
          </w:tcPr>
          <w:p w14:paraId="4BBAE085"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5B442528" w14:textId="77777777" w:rsidR="000F29E9" w:rsidRPr="007D3E16" w:rsidRDefault="000F29E9" w:rsidP="00427826">
            <w:pPr>
              <w:spacing w:line="240" w:lineRule="auto"/>
              <w:jc w:val="center"/>
              <w:rPr>
                <w:rFonts w:cs="Calibri"/>
                <w:b/>
                <w:bCs/>
                <w:color w:val="000000"/>
              </w:rPr>
            </w:pPr>
          </w:p>
        </w:tc>
        <w:tc>
          <w:tcPr>
            <w:tcW w:w="445" w:type="pct"/>
            <w:tcBorders>
              <w:top w:val="nil"/>
              <w:left w:val="nil"/>
              <w:bottom w:val="single" w:sz="8" w:space="0" w:color="auto"/>
              <w:right w:val="single" w:sz="8" w:space="0" w:color="auto"/>
            </w:tcBorders>
            <w:vAlign w:val="center"/>
          </w:tcPr>
          <w:p w14:paraId="60525D60" w14:textId="77777777" w:rsidR="000F29E9" w:rsidRPr="007D3E16" w:rsidRDefault="000F29E9" w:rsidP="00427826">
            <w:pPr>
              <w:spacing w:line="240" w:lineRule="auto"/>
              <w:jc w:val="center"/>
              <w:rPr>
                <w:rFonts w:cs="Calibri"/>
                <w:b/>
                <w:bCs/>
                <w:color w:val="000000"/>
              </w:rPr>
            </w:pPr>
          </w:p>
        </w:tc>
        <w:tc>
          <w:tcPr>
            <w:tcW w:w="426" w:type="pct"/>
            <w:tcBorders>
              <w:top w:val="nil"/>
              <w:left w:val="nil"/>
              <w:bottom w:val="single" w:sz="8" w:space="0" w:color="auto"/>
              <w:right w:val="single" w:sz="8" w:space="0" w:color="auto"/>
            </w:tcBorders>
            <w:vAlign w:val="center"/>
          </w:tcPr>
          <w:p w14:paraId="52D510A7"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52ECBC45"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5EFF8898" w14:textId="77777777" w:rsidR="000F29E9" w:rsidRPr="007D3E16" w:rsidRDefault="000F29E9" w:rsidP="00427826">
            <w:pPr>
              <w:spacing w:line="240" w:lineRule="auto"/>
              <w:jc w:val="center"/>
              <w:rPr>
                <w:rFonts w:cs="Calibri"/>
                <w:b/>
                <w:bCs/>
                <w:color w:val="000000"/>
              </w:rPr>
            </w:pPr>
          </w:p>
        </w:tc>
        <w:tc>
          <w:tcPr>
            <w:tcW w:w="297" w:type="pct"/>
            <w:tcBorders>
              <w:top w:val="nil"/>
              <w:left w:val="nil"/>
              <w:bottom w:val="single" w:sz="8" w:space="0" w:color="auto"/>
              <w:right w:val="single" w:sz="8" w:space="0" w:color="auto"/>
            </w:tcBorders>
            <w:vAlign w:val="center"/>
          </w:tcPr>
          <w:p w14:paraId="0C280DC8" w14:textId="77777777" w:rsidR="000F29E9" w:rsidRPr="007D3E16" w:rsidRDefault="000F29E9" w:rsidP="00427826">
            <w:pPr>
              <w:spacing w:line="240" w:lineRule="auto"/>
              <w:jc w:val="center"/>
              <w:rPr>
                <w:rFonts w:cs="Calibri"/>
                <w:b/>
                <w:bCs/>
                <w:color w:val="000000"/>
              </w:rPr>
            </w:pPr>
          </w:p>
        </w:tc>
      </w:tr>
      <w:tr w:rsidR="000F29E9" w:rsidRPr="00E47735" w14:paraId="6656D2B3"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2078CBC4" w14:textId="77777777" w:rsidR="000F29E9" w:rsidRPr="00890B88" w:rsidRDefault="000F29E9" w:rsidP="00427826">
            <w:pPr>
              <w:spacing w:line="240" w:lineRule="auto"/>
              <w:jc w:val="left"/>
              <w:rPr>
                <w:rFonts w:cs="Calibri"/>
                <w:color w:val="000000"/>
              </w:rPr>
            </w:pPr>
            <w:r w:rsidRPr="00890B88">
              <w:rPr>
                <w:rFonts w:cs="Calibri"/>
                <w:color w:val="000000"/>
                <w:szCs w:val="22"/>
              </w:rPr>
              <w:t>Český jazyk</w:t>
            </w:r>
            <w:r>
              <w:rPr>
                <w:rFonts w:cs="Calibri"/>
                <w:color w:val="000000"/>
                <w:szCs w:val="22"/>
              </w:rPr>
              <w:t xml:space="preserve"> a literatura</w:t>
            </w:r>
          </w:p>
        </w:tc>
        <w:tc>
          <w:tcPr>
            <w:tcW w:w="375" w:type="pct"/>
            <w:tcBorders>
              <w:top w:val="nil"/>
              <w:left w:val="nil"/>
              <w:bottom w:val="single" w:sz="8" w:space="0" w:color="auto"/>
              <w:right w:val="single" w:sz="8" w:space="0" w:color="auto"/>
            </w:tcBorders>
            <w:vAlign w:val="center"/>
          </w:tcPr>
          <w:p w14:paraId="552DDDA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13</w:t>
            </w:r>
          </w:p>
        </w:tc>
        <w:tc>
          <w:tcPr>
            <w:tcW w:w="361" w:type="pct"/>
            <w:tcBorders>
              <w:top w:val="nil"/>
              <w:left w:val="nil"/>
              <w:bottom w:val="single" w:sz="8" w:space="0" w:color="auto"/>
              <w:right w:val="single" w:sz="8" w:space="0" w:color="auto"/>
            </w:tcBorders>
            <w:vAlign w:val="center"/>
          </w:tcPr>
          <w:p w14:paraId="5B9DBD3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19</w:t>
            </w:r>
          </w:p>
        </w:tc>
        <w:tc>
          <w:tcPr>
            <w:tcW w:w="375" w:type="pct"/>
            <w:tcBorders>
              <w:top w:val="nil"/>
              <w:left w:val="nil"/>
              <w:bottom w:val="single" w:sz="8" w:space="0" w:color="auto"/>
              <w:right w:val="single" w:sz="8" w:space="0" w:color="auto"/>
            </w:tcBorders>
            <w:vAlign w:val="center"/>
          </w:tcPr>
          <w:p w14:paraId="4D6FD2F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13</w:t>
            </w:r>
          </w:p>
        </w:tc>
        <w:tc>
          <w:tcPr>
            <w:tcW w:w="361" w:type="pct"/>
            <w:tcBorders>
              <w:top w:val="nil"/>
              <w:left w:val="nil"/>
              <w:bottom w:val="single" w:sz="8" w:space="0" w:color="auto"/>
              <w:right w:val="single" w:sz="8" w:space="0" w:color="auto"/>
            </w:tcBorders>
            <w:vAlign w:val="center"/>
          </w:tcPr>
          <w:p w14:paraId="55FE647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19</w:t>
            </w:r>
          </w:p>
        </w:tc>
        <w:tc>
          <w:tcPr>
            <w:tcW w:w="445" w:type="pct"/>
            <w:tcBorders>
              <w:top w:val="nil"/>
              <w:left w:val="nil"/>
              <w:bottom w:val="single" w:sz="8" w:space="0" w:color="auto"/>
              <w:right w:val="single" w:sz="8" w:space="0" w:color="auto"/>
            </w:tcBorders>
            <w:vAlign w:val="center"/>
          </w:tcPr>
          <w:p w14:paraId="1B601AC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0</w:t>
            </w:r>
          </w:p>
        </w:tc>
        <w:tc>
          <w:tcPr>
            <w:tcW w:w="426" w:type="pct"/>
            <w:tcBorders>
              <w:top w:val="nil"/>
              <w:left w:val="nil"/>
              <w:bottom w:val="single" w:sz="8" w:space="0" w:color="auto"/>
              <w:right w:val="single" w:sz="8" w:space="0" w:color="auto"/>
            </w:tcBorders>
            <w:vAlign w:val="center"/>
          </w:tcPr>
          <w:p w14:paraId="50F0AC1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0</w:t>
            </w:r>
          </w:p>
        </w:tc>
        <w:tc>
          <w:tcPr>
            <w:tcW w:w="559" w:type="pct"/>
            <w:tcBorders>
              <w:top w:val="nil"/>
              <w:left w:val="nil"/>
              <w:bottom w:val="single" w:sz="8" w:space="0" w:color="auto"/>
              <w:right w:val="single" w:sz="8" w:space="0" w:color="auto"/>
            </w:tcBorders>
            <w:vAlign w:val="center"/>
          </w:tcPr>
          <w:p w14:paraId="3C07FAF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559" w:type="pct"/>
            <w:tcBorders>
              <w:top w:val="nil"/>
              <w:left w:val="nil"/>
              <w:bottom w:val="single" w:sz="8" w:space="0" w:color="auto"/>
              <w:right w:val="single" w:sz="8" w:space="0" w:color="auto"/>
            </w:tcBorders>
            <w:vAlign w:val="center"/>
          </w:tcPr>
          <w:p w14:paraId="1933266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38</w:t>
            </w:r>
          </w:p>
        </w:tc>
        <w:tc>
          <w:tcPr>
            <w:tcW w:w="297" w:type="pct"/>
            <w:tcBorders>
              <w:top w:val="nil"/>
              <w:left w:val="nil"/>
              <w:bottom w:val="single" w:sz="8" w:space="0" w:color="auto"/>
              <w:right w:val="single" w:sz="8" w:space="0" w:color="auto"/>
            </w:tcBorders>
            <w:vAlign w:val="center"/>
          </w:tcPr>
          <w:p w14:paraId="5A54128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64</w:t>
            </w:r>
          </w:p>
        </w:tc>
      </w:tr>
      <w:tr w:rsidR="000F29E9" w:rsidRPr="00E47735" w14:paraId="6D8C09E0"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2BDE1630"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Vzdělávání pro zdraví</w:t>
            </w:r>
          </w:p>
        </w:tc>
        <w:tc>
          <w:tcPr>
            <w:tcW w:w="375" w:type="pct"/>
            <w:tcBorders>
              <w:top w:val="nil"/>
              <w:left w:val="nil"/>
              <w:bottom w:val="single" w:sz="8" w:space="0" w:color="auto"/>
              <w:right w:val="single" w:sz="8" w:space="0" w:color="auto"/>
            </w:tcBorders>
            <w:vAlign w:val="center"/>
          </w:tcPr>
          <w:p w14:paraId="0205FE44"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3AF82D7A" w14:textId="77777777" w:rsidR="000F29E9" w:rsidRPr="007D3E16" w:rsidRDefault="000F29E9" w:rsidP="00427826">
            <w:pPr>
              <w:spacing w:line="240" w:lineRule="auto"/>
              <w:jc w:val="center"/>
              <w:rPr>
                <w:rFonts w:cs="Calibri"/>
                <w:b/>
                <w:bCs/>
                <w:color w:val="000000"/>
              </w:rPr>
            </w:pPr>
          </w:p>
        </w:tc>
        <w:tc>
          <w:tcPr>
            <w:tcW w:w="375" w:type="pct"/>
            <w:tcBorders>
              <w:top w:val="nil"/>
              <w:left w:val="nil"/>
              <w:bottom w:val="single" w:sz="8" w:space="0" w:color="auto"/>
              <w:right w:val="single" w:sz="8" w:space="0" w:color="auto"/>
            </w:tcBorders>
            <w:vAlign w:val="center"/>
          </w:tcPr>
          <w:p w14:paraId="5DF572B1" w14:textId="77777777" w:rsidR="000F29E9" w:rsidRPr="007D3E16"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vAlign w:val="center"/>
          </w:tcPr>
          <w:p w14:paraId="2C3DEB2F" w14:textId="77777777" w:rsidR="000F29E9" w:rsidRPr="007D3E16" w:rsidRDefault="000F29E9" w:rsidP="00427826">
            <w:pPr>
              <w:spacing w:line="240" w:lineRule="auto"/>
              <w:jc w:val="center"/>
              <w:rPr>
                <w:rFonts w:cs="Calibri"/>
                <w:b/>
                <w:bCs/>
                <w:color w:val="000000"/>
              </w:rPr>
            </w:pPr>
          </w:p>
        </w:tc>
        <w:tc>
          <w:tcPr>
            <w:tcW w:w="445" w:type="pct"/>
            <w:tcBorders>
              <w:top w:val="nil"/>
              <w:left w:val="nil"/>
              <w:bottom w:val="single" w:sz="8" w:space="0" w:color="auto"/>
              <w:right w:val="single" w:sz="8" w:space="0" w:color="auto"/>
            </w:tcBorders>
            <w:vAlign w:val="center"/>
          </w:tcPr>
          <w:p w14:paraId="5E743FB7" w14:textId="77777777" w:rsidR="000F29E9" w:rsidRPr="007D3E16" w:rsidRDefault="000F29E9" w:rsidP="00427826">
            <w:pPr>
              <w:spacing w:line="240" w:lineRule="auto"/>
              <w:jc w:val="center"/>
              <w:rPr>
                <w:rFonts w:cs="Calibri"/>
                <w:b/>
                <w:bCs/>
                <w:color w:val="000000"/>
              </w:rPr>
            </w:pPr>
          </w:p>
        </w:tc>
        <w:tc>
          <w:tcPr>
            <w:tcW w:w="426" w:type="pct"/>
            <w:tcBorders>
              <w:top w:val="nil"/>
              <w:left w:val="nil"/>
              <w:bottom w:val="single" w:sz="8" w:space="0" w:color="auto"/>
              <w:right w:val="single" w:sz="8" w:space="0" w:color="auto"/>
            </w:tcBorders>
            <w:vAlign w:val="center"/>
          </w:tcPr>
          <w:p w14:paraId="2CBD40EC"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737077B8" w14:textId="77777777" w:rsidR="000F29E9" w:rsidRPr="007D3E16"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vAlign w:val="center"/>
          </w:tcPr>
          <w:p w14:paraId="3CADD3D1" w14:textId="77777777" w:rsidR="000F29E9" w:rsidRPr="007D3E16" w:rsidRDefault="000F29E9" w:rsidP="00427826">
            <w:pPr>
              <w:spacing w:line="240" w:lineRule="auto"/>
              <w:jc w:val="center"/>
              <w:rPr>
                <w:rFonts w:cs="Calibri"/>
                <w:b/>
                <w:bCs/>
                <w:color w:val="000000"/>
              </w:rPr>
            </w:pPr>
          </w:p>
        </w:tc>
        <w:tc>
          <w:tcPr>
            <w:tcW w:w="297" w:type="pct"/>
            <w:tcBorders>
              <w:top w:val="nil"/>
              <w:left w:val="nil"/>
              <w:bottom w:val="single" w:sz="8" w:space="0" w:color="auto"/>
              <w:right w:val="single" w:sz="8" w:space="0" w:color="auto"/>
            </w:tcBorders>
            <w:vAlign w:val="center"/>
          </w:tcPr>
          <w:p w14:paraId="73A3CA12" w14:textId="77777777" w:rsidR="000F29E9" w:rsidRPr="007D3E16" w:rsidRDefault="000F29E9" w:rsidP="00427826">
            <w:pPr>
              <w:spacing w:line="240" w:lineRule="auto"/>
              <w:jc w:val="center"/>
              <w:rPr>
                <w:rFonts w:cs="Calibri"/>
                <w:b/>
                <w:bCs/>
                <w:color w:val="000000"/>
              </w:rPr>
            </w:pPr>
          </w:p>
        </w:tc>
      </w:tr>
      <w:tr w:rsidR="000F29E9" w:rsidRPr="00E47735" w14:paraId="07F69625"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3063C199" w14:textId="77777777" w:rsidR="000F29E9" w:rsidRPr="00890B88" w:rsidRDefault="000F29E9" w:rsidP="00427826">
            <w:pPr>
              <w:spacing w:line="240" w:lineRule="auto"/>
              <w:jc w:val="left"/>
              <w:rPr>
                <w:rFonts w:cs="Calibri"/>
                <w:color w:val="000000"/>
              </w:rPr>
            </w:pPr>
            <w:r w:rsidRPr="00890B88">
              <w:rPr>
                <w:rFonts w:cs="Calibri"/>
                <w:color w:val="000000"/>
                <w:szCs w:val="22"/>
              </w:rPr>
              <w:t>Tělesná výchova</w:t>
            </w:r>
          </w:p>
        </w:tc>
        <w:tc>
          <w:tcPr>
            <w:tcW w:w="375" w:type="pct"/>
            <w:tcBorders>
              <w:top w:val="nil"/>
              <w:left w:val="nil"/>
              <w:bottom w:val="single" w:sz="8" w:space="0" w:color="auto"/>
              <w:right w:val="single" w:sz="8" w:space="0" w:color="auto"/>
            </w:tcBorders>
            <w:vAlign w:val="center"/>
          </w:tcPr>
          <w:p w14:paraId="7E06E1B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61" w:type="pct"/>
            <w:tcBorders>
              <w:top w:val="nil"/>
              <w:left w:val="nil"/>
              <w:bottom w:val="single" w:sz="8" w:space="0" w:color="auto"/>
              <w:right w:val="single" w:sz="8" w:space="0" w:color="auto"/>
            </w:tcBorders>
            <w:vAlign w:val="center"/>
          </w:tcPr>
          <w:p w14:paraId="690E598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30</w:t>
            </w:r>
          </w:p>
        </w:tc>
        <w:tc>
          <w:tcPr>
            <w:tcW w:w="375" w:type="pct"/>
            <w:tcBorders>
              <w:top w:val="nil"/>
              <w:left w:val="nil"/>
              <w:bottom w:val="single" w:sz="8" w:space="0" w:color="auto"/>
              <w:right w:val="single" w:sz="8" w:space="0" w:color="auto"/>
            </w:tcBorders>
            <w:vAlign w:val="center"/>
          </w:tcPr>
          <w:p w14:paraId="668EBDC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19</w:t>
            </w:r>
          </w:p>
        </w:tc>
        <w:tc>
          <w:tcPr>
            <w:tcW w:w="361" w:type="pct"/>
            <w:tcBorders>
              <w:top w:val="nil"/>
              <w:left w:val="nil"/>
              <w:bottom w:val="single" w:sz="8" w:space="0" w:color="auto"/>
              <w:right w:val="single" w:sz="8" w:space="0" w:color="auto"/>
            </w:tcBorders>
            <w:vAlign w:val="center"/>
          </w:tcPr>
          <w:p w14:paraId="0D128A2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27</w:t>
            </w:r>
          </w:p>
        </w:tc>
        <w:tc>
          <w:tcPr>
            <w:tcW w:w="445" w:type="pct"/>
            <w:tcBorders>
              <w:top w:val="nil"/>
              <w:left w:val="nil"/>
              <w:bottom w:val="single" w:sz="8" w:space="0" w:color="auto"/>
              <w:right w:val="single" w:sz="8" w:space="0" w:color="auto"/>
            </w:tcBorders>
            <w:vAlign w:val="center"/>
          </w:tcPr>
          <w:p w14:paraId="1B4AC95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0</w:t>
            </w:r>
          </w:p>
        </w:tc>
        <w:tc>
          <w:tcPr>
            <w:tcW w:w="426" w:type="pct"/>
            <w:tcBorders>
              <w:top w:val="nil"/>
              <w:left w:val="nil"/>
              <w:bottom w:val="single" w:sz="8" w:space="0" w:color="auto"/>
              <w:right w:val="single" w:sz="8" w:space="0" w:color="auto"/>
            </w:tcBorders>
            <w:vAlign w:val="center"/>
          </w:tcPr>
          <w:p w14:paraId="1F1BF4C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0</w:t>
            </w:r>
          </w:p>
        </w:tc>
        <w:tc>
          <w:tcPr>
            <w:tcW w:w="559" w:type="pct"/>
            <w:tcBorders>
              <w:top w:val="nil"/>
              <w:left w:val="nil"/>
              <w:bottom w:val="single" w:sz="8" w:space="0" w:color="auto"/>
              <w:right w:val="single" w:sz="8" w:space="0" w:color="auto"/>
            </w:tcBorders>
            <w:vAlign w:val="center"/>
          </w:tcPr>
          <w:p w14:paraId="0E89BFF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59" w:type="pct"/>
            <w:tcBorders>
              <w:top w:val="nil"/>
              <w:left w:val="nil"/>
              <w:bottom w:val="single" w:sz="8" w:space="0" w:color="auto"/>
              <w:right w:val="single" w:sz="8" w:space="0" w:color="auto"/>
            </w:tcBorders>
            <w:vAlign w:val="center"/>
          </w:tcPr>
          <w:p w14:paraId="559672D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297" w:type="pct"/>
            <w:tcBorders>
              <w:top w:val="nil"/>
              <w:left w:val="nil"/>
              <w:bottom w:val="single" w:sz="8" w:space="0" w:color="auto"/>
              <w:right w:val="single" w:sz="8" w:space="0" w:color="auto"/>
            </w:tcBorders>
            <w:vAlign w:val="center"/>
          </w:tcPr>
          <w:p w14:paraId="07C0BBF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11725903"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19EAC683"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 xml:space="preserve">Ekonomické vzdělávání </w:t>
            </w:r>
          </w:p>
        </w:tc>
        <w:tc>
          <w:tcPr>
            <w:tcW w:w="375" w:type="pct"/>
            <w:tcBorders>
              <w:top w:val="nil"/>
              <w:left w:val="nil"/>
              <w:bottom w:val="single" w:sz="8" w:space="0" w:color="auto"/>
              <w:right w:val="single" w:sz="8" w:space="0" w:color="auto"/>
            </w:tcBorders>
            <w:vAlign w:val="center"/>
          </w:tcPr>
          <w:p w14:paraId="5ECE447D"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2A26526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75" w:type="pct"/>
            <w:tcBorders>
              <w:top w:val="nil"/>
              <w:left w:val="nil"/>
              <w:bottom w:val="single" w:sz="8" w:space="0" w:color="auto"/>
              <w:right w:val="single" w:sz="8" w:space="0" w:color="auto"/>
            </w:tcBorders>
            <w:vAlign w:val="center"/>
          </w:tcPr>
          <w:p w14:paraId="1B339E2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2646C6C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45" w:type="pct"/>
            <w:tcBorders>
              <w:top w:val="nil"/>
              <w:left w:val="nil"/>
              <w:bottom w:val="single" w:sz="8" w:space="0" w:color="auto"/>
              <w:right w:val="single" w:sz="8" w:space="0" w:color="auto"/>
            </w:tcBorders>
            <w:vAlign w:val="center"/>
          </w:tcPr>
          <w:p w14:paraId="0444E29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26" w:type="pct"/>
            <w:tcBorders>
              <w:top w:val="nil"/>
              <w:left w:val="nil"/>
              <w:bottom w:val="single" w:sz="8" w:space="0" w:color="auto"/>
              <w:right w:val="single" w:sz="8" w:space="0" w:color="auto"/>
            </w:tcBorders>
            <w:vAlign w:val="center"/>
          </w:tcPr>
          <w:p w14:paraId="61B57EF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0AD4A7D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1B37C25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297" w:type="pct"/>
            <w:tcBorders>
              <w:top w:val="nil"/>
              <w:left w:val="nil"/>
              <w:bottom w:val="single" w:sz="8" w:space="0" w:color="auto"/>
              <w:right w:val="single" w:sz="8" w:space="0" w:color="auto"/>
            </w:tcBorders>
            <w:vAlign w:val="center"/>
          </w:tcPr>
          <w:p w14:paraId="4527584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3C1AD863"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ACD8AEC" w14:textId="77777777" w:rsidR="000F29E9" w:rsidRPr="007D3E16" w:rsidRDefault="000F29E9" w:rsidP="00427826">
            <w:pPr>
              <w:spacing w:line="240" w:lineRule="auto"/>
              <w:jc w:val="left"/>
              <w:rPr>
                <w:rFonts w:cs="Calibri"/>
                <w:color w:val="000000"/>
              </w:rPr>
            </w:pPr>
            <w:r w:rsidRPr="007D3E16">
              <w:rPr>
                <w:rFonts w:cs="Calibri"/>
                <w:color w:val="000000"/>
                <w:szCs w:val="22"/>
              </w:rPr>
              <w:lastRenderedPageBreak/>
              <w:t>Ekonomika</w:t>
            </w:r>
          </w:p>
        </w:tc>
        <w:tc>
          <w:tcPr>
            <w:tcW w:w="375" w:type="pct"/>
            <w:tcBorders>
              <w:top w:val="nil"/>
              <w:left w:val="nil"/>
              <w:bottom w:val="single" w:sz="8" w:space="0" w:color="auto"/>
              <w:right w:val="single" w:sz="8" w:space="0" w:color="auto"/>
            </w:tcBorders>
            <w:vAlign w:val="center"/>
          </w:tcPr>
          <w:p w14:paraId="6A5780D5" w14:textId="77777777" w:rsidR="000F29E9" w:rsidRPr="007D3E16" w:rsidRDefault="000F29E9" w:rsidP="00427826">
            <w:pPr>
              <w:spacing w:line="240" w:lineRule="auto"/>
              <w:jc w:val="center"/>
              <w:rPr>
                <w:rFonts w:cs="Calibri"/>
                <w:color w:val="000000"/>
              </w:rPr>
            </w:pPr>
            <w:r w:rsidRPr="007D3E16">
              <w:rPr>
                <w:rFonts w:cs="Calibri"/>
                <w:color w:val="000000"/>
                <w:szCs w:val="22"/>
              </w:rPr>
              <w:t> </w:t>
            </w:r>
          </w:p>
        </w:tc>
        <w:tc>
          <w:tcPr>
            <w:tcW w:w="361" w:type="pct"/>
            <w:tcBorders>
              <w:top w:val="nil"/>
              <w:left w:val="nil"/>
              <w:bottom w:val="single" w:sz="8" w:space="0" w:color="auto"/>
              <w:right w:val="single" w:sz="8" w:space="0" w:color="auto"/>
            </w:tcBorders>
            <w:vAlign w:val="center"/>
          </w:tcPr>
          <w:p w14:paraId="39F66A62" w14:textId="77777777" w:rsidR="000F29E9" w:rsidRPr="007D3E16" w:rsidRDefault="000F29E9" w:rsidP="00427826">
            <w:pPr>
              <w:spacing w:line="240" w:lineRule="auto"/>
              <w:jc w:val="center"/>
              <w:rPr>
                <w:rFonts w:cs="Calibri"/>
                <w:color w:val="000000"/>
              </w:rPr>
            </w:pPr>
            <w:r w:rsidRPr="007D3E16">
              <w:rPr>
                <w:rFonts w:cs="Calibri"/>
                <w:color w:val="000000"/>
                <w:szCs w:val="22"/>
              </w:rPr>
              <w:t> </w:t>
            </w:r>
          </w:p>
        </w:tc>
        <w:tc>
          <w:tcPr>
            <w:tcW w:w="375" w:type="pct"/>
            <w:tcBorders>
              <w:top w:val="nil"/>
              <w:left w:val="nil"/>
              <w:bottom w:val="single" w:sz="8" w:space="0" w:color="auto"/>
              <w:right w:val="single" w:sz="8" w:space="0" w:color="auto"/>
            </w:tcBorders>
            <w:vAlign w:val="center"/>
          </w:tcPr>
          <w:p w14:paraId="3D5C06DF" w14:textId="77777777" w:rsidR="000F29E9" w:rsidRPr="007D3E16" w:rsidRDefault="000F29E9" w:rsidP="00427826">
            <w:pPr>
              <w:spacing w:line="240" w:lineRule="auto"/>
              <w:jc w:val="center"/>
              <w:rPr>
                <w:rFonts w:cs="Calibri"/>
                <w:color w:val="000000"/>
              </w:rPr>
            </w:pPr>
            <w:r w:rsidRPr="007D3E16">
              <w:rPr>
                <w:rFonts w:cs="Calibri"/>
                <w:color w:val="000000"/>
                <w:szCs w:val="22"/>
              </w:rPr>
              <w:t>13</w:t>
            </w:r>
          </w:p>
        </w:tc>
        <w:tc>
          <w:tcPr>
            <w:tcW w:w="361" w:type="pct"/>
            <w:tcBorders>
              <w:top w:val="nil"/>
              <w:left w:val="nil"/>
              <w:bottom w:val="single" w:sz="8" w:space="0" w:color="auto"/>
              <w:right w:val="single" w:sz="8" w:space="0" w:color="auto"/>
            </w:tcBorders>
            <w:vAlign w:val="center"/>
          </w:tcPr>
          <w:p w14:paraId="0E80679D" w14:textId="77777777" w:rsidR="000F29E9" w:rsidRPr="007D3E16" w:rsidRDefault="000F29E9" w:rsidP="00427826">
            <w:pPr>
              <w:spacing w:line="240" w:lineRule="auto"/>
              <w:jc w:val="center"/>
              <w:rPr>
                <w:rFonts w:cs="Calibri"/>
                <w:color w:val="000000"/>
              </w:rPr>
            </w:pPr>
            <w:r w:rsidRPr="007D3E16">
              <w:rPr>
                <w:rFonts w:cs="Calibri"/>
                <w:color w:val="000000"/>
                <w:szCs w:val="22"/>
              </w:rPr>
              <w:t>19</w:t>
            </w:r>
          </w:p>
        </w:tc>
        <w:tc>
          <w:tcPr>
            <w:tcW w:w="445" w:type="pct"/>
            <w:tcBorders>
              <w:top w:val="nil"/>
              <w:left w:val="nil"/>
              <w:bottom w:val="single" w:sz="8" w:space="0" w:color="auto"/>
              <w:right w:val="single" w:sz="8" w:space="0" w:color="auto"/>
            </w:tcBorders>
            <w:vAlign w:val="center"/>
          </w:tcPr>
          <w:p w14:paraId="6F13BA43" w14:textId="77777777" w:rsidR="000F29E9" w:rsidRPr="007D3E16" w:rsidRDefault="000F29E9" w:rsidP="00427826">
            <w:pPr>
              <w:spacing w:line="240" w:lineRule="auto"/>
              <w:jc w:val="center"/>
              <w:rPr>
                <w:rFonts w:cs="Calibri"/>
                <w:color w:val="000000"/>
              </w:rPr>
            </w:pPr>
            <w:r w:rsidRPr="007D3E16">
              <w:rPr>
                <w:rFonts w:cs="Calibri"/>
                <w:color w:val="000000"/>
                <w:szCs w:val="22"/>
              </w:rPr>
              <w:t>13</w:t>
            </w:r>
          </w:p>
        </w:tc>
        <w:tc>
          <w:tcPr>
            <w:tcW w:w="426" w:type="pct"/>
            <w:tcBorders>
              <w:top w:val="nil"/>
              <w:left w:val="nil"/>
              <w:bottom w:val="single" w:sz="8" w:space="0" w:color="auto"/>
              <w:right w:val="single" w:sz="8" w:space="0" w:color="auto"/>
            </w:tcBorders>
            <w:vAlign w:val="center"/>
          </w:tcPr>
          <w:p w14:paraId="62DDA070" w14:textId="77777777" w:rsidR="000F29E9" w:rsidRPr="007D3E16" w:rsidRDefault="000F29E9" w:rsidP="00427826">
            <w:pPr>
              <w:spacing w:line="240" w:lineRule="auto"/>
              <w:jc w:val="center"/>
              <w:rPr>
                <w:rFonts w:cs="Calibri"/>
                <w:color w:val="000000"/>
              </w:rPr>
            </w:pPr>
            <w:r w:rsidRPr="007D3E16">
              <w:rPr>
                <w:rFonts w:cs="Calibri"/>
                <w:color w:val="000000"/>
                <w:szCs w:val="22"/>
              </w:rPr>
              <w:t>19</w:t>
            </w:r>
          </w:p>
        </w:tc>
        <w:tc>
          <w:tcPr>
            <w:tcW w:w="559" w:type="pct"/>
            <w:tcBorders>
              <w:top w:val="nil"/>
              <w:left w:val="nil"/>
              <w:bottom w:val="single" w:sz="8" w:space="0" w:color="auto"/>
              <w:right w:val="single" w:sz="8" w:space="0" w:color="auto"/>
            </w:tcBorders>
            <w:vAlign w:val="center"/>
          </w:tcPr>
          <w:p w14:paraId="6B60CB8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559" w:type="pct"/>
            <w:tcBorders>
              <w:top w:val="nil"/>
              <w:left w:val="nil"/>
              <w:bottom w:val="single" w:sz="8" w:space="0" w:color="auto"/>
              <w:right w:val="single" w:sz="8" w:space="0" w:color="auto"/>
            </w:tcBorders>
            <w:vAlign w:val="center"/>
          </w:tcPr>
          <w:p w14:paraId="7B6C773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38</w:t>
            </w:r>
          </w:p>
        </w:tc>
        <w:tc>
          <w:tcPr>
            <w:tcW w:w="297" w:type="pct"/>
            <w:tcBorders>
              <w:top w:val="nil"/>
              <w:left w:val="nil"/>
              <w:bottom w:val="single" w:sz="8" w:space="0" w:color="auto"/>
              <w:right w:val="single" w:sz="8" w:space="0" w:color="auto"/>
            </w:tcBorders>
            <w:vAlign w:val="center"/>
          </w:tcPr>
          <w:p w14:paraId="0B2596E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64</w:t>
            </w:r>
          </w:p>
        </w:tc>
      </w:tr>
      <w:tr w:rsidR="000F29E9" w:rsidRPr="00E47735" w14:paraId="123BFFD2"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CEC17D7"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Informatické vzdělávání</w:t>
            </w:r>
          </w:p>
        </w:tc>
        <w:tc>
          <w:tcPr>
            <w:tcW w:w="375" w:type="pct"/>
            <w:tcBorders>
              <w:top w:val="nil"/>
              <w:left w:val="nil"/>
              <w:bottom w:val="single" w:sz="8" w:space="0" w:color="auto"/>
              <w:right w:val="single" w:sz="8" w:space="0" w:color="auto"/>
            </w:tcBorders>
            <w:vAlign w:val="center"/>
          </w:tcPr>
          <w:p w14:paraId="385B970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2CBEC8F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75" w:type="pct"/>
            <w:tcBorders>
              <w:top w:val="nil"/>
              <w:left w:val="nil"/>
              <w:bottom w:val="single" w:sz="8" w:space="0" w:color="auto"/>
              <w:right w:val="single" w:sz="8" w:space="0" w:color="auto"/>
            </w:tcBorders>
            <w:vAlign w:val="center"/>
          </w:tcPr>
          <w:p w14:paraId="2E31174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2C57E82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45" w:type="pct"/>
            <w:tcBorders>
              <w:top w:val="nil"/>
              <w:left w:val="nil"/>
              <w:bottom w:val="single" w:sz="8" w:space="0" w:color="auto"/>
              <w:right w:val="single" w:sz="8" w:space="0" w:color="auto"/>
            </w:tcBorders>
            <w:vAlign w:val="center"/>
          </w:tcPr>
          <w:p w14:paraId="4372BBD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26" w:type="pct"/>
            <w:tcBorders>
              <w:top w:val="nil"/>
              <w:left w:val="nil"/>
              <w:bottom w:val="single" w:sz="8" w:space="0" w:color="auto"/>
              <w:right w:val="single" w:sz="8" w:space="0" w:color="auto"/>
            </w:tcBorders>
            <w:vAlign w:val="center"/>
          </w:tcPr>
          <w:p w14:paraId="239D41D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62F3659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2E8D2A3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297" w:type="pct"/>
            <w:tcBorders>
              <w:top w:val="nil"/>
              <w:left w:val="nil"/>
              <w:bottom w:val="single" w:sz="8" w:space="0" w:color="auto"/>
              <w:right w:val="single" w:sz="8" w:space="0" w:color="auto"/>
            </w:tcBorders>
            <w:vAlign w:val="center"/>
          </w:tcPr>
          <w:p w14:paraId="78989FE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31612904"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22D1E219" w14:textId="77777777" w:rsidR="000F29E9" w:rsidRPr="007D3E16" w:rsidRDefault="000F29E9" w:rsidP="00427826">
            <w:pPr>
              <w:spacing w:line="240" w:lineRule="auto"/>
              <w:jc w:val="left"/>
              <w:rPr>
                <w:rFonts w:cs="Calibri"/>
                <w:color w:val="000000"/>
              </w:rPr>
            </w:pPr>
            <w:r w:rsidRPr="007D3E16">
              <w:rPr>
                <w:rFonts w:cs="Calibri"/>
                <w:color w:val="000000"/>
                <w:szCs w:val="22"/>
              </w:rPr>
              <w:t>Informační a komunikační technologie</w:t>
            </w:r>
          </w:p>
        </w:tc>
        <w:tc>
          <w:tcPr>
            <w:tcW w:w="375" w:type="pct"/>
            <w:tcBorders>
              <w:top w:val="nil"/>
              <w:left w:val="nil"/>
              <w:bottom w:val="single" w:sz="8" w:space="0" w:color="auto"/>
              <w:right w:val="single" w:sz="8" w:space="0" w:color="auto"/>
            </w:tcBorders>
            <w:vAlign w:val="center"/>
          </w:tcPr>
          <w:p w14:paraId="68DBA582"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61" w:type="pct"/>
            <w:tcBorders>
              <w:top w:val="nil"/>
              <w:left w:val="nil"/>
              <w:bottom w:val="single" w:sz="8" w:space="0" w:color="auto"/>
              <w:right w:val="single" w:sz="8" w:space="0" w:color="auto"/>
            </w:tcBorders>
            <w:vAlign w:val="center"/>
          </w:tcPr>
          <w:p w14:paraId="4D69508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75" w:type="pct"/>
            <w:tcBorders>
              <w:top w:val="nil"/>
              <w:left w:val="nil"/>
              <w:bottom w:val="single" w:sz="8" w:space="0" w:color="auto"/>
              <w:right w:val="single" w:sz="8" w:space="0" w:color="auto"/>
            </w:tcBorders>
            <w:vAlign w:val="center"/>
          </w:tcPr>
          <w:p w14:paraId="5C4439B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10</w:t>
            </w:r>
          </w:p>
        </w:tc>
        <w:tc>
          <w:tcPr>
            <w:tcW w:w="361" w:type="pct"/>
            <w:tcBorders>
              <w:top w:val="nil"/>
              <w:left w:val="nil"/>
              <w:bottom w:val="single" w:sz="8" w:space="0" w:color="auto"/>
              <w:right w:val="single" w:sz="8" w:space="0" w:color="auto"/>
            </w:tcBorders>
            <w:vAlign w:val="center"/>
          </w:tcPr>
          <w:p w14:paraId="406805E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445" w:type="pct"/>
            <w:tcBorders>
              <w:top w:val="nil"/>
              <w:left w:val="nil"/>
              <w:bottom w:val="single" w:sz="8" w:space="0" w:color="auto"/>
              <w:right w:val="single" w:sz="8" w:space="0" w:color="auto"/>
            </w:tcBorders>
            <w:vAlign w:val="center"/>
          </w:tcPr>
          <w:p w14:paraId="71B7BE5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w:t>
            </w:r>
          </w:p>
        </w:tc>
        <w:tc>
          <w:tcPr>
            <w:tcW w:w="426" w:type="pct"/>
            <w:tcBorders>
              <w:top w:val="nil"/>
              <w:left w:val="nil"/>
              <w:bottom w:val="single" w:sz="8" w:space="0" w:color="auto"/>
              <w:right w:val="single" w:sz="8" w:space="0" w:color="auto"/>
            </w:tcBorders>
            <w:vAlign w:val="center"/>
          </w:tcPr>
          <w:p w14:paraId="310D213D"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17</w:t>
            </w:r>
          </w:p>
        </w:tc>
        <w:tc>
          <w:tcPr>
            <w:tcW w:w="559" w:type="pct"/>
            <w:tcBorders>
              <w:top w:val="nil"/>
              <w:left w:val="nil"/>
              <w:bottom w:val="single" w:sz="8" w:space="0" w:color="auto"/>
              <w:right w:val="single" w:sz="8" w:space="0" w:color="auto"/>
            </w:tcBorders>
            <w:vAlign w:val="center"/>
          </w:tcPr>
          <w:p w14:paraId="5FC0E5B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59" w:type="pct"/>
            <w:tcBorders>
              <w:top w:val="nil"/>
              <w:left w:val="nil"/>
              <w:bottom w:val="single" w:sz="8" w:space="0" w:color="auto"/>
              <w:right w:val="single" w:sz="8" w:space="0" w:color="auto"/>
            </w:tcBorders>
            <w:vAlign w:val="center"/>
          </w:tcPr>
          <w:p w14:paraId="0639A56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297" w:type="pct"/>
            <w:tcBorders>
              <w:top w:val="nil"/>
              <w:left w:val="nil"/>
              <w:bottom w:val="single" w:sz="8" w:space="0" w:color="auto"/>
              <w:right w:val="single" w:sz="8" w:space="0" w:color="auto"/>
            </w:tcBorders>
            <w:vAlign w:val="center"/>
          </w:tcPr>
          <w:p w14:paraId="6C8B26E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4648E82B"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776F4CE6"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Přírodovědné vzdělávání</w:t>
            </w:r>
          </w:p>
        </w:tc>
        <w:tc>
          <w:tcPr>
            <w:tcW w:w="375" w:type="pct"/>
            <w:tcBorders>
              <w:top w:val="nil"/>
              <w:left w:val="nil"/>
              <w:bottom w:val="single" w:sz="8" w:space="0" w:color="auto"/>
              <w:right w:val="single" w:sz="8" w:space="0" w:color="auto"/>
            </w:tcBorders>
            <w:vAlign w:val="center"/>
          </w:tcPr>
          <w:p w14:paraId="03E61A9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2D965F8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75" w:type="pct"/>
            <w:tcBorders>
              <w:top w:val="nil"/>
              <w:left w:val="nil"/>
              <w:bottom w:val="single" w:sz="8" w:space="0" w:color="auto"/>
              <w:right w:val="single" w:sz="8" w:space="0" w:color="auto"/>
            </w:tcBorders>
            <w:vAlign w:val="center"/>
          </w:tcPr>
          <w:p w14:paraId="7CDBADF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12AE84A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45" w:type="pct"/>
            <w:tcBorders>
              <w:top w:val="nil"/>
              <w:left w:val="nil"/>
              <w:bottom w:val="single" w:sz="8" w:space="0" w:color="auto"/>
              <w:right w:val="single" w:sz="8" w:space="0" w:color="auto"/>
            </w:tcBorders>
            <w:vAlign w:val="center"/>
          </w:tcPr>
          <w:p w14:paraId="4C22AD2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26" w:type="pct"/>
            <w:tcBorders>
              <w:top w:val="nil"/>
              <w:left w:val="nil"/>
              <w:bottom w:val="single" w:sz="8" w:space="0" w:color="auto"/>
              <w:right w:val="single" w:sz="8" w:space="0" w:color="auto"/>
            </w:tcBorders>
            <w:vAlign w:val="center"/>
          </w:tcPr>
          <w:p w14:paraId="69590EB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1895D3F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46F0F2D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297" w:type="pct"/>
            <w:tcBorders>
              <w:top w:val="nil"/>
              <w:left w:val="nil"/>
              <w:bottom w:val="single" w:sz="8" w:space="0" w:color="auto"/>
              <w:right w:val="single" w:sz="8" w:space="0" w:color="auto"/>
            </w:tcBorders>
            <w:vAlign w:val="center"/>
          </w:tcPr>
          <w:p w14:paraId="24A0C24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7CC6B50A"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75FF8811" w14:textId="77777777" w:rsidR="000F29E9" w:rsidRPr="007D3E16" w:rsidRDefault="000F29E9" w:rsidP="00427826">
            <w:pPr>
              <w:spacing w:line="240" w:lineRule="auto"/>
              <w:jc w:val="left"/>
              <w:rPr>
                <w:rFonts w:cs="Calibri"/>
                <w:color w:val="000000"/>
              </w:rPr>
            </w:pPr>
            <w:r w:rsidRPr="007D3E16">
              <w:rPr>
                <w:rFonts w:cs="Calibri"/>
                <w:color w:val="000000"/>
                <w:szCs w:val="22"/>
              </w:rPr>
              <w:t>Základy biologie a ekologie</w:t>
            </w:r>
          </w:p>
        </w:tc>
        <w:tc>
          <w:tcPr>
            <w:tcW w:w="375" w:type="pct"/>
            <w:tcBorders>
              <w:top w:val="nil"/>
              <w:left w:val="nil"/>
              <w:bottom w:val="single" w:sz="8" w:space="0" w:color="auto"/>
              <w:right w:val="single" w:sz="8" w:space="0" w:color="auto"/>
            </w:tcBorders>
            <w:vAlign w:val="center"/>
          </w:tcPr>
          <w:p w14:paraId="6713FB32"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61" w:type="pct"/>
            <w:tcBorders>
              <w:top w:val="nil"/>
              <w:left w:val="nil"/>
              <w:bottom w:val="single" w:sz="8" w:space="0" w:color="auto"/>
              <w:right w:val="single" w:sz="8" w:space="0" w:color="auto"/>
            </w:tcBorders>
            <w:vAlign w:val="center"/>
          </w:tcPr>
          <w:p w14:paraId="0498934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375" w:type="pct"/>
            <w:tcBorders>
              <w:top w:val="nil"/>
              <w:left w:val="nil"/>
              <w:bottom w:val="single" w:sz="8" w:space="0" w:color="auto"/>
              <w:right w:val="single" w:sz="8" w:space="0" w:color="auto"/>
            </w:tcBorders>
            <w:vAlign w:val="center"/>
          </w:tcPr>
          <w:p w14:paraId="6C576DD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10</w:t>
            </w:r>
          </w:p>
        </w:tc>
        <w:tc>
          <w:tcPr>
            <w:tcW w:w="361" w:type="pct"/>
            <w:tcBorders>
              <w:top w:val="nil"/>
              <w:left w:val="nil"/>
              <w:bottom w:val="single" w:sz="8" w:space="0" w:color="auto"/>
              <w:right w:val="single" w:sz="8" w:space="0" w:color="auto"/>
            </w:tcBorders>
            <w:vAlign w:val="center"/>
          </w:tcPr>
          <w:p w14:paraId="711D1FB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20</w:t>
            </w:r>
          </w:p>
        </w:tc>
        <w:tc>
          <w:tcPr>
            <w:tcW w:w="445" w:type="pct"/>
            <w:tcBorders>
              <w:top w:val="nil"/>
              <w:left w:val="nil"/>
              <w:bottom w:val="single" w:sz="8" w:space="0" w:color="auto"/>
              <w:right w:val="single" w:sz="8" w:space="0" w:color="auto"/>
            </w:tcBorders>
            <w:vAlign w:val="center"/>
          </w:tcPr>
          <w:p w14:paraId="055707F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w:t>
            </w:r>
          </w:p>
        </w:tc>
        <w:tc>
          <w:tcPr>
            <w:tcW w:w="426" w:type="pct"/>
            <w:tcBorders>
              <w:top w:val="nil"/>
              <w:left w:val="nil"/>
              <w:bottom w:val="single" w:sz="8" w:space="0" w:color="auto"/>
              <w:right w:val="single" w:sz="8" w:space="0" w:color="auto"/>
            </w:tcBorders>
            <w:vAlign w:val="center"/>
          </w:tcPr>
          <w:p w14:paraId="76D8C5F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17</w:t>
            </w:r>
          </w:p>
        </w:tc>
        <w:tc>
          <w:tcPr>
            <w:tcW w:w="559" w:type="pct"/>
            <w:tcBorders>
              <w:top w:val="nil"/>
              <w:left w:val="nil"/>
              <w:bottom w:val="single" w:sz="8" w:space="0" w:color="auto"/>
              <w:right w:val="single" w:sz="8" w:space="0" w:color="auto"/>
            </w:tcBorders>
            <w:vAlign w:val="center"/>
          </w:tcPr>
          <w:p w14:paraId="752FD35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59" w:type="pct"/>
            <w:tcBorders>
              <w:top w:val="nil"/>
              <w:left w:val="nil"/>
              <w:bottom w:val="single" w:sz="8" w:space="0" w:color="auto"/>
              <w:right w:val="single" w:sz="8" w:space="0" w:color="auto"/>
            </w:tcBorders>
            <w:vAlign w:val="center"/>
          </w:tcPr>
          <w:p w14:paraId="46CBDAC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297" w:type="pct"/>
            <w:tcBorders>
              <w:top w:val="nil"/>
              <w:left w:val="nil"/>
              <w:bottom w:val="single" w:sz="8" w:space="0" w:color="auto"/>
              <w:right w:val="single" w:sz="8" w:space="0" w:color="auto"/>
            </w:tcBorders>
            <w:vAlign w:val="center"/>
          </w:tcPr>
          <w:p w14:paraId="15947E8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285E7546"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E1C4315"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Aplikovaná biologie</w:t>
            </w:r>
          </w:p>
        </w:tc>
        <w:tc>
          <w:tcPr>
            <w:tcW w:w="375" w:type="pct"/>
            <w:tcBorders>
              <w:top w:val="nil"/>
              <w:left w:val="nil"/>
              <w:bottom w:val="single" w:sz="8" w:space="0" w:color="auto"/>
              <w:right w:val="single" w:sz="8" w:space="0" w:color="auto"/>
            </w:tcBorders>
            <w:vAlign w:val="center"/>
          </w:tcPr>
          <w:p w14:paraId="4D465F9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1FCEBB9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75" w:type="pct"/>
            <w:tcBorders>
              <w:top w:val="nil"/>
              <w:left w:val="nil"/>
              <w:bottom w:val="single" w:sz="8" w:space="0" w:color="auto"/>
              <w:right w:val="single" w:sz="8" w:space="0" w:color="auto"/>
            </w:tcBorders>
            <w:vAlign w:val="center"/>
          </w:tcPr>
          <w:p w14:paraId="58FE5F9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61" w:type="pct"/>
            <w:tcBorders>
              <w:top w:val="nil"/>
              <w:left w:val="nil"/>
              <w:bottom w:val="single" w:sz="8" w:space="0" w:color="auto"/>
              <w:right w:val="single" w:sz="8" w:space="0" w:color="auto"/>
            </w:tcBorders>
            <w:vAlign w:val="center"/>
          </w:tcPr>
          <w:p w14:paraId="31A74E9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45" w:type="pct"/>
            <w:tcBorders>
              <w:top w:val="nil"/>
              <w:left w:val="nil"/>
              <w:bottom w:val="single" w:sz="8" w:space="0" w:color="auto"/>
              <w:right w:val="single" w:sz="8" w:space="0" w:color="auto"/>
            </w:tcBorders>
            <w:vAlign w:val="center"/>
          </w:tcPr>
          <w:p w14:paraId="7A7E21E2"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426" w:type="pct"/>
            <w:tcBorders>
              <w:top w:val="nil"/>
              <w:left w:val="nil"/>
              <w:bottom w:val="single" w:sz="8" w:space="0" w:color="auto"/>
              <w:right w:val="single" w:sz="8" w:space="0" w:color="auto"/>
            </w:tcBorders>
            <w:vAlign w:val="center"/>
          </w:tcPr>
          <w:p w14:paraId="53E6DC0D"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5A94CFC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59" w:type="pct"/>
            <w:tcBorders>
              <w:top w:val="nil"/>
              <w:left w:val="nil"/>
              <w:bottom w:val="single" w:sz="8" w:space="0" w:color="auto"/>
              <w:right w:val="single" w:sz="8" w:space="0" w:color="auto"/>
            </w:tcBorders>
            <w:vAlign w:val="center"/>
          </w:tcPr>
          <w:p w14:paraId="19F455E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297" w:type="pct"/>
            <w:tcBorders>
              <w:top w:val="nil"/>
              <w:left w:val="nil"/>
              <w:bottom w:val="single" w:sz="8" w:space="0" w:color="auto"/>
              <w:right w:val="single" w:sz="8" w:space="0" w:color="auto"/>
            </w:tcBorders>
            <w:vAlign w:val="center"/>
          </w:tcPr>
          <w:p w14:paraId="4D90000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7168A56A"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AC5B8A6" w14:textId="77777777" w:rsidR="000F29E9" w:rsidRPr="007D3E16" w:rsidRDefault="000F29E9" w:rsidP="00427826">
            <w:pPr>
              <w:spacing w:line="240" w:lineRule="auto"/>
              <w:jc w:val="left"/>
              <w:rPr>
                <w:rFonts w:cs="Calibri"/>
                <w:color w:val="000000"/>
              </w:rPr>
            </w:pPr>
            <w:r w:rsidRPr="007D3E16">
              <w:rPr>
                <w:rFonts w:cs="Calibri"/>
                <w:color w:val="000000"/>
                <w:szCs w:val="22"/>
              </w:rPr>
              <w:t>Biologie včely medonosné</w:t>
            </w:r>
          </w:p>
        </w:tc>
        <w:tc>
          <w:tcPr>
            <w:tcW w:w="375" w:type="pct"/>
            <w:tcBorders>
              <w:top w:val="nil"/>
              <w:left w:val="nil"/>
              <w:bottom w:val="single" w:sz="8" w:space="0" w:color="auto"/>
              <w:right w:val="single" w:sz="8" w:space="0" w:color="auto"/>
            </w:tcBorders>
            <w:vAlign w:val="center"/>
          </w:tcPr>
          <w:p w14:paraId="1E49975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25</w:t>
            </w:r>
          </w:p>
        </w:tc>
        <w:tc>
          <w:tcPr>
            <w:tcW w:w="361" w:type="pct"/>
            <w:tcBorders>
              <w:top w:val="nil"/>
              <w:left w:val="nil"/>
              <w:bottom w:val="single" w:sz="8" w:space="0" w:color="auto"/>
              <w:right w:val="single" w:sz="8" w:space="0" w:color="auto"/>
            </w:tcBorders>
            <w:vAlign w:val="center"/>
          </w:tcPr>
          <w:p w14:paraId="083EBE32"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375" w:type="pct"/>
            <w:tcBorders>
              <w:top w:val="nil"/>
              <w:left w:val="nil"/>
              <w:bottom w:val="single" w:sz="8" w:space="0" w:color="auto"/>
              <w:right w:val="single" w:sz="8" w:space="0" w:color="auto"/>
            </w:tcBorders>
            <w:vAlign w:val="center"/>
          </w:tcPr>
          <w:p w14:paraId="6A13276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15</w:t>
            </w:r>
          </w:p>
        </w:tc>
        <w:tc>
          <w:tcPr>
            <w:tcW w:w="361" w:type="pct"/>
            <w:tcBorders>
              <w:top w:val="nil"/>
              <w:left w:val="nil"/>
              <w:bottom w:val="single" w:sz="8" w:space="0" w:color="auto"/>
              <w:right w:val="single" w:sz="8" w:space="0" w:color="auto"/>
            </w:tcBorders>
            <w:vAlign w:val="center"/>
          </w:tcPr>
          <w:p w14:paraId="7BDA9C4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445" w:type="pct"/>
            <w:tcBorders>
              <w:top w:val="nil"/>
              <w:left w:val="nil"/>
              <w:bottom w:val="single" w:sz="8" w:space="0" w:color="auto"/>
              <w:right w:val="single" w:sz="8" w:space="0" w:color="auto"/>
            </w:tcBorders>
            <w:vAlign w:val="center"/>
          </w:tcPr>
          <w:p w14:paraId="0CAB8E5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12</w:t>
            </w:r>
          </w:p>
        </w:tc>
        <w:tc>
          <w:tcPr>
            <w:tcW w:w="426" w:type="pct"/>
            <w:tcBorders>
              <w:top w:val="nil"/>
              <w:left w:val="nil"/>
              <w:bottom w:val="single" w:sz="8" w:space="0" w:color="auto"/>
              <w:right w:val="single" w:sz="8" w:space="0" w:color="auto"/>
            </w:tcBorders>
            <w:vAlign w:val="center"/>
          </w:tcPr>
          <w:p w14:paraId="2C8175C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24</w:t>
            </w:r>
          </w:p>
        </w:tc>
        <w:tc>
          <w:tcPr>
            <w:tcW w:w="559" w:type="pct"/>
            <w:tcBorders>
              <w:top w:val="nil"/>
              <w:left w:val="nil"/>
              <w:bottom w:val="single" w:sz="8" w:space="0" w:color="auto"/>
              <w:right w:val="single" w:sz="8" w:space="0" w:color="auto"/>
            </w:tcBorders>
            <w:vAlign w:val="center"/>
          </w:tcPr>
          <w:p w14:paraId="7D91288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52</w:t>
            </w:r>
          </w:p>
        </w:tc>
        <w:tc>
          <w:tcPr>
            <w:tcW w:w="559" w:type="pct"/>
            <w:tcBorders>
              <w:top w:val="nil"/>
              <w:left w:val="nil"/>
              <w:bottom w:val="single" w:sz="8" w:space="0" w:color="auto"/>
              <w:right w:val="single" w:sz="8" w:space="0" w:color="auto"/>
            </w:tcBorders>
            <w:vAlign w:val="center"/>
          </w:tcPr>
          <w:p w14:paraId="44CC312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76</w:t>
            </w:r>
          </w:p>
        </w:tc>
        <w:tc>
          <w:tcPr>
            <w:tcW w:w="297" w:type="pct"/>
            <w:tcBorders>
              <w:top w:val="nil"/>
              <w:left w:val="nil"/>
              <w:bottom w:val="single" w:sz="8" w:space="0" w:color="auto"/>
              <w:right w:val="single" w:sz="8" w:space="0" w:color="auto"/>
            </w:tcBorders>
            <w:vAlign w:val="center"/>
          </w:tcPr>
          <w:p w14:paraId="6885D5D1" w14:textId="77777777" w:rsidR="000F29E9" w:rsidRPr="00554667" w:rsidRDefault="000F29E9" w:rsidP="00427826">
            <w:pPr>
              <w:spacing w:line="240" w:lineRule="auto"/>
              <w:jc w:val="center"/>
              <w:rPr>
                <w:rFonts w:cs="Calibri"/>
                <w:color w:val="000000"/>
              </w:rPr>
            </w:pPr>
            <w:r w:rsidRPr="00554667">
              <w:rPr>
                <w:rFonts w:cs="Calibri"/>
                <w:color w:val="000000"/>
                <w:szCs w:val="22"/>
              </w:rPr>
              <w:t>128</w:t>
            </w:r>
          </w:p>
        </w:tc>
      </w:tr>
      <w:tr w:rsidR="000F29E9" w:rsidRPr="00E47735" w14:paraId="006A4F4D"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569EC253" w14:textId="77777777" w:rsidR="000F29E9" w:rsidRPr="00554667" w:rsidRDefault="000F29E9" w:rsidP="00427826">
            <w:pPr>
              <w:spacing w:line="240" w:lineRule="auto"/>
              <w:jc w:val="left"/>
              <w:rPr>
                <w:rFonts w:cs="Calibri"/>
                <w:b/>
                <w:bCs/>
                <w:color w:val="000000"/>
              </w:rPr>
            </w:pPr>
            <w:r w:rsidRPr="00554667">
              <w:rPr>
                <w:rFonts w:cs="Calibri"/>
                <w:b/>
                <w:bCs/>
                <w:color w:val="000000"/>
                <w:szCs w:val="22"/>
              </w:rPr>
              <w:t xml:space="preserve">Chov včel </w:t>
            </w:r>
          </w:p>
        </w:tc>
        <w:tc>
          <w:tcPr>
            <w:tcW w:w="375" w:type="pct"/>
            <w:tcBorders>
              <w:top w:val="nil"/>
              <w:left w:val="nil"/>
              <w:bottom w:val="single" w:sz="8" w:space="0" w:color="auto"/>
              <w:right w:val="single" w:sz="8" w:space="0" w:color="auto"/>
            </w:tcBorders>
          </w:tcPr>
          <w:p w14:paraId="2391DCDF" w14:textId="77777777" w:rsidR="000F29E9" w:rsidRPr="00554667" w:rsidRDefault="000F29E9" w:rsidP="00427826">
            <w:pPr>
              <w:spacing w:line="240" w:lineRule="auto"/>
              <w:jc w:val="center"/>
              <w:rPr>
                <w:rFonts w:cs="Calibri"/>
                <w:b/>
                <w:bCs/>
                <w:color w:val="000000"/>
              </w:rPr>
            </w:pPr>
            <w:r w:rsidRPr="00E47735">
              <w:rPr>
                <w:b/>
                <w:bCs/>
              </w:rPr>
              <w:t>137</w:t>
            </w:r>
          </w:p>
        </w:tc>
        <w:tc>
          <w:tcPr>
            <w:tcW w:w="361" w:type="pct"/>
            <w:tcBorders>
              <w:top w:val="nil"/>
              <w:left w:val="nil"/>
              <w:bottom w:val="single" w:sz="8" w:space="0" w:color="auto"/>
              <w:right w:val="single" w:sz="8" w:space="0" w:color="auto"/>
            </w:tcBorders>
          </w:tcPr>
          <w:p w14:paraId="2DD30E03" w14:textId="77777777" w:rsidR="000F29E9" w:rsidRPr="00554667" w:rsidRDefault="000F29E9" w:rsidP="00427826">
            <w:pPr>
              <w:spacing w:line="240" w:lineRule="auto"/>
              <w:jc w:val="center"/>
              <w:rPr>
                <w:rFonts w:cs="Calibri"/>
                <w:b/>
                <w:bCs/>
                <w:color w:val="000000"/>
              </w:rPr>
            </w:pPr>
            <w:r w:rsidRPr="00E47735">
              <w:rPr>
                <w:b/>
                <w:bCs/>
              </w:rPr>
              <w:t>288</w:t>
            </w:r>
          </w:p>
        </w:tc>
        <w:tc>
          <w:tcPr>
            <w:tcW w:w="375" w:type="pct"/>
            <w:tcBorders>
              <w:top w:val="nil"/>
              <w:left w:val="nil"/>
              <w:bottom w:val="single" w:sz="8" w:space="0" w:color="auto"/>
              <w:right w:val="single" w:sz="8" w:space="0" w:color="auto"/>
            </w:tcBorders>
          </w:tcPr>
          <w:p w14:paraId="14CD4902" w14:textId="77777777" w:rsidR="000F29E9" w:rsidRPr="00554667" w:rsidRDefault="000F29E9" w:rsidP="00427826">
            <w:pPr>
              <w:spacing w:line="240" w:lineRule="auto"/>
              <w:jc w:val="center"/>
              <w:rPr>
                <w:rFonts w:cs="Calibri"/>
                <w:b/>
                <w:bCs/>
                <w:color w:val="000000"/>
              </w:rPr>
            </w:pPr>
            <w:r w:rsidRPr="00E47735">
              <w:rPr>
                <w:b/>
                <w:bCs/>
              </w:rPr>
              <w:t>165</w:t>
            </w:r>
          </w:p>
        </w:tc>
        <w:tc>
          <w:tcPr>
            <w:tcW w:w="361" w:type="pct"/>
            <w:tcBorders>
              <w:top w:val="nil"/>
              <w:left w:val="nil"/>
              <w:bottom w:val="single" w:sz="8" w:space="0" w:color="auto"/>
              <w:right w:val="single" w:sz="8" w:space="0" w:color="auto"/>
            </w:tcBorders>
          </w:tcPr>
          <w:p w14:paraId="227682E2" w14:textId="77777777" w:rsidR="000F29E9" w:rsidRPr="00554667" w:rsidRDefault="000F29E9" w:rsidP="00427826">
            <w:pPr>
              <w:spacing w:line="240" w:lineRule="auto"/>
              <w:jc w:val="center"/>
              <w:rPr>
                <w:rFonts w:cs="Calibri"/>
                <w:b/>
                <w:bCs/>
                <w:color w:val="000000"/>
              </w:rPr>
            </w:pPr>
            <w:r w:rsidRPr="00E47735">
              <w:rPr>
                <w:b/>
                <w:bCs/>
              </w:rPr>
              <w:t>283</w:t>
            </w:r>
          </w:p>
        </w:tc>
        <w:tc>
          <w:tcPr>
            <w:tcW w:w="445" w:type="pct"/>
            <w:tcBorders>
              <w:top w:val="nil"/>
              <w:left w:val="nil"/>
              <w:bottom w:val="single" w:sz="8" w:space="0" w:color="auto"/>
              <w:right w:val="single" w:sz="8" w:space="0" w:color="auto"/>
            </w:tcBorders>
          </w:tcPr>
          <w:p w14:paraId="3787D193" w14:textId="77777777" w:rsidR="000F29E9" w:rsidRPr="00554667" w:rsidRDefault="000F29E9" w:rsidP="00427826">
            <w:pPr>
              <w:spacing w:line="240" w:lineRule="auto"/>
              <w:jc w:val="center"/>
              <w:rPr>
                <w:rFonts w:cs="Calibri"/>
                <w:b/>
                <w:bCs/>
                <w:color w:val="000000"/>
              </w:rPr>
            </w:pPr>
            <w:r w:rsidRPr="00E47735">
              <w:rPr>
                <w:b/>
                <w:bCs/>
              </w:rPr>
              <w:t>121</w:t>
            </w:r>
          </w:p>
        </w:tc>
        <w:tc>
          <w:tcPr>
            <w:tcW w:w="426" w:type="pct"/>
            <w:tcBorders>
              <w:top w:val="nil"/>
              <w:left w:val="nil"/>
              <w:bottom w:val="single" w:sz="8" w:space="0" w:color="auto"/>
              <w:right w:val="single" w:sz="8" w:space="0" w:color="auto"/>
            </w:tcBorders>
          </w:tcPr>
          <w:p w14:paraId="707FB417" w14:textId="77777777" w:rsidR="000F29E9" w:rsidRPr="00554667" w:rsidRDefault="000F29E9" w:rsidP="00427826">
            <w:pPr>
              <w:spacing w:line="240" w:lineRule="auto"/>
              <w:jc w:val="center"/>
              <w:rPr>
                <w:rFonts w:cs="Calibri"/>
                <w:b/>
                <w:bCs/>
                <w:color w:val="000000"/>
              </w:rPr>
            </w:pPr>
            <w:r w:rsidRPr="00E47735">
              <w:rPr>
                <w:b/>
                <w:bCs/>
              </w:rPr>
              <w:t>225</w:t>
            </w:r>
          </w:p>
        </w:tc>
        <w:tc>
          <w:tcPr>
            <w:tcW w:w="559" w:type="pct"/>
            <w:tcBorders>
              <w:top w:val="nil"/>
              <w:left w:val="nil"/>
              <w:bottom w:val="single" w:sz="8" w:space="0" w:color="auto"/>
              <w:right w:val="single" w:sz="8" w:space="0" w:color="auto"/>
            </w:tcBorders>
          </w:tcPr>
          <w:p w14:paraId="6E2CBF54" w14:textId="77777777" w:rsidR="000F29E9" w:rsidRPr="00554667" w:rsidRDefault="000F29E9" w:rsidP="00427826">
            <w:pPr>
              <w:spacing w:line="240" w:lineRule="auto"/>
              <w:jc w:val="center"/>
              <w:rPr>
                <w:rFonts w:cs="Calibri"/>
                <w:b/>
                <w:bCs/>
                <w:color w:val="000000"/>
              </w:rPr>
            </w:pPr>
            <w:r w:rsidRPr="00E47735">
              <w:rPr>
                <w:b/>
                <w:bCs/>
              </w:rPr>
              <w:t>423</w:t>
            </w:r>
          </w:p>
        </w:tc>
        <w:tc>
          <w:tcPr>
            <w:tcW w:w="559" w:type="pct"/>
            <w:tcBorders>
              <w:top w:val="nil"/>
              <w:left w:val="nil"/>
              <w:bottom w:val="single" w:sz="8" w:space="0" w:color="auto"/>
              <w:right w:val="single" w:sz="8" w:space="0" w:color="auto"/>
            </w:tcBorders>
          </w:tcPr>
          <w:p w14:paraId="45B4E5C9" w14:textId="77777777" w:rsidR="000F29E9" w:rsidRPr="00554667" w:rsidRDefault="000F29E9" w:rsidP="00427826">
            <w:pPr>
              <w:spacing w:line="240" w:lineRule="auto"/>
              <w:jc w:val="center"/>
              <w:rPr>
                <w:rFonts w:cs="Calibri"/>
                <w:b/>
                <w:bCs/>
                <w:color w:val="000000"/>
              </w:rPr>
            </w:pPr>
            <w:r w:rsidRPr="00E47735">
              <w:rPr>
                <w:b/>
                <w:bCs/>
              </w:rPr>
              <w:t>796</w:t>
            </w:r>
          </w:p>
        </w:tc>
        <w:tc>
          <w:tcPr>
            <w:tcW w:w="297" w:type="pct"/>
            <w:tcBorders>
              <w:top w:val="nil"/>
              <w:left w:val="nil"/>
              <w:bottom w:val="single" w:sz="8" w:space="0" w:color="auto"/>
              <w:right w:val="single" w:sz="8" w:space="0" w:color="auto"/>
            </w:tcBorders>
          </w:tcPr>
          <w:p w14:paraId="47E03BFE" w14:textId="77777777" w:rsidR="000F29E9" w:rsidRPr="00554667" w:rsidRDefault="000F29E9" w:rsidP="00427826">
            <w:pPr>
              <w:spacing w:line="240" w:lineRule="auto"/>
              <w:jc w:val="center"/>
              <w:rPr>
                <w:rFonts w:cs="Calibri"/>
                <w:b/>
                <w:bCs/>
                <w:color w:val="000000"/>
              </w:rPr>
            </w:pPr>
            <w:r w:rsidRPr="00E47735">
              <w:rPr>
                <w:b/>
                <w:bCs/>
              </w:rPr>
              <w:t>1219</w:t>
            </w:r>
          </w:p>
        </w:tc>
      </w:tr>
      <w:tr w:rsidR="000F29E9" w:rsidRPr="00E47735" w14:paraId="51359F9C"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0970F027" w14:textId="77777777" w:rsidR="000F29E9" w:rsidRPr="007D3E16" w:rsidRDefault="000F29E9" w:rsidP="00427826">
            <w:pPr>
              <w:spacing w:line="240" w:lineRule="auto"/>
              <w:jc w:val="left"/>
              <w:rPr>
                <w:rFonts w:cs="Calibri"/>
                <w:color w:val="000000"/>
              </w:rPr>
            </w:pPr>
            <w:r>
              <w:rPr>
                <w:rFonts w:cs="Calibri"/>
                <w:color w:val="000000"/>
                <w:szCs w:val="22"/>
              </w:rPr>
              <w:t>V</w:t>
            </w:r>
            <w:r w:rsidRPr="007D3E16">
              <w:rPr>
                <w:rFonts w:cs="Calibri"/>
                <w:color w:val="000000"/>
                <w:szCs w:val="22"/>
              </w:rPr>
              <w:t>čelařství</w:t>
            </w:r>
          </w:p>
        </w:tc>
        <w:tc>
          <w:tcPr>
            <w:tcW w:w="375" w:type="pct"/>
            <w:tcBorders>
              <w:top w:val="nil"/>
              <w:left w:val="nil"/>
              <w:bottom w:val="single" w:sz="8" w:space="0" w:color="auto"/>
              <w:right w:val="single" w:sz="8" w:space="0" w:color="auto"/>
            </w:tcBorders>
          </w:tcPr>
          <w:p w14:paraId="4CB9BDF8" w14:textId="77777777" w:rsidR="000F29E9" w:rsidRPr="007D3E16" w:rsidRDefault="000F29E9" w:rsidP="00427826">
            <w:pPr>
              <w:spacing w:line="240" w:lineRule="auto"/>
              <w:jc w:val="center"/>
              <w:rPr>
                <w:rFonts w:cs="Calibri"/>
                <w:color w:val="000000"/>
              </w:rPr>
            </w:pPr>
            <w:r w:rsidRPr="00E47735">
              <w:t>16</w:t>
            </w:r>
          </w:p>
        </w:tc>
        <w:tc>
          <w:tcPr>
            <w:tcW w:w="361" w:type="pct"/>
            <w:tcBorders>
              <w:top w:val="nil"/>
              <w:left w:val="nil"/>
              <w:bottom w:val="single" w:sz="8" w:space="0" w:color="auto"/>
              <w:right w:val="single" w:sz="8" w:space="0" w:color="auto"/>
            </w:tcBorders>
          </w:tcPr>
          <w:p w14:paraId="0CB9A21C" w14:textId="77777777" w:rsidR="000F29E9" w:rsidRPr="007D3E16" w:rsidRDefault="000F29E9" w:rsidP="00427826">
            <w:pPr>
              <w:spacing w:line="240" w:lineRule="auto"/>
              <w:jc w:val="center"/>
              <w:rPr>
                <w:rFonts w:cs="Calibri"/>
                <w:color w:val="000000"/>
              </w:rPr>
            </w:pPr>
            <w:r w:rsidRPr="00E47735">
              <w:t>20</w:t>
            </w:r>
          </w:p>
        </w:tc>
        <w:tc>
          <w:tcPr>
            <w:tcW w:w="375" w:type="pct"/>
            <w:tcBorders>
              <w:top w:val="nil"/>
              <w:left w:val="nil"/>
              <w:bottom w:val="single" w:sz="8" w:space="0" w:color="auto"/>
              <w:right w:val="single" w:sz="8" w:space="0" w:color="auto"/>
            </w:tcBorders>
          </w:tcPr>
          <w:p w14:paraId="488CC139" w14:textId="77777777" w:rsidR="000F29E9" w:rsidRPr="007D3E16" w:rsidRDefault="000F29E9" w:rsidP="00427826">
            <w:pPr>
              <w:spacing w:line="240" w:lineRule="auto"/>
              <w:jc w:val="center"/>
              <w:rPr>
                <w:rFonts w:cs="Calibri"/>
                <w:color w:val="000000"/>
              </w:rPr>
            </w:pPr>
            <w:r w:rsidRPr="00E47735">
              <w:t>16</w:t>
            </w:r>
          </w:p>
        </w:tc>
        <w:tc>
          <w:tcPr>
            <w:tcW w:w="361" w:type="pct"/>
            <w:tcBorders>
              <w:top w:val="nil"/>
              <w:left w:val="nil"/>
              <w:bottom w:val="single" w:sz="8" w:space="0" w:color="auto"/>
              <w:right w:val="single" w:sz="8" w:space="0" w:color="auto"/>
            </w:tcBorders>
          </w:tcPr>
          <w:p w14:paraId="5ADD7242" w14:textId="77777777" w:rsidR="000F29E9" w:rsidRPr="007D3E16" w:rsidRDefault="000F29E9" w:rsidP="00427826">
            <w:pPr>
              <w:spacing w:line="240" w:lineRule="auto"/>
              <w:jc w:val="center"/>
              <w:rPr>
                <w:rFonts w:cs="Calibri"/>
                <w:color w:val="000000"/>
              </w:rPr>
            </w:pPr>
            <w:r w:rsidRPr="00E47735">
              <w:t>19</w:t>
            </w:r>
          </w:p>
        </w:tc>
        <w:tc>
          <w:tcPr>
            <w:tcW w:w="445" w:type="pct"/>
            <w:tcBorders>
              <w:top w:val="nil"/>
              <w:left w:val="nil"/>
              <w:bottom w:val="single" w:sz="8" w:space="0" w:color="auto"/>
              <w:right w:val="single" w:sz="8" w:space="0" w:color="auto"/>
            </w:tcBorders>
          </w:tcPr>
          <w:p w14:paraId="7C7543E9" w14:textId="77777777" w:rsidR="000F29E9" w:rsidRPr="007D3E16" w:rsidRDefault="000F29E9" w:rsidP="00427826">
            <w:pPr>
              <w:spacing w:line="240" w:lineRule="auto"/>
              <w:jc w:val="center"/>
              <w:rPr>
                <w:rFonts w:cs="Calibri"/>
                <w:color w:val="000000"/>
              </w:rPr>
            </w:pPr>
            <w:r w:rsidRPr="00E47735">
              <w:t>16</w:t>
            </w:r>
          </w:p>
        </w:tc>
        <w:tc>
          <w:tcPr>
            <w:tcW w:w="426" w:type="pct"/>
            <w:tcBorders>
              <w:top w:val="nil"/>
              <w:left w:val="nil"/>
              <w:bottom w:val="single" w:sz="8" w:space="0" w:color="auto"/>
              <w:right w:val="single" w:sz="8" w:space="0" w:color="auto"/>
            </w:tcBorders>
          </w:tcPr>
          <w:p w14:paraId="39BB3E1A" w14:textId="77777777" w:rsidR="000F29E9" w:rsidRPr="007D3E16" w:rsidRDefault="000F29E9" w:rsidP="00427826">
            <w:pPr>
              <w:spacing w:line="240" w:lineRule="auto"/>
              <w:jc w:val="center"/>
              <w:rPr>
                <w:rFonts w:cs="Calibri"/>
                <w:color w:val="000000"/>
              </w:rPr>
            </w:pPr>
            <w:r w:rsidRPr="00E47735">
              <w:t>19</w:t>
            </w:r>
          </w:p>
        </w:tc>
        <w:tc>
          <w:tcPr>
            <w:tcW w:w="559" w:type="pct"/>
            <w:tcBorders>
              <w:top w:val="nil"/>
              <w:left w:val="nil"/>
              <w:bottom w:val="single" w:sz="8" w:space="0" w:color="auto"/>
              <w:right w:val="single" w:sz="8" w:space="0" w:color="auto"/>
            </w:tcBorders>
          </w:tcPr>
          <w:p w14:paraId="5F4A3A0B" w14:textId="77777777" w:rsidR="000F29E9" w:rsidRPr="007D3E16" w:rsidRDefault="000F29E9" w:rsidP="00427826">
            <w:pPr>
              <w:spacing w:line="240" w:lineRule="auto"/>
              <w:jc w:val="center"/>
              <w:rPr>
                <w:rFonts w:cs="Calibri"/>
                <w:b/>
                <w:bCs/>
                <w:color w:val="000000"/>
              </w:rPr>
            </w:pPr>
            <w:r w:rsidRPr="00E47735">
              <w:t>48</w:t>
            </w:r>
          </w:p>
        </w:tc>
        <w:tc>
          <w:tcPr>
            <w:tcW w:w="559" w:type="pct"/>
            <w:tcBorders>
              <w:top w:val="nil"/>
              <w:left w:val="nil"/>
              <w:bottom w:val="single" w:sz="8" w:space="0" w:color="auto"/>
              <w:right w:val="single" w:sz="8" w:space="0" w:color="auto"/>
            </w:tcBorders>
          </w:tcPr>
          <w:p w14:paraId="3DA1A697" w14:textId="77777777" w:rsidR="000F29E9" w:rsidRPr="007D3E16" w:rsidRDefault="000F29E9" w:rsidP="00427826">
            <w:pPr>
              <w:spacing w:line="240" w:lineRule="auto"/>
              <w:jc w:val="center"/>
              <w:rPr>
                <w:rFonts w:cs="Calibri"/>
                <w:b/>
                <w:bCs/>
                <w:color w:val="000000"/>
              </w:rPr>
            </w:pPr>
            <w:r w:rsidRPr="00E47735">
              <w:t>58</w:t>
            </w:r>
          </w:p>
        </w:tc>
        <w:tc>
          <w:tcPr>
            <w:tcW w:w="297" w:type="pct"/>
            <w:tcBorders>
              <w:top w:val="nil"/>
              <w:left w:val="nil"/>
              <w:bottom w:val="single" w:sz="8" w:space="0" w:color="auto"/>
              <w:right w:val="single" w:sz="8" w:space="0" w:color="auto"/>
            </w:tcBorders>
          </w:tcPr>
          <w:p w14:paraId="7D80CC96" w14:textId="77777777" w:rsidR="000F29E9" w:rsidRPr="00554667" w:rsidRDefault="000F29E9" w:rsidP="00427826">
            <w:pPr>
              <w:spacing w:line="240" w:lineRule="auto"/>
              <w:jc w:val="center"/>
              <w:rPr>
                <w:rFonts w:cs="Calibri"/>
                <w:color w:val="000000"/>
              </w:rPr>
            </w:pPr>
            <w:r w:rsidRPr="00E47735">
              <w:t>106</w:t>
            </w:r>
          </w:p>
        </w:tc>
      </w:tr>
      <w:tr w:rsidR="000F29E9" w:rsidRPr="00E47735" w14:paraId="528D3E40"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11390D19" w14:textId="77777777" w:rsidR="000F29E9" w:rsidRPr="007D3E16" w:rsidRDefault="000F29E9" w:rsidP="00427826">
            <w:pPr>
              <w:spacing w:line="240" w:lineRule="auto"/>
              <w:jc w:val="left"/>
              <w:rPr>
                <w:rFonts w:cs="Calibri"/>
                <w:color w:val="000000"/>
              </w:rPr>
            </w:pPr>
            <w:r>
              <w:rPr>
                <w:color w:val="000000"/>
                <w:szCs w:val="22"/>
              </w:rPr>
              <w:t>Zootechnika chovu včel</w:t>
            </w:r>
          </w:p>
        </w:tc>
        <w:tc>
          <w:tcPr>
            <w:tcW w:w="375" w:type="pct"/>
            <w:tcBorders>
              <w:top w:val="nil"/>
              <w:left w:val="nil"/>
              <w:bottom w:val="single" w:sz="8" w:space="0" w:color="auto"/>
              <w:right w:val="single" w:sz="8" w:space="0" w:color="auto"/>
            </w:tcBorders>
          </w:tcPr>
          <w:p w14:paraId="54B8415C" w14:textId="77777777" w:rsidR="000F29E9" w:rsidRPr="007D3E16" w:rsidRDefault="000F29E9" w:rsidP="00427826">
            <w:pPr>
              <w:spacing w:line="240" w:lineRule="auto"/>
              <w:jc w:val="center"/>
              <w:rPr>
                <w:rFonts w:cs="Calibri"/>
                <w:color w:val="000000"/>
              </w:rPr>
            </w:pPr>
            <w:r w:rsidRPr="00E47735">
              <w:t>7</w:t>
            </w:r>
          </w:p>
        </w:tc>
        <w:tc>
          <w:tcPr>
            <w:tcW w:w="361" w:type="pct"/>
            <w:tcBorders>
              <w:top w:val="nil"/>
              <w:left w:val="nil"/>
              <w:bottom w:val="single" w:sz="8" w:space="0" w:color="auto"/>
              <w:right w:val="single" w:sz="8" w:space="0" w:color="auto"/>
            </w:tcBorders>
          </w:tcPr>
          <w:p w14:paraId="3BB058FD" w14:textId="77777777" w:rsidR="000F29E9" w:rsidRPr="007D3E16" w:rsidRDefault="000F29E9" w:rsidP="00427826">
            <w:pPr>
              <w:spacing w:line="240" w:lineRule="auto"/>
              <w:jc w:val="center"/>
              <w:rPr>
                <w:rFonts w:cs="Calibri"/>
                <w:color w:val="000000"/>
              </w:rPr>
            </w:pPr>
            <w:r w:rsidRPr="00E47735">
              <w:t>18</w:t>
            </w:r>
          </w:p>
        </w:tc>
        <w:tc>
          <w:tcPr>
            <w:tcW w:w="375" w:type="pct"/>
            <w:tcBorders>
              <w:top w:val="nil"/>
              <w:left w:val="nil"/>
              <w:bottom w:val="single" w:sz="8" w:space="0" w:color="auto"/>
              <w:right w:val="single" w:sz="8" w:space="0" w:color="auto"/>
            </w:tcBorders>
          </w:tcPr>
          <w:p w14:paraId="7752B155" w14:textId="77777777" w:rsidR="000F29E9" w:rsidRPr="007D3E16" w:rsidRDefault="000F29E9" w:rsidP="00427826">
            <w:pPr>
              <w:spacing w:line="240" w:lineRule="auto"/>
              <w:jc w:val="center"/>
              <w:rPr>
                <w:rFonts w:cs="Calibri"/>
                <w:color w:val="000000"/>
              </w:rPr>
            </w:pPr>
            <w:r w:rsidRPr="00E47735">
              <w:t>7</w:t>
            </w:r>
          </w:p>
        </w:tc>
        <w:tc>
          <w:tcPr>
            <w:tcW w:w="361" w:type="pct"/>
            <w:tcBorders>
              <w:top w:val="nil"/>
              <w:left w:val="nil"/>
              <w:bottom w:val="single" w:sz="8" w:space="0" w:color="auto"/>
              <w:right w:val="single" w:sz="8" w:space="0" w:color="auto"/>
            </w:tcBorders>
          </w:tcPr>
          <w:p w14:paraId="3A69F866" w14:textId="77777777" w:rsidR="000F29E9" w:rsidRPr="007D3E16" w:rsidRDefault="000F29E9" w:rsidP="00427826">
            <w:pPr>
              <w:spacing w:line="240" w:lineRule="auto"/>
              <w:jc w:val="center"/>
              <w:rPr>
                <w:rFonts w:cs="Calibri"/>
                <w:color w:val="000000"/>
              </w:rPr>
            </w:pPr>
            <w:r w:rsidRPr="00E47735">
              <w:t>17</w:t>
            </w:r>
          </w:p>
        </w:tc>
        <w:tc>
          <w:tcPr>
            <w:tcW w:w="445" w:type="pct"/>
            <w:tcBorders>
              <w:top w:val="nil"/>
              <w:left w:val="nil"/>
              <w:bottom w:val="single" w:sz="8" w:space="0" w:color="auto"/>
              <w:right w:val="single" w:sz="8" w:space="0" w:color="auto"/>
            </w:tcBorders>
          </w:tcPr>
          <w:p w14:paraId="0E6B37E6" w14:textId="77777777" w:rsidR="000F29E9" w:rsidRPr="007D3E16" w:rsidRDefault="000F29E9" w:rsidP="00427826">
            <w:pPr>
              <w:spacing w:line="240" w:lineRule="auto"/>
              <w:jc w:val="center"/>
              <w:rPr>
                <w:rFonts w:cs="Calibri"/>
                <w:color w:val="000000"/>
              </w:rPr>
            </w:pPr>
            <w:r w:rsidRPr="00E47735">
              <w:t>7</w:t>
            </w:r>
          </w:p>
        </w:tc>
        <w:tc>
          <w:tcPr>
            <w:tcW w:w="426" w:type="pct"/>
            <w:tcBorders>
              <w:top w:val="nil"/>
              <w:left w:val="nil"/>
              <w:bottom w:val="single" w:sz="8" w:space="0" w:color="auto"/>
              <w:right w:val="single" w:sz="8" w:space="0" w:color="auto"/>
            </w:tcBorders>
          </w:tcPr>
          <w:p w14:paraId="424C3A09" w14:textId="77777777" w:rsidR="000F29E9" w:rsidRPr="007D3E16" w:rsidRDefault="000F29E9" w:rsidP="00427826">
            <w:pPr>
              <w:spacing w:line="240" w:lineRule="auto"/>
              <w:jc w:val="center"/>
              <w:rPr>
                <w:rFonts w:cs="Calibri"/>
                <w:color w:val="000000"/>
              </w:rPr>
            </w:pPr>
            <w:r w:rsidRPr="00E47735">
              <w:t>17</w:t>
            </w:r>
          </w:p>
        </w:tc>
        <w:tc>
          <w:tcPr>
            <w:tcW w:w="559" w:type="pct"/>
            <w:tcBorders>
              <w:top w:val="nil"/>
              <w:left w:val="nil"/>
              <w:bottom w:val="single" w:sz="8" w:space="0" w:color="auto"/>
              <w:right w:val="single" w:sz="8" w:space="0" w:color="auto"/>
            </w:tcBorders>
          </w:tcPr>
          <w:p w14:paraId="015B500D" w14:textId="77777777" w:rsidR="000F29E9" w:rsidRPr="007D3E16" w:rsidRDefault="000F29E9" w:rsidP="00427826">
            <w:pPr>
              <w:spacing w:line="240" w:lineRule="auto"/>
              <w:jc w:val="center"/>
              <w:rPr>
                <w:rFonts w:cs="Calibri"/>
                <w:b/>
                <w:bCs/>
                <w:color w:val="000000"/>
              </w:rPr>
            </w:pPr>
            <w:r w:rsidRPr="00E47735">
              <w:t>21</w:t>
            </w:r>
          </w:p>
        </w:tc>
        <w:tc>
          <w:tcPr>
            <w:tcW w:w="559" w:type="pct"/>
            <w:tcBorders>
              <w:top w:val="nil"/>
              <w:left w:val="nil"/>
              <w:bottom w:val="single" w:sz="8" w:space="0" w:color="auto"/>
              <w:right w:val="single" w:sz="8" w:space="0" w:color="auto"/>
            </w:tcBorders>
          </w:tcPr>
          <w:p w14:paraId="271AC1F7" w14:textId="77777777" w:rsidR="000F29E9" w:rsidRPr="007D3E16" w:rsidRDefault="000F29E9" w:rsidP="00427826">
            <w:pPr>
              <w:spacing w:line="240" w:lineRule="auto"/>
              <w:jc w:val="center"/>
              <w:rPr>
                <w:rFonts w:cs="Calibri"/>
                <w:b/>
                <w:bCs/>
                <w:color w:val="000000"/>
              </w:rPr>
            </w:pPr>
            <w:r w:rsidRPr="00E47735">
              <w:t>52</w:t>
            </w:r>
          </w:p>
        </w:tc>
        <w:tc>
          <w:tcPr>
            <w:tcW w:w="297" w:type="pct"/>
            <w:tcBorders>
              <w:top w:val="nil"/>
              <w:left w:val="nil"/>
              <w:bottom w:val="single" w:sz="8" w:space="0" w:color="auto"/>
              <w:right w:val="single" w:sz="8" w:space="0" w:color="auto"/>
            </w:tcBorders>
          </w:tcPr>
          <w:p w14:paraId="488FDFE5" w14:textId="77777777" w:rsidR="000F29E9" w:rsidRPr="00554667" w:rsidRDefault="000F29E9" w:rsidP="00427826">
            <w:pPr>
              <w:spacing w:line="240" w:lineRule="auto"/>
              <w:jc w:val="center"/>
              <w:rPr>
                <w:rFonts w:cs="Calibri"/>
                <w:color w:val="000000"/>
              </w:rPr>
            </w:pPr>
            <w:r w:rsidRPr="00E47735">
              <w:t>73</w:t>
            </w:r>
          </w:p>
        </w:tc>
      </w:tr>
      <w:tr w:rsidR="000F29E9" w:rsidRPr="00E47735" w14:paraId="5C700127"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0F9A0E8B" w14:textId="77777777" w:rsidR="000F29E9" w:rsidRPr="007D3E16" w:rsidRDefault="000F29E9" w:rsidP="00427826">
            <w:pPr>
              <w:spacing w:line="240" w:lineRule="auto"/>
              <w:jc w:val="left"/>
              <w:rPr>
                <w:rFonts w:cs="Calibri"/>
                <w:color w:val="000000"/>
              </w:rPr>
            </w:pPr>
            <w:r w:rsidRPr="007D3E16">
              <w:rPr>
                <w:rFonts w:cs="Calibri"/>
                <w:color w:val="000000"/>
                <w:szCs w:val="22"/>
              </w:rPr>
              <w:t>Nemoci a škůdci včel</w:t>
            </w:r>
          </w:p>
        </w:tc>
        <w:tc>
          <w:tcPr>
            <w:tcW w:w="375" w:type="pct"/>
            <w:tcBorders>
              <w:top w:val="nil"/>
              <w:left w:val="nil"/>
              <w:bottom w:val="single" w:sz="8" w:space="0" w:color="auto"/>
              <w:right w:val="single" w:sz="8" w:space="0" w:color="auto"/>
            </w:tcBorders>
          </w:tcPr>
          <w:p w14:paraId="242CB68D" w14:textId="77777777" w:rsidR="000F29E9" w:rsidRPr="007D3E16" w:rsidRDefault="000F29E9" w:rsidP="00427826">
            <w:pPr>
              <w:spacing w:line="240" w:lineRule="auto"/>
              <w:jc w:val="center"/>
              <w:rPr>
                <w:rFonts w:cs="Calibri"/>
                <w:color w:val="000000"/>
              </w:rPr>
            </w:pPr>
            <w:r w:rsidRPr="00E47735">
              <w:t>10</w:t>
            </w:r>
          </w:p>
        </w:tc>
        <w:tc>
          <w:tcPr>
            <w:tcW w:w="361" w:type="pct"/>
            <w:tcBorders>
              <w:top w:val="nil"/>
              <w:left w:val="nil"/>
              <w:bottom w:val="single" w:sz="8" w:space="0" w:color="auto"/>
              <w:right w:val="single" w:sz="8" w:space="0" w:color="auto"/>
            </w:tcBorders>
          </w:tcPr>
          <w:p w14:paraId="626400B5" w14:textId="77777777" w:rsidR="000F29E9" w:rsidRPr="007D3E16" w:rsidRDefault="000F29E9" w:rsidP="00427826">
            <w:pPr>
              <w:spacing w:line="240" w:lineRule="auto"/>
              <w:jc w:val="center"/>
              <w:rPr>
                <w:rFonts w:cs="Calibri"/>
                <w:color w:val="000000"/>
              </w:rPr>
            </w:pPr>
            <w:r w:rsidRPr="00E47735">
              <w:t>20</w:t>
            </w:r>
          </w:p>
        </w:tc>
        <w:tc>
          <w:tcPr>
            <w:tcW w:w="375" w:type="pct"/>
            <w:tcBorders>
              <w:top w:val="nil"/>
              <w:left w:val="nil"/>
              <w:bottom w:val="single" w:sz="8" w:space="0" w:color="auto"/>
              <w:right w:val="single" w:sz="8" w:space="0" w:color="auto"/>
            </w:tcBorders>
          </w:tcPr>
          <w:p w14:paraId="317C1684" w14:textId="77777777" w:rsidR="000F29E9" w:rsidRPr="007D3E16" w:rsidRDefault="000F29E9" w:rsidP="00427826">
            <w:pPr>
              <w:spacing w:line="240" w:lineRule="auto"/>
              <w:jc w:val="center"/>
              <w:rPr>
                <w:rFonts w:cs="Calibri"/>
                <w:color w:val="000000"/>
              </w:rPr>
            </w:pPr>
            <w:r w:rsidRPr="00E47735">
              <w:t>10</w:t>
            </w:r>
          </w:p>
        </w:tc>
        <w:tc>
          <w:tcPr>
            <w:tcW w:w="361" w:type="pct"/>
            <w:tcBorders>
              <w:top w:val="nil"/>
              <w:left w:val="nil"/>
              <w:bottom w:val="single" w:sz="8" w:space="0" w:color="auto"/>
              <w:right w:val="single" w:sz="8" w:space="0" w:color="auto"/>
            </w:tcBorders>
          </w:tcPr>
          <w:p w14:paraId="00789BFA" w14:textId="77777777" w:rsidR="000F29E9" w:rsidRPr="007D3E16" w:rsidRDefault="000F29E9" w:rsidP="00427826">
            <w:pPr>
              <w:spacing w:line="240" w:lineRule="auto"/>
              <w:jc w:val="center"/>
              <w:rPr>
                <w:rFonts w:cs="Calibri"/>
                <w:color w:val="000000"/>
              </w:rPr>
            </w:pPr>
            <w:r w:rsidRPr="00E47735">
              <w:t>19</w:t>
            </w:r>
          </w:p>
        </w:tc>
        <w:tc>
          <w:tcPr>
            <w:tcW w:w="445" w:type="pct"/>
            <w:tcBorders>
              <w:top w:val="nil"/>
              <w:left w:val="nil"/>
              <w:bottom w:val="single" w:sz="8" w:space="0" w:color="auto"/>
              <w:right w:val="single" w:sz="8" w:space="0" w:color="auto"/>
            </w:tcBorders>
          </w:tcPr>
          <w:p w14:paraId="2E046704" w14:textId="77777777" w:rsidR="000F29E9" w:rsidRPr="007D3E16" w:rsidRDefault="000F29E9" w:rsidP="00427826">
            <w:pPr>
              <w:spacing w:line="240" w:lineRule="auto"/>
              <w:jc w:val="center"/>
              <w:rPr>
                <w:rFonts w:cs="Calibri"/>
                <w:color w:val="000000"/>
              </w:rPr>
            </w:pPr>
            <w:r w:rsidRPr="00E47735">
              <w:t>10</w:t>
            </w:r>
          </w:p>
        </w:tc>
        <w:tc>
          <w:tcPr>
            <w:tcW w:w="426" w:type="pct"/>
            <w:tcBorders>
              <w:top w:val="nil"/>
              <w:left w:val="nil"/>
              <w:bottom w:val="single" w:sz="8" w:space="0" w:color="auto"/>
              <w:right w:val="single" w:sz="8" w:space="0" w:color="auto"/>
            </w:tcBorders>
          </w:tcPr>
          <w:p w14:paraId="79F0C9D6" w14:textId="77777777" w:rsidR="000F29E9" w:rsidRPr="007D3E16" w:rsidRDefault="000F29E9" w:rsidP="00427826">
            <w:pPr>
              <w:spacing w:line="240" w:lineRule="auto"/>
              <w:jc w:val="center"/>
              <w:rPr>
                <w:rFonts w:cs="Calibri"/>
                <w:color w:val="000000"/>
              </w:rPr>
            </w:pPr>
            <w:r w:rsidRPr="00E47735">
              <w:t>19</w:t>
            </w:r>
          </w:p>
        </w:tc>
        <w:tc>
          <w:tcPr>
            <w:tcW w:w="559" w:type="pct"/>
            <w:tcBorders>
              <w:top w:val="nil"/>
              <w:left w:val="nil"/>
              <w:bottom w:val="single" w:sz="8" w:space="0" w:color="auto"/>
              <w:right w:val="single" w:sz="8" w:space="0" w:color="auto"/>
            </w:tcBorders>
          </w:tcPr>
          <w:p w14:paraId="257C03BA" w14:textId="77777777" w:rsidR="000F29E9" w:rsidRPr="007D3E16" w:rsidRDefault="000F29E9" w:rsidP="00427826">
            <w:pPr>
              <w:spacing w:line="240" w:lineRule="auto"/>
              <w:jc w:val="center"/>
              <w:rPr>
                <w:rFonts w:cs="Calibri"/>
                <w:b/>
                <w:bCs/>
                <w:color w:val="000000"/>
              </w:rPr>
            </w:pPr>
            <w:r w:rsidRPr="00E47735">
              <w:t>30</w:t>
            </w:r>
          </w:p>
        </w:tc>
        <w:tc>
          <w:tcPr>
            <w:tcW w:w="559" w:type="pct"/>
            <w:tcBorders>
              <w:top w:val="nil"/>
              <w:left w:val="nil"/>
              <w:bottom w:val="single" w:sz="8" w:space="0" w:color="auto"/>
              <w:right w:val="single" w:sz="8" w:space="0" w:color="auto"/>
            </w:tcBorders>
          </w:tcPr>
          <w:p w14:paraId="21A7C4DF" w14:textId="77777777" w:rsidR="000F29E9" w:rsidRPr="007D3E16" w:rsidRDefault="000F29E9" w:rsidP="00427826">
            <w:pPr>
              <w:spacing w:line="240" w:lineRule="auto"/>
              <w:jc w:val="center"/>
              <w:rPr>
                <w:rFonts w:cs="Calibri"/>
                <w:b/>
                <w:bCs/>
                <w:color w:val="000000"/>
              </w:rPr>
            </w:pPr>
            <w:r w:rsidRPr="00E47735">
              <w:t>58</w:t>
            </w:r>
          </w:p>
        </w:tc>
        <w:tc>
          <w:tcPr>
            <w:tcW w:w="297" w:type="pct"/>
            <w:tcBorders>
              <w:top w:val="nil"/>
              <w:left w:val="nil"/>
              <w:bottom w:val="single" w:sz="8" w:space="0" w:color="auto"/>
              <w:right w:val="single" w:sz="8" w:space="0" w:color="auto"/>
            </w:tcBorders>
          </w:tcPr>
          <w:p w14:paraId="3C3871BC" w14:textId="77777777" w:rsidR="000F29E9" w:rsidRPr="00554667" w:rsidRDefault="000F29E9" w:rsidP="00427826">
            <w:pPr>
              <w:spacing w:line="240" w:lineRule="auto"/>
              <w:jc w:val="center"/>
              <w:rPr>
                <w:rFonts w:cs="Calibri"/>
                <w:color w:val="000000"/>
              </w:rPr>
            </w:pPr>
            <w:r w:rsidRPr="00E47735">
              <w:t>88</w:t>
            </w:r>
          </w:p>
        </w:tc>
      </w:tr>
      <w:tr w:rsidR="000F29E9" w:rsidRPr="00E47735" w14:paraId="5C84C443"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FE9166D" w14:textId="77777777" w:rsidR="000F29E9" w:rsidRPr="007D3E16" w:rsidRDefault="000F29E9" w:rsidP="00427826">
            <w:pPr>
              <w:spacing w:line="240" w:lineRule="auto"/>
              <w:jc w:val="left"/>
              <w:rPr>
                <w:rFonts w:cs="Calibri"/>
                <w:color w:val="000000"/>
              </w:rPr>
            </w:pPr>
            <w:r w:rsidRPr="007D3E16">
              <w:rPr>
                <w:rFonts w:cs="Calibri"/>
                <w:color w:val="000000"/>
                <w:szCs w:val="22"/>
              </w:rPr>
              <w:t>Stavby a zařízení včelnic</w:t>
            </w:r>
          </w:p>
        </w:tc>
        <w:tc>
          <w:tcPr>
            <w:tcW w:w="375" w:type="pct"/>
            <w:tcBorders>
              <w:top w:val="nil"/>
              <w:left w:val="nil"/>
              <w:bottom w:val="single" w:sz="8" w:space="0" w:color="auto"/>
              <w:right w:val="single" w:sz="8" w:space="0" w:color="auto"/>
            </w:tcBorders>
          </w:tcPr>
          <w:p w14:paraId="3C0E2499" w14:textId="77777777" w:rsidR="000F29E9" w:rsidRPr="007D3E16" w:rsidRDefault="000F29E9" w:rsidP="00427826">
            <w:pPr>
              <w:spacing w:line="240" w:lineRule="auto"/>
              <w:jc w:val="center"/>
              <w:rPr>
                <w:rFonts w:cs="Calibri"/>
                <w:color w:val="000000"/>
              </w:rPr>
            </w:pPr>
            <w:r w:rsidRPr="00E47735">
              <w:t>18</w:t>
            </w:r>
          </w:p>
        </w:tc>
        <w:tc>
          <w:tcPr>
            <w:tcW w:w="361" w:type="pct"/>
            <w:tcBorders>
              <w:top w:val="nil"/>
              <w:left w:val="nil"/>
              <w:bottom w:val="single" w:sz="8" w:space="0" w:color="auto"/>
              <w:right w:val="single" w:sz="8" w:space="0" w:color="auto"/>
            </w:tcBorders>
          </w:tcPr>
          <w:p w14:paraId="059EC2A0" w14:textId="77777777" w:rsidR="000F29E9" w:rsidRPr="007D3E16" w:rsidRDefault="000F29E9" w:rsidP="00427826">
            <w:pPr>
              <w:spacing w:line="240" w:lineRule="auto"/>
              <w:jc w:val="center"/>
              <w:rPr>
                <w:rFonts w:cs="Calibri"/>
                <w:color w:val="000000"/>
              </w:rPr>
            </w:pPr>
            <w:r w:rsidRPr="00E47735">
              <w:t>20</w:t>
            </w:r>
          </w:p>
        </w:tc>
        <w:tc>
          <w:tcPr>
            <w:tcW w:w="375" w:type="pct"/>
            <w:tcBorders>
              <w:top w:val="nil"/>
              <w:left w:val="nil"/>
              <w:bottom w:val="single" w:sz="8" w:space="0" w:color="auto"/>
              <w:right w:val="single" w:sz="8" w:space="0" w:color="auto"/>
            </w:tcBorders>
          </w:tcPr>
          <w:p w14:paraId="369D1AB7" w14:textId="77777777" w:rsidR="000F29E9" w:rsidRPr="007D3E16" w:rsidRDefault="000F29E9" w:rsidP="00427826">
            <w:pPr>
              <w:spacing w:line="240" w:lineRule="auto"/>
              <w:jc w:val="center"/>
              <w:rPr>
                <w:rFonts w:cs="Calibri"/>
                <w:color w:val="000000"/>
              </w:rPr>
            </w:pPr>
            <w:r w:rsidRPr="00E47735">
              <w:t>18</w:t>
            </w:r>
          </w:p>
        </w:tc>
        <w:tc>
          <w:tcPr>
            <w:tcW w:w="361" w:type="pct"/>
            <w:tcBorders>
              <w:top w:val="nil"/>
              <w:left w:val="nil"/>
              <w:bottom w:val="single" w:sz="8" w:space="0" w:color="auto"/>
              <w:right w:val="single" w:sz="8" w:space="0" w:color="auto"/>
            </w:tcBorders>
          </w:tcPr>
          <w:p w14:paraId="4416A6DC" w14:textId="77777777" w:rsidR="000F29E9" w:rsidRPr="007D3E16" w:rsidRDefault="000F29E9" w:rsidP="00427826">
            <w:pPr>
              <w:spacing w:line="240" w:lineRule="auto"/>
              <w:jc w:val="center"/>
              <w:rPr>
                <w:rFonts w:cs="Calibri"/>
                <w:color w:val="000000"/>
              </w:rPr>
            </w:pPr>
            <w:r w:rsidRPr="00E47735">
              <w:t>20</w:t>
            </w:r>
          </w:p>
        </w:tc>
        <w:tc>
          <w:tcPr>
            <w:tcW w:w="445" w:type="pct"/>
            <w:tcBorders>
              <w:top w:val="nil"/>
              <w:left w:val="nil"/>
              <w:bottom w:val="single" w:sz="8" w:space="0" w:color="auto"/>
              <w:right w:val="single" w:sz="8" w:space="0" w:color="auto"/>
            </w:tcBorders>
          </w:tcPr>
          <w:p w14:paraId="340C3198" w14:textId="77777777" w:rsidR="000F29E9" w:rsidRPr="007D3E16" w:rsidRDefault="000F29E9" w:rsidP="00427826">
            <w:pPr>
              <w:spacing w:line="240" w:lineRule="auto"/>
              <w:jc w:val="center"/>
              <w:rPr>
                <w:rFonts w:cs="Calibri"/>
                <w:color w:val="000000"/>
              </w:rPr>
            </w:pPr>
            <w:r w:rsidRPr="00E47735">
              <w:t>18</w:t>
            </w:r>
          </w:p>
        </w:tc>
        <w:tc>
          <w:tcPr>
            <w:tcW w:w="426" w:type="pct"/>
            <w:tcBorders>
              <w:top w:val="nil"/>
              <w:left w:val="nil"/>
              <w:bottom w:val="single" w:sz="8" w:space="0" w:color="auto"/>
              <w:right w:val="single" w:sz="8" w:space="0" w:color="auto"/>
            </w:tcBorders>
          </w:tcPr>
          <w:p w14:paraId="52D76EBB" w14:textId="77777777" w:rsidR="000F29E9" w:rsidRPr="007D3E16" w:rsidRDefault="000F29E9" w:rsidP="00427826">
            <w:pPr>
              <w:spacing w:line="240" w:lineRule="auto"/>
              <w:jc w:val="center"/>
              <w:rPr>
                <w:rFonts w:cs="Calibri"/>
                <w:color w:val="000000"/>
              </w:rPr>
            </w:pPr>
            <w:r w:rsidRPr="00E47735">
              <w:t>20</w:t>
            </w:r>
          </w:p>
        </w:tc>
        <w:tc>
          <w:tcPr>
            <w:tcW w:w="559" w:type="pct"/>
            <w:tcBorders>
              <w:top w:val="nil"/>
              <w:left w:val="nil"/>
              <w:bottom w:val="single" w:sz="8" w:space="0" w:color="auto"/>
              <w:right w:val="single" w:sz="8" w:space="0" w:color="auto"/>
            </w:tcBorders>
          </w:tcPr>
          <w:p w14:paraId="2DBFE5F5" w14:textId="77777777" w:rsidR="000F29E9" w:rsidRPr="007D3E16" w:rsidRDefault="000F29E9" w:rsidP="00427826">
            <w:pPr>
              <w:spacing w:line="240" w:lineRule="auto"/>
              <w:jc w:val="center"/>
              <w:rPr>
                <w:rFonts w:cs="Calibri"/>
                <w:b/>
                <w:bCs/>
                <w:color w:val="000000"/>
              </w:rPr>
            </w:pPr>
            <w:r w:rsidRPr="00E47735">
              <w:t>54</w:t>
            </w:r>
          </w:p>
        </w:tc>
        <w:tc>
          <w:tcPr>
            <w:tcW w:w="559" w:type="pct"/>
            <w:tcBorders>
              <w:top w:val="nil"/>
              <w:left w:val="nil"/>
              <w:bottom w:val="single" w:sz="8" w:space="0" w:color="auto"/>
              <w:right w:val="single" w:sz="8" w:space="0" w:color="auto"/>
            </w:tcBorders>
          </w:tcPr>
          <w:p w14:paraId="35E5C2AB" w14:textId="77777777" w:rsidR="000F29E9" w:rsidRPr="007D3E16" w:rsidRDefault="000F29E9" w:rsidP="00427826">
            <w:pPr>
              <w:spacing w:line="240" w:lineRule="auto"/>
              <w:jc w:val="center"/>
              <w:rPr>
                <w:rFonts w:cs="Calibri"/>
                <w:b/>
                <w:bCs/>
                <w:color w:val="000000"/>
              </w:rPr>
            </w:pPr>
            <w:r w:rsidRPr="00E47735">
              <w:t>60</w:t>
            </w:r>
          </w:p>
        </w:tc>
        <w:tc>
          <w:tcPr>
            <w:tcW w:w="297" w:type="pct"/>
            <w:tcBorders>
              <w:top w:val="nil"/>
              <w:left w:val="nil"/>
              <w:bottom w:val="single" w:sz="8" w:space="0" w:color="auto"/>
              <w:right w:val="single" w:sz="8" w:space="0" w:color="auto"/>
            </w:tcBorders>
          </w:tcPr>
          <w:p w14:paraId="4A69EBB8" w14:textId="77777777" w:rsidR="000F29E9" w:rsidRPr="00554667" w:rsidRDefault="000F29E9" w:rsidP="00427826">
            <w:pPr>
              <w:spacing w:line="240" w:lineRule="auto"/>
              <w:jc w:val="center"/>
              <w:rPr>
                <w:rFonts w:cs="Calibri"/>
                <w:color w:val="000000"/>
              </w:rPr>
            </w:pPr>
            <w:r w:rsidRPr="00E47735">
              <w:t>114</w:t>
            </w:r>
          </w:p>
        </w:tc>
      </w:tr>
      <w:tr w:rsidR="000F29E9" w:rsidRPr="00E47735" w14:paraId="0DC7E9D5"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C6A370C" w14:textId="77777777" w:rsidR="000F29E9" w:rsidRPr="007D3E16" w:rsidRDefault="000F29E9" w:rsidP="00427826">
            <w:pPr>
              <w:spacing w:line="240" w:lineRule="auto"/>
              <w:jc w:val="left"/>
              <w:rPr>
                <w:rFonts w:cs="Calibri"/>
                <w:color w:val="000000"/>
              </w:rPr>
            </w:pPr>
            <w:r w:rsidRPr="007D3E16">
              <w:rPr>
                <w:rFonts w:cs="Calibri"/>
                <w:color w:val="000000"/>
                <w:szCs w:val="22"/>
              </w:rPr>
              <w:t>Včelí pastva</w:t>
            </w:r>
          </w:p>
        </w:tc>
        <w:tc>
          <w:tcPr>
            <w:tcW w:w="375" w:type="pct"/>
            <w:tcBorders>
              <w:top w:val="nil"/>
              <w:left w:val="nil"/>
              <w:bottom w:val="single" w:sz="8" w:space="0" w:color="auto"/>
              <w:right w:val="single" w:sz="8" w:space="0" w:color="auto"/>
            </w:tcBorders>
          </w:tcPr>
          <w:p w14:paraId="41CEB91A" w14:textId="77777777" w:rsidR="000F29E9" w:rsidRPr="007D3E16" w:rsidRDefault="000F29E9" w:rsidP="00427826">
            <w:pPr>
              <w:spacing w:line="240" w:lineRule="auto"/>
              <w:jc w:val="center"/>
              <w:rPr>
                <w:rFonts w:cs="Calibri"/>
                <w:color w:val="000000"/>
              </w:rPr>
            </w:pPr>
            <w:r w:rsidRPr="00E47735">
              <w:t>16</w:t>
            </w:r>
          </w:p>
        </w:tc>
        <w:tc>
          <w:tcPr>
            <w:tcW w:w="361" w:type="pct"/>
            <w:tcBorders>
              <w:top w:val="nil"/>
              <w:left w:val="nil"/>
              <w:bottom w:val="single" w:sz="8" w:space="0" w:color="auto"/>
              <w:right w:val="single" w:sz="8" w:space="0" w:color="auto"/>
            </w:tcBorders>
          </w:tcPr>
          <w:p w14:paraId="329FEA18" w14:textId="77777777" w:rsidR="000F29E9" w:rsidRPr="007D3E16" w:rsidRDefault="000F29E9" w:rsidP="00427826">
            <w:pPr>
              <w:spacing w:line="240" w:lineRule="auto"/>
              <w:jc w:val="center"/>
              <w:rPr>
                <w:rFonts w:cs="Calibri"/>
                <w:color w:val="000000"/>
              </w:rPr>
            </w:pPr>
            <w:r w:rsidRPr="00E47735">
              <w:t>30</w:t>
            </w:r>
          </w:p>
        </w:tc>
        <w:tc>
          <w:tcPr>
            <w:tcW w:w="375" w:type="pct"/>
            <w:tcBorders>
              <w:top w:val="nil"/>
              <w:left w:val="nil"/>
              <w:bottom w:val="single" w:sz="8" w:space="0" w:color="auto"/>
              <w:right w:val="single" w:sz="8" w:space="0" w:color="auto"/>
            </w:tcBorders>
          </w:tcPr>
          <w:p w14:paraId="3BE477C8" w14:textId="77777777" w:rsidR="000F29E9" w:rsidRPr="007D3E16" w:rsidRDefault="000F29E9" w:rsidP="00427826">
            <w:pPr>
              <w:spacing w:line="240" w:lineRule="auto"/>
              <w:jc w:val="center"/>
              <w:rPr>
                <w:rFonts w:cs="Calibri"/>
                <w:color w:val="000000"/>
              </w:rPr>
            </w:pPr>
            <w:r w:rsidRPr="00E47735">
              <w:t>14</w:t>
            </w:r>
          </w:p>
        </w:tc>
        <w:tc>
          <w:tcPr>
            <w:tcW w:w="361" w:type="pct"/>
            <w:tcBorders>
              <w:top w:val="nil"/>
              <w:left w:val="nil"/>
              <w:bottom w:val="single" w:sz="8" w:space="0" w:color="auto"/>
              <w:right w:val="single" w:sz="8" w:space="0" w:color="auto"/>
            </w:tcBorders>
          </w:tcPr>
          <w:p w14:paraId="46D3FE0F" w14:textId="77777777" w:rsidR="000F29E9" w:rsidRPr="007D3E16" w:rsidRDefault="000F29E9" w:rsidP="00427826">
            <w:pPr>
              <w:spacing w:line="240" w:lineRule="auto"/>
              <w:jc w:val="center"/>
              <w:rPr>
                <w:rFonts w:cs="Calibri"/>
                <w:color w:val="000000"/>
              </w:rPr>
            </w:pPr>
            <w:r w:rsidRPr="00E47735">
              <w:t>28</w:t>
            </w:r>
          </w:p>
        </w:tc>
        <w:tc>
          <w:tcPr>
            <w:tcW w:w="445" w:type="pct"/>
            <w:tcBorders>
              <w:top w:val="nil"/>
              <w:left w:val="nil"/>
              <w:bottom w:val="single" w:sz="8" w:space="0" w:color="auto"/>
              <w:right w:val="single" w:sz="8" w:space="0" w:color="auto"/>
            </w:tcBorders>
          </w:tcPr>
          <w:p w14:paraId="4DC66D73" w14:textId="77777777" w:rsidR="000F29E9" w:rsidRPr="007D3E16" w:rsidRDefault="000F29E9" w:rsidP="00427826">
            <w:pPr>
              <w:spacing w:line="240" w:lineRule="auto"/>
              <w:jc w:val="center"/>
              <w:rPr>
                <w:rFonts w:cs="Calibri"/>
                <w:color w:val="000000"/>
              </w:rPr>
            </w:pPr>
            <w:r w:rsidRPr="00E47735">
              <w:t>0</w:t>
            </w:r>
          </w:p>
        </w:tc>
        <w:tc>
          <w:tcPr>
            <w:tcW w:w="426" w:type="pct"/>
            <w:tcBorders>
              <w:top w:val="nil"/>
              <w:left w:val="nil"/>
              <w:bottom w:val="single" w:sz="8" w:space="0" w:color="auto"/>
              <w:right w:val="single" w:sz="8" w:space="0" w:color="auto"/>
            </w:tcBorders>
          </w:tcPr>
          <w:p w14:paraId="5061B31D" w14:textId="77777777" w:rsidR="000F29E9" w:rsidRPr="007D3E16" w:rsidRDefault="000F29E9" w:rsidP="00427826">
            <w:pPr>
              <w:spacing w:line="240" w:lineRule="auto"/>
              <w:jc w:val="center"/>
              <w:rPr>
                <w:rFonts w:cs="Calibri"/>
                <w:color w:val="000000"/>
              </w:rPr>
            </w:pPr>
            <w:r w:rsidRPr="00E47735">
              <w:t>0</w:t>
            </w:r>
          </w:p>
        </w:tc>
        <w:tc>
          <w:tcPr>
            <w:tcW w:w="559" w:type="pct"/>
            <w:tcBorders>
              <w:top w:val="nil"/>
              <w:left w:val="nil"/>
              <w:bottom w:val="single" w:sz="8" w:space="0" w:color="auto"/>
              <w:right w:val="single" w:sz="8" w:space="0" w:color="auto"/>
            </w:tcBorders>
          </w:tcPr>
          <w:p w14:paraId="4F212D4F" w14:textId="77777777" w:rsidR="000F29E9" w:rsidRPr="007D3E16" w:rsidRDefault="000F29E9" w:rsidP="00427826">
            <w:pPr>
              <w:spacing w:line="240" w:lineRule="auto"/>
              <w:jc w:val="center"/>
              <w:rPr>
                <w:rFonts w:cs="Calibri"/>
                <w:b/>
                <w:bCs/>
                <w:color w:val="000000"/>
              </w:rPr>
            </w:pPr>
            <w:r w:rsidRPr="00E47735">
              <w:t>30</w:t>
            </w:r>
          </w:p>
        </w:tc>
        <w:tc>
          <w:tcPr>
            <w:tcW w:w="559" w:type="pct"/>
            <w:tcBorders>
              <w:top w:val="nil"/>
              <w:left w:val="nil"/>
              <w:bottom w:val="single" w:sz="8" w:space="0" w:color="auto"/>
              <w:right w:val="single" w:sz="8" w:space="0" w:color="auto"/>
            </w:tcBorders>
          </w:tcPr>
          <w:p w14:paraId="46D41E5E" w14:textId="77777777" w:rsidR="000F29E9" w:rsidRPr="007D3E16" w:rsidRDefault="000F29E9" w:rsidP="00427826">
            <w:pPr>
              <w:spacing w:line="240" w:lineRule="auto"/>
              <w:jc w:val="center"/>
              <w:rPr>
                <w:rFonts w:cs="Calibri"/>
                <w:b/>
                <w:bCs/>
                <w:color w:val="000000"/>
              </w:rPr>
            </w:pPr>
            <w:r w:rsidRPr="00E47735">
              <w:t>58</w:t>
            </w:r>
          </w:p>
        </w:tc>
        <w:tc>
          <w:tcPr>
            <w:tcW w:w="297" w:type="pct"/>
            <w:tcBorders>
              <w:top w:val="nil"/>
              <w:left w:val="nil"/>
              <w:bottom w:val="single" w:sz="8" w:space="0" w:color="auto"/>
              <w:right w:val="single" w:sz="8" w:space="0" w:color="auto"/>
            </w:tcBorders>
          </w:tcPr>
          <w:p w14:paraId="529DE0DA" w14:textId="77777777" w:rsidR="000F29E9" w:rsidRPr="00554667" w:rsidRDefault="000F29E9" w:rsidP="00427826">
            <w:pPr>
              <w:spacing w:line="240" w:lineRule="auto"/>
              <w:jc w:val="center"/>
              <w:rPr>
                <w:rFonts w:cs="Calibri"/>
                <w:color w:val="000000"/>
              </w:rPr>
            </w:pPr>
            <w:r w:rsidRPr="00E47735">
              <w:t>88</w:t>
            </w:r>
          </w:p>
        </w:tc>
      </w:tr>
      <w:tr w:rsidR="000F29E9" w:rsidRPr="00E47735" w14:paraId="7A249A02"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96253AA" w14:textId="77777777" w:rsidR="000F29E9" w:rsidRPr="007D3E16" w:rsidRDefault="000F29E9" w:rsidP="00427826">
            <w:pPr>
              <w:spacing w:line="240" w:lineRule="auto"/>
              <w:jc w:val="left"/>
              <w:rPr>
                <w:rFonts w:cs="Calibri"/>
                <w:color w:val="000000"/>
              </w:rPr>
            </w:pPr>
            <w:r w:rsidRPr="007D3E16">
              <w:rPr>
                <w:rFonts w:cs="Calibri"/>
                <w:color w:val="000000"/>
                <w:szCs w:val="22"/>
              </w:rPr>
              <w:t>Odborný výcvik</w:t>
            </w:r>
          </w:p>
        </w:tc>
        <w:tc>
          <w:tcPr>
            <w:tcW w:w="375" w:type="pct"/>
            <w:tcBorders>
              <w:top w:val="nil"/>
              <w:left w:val="nil"/>
              <w:bottom w:val="single" w:sz="8" w:space="0" w:color="auto"/>
              <w:right w:val="single" w:sz="8" w:space="0" w:color="auto"/>
            </w:tcBorders>
          </w:tcPr>
          <w:p w14:paraId="5C307EF1" w14:textId="77777777" w:rsidR="000F29E9" w:rsidRPr="007D3E16" w:rsidRDefault="000F29E9" w:rsidP="00427826">
            <w:pPr>
              <w:spacing w:line="240" w:lineRule="auto"/>
              <w:jc w:val="center"/>
              <w:rPr>
                <w:rFonts w:cs="Calibri"/>
                <w:color w:val="000000"/>
              </w:rPr>
            </w:pPr>
            <w:r w:rsidRPr="00E47735">
              <w:t>70</w:t>
            </w:r>
          </w:p>
        </w:tc>
        <w:tc>
          <w:tcPr>
            <w:tcW w:w="361" w:type="pct"/>
            <w:tcBorders>
              <w:top w:val="nil"/>
              <w:left w:val="nil"/>
              <w:bottom w:val="single" w:sz="8" w:space="0" w:color="auto"/>
              <w:right w:val="single" w:sz="8" w:space="0" w:color="auto"/>
            </w:tcBorders>
          </w:tcPr>
          <w:p w14:paraId="4B82C9C1" w14:textId="77777777" w:rsidR="000F29E9" w:rsidRPr="007D3E16" w:rsidRDefault="000F29E9" w:rsidP="00427826">
            <w:pPr>
              <w:spacing w:line="240" w:lineRule="auto"/>
              <w:jc w:val="center"/>
              <w:rPr>
                <w:rFonts w:cs="Calibri"/>
                <w:color w:val="000000"/>
              </w:rPr>
            </w:pPr>
            <w:r w:rsidRPr="00E47735">
              <w:t>180</w:t>
            </w:r>
          </w:p>
        </w:tc>
        <w:tc>
          <w:tcPr>
            <w:tcW w:w="375" w:type="pct"/>
            <w:tcBorders>
              <w:top w:val="nil"/>
              <w:left w:val="nil"/>
              <w:bottom w:val="single" w:sz="8" w:space="0" w:color="auto"/>
              <w:right w:val="single" w:sz="8" w:space="0" w:color="auto"/>
            </w:tcBorders>
          </w:tcPr>
          <w:p w14:paraId="7382C1A9" w14:textId="77777777" w:rsidR="000F29E9" w:rsidRPr="007D3E16" w:rsidRDefault="000F29E9" w:rsidP="00427826">
            <w:pPr>
              <w:spacing w:line="240" w:lineRule="auto"/>
              <w:jc w:val="center"/>
              <w:rPr>
                <w:rFonts w:cs="Calibri"/>
                <w:color w:val="000000"/>
              </w:rPr>
            </w:pPr>
            <w:r w:rsidRPr="00E47735">
              <w:t>100</w:t>
            </w:r>
          </w:p>
        </w:tc>
        <w:tc>
          <w:tcPr>
            <w:tcW w:w="361" w:type="pct"/>
            <w:tcBorders>
              <w:top w:val="nil"/>
              <w:left w:val="nil"/>
              <w:bottom w:val="single" w:sz="8" w:space="0" w:color="auto"/>
              <w:right w:val="single" w:sz="8" w:space="0" w:color="auto"/>
            </w:tcBorders>
          </w:tcPr>
          <w:p w14:paraId="7A4C5458" w14:textId="77777777" w:rsidR="000F29E9" w:rsidRPr="007D3E16" w:rsidRDefault="000F29E9" w:rsidP="00427826">
            <w:pPr>
              <w:spacing w:line="240" w:lineRule="auto"/>
              <w:jc w:val="center"/>
              <w:rPr>
                <w:rFonts w:cs="Calibri"/>
                <w:color w:val="000000"/>
              </w:rPr>
            </w:pPr>
            <w:r w:rsidRPr="00E47735">
              <w:t>180</w:t>
            </w:r>
          </w:p>
        </w:tc>
        <w:tc>
          <w:tcPr>
            <w:tcW w:w="445" w:type="pct"/>
            <w:tcBorders>
              <w:top w:val="nil"/>
              <w:left w:val="nil"/>
              <w:bottom w:val="single" w:sz="8" w:space="0" w:color="auto"/>
              <w:right w:val="single" w:sz="8" w:space="0" w:color="auto"/>
            </w:tcBorders>
          </w:tcPr>
          <w:p w14:paraId="5D4CC028" w14:textId="77777777" w:rsidR="000F29E9" w:rsidRPr="007D3E16" w:rsidRDefault="000F29E9" w:rsidP="00427826">
            <w:pPr>
              <w:spacing w:line="240" w:lineRule="auto"/>
              <w:jc w:val="center"/>
              <w:rPr>
                <w:rFonts w:cs="Calibri"/>
                <w:color w:val="000000"/>
              </w:rPr>
            </w:pPr>
            <w:r w:rsidRPr="00E47735">
              <w:t>70</w:t>
            </w:r>
          </w:p>
        </w:tc>
        <w:tc>
          <w:tcPr>
            <w:tcW w:w="426" w:type="pct"/>
            <w:tcBorders>
              <w:top w:val="nil"/>
              <w:left w:val="nil"/>
              <w:bottom w:val="single" w:sz="8" w:space="0" w:color="auto"/>
              <w:right w:val="single" w:sz="8" w:space="0" w:color="auto"/>
            </w:tcBorders>
          </w:tcPr>
          <w:p w14:paraId="6474B909" w14:textId="77777777" w:rsidR="000F29E9" w:rsidRPr="007D3E16" w:rsidRDefault="000F29E9" w:rsidP="00427826">
            <w:pPr>
              <w:spacing w:line="240" w:lineRule="auto"/>
              <w:jc w:val="center"/>
              <w:rPr>
                <w:rFonts w:cs="Calibri"/>
                <w:color w:val="000000"/>
              </w:rPr>
            </w:pPr>
            <w:r w:rsidRPr="00E47735">
              <w:t>150</w:t>
            </w:r>
          </w:p>
        </w:tc>
        <w:tc>
          <w:tcPr>
            <w:tcW w:w="559" w:type="pct"/>
            <w:tcBorders>
              <w:top w:val="nil"/>
              <w:left w:val="nil"/>
              <w:bottom w:val="single" w:sz="8" w:space="0" w:color="auto"/>
              <w:right w:val="single" w:sz="8" w:space="0" w:color="auto"/>
            </w:tcBorders>
          </w:tcPr>
          <w:p w14:paraId="6CEB8DCC" w14:textId="77777777" w:rsidR="000F29E9" w:rsidRPr="007D3E16" w:rsidRDefault="000F29E9" w:rsidP="00427826">
            <w:pPr>
              <w:spacing w:line="240" w:lineRule="auto"/>
              <w:jc w:val="center"/>
              <w:rPr>
                <w:rFonts w:cs="Calibri"/>
                <w:b/>
                <w:bCs/>
                <w:color w:val="000000"/>
              </w:rPr>
            </w:pPr>
            <w:r w:rsidRPr="00E47735">
              <w:t>240</w:t>
            </w:r>
          </w:p>
        </w:tc>
        <w:tc>
          <w:tcPr>
            <w:tcW w:w="559" w:type="pct"/>
            <w:tcBorders>
              <w:top w:val="nil"/>
              <w:left w:val="nil"/>
              <w:bottom w:val="single" w:sz="8" w:space="0" w:color="auto"/>
              <w:right w:val="single" w:sz="8" w:space="0" w:color="auto"/>
            </w:tcBorders>
          </w:tcPr>
          <w:p w14:paraId="23ABAACB" w14:textId="77777777" w:rsidR="000F29E9" w:rsidRPr="007D3E16" w:rsidRDefault="000F29E9" w:rsidP="00427826">
            <w:pPr>
              <w:spacing w:line="240" w:lineRule="auto"/>
              <w:jc w:val="center"/>
              <w:rPr>
                <w:rFonts w:cs="Calibri"/>
                <w:b/>
                <w:bCs/>
                <w:color w:val="000000"/>
              </w:rPr>
            </w:pPr>
            <w:r w:rsidRPr="00E47735">
              <w:t>510</w:t>
            </w:r>
          </w:p>
        </w:tc>
        <w:tc>
          <w:tcPr>
            <w:tcW w:w="297" w:type="pct"/>
            <w:tcBorders>
              <w:top w:val="nil"/>
              <w:left w:val="nil"/>
              <w:bottom w:val="single" w:sz="8" w:space="0" w:color="auto"/>
              <w:right w:val="single" w:sz="8" w:space="0" w:color="auto"/>
            </w:tcBorders>
          </w:tcPr>
          <w:p w14:paraId="0BC405F1" w14:textId="77777777" w:rsidR="000F29E9" w:rsidRPr="00554667" w:rsidRDefault="000F29E9" w:rsidP="00427826">
            <w:pPr>
              <w:spacing w:line="240" w:lineRule="auto"/>
              <w:jc w:val="center"/>
              <w:rPr>
                <w:rFonts w:cs="Calibri"/>
                <w:color w:val="000000"/>
              </w:rPr>
            </w:pPr>
            <w:r w:rsidRPr="00E47735">
              <w:t>750</w:t>
            </w:r>
          </w:p>
        </w:tc>
      </w:tr>
      <w:tr w:rsidR="000F29E9" w:rsidRPr="00E47735" w14:paraId="4C2FAF09"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6935260D" w14:textId="77777777" w:rsidR="000F29E9" w:rsidRPr="00554667" w:rsidRDefault="000F29E9" w:rsidP="00427826">
            <w:pPr>
              <w:spacing w:line="240" w:lineRule="auto"/>
              <w:jc w:val="left"/>
              <w:rPr>
                <w:rFonts w:cs="Calibri"/>
                <w:b/>
                <w:bCs/>
                <w:color w:val="000000"/>
              </w:rPr>
            </w:pPr>
            <w:r w:rsidRPr="00554667">
              <w:rPr>
                <w:rFonts w:cs="Calibri"/>
                <w:b/>
                <w:bCs/>
                <w:color w:val="000000"/>
                <w:szCs w:val="22"/>
              </w:rPr>
              <w:t>Zpracování a využití včelích produktů</w:t>
            </w:r>
          </w:p>
        </w:tc>
        <w:tc>
          <w:tcPr>
            <w:tcW w:w="375" w:type="pct"/>
            <w:tcBorders>
              <w:top w:val="nil"/>
              <w:left w:val="nil"/>
              <w:bottom w:val="single" w:sz="8" w:space="0" w:color="auto"/>
              <w:right w:val="single" w:sz="8" w:space="0" w:color="auto"/>
            </w:tcBorders>
          </w:tcPr>
          <w:p w14:paraId="3701AD25" w14:textId="77777777" w:rsidR="000F29E9" w:rsidRPr="00554667" w:rsidRDefault="000F29E9" w:rsidP="00427826">
            <w:pPr>
              <w:spacing w:line="240" w:lineRule="auto"/>
              <w:jc w:val="center"/>
              <w:rPr>
                <w:rFonts w:cs="Calibri"/>
                <w:b/>
                <w:bCs/>
                <w:color w:val="000000"/>
              </w:rPr>
            </w:pPr>
            <w:r w:rsidRPr="00E47735">
              <w:rPr>
                <w:b/>
                <w:bCs/>
              </w:rPr>
              <w:t>72</w:t>
            </w:r>
          </w:p>
        </w:tc>
        <w:tc>
          <w:tcPr>
            <w:tcW w:w="361" w:type="pct"/>
            <w:tcBorders>
              <w:top w:val="nil"/>
              <w:left w:val="nil"/>
              <w:bottom w:val="single" w:sz="8" w:space="0" w:color="auto"/>
              <w:right w:val="single" w:sz="8" w:space="0" w:color="auto"/>
            </w:tcBorders>
          </w:tcPr>
          <w:p w14:paraId="565C37E9" w14:textId="77777777" w:rsidR="000F29E9" w:rsidRPr="00554667" w:rsidRDefault="000F29E9" w:rsidP="00427826">
            <w:pPr>
              <w:spacing w:line="240" w:lineRule="auto"/>
              <w:jc w:val="center"/>
              <w:rPr>
                <w:rFonts w:cs="Calibri"/>
                <w:b/>
                <w:bCs/>
                <w:color w:val="000000"/>
              </w:rPr>
            </w:pPr>
            <w:r w:rsidRPr="00E47735">
              <w:rPr>
                <w:b/>
                <w:bCs/>
              </w:rPr>
              <w:t>200</w:t>
            </w:r>
          </w:p>
        </w:tc>
        <w:tc>
          <w:tcPr>
            <w:tcW w:w="375" w:type="pct"/>
            <w:tcBorders>
              <w:top w:val="nil"/>
              <w:left w:val="nil"/>
              <w:bottom w:val="single" w:sz="8" w:space="0" w:color="auto"/>
              <w:right w:val="single" w:sz="8" w:space="0" w:color="auto"/>
            </w:tcBorders>
          </w:tcPr>
          <w:p w14:paraId="2AD9CCD3" w14:textId="77777777" w:rsidR="000F29E9" w:rsidRPr="00554667" w:rsidRDefault="000F29E9" w:rsidP="00427826">
            <w:pPr>
              <w:spacing w:line="240" w:lineRule="auto"/>
              <w:jc w:val="center"/>
              <w:rPr>
                <w:rFonts w:cs="Calibri"/>
                <w:b/>
                <w:bCs/>
                <w:color w:val="000000"/>
              </w:rPr>
            </w:pPr>
            <w:r w:rsidRPr="00E47735">
              <w:rPr>
                <w:b/>
                <w:bCs/>
              </w:rPr>
              <w:t>102</w:t>
            </w:r>
          </w:p>
        </w:tc>
        <w:tc>
          <w:tcPr>
            <w:tcW w:w="361" w:type="pct"/>
            <w:tcBorders>
              <w:top w:val="nil"/>
              <w:left w:val="nil"/>
              <w:bottom w:val="single" w:sz="8" w:space="0" w:color="auto"/>
              <w:right w:val="single" w:sz="8" w:space="0" w:color="auto"/>
            </w:tcBorders>
          </w:tcPr>
          <w:p w14:paraId="009372B4" w14:textId="77777777" w:rsidR="000F29E9" w:rsidRPr="00554667" w:rsidRDefault="000F29E9" w:rsidP="00427826">
            <w:pPr>
              <w:spacing w:line="240" w:lineRule="auto"/>
              <w:jc w:val="center"/>
              <w:rPr>
                <w:rFonts w:cs="Calibri"/>
                <w:b/>
                <w:bCs/>
                <w:color w:val="000000"/>
              </w:rPr>
            </w:pPr>
            <w:r w:rsidRPr="00E47735">
              <w:rPr>
                <w:b/>
                <w:bCs/>
              </w:rPr>
              <w:t>190</w:t>
            </w:r>
          </w:p>
        </w:tc>
        <w:tc>
          <w:tcPr>
            <w:tcW w:w="445" w:type="pct"/>
            <w:tcBorders>
              <w:top w:val="nil"/>
              <w:left w:val="nil"/>
              <w:bottom w:val="single" w:sz="8" w:space="0" w:color="auto"/>
              <w:right w:val="single" w:sz="8" w:space="0" w:color="auto"/>
            </w:tcBorders>
          </w:tcPr>
          <w:p w14:paraId="33A411C6" w14:textId="77777777" w:rsidR="000F29E9" w:rsidRPr="00554667" w:rsidRDefault="000F29E9" w:rsidP="00427826">
            <w:pPr>
              <w:spacing w:line="240" w:lineRule="auto"/>
              <w:jc w:val="center"/>
              <w:rPr>
                <w:rFonts w:cs="Calibri"/>
                <w:b/>
                <w:bCs/>
                <w:color w:val="000000"/>
              </w:rPr>
            </w:pPr>
            <w:r w:rsidRPr="00E47735">
              <w:rPr>
                <w:b/>
                <w:bCs/>
              </w:rPr>
              <w:t>104</w:t>
            </w:r>
          </w:p>
        </w:tc>
        <w:tc>
          <w:tcPr>
            <w:tcW w:w="426" w:type="pct"/>
            <w:tcBorders>
              <w:top w:val="nil"/>
              <w:left w:val="nil"/>
              <w:bottom w:val="single" w:sz="8" w:space="0" w:color="auto"/>
              <w:right w:val="single" w:sz="8" w:space="0" w:color="auto"/>
            </w:tcBorders>
          </w:tcPr>
          <w:p w14:paraId="384A9D1E" w14:textId="77777777" w:rsidR="000F29E9" w:rsidRPr="00554667" w:rsidRDefault="000F29E9" w:rsidP="00427826">
            <w:pPr>
              <w:spacing w:line="240" w:lineRule="auto"/>
              <w:jc w:val="center"/>
              <w:rPr>
                <w:rFonts w:cs="Calibri"/>
                <w:b/>
                <w:bCs/>
                <w:color w:val="000000"/>
              </w:rPr>
            </w:pPr>
            <w:r w:rsidRPr="00E47735">
              <w:rPr>
                <w:b/>
                <w:bCs/>
              </w:rPr>
              <w:t>230</w:t>
            </w:r>
          </w:p>
        </w:tc>
        <w:tc>
          <w:tcPr>
            <w:tcW w:w="559" w:type="pct"/>
            <w:tcBorders>
              <w:top w:val="nil"/>
              <w:left w:val="nil"/>
              <w:bottom w:val="single" w:sz="8" w:space="0" w:color="auto"/>
              <w:right w:val="single" w:sz="8" w:space="0" w:color="auto"/>
            </w:tcBorders>
          </w:tcPr>
          <w:p w14:paraId="217A521E" w14:textId="77777777" w:rsidR="000F29E9" w:rsidRPr="00554667" w:rsidRDefault="000F29E9" w:rsidP="00427826">
            <w:pPr>
              <w:spacing w:line="240" w:lineRule="auto"/>
              <w:jc w:val="center"/>
              <w:rPr>
                <w:rFonts w:cs="Calibri"/>
                <w:b/>
                <w:bCs/>
                <w:color w:val="000000"/>
              </w:rPr>
            </w:pPr>
            <w:r>
              <w:rPr>
                <w:b/>
                <w:bCs/>
              </w:rPr>
              <w:t>1</w:t>
            </w:r>
            <w:r w:rsidRPr="00E47735">
              <w:rPr>
                <w:b/>
                <w:bCs/>
              </w:rPr>
              <w:t>78</w:t>
            </w:r>
          </w:p>
        </w:tc>
        <w:tc>
          <w:tcPr>
            <w:tcW w:w="559" w:type="pct"/>
            <w:tcBorders>
              <w:top w:val="nil"/>
              <w:left w:val="nil"/>
              <w:bottom w:val="single" w:sz="8" w:space="0" w:color="auto"/>
              <w:right w:val="single" w:sz="8" w:space="0" w:color="auto"/>
            </w:tcBorders>
          </w:tcPr>
          <w:p w14:paraId="6CAD0C55" w14:textId="77777777" w:rsidR="000F29E9" w:rsidRPr="00554667" w:rsidRDefault="000F29E9" w:rsidP="00427826">
            <w:pPr>
              <w:spacing w:line="240" w:lineRule="auto"/>
              <w:jc w:val="center"/>
              <w:rPr>
                <w:rFonts w:cs="Calibri"/>
                <w:b/>
                <w:bCs/>
                <w:color w:val="000000"/>
              </w:rPr>
            </w:pPr>
            <w:r>
              <w:rPr>
                <w:b/>
                <w:bCs/>
              </w:rPr>
              <w:t>5</w:t>
            </w:r>
            <w:r w:rsidRPr="00E47735">
              <w:rPr>
                <w:b/>
                <w:bCs/>
              </w:rPr>
              <w:t>20</w:t>
            </w:r>
          </w:p>
        </w:tc>
        <w:tc>
          <w:tcPr>
            <w:tcW w:w="297" w:type="pct"/>
            <w:tcBorders>
              <w:top w:val="nil"/>
              <w:left w:val="nil"/>
              <w:bottom w:val="single" w:sz="8" w:space="0" w:color="auto"/>
              <w:right w:val="single" w:sz="8" w:space="0" w:color="auto"/>
            </w:tcBorders>
          </w:tcPr>
          <w:p w14:paraId="45BF0500" w14:textId="77777777" w:rsidR="000F29E9" w:rsidRPr="00554667" w:rsidRDefault="000F29E9" w:rsidP="00427826">
            <w:pPr>
              <w:spacing w:line="240" w:lineRule="auto"/>
              <w:jc w:val="center"/>
              <w:rPr>
                <w:rFonts w:cs="Calibri"/>
                <w:b/>
                <w:bCs/>
                <w:color w:val="000000"/>
              </w:rPr>
            </w:pPr>
            <w:r>
              <w:rPr>
                <w:b/>
                <w:bCs/>
              </w:rPr>
              <w:t>7</w:t>
            </w:r>
            <w:r w:rsidRPr="00E47735">
              <w:rPr>
                <w:b/>
                <w:bCs/>
              </w:rPr>
              <w:t>98</w:t>
            </w:r>
          </w:p>
        </w:tc>
      </w:tr>
      <w:tr w:rsidR="000F29E9" w:rsidRPr="00E47735" w14:paraId="5BF5AA8F"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5C5AC489" w14:textId="77777777" w:rsidR="000F29E9" w:rsidRPr="007D3E16" w:rsidRDefault="000F29E9" w:rsidP="00427826">
            <w:pPr>
              <w:spacing w:line="240" w:lineRule="auto"/>
              <w:jc w:val="left"/>
              <w:rPr>
                <w:rFonts w:cs="Calibri"/>
                <w:color w:val="000000"/>
              </w:rPr>
            </w:pPr>
            <w:r w:rsidRPr="00602375">
              <w:rPr>
                <w:rFonts w:cs="Calibri"/>
                <w:color w:val="000000"/>
                <w:szCs w:val="22"/>
              </w:rPr>
              <w:t>Včelí produkty a jejich zpracování</w:t>
            </w:r>
          </w:p>
        </w:tc>
        <w:tc>
          <w:tcPr>
            <w:tcW w:w="375" w:type="pct"/>
            <w:tcBorders>
              <w:top w:val="nil"/>
              <w:left w:val="nil"/>
              <w:bottom w:val="single" w:sz="8" w:space="0" w:color="auto"/>
              <w:right w:val="single" w:sz="8" w:space="0" w:color="auto"/>
            </w:tcBorders>
          </w:tcPr>
          <w:p w14:paraId="21329490" w14:textId="77777777" w:rsidR="000F29E9" w:rsidRPr="007D3E16" w:rsidRDefault="000F29E9" w:rsidP="00427826">
            <w:pPr>
              <w:spacing w:line="240" w:lineRule="auto"/>
              <w:jc w:val="center"/>
              <w:rPr>
                <w:rFonts w:cs="Calibri"/>
                <w:color w:val="000000"/>
              </w:rPr>
            </w:pPr>
            <w:r w:rsidRPr="00E47735">
              <w:t>8</w:t>
            </w:r>
          </w:p>
        </w:tc>
        <w:tc>
          <w:tcPr>
            <w:tcW w:w="361" w:type="pct"/>
            <w:tcBorders>
              <w:top w:val="nil"/>
              <w:left w:val="nil"/>
              <w:bottom w:val="single" w:sz="8" w:space="0" w:color="auto"/>
              <w:right w:val="single" w:sz="8" w:space="0" w:color="auto"/>
            </w:tcBorders>
          </w:tcPr>
          <w:p w14:paraId="2C7A1528" w14:textId="77777777" w:rsidR="000F29E9" w:rsidRPr="007D3E16" w:rsidRDefault="000F29E9" w:rsidP="00427826">
            <w:pPr>
              <w:spacing w:line="240" w:lineRule="auto"/>
              <w:jc w:val="center"/>
              <w:rPr>
                <w:rFonts w:cs="Calibri"/>
                <w:color w:val="000000"/>
              </w:rPr>
            </w:pPr>
            <w:r w:rsidRPr="00E47735">
              <w:t>20</w:t>
            </w:r>
          </w:p>
        </w:tc>
        <w:tc>
          <w:tcPr>
            <w:tcW w:w="375" w:type="pct"/>
            <w:tcBorders>
              <w:top w:val="nil"/>
              <w:left w:val="nil"/>
              <w:bottom w:val="single" w:sz="8" w:space="0" w:color="auto"/>
              <w:right w:val="single" w:sz="8" w:space="0" w:color="auto"/>
            </w:tcBorders>
          </w:tcPr>
          <w:p w14:paraId="628A65E3" w14:textId="77777777" w:rsidR="000F29E9" w:rsidRPr="007D3E16" w:rsidRDefault="000F29E9" w:rsidP="00427826">
            <w:pPr>
              <w:spacing w:line="240" w:lineRule="auto"/>
              <w:jc w:val="center"/>
              <w:rPr>
                <w:rFonts w:cs="Calibri"/>
                <w:color w:val="000000"/>
              </w:rPr>
            </w:pPr>
            <w:r w:rsidRPr="00E47735">
              <w:t>8</w:t>
            </w:r>
          </w:p>
        </w:tc>
        <w:tc>
          <w:tcPr>
            <w:tcW w:w="361" w:type="pct"/>
            <w:tcBorders>
              <w:top w:val="nil"/>
              <w:left w:val="nil"/>
              <w:bottom w:val="single" w:sz="8" w:space="0" w:color="auto"/>
              <w:right w:val="single" w:sz="8" w:space="0" w:color="auto"/>
            </w:tcBorders>
          </w:tcPr>
          <w:p w14:paraId="7273A4CE" w14:textId="77777777" w:rsidR="000F29E9" w:rsidRPr="007D3E16" w:rsidRDefault="000F29E9" w:rsidP="00427826">
            <w:pPr>
              <w:spacing w:line="240" w:lineRule="auto"/>
              <w:jc w:val="center"/>
              <w:rPr>
                <w:rFonts w:cs="Calibri"/>
                <w:color w:val="000000"/>
              </w:rPr>
            </w:pPr>
            <w:r w:rsidRPr="00E47735">
              <w:t>20</w:t>
            </w:r>
          </w:p>
        </w:tc>
        <w:tc>
          <w:tcPr>
            <w:tcW w:w="445" w:type="pct"/>
            <w:tcBorders>
              <w:top w:val="nil"/>
              <w:left w:val="nil"/>
              <w:bottom w:val="single" w:sz="8" w:space="0" w:color="auto"/>
              <w:right w:val="single" w:sz="8" w:space="0" w:color="auto"/>
            </w:tcBorders>
          </w:tcPr>
          <w:p w14:paraId="59866FE4" w14:textId="77777777" w:rsidR="000F29E9" w:rsidRPr="007D3E16" w:rsidRDefault="000F29E9" w:rsidP="00427826">
            <w:pPr>
              <w:spacing w:line="240" w:lineRule="auto"/>
              <w:jc w:val="center"/>
              <w:rPr>
                <w:rFonts w:cs="Calibri"/>
                <w:color w:val="000000"/>
              </w:rPr>
            </w:pPr>
            <w:r w:rsidRPr="00E47735">
              <w:t>6</w:t>
            </w:r>
          </w:p>
        </w:tc>
        <w:tc>
          <w:tcPr>
            <w:tcW w:w="426" w:type="pct"/>
            <w:tcBorders>
              <w:top w:val="nil"/>
              <w:left w:val="nil"/>
              <w:bottom w:val="single" w:sz="8" w:space="0" w:color="auto"/>
              <w:right w:val="single" w:sz="8" w:space="0" w:color="auto"/>
            </w:tcBorders>
          </w:tcPr>
          <w:p w14:paraId="157F5DD0" w14:textId="77777777" w:rsidR="000F29E9" w:rsidRPr="007D3E16" w:rsidRDefault="000F29E9" w:rsidP="00427826">
            <w:pPr>
              <w:spacing w:line="240" w:lineRule="auto"/>
              <w:jc w:val="center"/>
              <w:rPr>
                <w:rFonts w:cs="Calibri"/>
                <w:color w:val="000000"/>
              </w:rPr>
            </w:pPr>
            <w:r w:rsidRPr="00E47735">
              <w:t>18</w:t>
            </w:r>
          </w:p>
        </w:tc>
        <w:tc>
          <w:tcPr>
            <w:tcW w:w="559" w:type="pct"/>
            <w:tcBorders>
              <w:top w:val="nil"/>
              <w:left w:val="nil"/>
              <w:bottom w:val="single" w:sz="8" w:space="0" w:color="auto"/>
              <w:right w:val="single" w:sz="8" w:space="0" w:color="auto"/>
            </w:tcBorders>
          </w:tcPr>
          <w:p w14:paraId="523EC230" w14:textId="77777777" w:rsidR="000F29E9" w:rsidRPr="007D3E16" w:rsidRDefault="000F29E9" w:rsidP="00427826">
            <w:pPr>
              <w:spacing w:line="240" w:lineRule="auto"/>
              <w:jc w:val="center"/>
              <w:rPr>
                <w:rFonts w:cs="Calibri"/>
                <w:b/>
                <w:bCs/>
                <w:color w:val="000000"/>
              </w:rPr>
            </w:pPr>
            <w:r w:rsidRPr="00E47735">
              <w:t>22</w:t>
            </w:r>
          </w:p>
        </w:tc>
        <w:tc>
          <w:tcPr>
            <w:tcW w:w="559" w:type="pct"/>
            <w:tcBorders>
              <w:top w:val="nil"/>
              <w:left w:val="nil"/>
              <w:bottom w:val="single" w:sz="8" w:space="0" w:color="auto"/>
              <w:right w:val="single" w:sz="8" w:space="0" w:color="auto"/>
            </w:tcBorders>
          </w:tcPr>
          <w:p w14:paraId="4CAC8C2B" w14:textId="77777777" w:rsidR="000F29E9" w:rsidRPr="007D3E16" w:rsidRDefault="000F29E9" w:rsidP="00427826">
            <w:pPr>
              <w:spacing w:line="240" w:lineRule="auto"/>
              <w:jc w:val="center"/>
              <w:rPr>
                <w:rFonts w:cs="Calibri"/>
                <w:b/>
                <w:bCs/>
                <w:color w:val="000000"/>
              </w:rPr>
            </w:pPr>
            <w:r w:rsidRPr="00E47735">
              <w:t>58</w:t>
            </w:r>
          </w:p>
        </w:tc>
        <w:tc>
          <w:tcPr>
            <w:tcW w:w="297" w:type="pct"/>
            <w:tcBorders>
              <w:top w:val="nil"/>
              <w:left w:val="nil"/>
              <w:bottom w:val="single" w:sz="8" w:space="0" w:color="auto"/>
              <w:right w:val="single" w:sz="8" w:space="0" w:color="auto"/>
            </w:tcBorders>
          </w:tcPr>
          <w:p w14:paraId="128A3A92" w14:textId="77777777" w:rsidR="000F29E9" w:rsidRPr="00554667" w:rsidRDefault="000F29E9" w:rsidP="00427826">
            <w:pPr>
              <w:spacing w:line="240" w:lineRule="auto"/>
              <w:jc w:val="center"/>
              <w:rPr>
                <w:rFonts w:cs="Calibri"/>
                <w:color w:val="000000"/>
              </w:rPr>
            </w:pPr>
            <w:r w:rsidRPr="00E47735">
              <w:t>80</w:t>
            </w:r>
          </w:p>
        </w:tc>
      </w:tr>
      <w:tr w:rsidR="000F29E9" w:rsidRPr="00E47735" w14:paraId="7327142C"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7A9D20A3" w14:textId="77777777" w:rsidR="000F29E9" w:rsidRPr="007D3E16" w:rsidRDefault="000F29E9" w:rsidP="00427826">
            <w:pPr>
              <w:spacing w:line="240" w:lineRule="auto"/>
              <w:jc w:val="left"/>
              <w:rPr>
                <w:rFonts w:cs="Calibri"/>
                <w:color w:val="000000"/>
              </w:rPr>
            </w:pPr>
            <w:r w:rsidRPr="00192FCF">
              <w:rPr>
                <w:rFonts w:cs="Calibri"/>
                <w:color w:val="000000"/>
                <w:szCs w:val="22"/>
              </w:rPr>
              <w:t>Ekonomika a marketing v chovu včel</w:t>
            </w:r>
          </w:p>
        </w:tc>
        <w:tc>
          <w:tcPr>
            <w:tcW w:w="375" w:type="pct"/>
            <w:tcBorders>
              <w:top w:val="nil"/>
              <w:left w:val="nil"/>
              <w:bottom w:val="single" w:sz="8" w:space="0" w:color="auto"/>
              <w:right w:val="single" w:sz="8" w:space="0" w:color="auto"/>
            </w:tcBorders>
          </w:tcPr>
          <w:p w14:paraId="78FA149B" w14:textId="77777777" w:rsidR="000F29E9" w:rsidRPr="007D3E16" w:rsidRDefault="000F29E9" w:rsidP="00427826">
            <w:pPr>
              <w:spacing w:line="240" w:lineRule="auto"/>
              <w:jc w:val="center"/>
              <w:rPr>
                <w:rFonts w:cs="Calibri"/>
                <w:color w:val="000000"/>
              </w:rPr>
            </w:pPr>
            <w:r w:rsidRPr="00E47735">
              <w:t>4</w:t>
            </w:r>
          </w:p>
        </w:tc>
        <w:tc>
          <w:tcPr>
            <w:tcW w:w="361" w:type="pct"/>
            <w:tcBorders>
              <w:top w:val="nil"/>
              <w:left w:val="nil"/>
              <w:bottom w:val="single" w:sz="8" w:space="0" w:color="auto"/>
              <w:right w:val="single" w:sz="8" w:space="0" w:color="auto"/>
            </w:tcBorders>
          </w:tcPr>
          <w:p w14:paraId="2CF58734" w14:textId="77777777" w:rsidR="000F29E9" w:rsidRPr="007D3E16" w:rsidRDefault="000F29E9" w:rsidP="00427826">
            <w:pPr>
              <w:spacing w:line="240" w:lineRule="auto"/>
              <w:jc w:val="center"/>
              <w:rPr>
                <w:rFonts w:cs="Calibri"/>
                <w:color w:val="000000"/>
              </w:rPr>
            </w:pPr>
            <w:r w:rsidRPr="00E47735">
              <w:t>10</w:t>
            </w:r>
          </w:p>
        </w:tc>
        <w:tc>
          <w:tcPr>
            <w:tcW w:w="375" w:type="pct"/>
            <w:tcBorders>
              <w:top w:val="nil"/>
              <w:left w:val="nil"/>
              <w:bottom w:val="single" w:sz="8" w:space="0" w:color="auto"/>
              <w:right w:val="single" w:sz="8" w:space="0" w:color="auto"/>
            </w:tcBorders>
          </w:tcPr>
          <w:p w14:paraId="6250AA55" w14:textId="77777777" w:rsidR="000F29E9" w:rsidRPr="007D3E16" w:rsidRDefault="000F29E9" w:rsidP="00427826">
            <w:pPr>
              <w:spacing w:line="240" w:lineRule="auto"/>
              <w:jc w:val="center"/>
              <w:rPr>
                <w:rFonts w:cs="Calibri"/>
                <w:color w:val="000000"/>
              </w:rPr>
            </w:pPr>
            <w:r w:rsidRPr="00E47735">
              <w:t>4</w:t>
            </w:r>
          </w:p>
        </w:tc>
        <w:tc>
          <w:tcPr>
            <w:tcW w:w="361" w:type="pct"/>
            <w:tcBorders>
              <w:top w:val="nil"/>
              <w:left w:val="nil"/>
              <w:bottom w:val="single" w:sz="8" w:space="0" w:color="auto"/>
              <w:right w:val="single" w:sz="8" w:space="0" w:color="auto"/>
            </w:tcBorders>
          </w:tcPr>
          <w:p w14:paraId="4BA373EB" w14:textId="77777777" w:rsidR="000F29E9" w:rsidRPr="007D3E16" w:rsidRDefault="000F29E9" w:rsidP="00427826">
            <w:pPr>
              <w:spacing w:line="240" w:lineRule="auto"/>
              <w:jc w:val="center"/>
              <w:rPr>
                <w:rFonts w:cs="Calibri"/>
                <w:color w:val="000000"/>
              </w:rPr>
            </w:pPr>
            <w:r w:rsidRPr="00E47735">
              <w:t>10</w:t>
            </w:r>
          </w:p>
        </w:tc>
        <w:tc>
          <w:tcPr>
            <w:tcW w:w="445" w:type="pct"/>
            <w:tcBorders>
              <w:top w:val="nil"/>
              <w:left w:val="nil"/>
              <w:bottom w:val="single" w:sz="8" w:space="0" w:color="auto"/>
              <w:right w:val="single" w:sz="8" w:space="0" w:color="auto"/>
            </w:tcBorders>
          </w:tcPr>
          <w:p w14:paraId="58A2CD92" w14:textId="77777777" w:rsidR="000F29E9" w:rsidRPr="007D3E16" w:rsidRDefault="000F29E9" w:rsidP="00427826">
            <w:pPr>
              <w:spacing w:line="240" w:lineRule="auto"/>
              <w:jc w:val="center"/>
              <w:rPr>
                <w:rFonts w:cs="Calibri"/>
                <w:color w:val="000000"/>
              </w:rPr>
            </w:pPr>
            <w:r w:rsidRPr="00E47735">
              <w:t>2</w:t>
            </w:r>
          </w:p>
        </w:tc>
        <w:tc>
          <w:tcPr>
            <w:tcW w:w="426" w:type="pct"/>
            <w:tcBorders>
              <w:top w:val="nil"/>
              <w:left w:val="nil"/>
              <w:bottom w:val="single" w:sz="8" w:space="0" w:color="auto"/>
              <w:right w:val="single" w:sz="8" w:space="0" w:color="auto"/>
            </w:tcBorders>
          </w:tcPr>
          <w:p w14:paraId="78B533A6" w14:textId="77777777" w:rsidR="000F29E9" w:rsidRPr="007D3E16" w:rsidRDefault="000F29E9" w:rsidP="00427826">
            <w:pPr>
              <w:spacing w:line="240" w:lineRule="auto"/>
              <w:jc w:val="center"/>
              <w:rPr>
                <w:rFonts w:cs="Calibri"/>
                <w:color w:val="000000"/>
              </w:rPr>
            </w:pPr>
            <w:r w:rsidRPr="00E47735">
              <w:t>8</w:t>
            </w:r>
          </w:p>
        </w:tc>
        <w:tc>
          <w:tcPr>
            <w:tcW w:w="559" w:type="pct"/>
            <w:tcBorders>
              <w:top w:val="nil"/>
              <w:left w:val="nil"/>
              <w:bottom w:val="single" w:sz="8" w:space="0" w:color="auto"/>
              <w:right w:val="single" w:sz="8" w:space="0" w:color="auto"/>
            </w:tcBorders>
          </w:tcPr>
          <w:p w14:paraId="5A8B70CC" w14:textId="77777777" w:rsidR="000F29E9" w:rsidRPr="007D3E16" w:rsidRDefault="000F29E9" w:rsidP="00427826">
            <w:pPr>
              <w:spacing w:line="240" w:lineRule="auto"/>
              <w:jc w:val="center"/>
              <w:rPr>
                <w:rFonts w:cs="Calibri"/>
                <w:b/>
                <w:bCs/>
                <w:color w:val="000000"/>
              </w:rPr>
            </w:pPr>
            <w:r w:rsidRPr="00E47735">
              <w:t>10</w:t>
            </w:r>
          </w:p>
        </w:tc>
        <w:tc>
          <w:tcPr>
            <w:tcW w:w="559" w:type="pct"/>
            <w:tcBorders>
              <w:top w:val="nil"/>
              <w:left w:val="nil"/>
              <w:bottom w:val="single" w:sz="8" w:space="0" w:color="auto"/>
              <w:right w:val="single" w:sz="8" w:space="0" w:color="auto"/>
            </w:tcBorders>
          </w:tcPr>
          <w:p w14:paraId="327327F0" w14:textId="77777777" w:rsidR="000F29E9" w:rsidRPr="007D3E16" w:rsidRDefault="000F29E9" w:rsidP="00427826">
            <w:pPr>
              <w:spacing w:line="240" w:lineRule="auto"/>
              <w:jc w:val="center"/>
              <w:rPr>
                <w:rFonts w:cs="Calibri"/>
                <w:b/>
                <w:bCs/>
                <w:color w:val="000000"/>
              </w:rPr>
            </w:pPr>
            <w:r w:rsidRPr="00E47735">
              <w:t>28</w:t>
            </w:r>
          </w:p>
        </w:tc>
        <w:tc>
          <w:tcPr>
            <w:tcW w:w="297" w:type="pct"/>
            <w:tcBorders>
              <w:top w:val="nil"/>
              <w:left w:val="nil"/>
              <w:bottom w:val="single" w:sz="8" w:space="0" w:color="auto"/>
              <w:right w:val="single" w:sz="8" w:space="0" w:color="auto"/>
            </w:tcBorders>
          </w:tcPr>
          <w:p w14:paraId="06CFF643" w14:textId="77777777" w:rsidR="000F29E9" w:rsidRPr="00554667" w:rsidRDefault="000F29E9" w:rsidP="00427826">
            <w:pPr>
              <w:spacing w:line="240" w:lineRule="auto"/>
              <w:jc w:val="center"/>
              <w:rPr>
                <w:rFonts w:cs="Calibri"/>
                <w:color w:val="000000"/>
              </w:rPr>
            </w:pPr>
            <w:r w:rsidRPr="00E47735">
              <w:t>38</w:t>
            </w:r>
          </w:p>
        </w:tc>
      </w:tr>
      <w:tr w:rsidR="000F29E9" w:rsidRPr="00E47735" w14:paraId="367F6546"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3D3DBFCA" w14:textId="77777777" w:rsidR="000F29E9" w:rsidRPr="007D3E16" w:rsidRDefault="000F29E9" w:rsidP="00427826">
            <w:pPr>
              <w:spacing w:line="240" w:lineRule="auto"/>
              <w:jc w:val="left"/>
              <w:rPr>
                <w:rFonts w:cs="Calibri"/>
                <w:color w:val="000000"/>
              </w:rPr>
            </w:pPr>
            <w:r w:rsidRPr="007D3E16">
              <w:rPr>
                <w:rFonts w:cs="Calibri"/>
                <w:color w:val="000000"/>
                <w:szCs w:val="22"/>
              </w:rPr>
              <w:t>Apiterapie</w:t>
            </w:r>
          </w:p>
        </w:tc>
        <w:tc>
          <w:tcPr>
            <w:tcW w:w="375" w:type="pct"/>
            <w:tcBorders>
              <w:top w:val="nil"/>
              <w:left w:val="nil"/>
              <w:bottom w:val="single" w:sz="8" w:space="0" w:color="auto"/>
              <w:right w:val="single" w:sz="8" w:space="0" w:color="auto"/>
            </w:tcBorders>
          </w:tcPr>
          <w:p w14:paraId="04F38021" w14:textId="77777777" w:rsidR="000F29E9" w:rsidRPr="007D3E16" w:rsidRDefault="000F29E9" w:rsidP="00427826">
            <w:pPr>
              <w:spacing w:line="240" w:lineRule="auto"/>
              <w:jc w:val="center"/>
              <w:rPr>
                <w:rFonts w:cs="Calibri"/>
                <w:color w:val="000000"/>
              </w:rPr>
            </w:pPr>
          </w:p>
        </w:tc>
        <w:tc>
          <w:tcPr>
            <w:tcW w:w="361" w:type="pct"/>
            <w:tcBorders>
              <w:top w:val="nil"/>
              <w:left w:val="nil"/>
              <w:bottom w:val="single" w:sz="8" w:space="0" w:color="auto"/>
              <w:right w:val="single" w:sz="8" w:space="0" w:color="auto"/>
            </w:tcBorders>
          </w:tcPr>
          <w:p w14:paraId="0C871A01" w14:textId="77777777" w:rsidR="000F29E9" w:rsidRPr="007D3E16" w:rsidRDefault="000F29E9" w:rsidP="00427826">
            <w:pPr>
              <w:spacing w:line="240" w:lineRule="auto"/>
              <w:jc w:val="center"/>
              <w:rPr>
                <w:rFonts w:cs="Calibri"/>
                <w:color w:val="000000"/>
              </w:rPr>
            </w:pPr>
          </w:p>
        </w:tc>
        <w:tc>
          <w:tcPr>
            <w:tcW w:w="375" w:type="pct"/>
            <w:tcBorders>
              <w:top w:val="nil"/>
              <w:left w:val="nil"/>
              <w:bottom w:val="single" w:sz="8" w:space="0" w:color="auto"/>
              <w:right w:val="single" w:sz="8" w:space="0" w:color="auto"/>
            </w:tcBorders>
          </w:tcPr>
          <w:p w14:paraId="35FD4BB1" w14:textId="77777777" w:rsidR="000F29E9" w:rsidRPr="007D3E16" w:rsidRDefault="000F29E9" w:rsidP="00427826">
            <w:pPr>
              <w:spacing w:line="240" w:lineRule="auto"/>
              <w:jc w:val="center"/>
              <w:rPr>
                <w:rFonts w:cs="Calibri"/>
                <w:color w:val="000000"/>
              </w:rPr>
            </w:pPr>
          </w:p>
        </w:tc>
        <w:tc>
          <w:tcPr>
            <w:tcW w:w="361" w:type="pct"/>
            <w:tcBorders>
              <w:top w:val="nil"/>
              <w:left w:val="nil"/>
              <w:bottom w:val="single" w:sz="8" w:space="0" w:color="auto"/>
              <w:right w:val="single" w:sz="8" w:space="0" w:color="auto"/>
            </w:tcBorders>
          </w:tcPr>
          <w:p w14:paraId="514D8909" w14:textId="77777777" w:rsidR="000F29E9" w:rsidRPr="007D3E16" w:rsidRDefault="000F29E9" w:rsidP="00427826">
            <w:pPr>
              <w:spacing w:line="240" w:lineRule="auto"/>
              <w:jc w:val="center"/>
              <w:rPr>
                <w:rFonts w:cs="Calibri"/>
                <w:color w:val="000000"/>
              </w:rPr>
            </w:pPr>
          </w:p>
        </w:tc>
        <w:tc>
          <w:tcPr>
            <w:tcW w:w="445" w:type="pct"/>
            <w:tcBorders>
              <w:top w:val="nil"/>
              <w:left w:val="nil"/>
              <w:bottom w:val="single" w:sz="8" w:space="0" w:color="auto"/>
              <w:right w:val="single" w:sz="8" w:space="0" w:color="auto"/>
            </w:tcBorders>
          </w:tcPr>
          <w:p w14:paraId="268EFFE7" w14:textId="77777777" w:rsidR="000F29E9" w:rsidRPr="007D3E16" w:rsidRDefault="000F29E9" w:rsidP="00427826">
            <w:pPr>
              <w:spacing w:line="240" w:lineRule="auto"/>
              <w:jc w:val="center"/>
              <w:rPr>
                <w:rFonts w:cs="Calibri"/>
                <w:color w:val="000000"/>
              </w:rPr>
            </w:pPr>
            <w:r w:rsidRPr="00E47735">
              <w:t>4</w:t>
            </w:r>
          </w:p>
        </w:tc>
        <w:tc>
          <w:tcPr>
            <w:tcW w:w="426" w:type="pct"/>
            <w:tcBorders>
              <w:top w:val="nil"/>
              <w:left w:val="nil"/>
              <w:bottom w:val="single" w:sz="8" w:space="0" w:color="auto"/>
              <w:right w:val="single" w:sz="8" w:space="0" w:color="auto"/>
            </w:tcBorders>
          </w:tcPr>
          <w:p w14:paraId="56FC0E65" w14:textId="77777777" w:rsidR="000F29E9" w:rsidRPr="007D3E16" w:rsidRDefault="000F29E9" w:rsidP="00427826">
            <w:pPr>
              <w:spacing w:line="240" w:lineRule="auto"/>
              <w:jc w:val="center"/>
              <w:rPr>
                <w:rFonts w:cs="Calibri"/>
                <w:color w:val="000000"/>
              </w:rPr>
            </w:pPr>
            <w:r w:rsidRPr="00E47735">
              <w:t>4</w:t>
            </w:r>
          </w:p>
        </w:tc>
        <w:tc>
          <w:tcPr>
            <w:tcW w:w="559" w:type="pct"/>
            <w:tcBorders>
              <w:top w:val="nil"/>
              <w:left w:val="nil"/>
              <w:bottom w:val="single" w:sz="8" w:space="0" w:color="auto"/>
              <w:right w:val="single" w:sz="8" w:space="0" w:color="auto"/>
            </w:tcBorders>
          </w:tcPr>
          <w:p w14:paraId="1EC10B7D" w14:textId="77777777" w:rsidR="000F29E9" w:rsidRPr="007D3E16" w:rsidRDefault="000F29E9" w:rsidP="00427826">
            <w:pPr>
              <w:spacing w:line="240" w:lineRule="auto"/>
              <w:jc w:val="center"/>
              <w:rPr>
                <w:rFonts w:cs="Calibri"/>
                <w:b/>
                <w:bCs/>
                <w:color w:val="000000"/>
              </w:rPr>
            </w:pPr>
            <w:r w:rsidRPr="00E47735">
              <w:t>4</w:t>
            </w:r>
          </w:p>
        </w:tc>
        <w:tc>
          <w:tcPr>
            <w:tcW w:w="559" w:type="pct"/>
            <w:tcBorders>
              <w:top w:val="nil"/>
              <w:left w:val="nil"/>
              <w:bottom w:val="single" w:sz="8" w:space="0" w:color="auto"/>
              <w:right w:val="single" w:sz="8" w:space="0" w:color="auto"/>
            </w:tcBorders>
          </w:tcPr>
          <w:p w14:paraId="6EE2893B" w14:textId="77777777" w:rsidR="000F29E9" w:rsidRPr="007D3E16" w:rsidRDefault="000F29E9" w:rsidP="00427826">
            <w:pPr>
              <w:spacing w:line="240" w:lineRule="auto"/>
              <w:jc w:val="center"/>
              <w:rPr>
                <w:rFonts w:cs="Calibri"/>
                <w:b/>
                <w:bCs/>
                <w:color w:val="000000"/>
              </w:rPr>
            </w:pPr>
            <w:r w:rsidRPr="00E47735">
              <w:t>4</w:t>
            </w:r>
          </w:p>
        </w:tc>
        <w:tc>
          <w:tcPr>
            <w:tcW w:w="297" w:type="pct"/>
            <w:tcBorders>
              <w:top w:val="nil"/>
              <w:left w:val="nil"/>
              <w:bottom w:val="single" w:sz="8" w:space="0" w:color="auto"/>
              <w:right w:val="single" w:sz="8" w:space="0" w:color="auto"/>
            </w:tcBorders>
          </w:tcPr>
          <w:p w14:paraId="03B79FF0" w14:textId="77777777" w:rsidR="000F29E9" w:rsidRPr="00554667" w:rsidRDefault="000F29E9" w:rsidP="00427826">
            <w:pPr>
              <w:spacing w:line="240" w:lineRule="auto"/>
              <w:jc w:val="center"/>
              <w:rPr>
                <w:rFonts w:cs="Calibri"/>
                <w:color w:val="000000"/>
              </w:rPr>
            </w:pPr>
            <w:r w:rsidRPr="00E47735">
              <w:t>8</w:t>
            </w:r>
          </w:p>
        </w:tc>
      </w:tr>
      <w:tr w:rsidR="000F29E9" w:rsidRPr="00E47735" w14:paraId="50E07491"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505CF2EA" w14:textId="77777777" w:rsidR="000F29E9" w:rsidRPr="007D3E16" w:rsidRDefault="000F29E9" w:rsidP="00427826">
            <w:pPr>
              <w:spacing w:line="240" w:lineRule="auto"/>
              <w:jc w:val="left"/>
              <w:rPr>
                <w:rFonts w:cs="Calibri"/>
                <w:color w:val="000000"/>
              </w:rPr>
            </w:pPr>
            <w:r w:rsidRPr="007D3E16">
              <w:rPr>
                <w:rFonts w:cs="Calibri"/>
                <w:color w:val="000000"/>
                <w:szCs w:val="22"/>
              </w:rPr>
              <w:t>Odborný výcvik</w:t>
            </w:r>
          </w:p>
        </w:tc>
        <w:tc>
          <w:tcPr>
            <w:tcW w:w="375" w:type="pct"/>
            <w:tcBorders>
              <w:top w:val="nil"/>
              <w:left w:val="nil"/>
              <w:bottom w:val="single" w:sz="8" w:space="0" w:color="auto"/>
              <w:right w:val="single" w:sz="8" w:space="0" w:color="auto"/>
            </w:tcBorders>
          </w:tcPr>
          <w:p w14:paraId="18DFD599" w14:textId="77777777" w:rsidR="000F29E9" w:rsidRPr="007D3E16" w:rsidRDefault="000F29E9" w:rsidP="00427826">
            <w:pPr>
              <w:spacing w:line="240" w:lineRule="auto"/>
              <w:jc w:val="center"/>
              <w:rPr>
                <w:rFonts w:cs="Calibri"/>
                <w:color w:val="000000"/>
              </w:rPr>
            </w:pPr>
            <w:r w:rsidRPr="00E47735">
              <w:t>60</w:t>
            </w:r>
          </w:p>
        </w:tc>
        <w:tc>
          <w:tcPr>
            <w:tcW w:w="361" w:type="pct"/>
            <w:tcBorders>
              <w:top w:val="nil"/>
              <w:left w:val="nil"/>
              <w:bottom w:val="single" w:sz="8" w:space="0" w:color="auto"/>
              <w:right w:val="single" w:sz="8" w:space="0" w:color="auto"/>
            </w:tcBorders>
          </w:tcPr>
          <w:p w14:paraId="5E121936" w14:textId="77777777" w:rsidR="000F29E9" w:rsidRPr="007D3E16" w:rsidRDefault="000F29E9" w:rsidP="00427826">
            <w:pPr>
              <w:spacing w:line="240" w:lineRule="auto"/>
              <w:jc w:val="center"/>
              <w:rPr>
                <w:rFonts w:cs="Calibri"/>
                <w:color w:val="000000"/>
              </w:rPr>
            </w:pPr>
            <w:r w:rsidRPr="00E47735">
              <w:t>170</w:t>
            </w:r>
          </w:p>
        </w:tc>
        <w:tc>
          <w:tcPr>
            <w:tcW w:w="375" w:type="pct"/>
            <w:tcBorders>
              <w:top w:val="nil"/>
              <w:left w:val="nil"/>
              <w:bottom w:val="single" w:sz="8" w:space="0" w:color="auto"/>
              <w:right w:val="single" w:sz="8" w:space="0" w:color="auto"/>
            </w:tcBorders>
          </w:tcPr>
          <w:p w14:paraId="775E0328" w14:textId="77777777" w:rsidR="000F29E9" w:rsidRPr="007D3E16" w:rsidRDefault="000F29E9" w:rsidP="00427826">
            <w:pPr>
              <w:spacing w:line="240" w:lineRule="auto"/>
              <w:jc w:val="center"/>
              <w:rPr>
                <w:rFonts w:cs="Calibri"/>
                <w:color w:val="000000"/>
              </w:rPr>
            </w:pPr>
            <w:r w:rsidRPr="00E47735">
              <w:t>90</w:t>
            </w:r>
          </w:p>
        </w:tc>
        <w:tc>
          <w:tcPr>
            <w:tcW w:w="361" w:type="pct"/>
            <w:tcBorders>
              <w:top w:val="nil"/>
              <w:left w:val="nil"/>
              <w:bottom w:val="single" w:sz="8" w:space="0" w:color="auto"/>
              <w:right w:val="single" w:sz="8" w:space="0" w:color="auto"/>
            </w:tcBorders>
          </w:tcPr>
          <w:p w14:paraId="6CAC0DDD" w14:textId="77777777" w:rsidR="000F29E9" w:rsidRPr="007D3E16" w:rsidRDefault="000F29E9" w:rsidP="00427826">
            <w:pPr>
              <w:spacing w:line="240" w:lineRule="auto"/>
              <w:jc w:val="center"/>
              <w:rPr>
                <w:rFonts w:cs="Calibri"/>
                <w:color w:val="000000"/>
              </w:rPr>
            </w:pPr>
            <w:r w:rsidRPr="00E47735">
              <w:t>1</w:t>
            </w:r>
            <w:r>
              <w:t>10</w:t>
            </w:r>
          </w:p>
        </w:tc>
        <w:tc>
          <w:tcPr>
            <w:tcW w:w="445" w:type="pct"/>
            <w:tcBorders>
              <w:top w:val="nil"/>
              <w:left w:val="nil"/>
              <w:bottom w:val="single" w:sz="8" w:space="0" w:color="auto"/>
              <w:right w:val="single" w:sz="8" w:space="0" w:color="auto"/>
            </w:tcBorders>
          </w:tcPr>
          <w:p w14:paraId="1F9CCCB3" w14:textId="77777777" w:rsidR="000F29E9" w:rsidRPr="007D3E16" w:rsidRDefault="000F29E9" w:rsidP="00427826">
            <w:pPr>
              <w:spacing w:line="240" w:lineRule="auto"/>
              <w:jc w:val="center"/>
              <w:rPr>
                <w:rFonts w:cs="Calibri"/>
                <w:color w:val="000000"/>
              </w:rPr>
            </w:pPr>
            <w:r w:rsidRPr="00E47735">
              <w:t>60</w:t>
            </w:r>
          </w:p>
        </w:tc>
        <w:tc>
          <w:tcPr>
            <w:tcW w:w="426" w:type="pct"/>
            <w:tcBorders>
              <w:top w:val="nil"/>
              <w:left w:val="nil"/>
              <w:bottom w:val="single" w:sz="8" w:space="0" w:color="auto"/>
              <w:right w:val="single" w:sz="8" w:space="0" w:color="auto"/>
            </w:tcBorders>
          </w:tcPr>
          <w:p w14:paraId="5D65BAC7" w14:textId="77777777" w:rsidR="000F29E9" w:rsidRPr="007D3E16" w:rsidRDefault="000F29E9" w:rsidP="00427826">
            <w:pPr>
              <w:spacing w:line="240" w:lineRule="auto"/>
              <w:jc w:val="center"/>
              <w:rPr>
                <w:rFonts w:cs="Calibri"/>
                <w:color w:val="000000"/>
              </w:rPr>
            </w:pPr>
            <w:r>
              <w:t>70</w:t>
            </w:r>
          </w:p>
        </w:tc>
        <w:tc>
          <w:tcPr>
            <w:tcW w:w="559" w:type="pct"/>
            <w:tcBorders>
              <w:top w:val="nil"/>
              <w:left w:val="nil"/>
              <w:bottom w:val="single" w:sz="8" w:space="0" w:color="auto"/>
              <w:right w:val="single" w:sz="8" w:space="0" w:color="auto"/>
            </w:tcBorders>
          </w:tcPr>
          <w:p w14:paraId="22BB56A3" w14:textId="77777777" w:rsidR="000F29E9" w:rsidRPr="007D3E16" w:rsidRDefault="000F29E9" w:rsidP="00427826">
            <w:pPr>
              <w:spacing w:line="240" w:lineRule="auto"/>
              <w:jc w:val="center"/>
              <w:rPr>
                <w:rFonts w:cs="Calibri"/>
                <w:b/>
                <w:bCs/>
                <w:color w:val="000000"/>
              </w:rPr>
            </w:pPr>
            <w:r>
              <w:t>1</w:t>
            </w:r>
            <w:r w:rsidRPr="00E47735">
              <w:t>10</w:t>
            </w:r>
          </w:p>
        </w:tc>
        <w:tc>
          <w:tcPr>
            <w:tcW w:w="559" w:type="pct"/>
            <w:tcBorders>
              <w:top w:val="nil"/>
              <w:left w:val="nil"/>
              <w:bottom w:val="single" w:sz="8" w:space="0" w:color="auto"/>
              <w:right w:val="single" w:sz="8" w:space="0" w:color="auto"/>
            </w:tcBorders>
          </w:tcPr>
          <w:p w14:paraId="07F765BD" w14:textId="77777777" w:rsidR="000F29E9" w:rsidRPr="007D3E16" w:rsidRDefault="000F29E9" w:rsidP="00427826">
            <w:pPr>
              <w:spacing w:line="240" w:lineRule="auto"/>
              <w:jc w:val="center"/>
              <w:rPr>
                <w:rFonts w:cs="Calibri"/>
                <w:b/>
                <w:bCs/>
                <w:color w:val="000000"/>
              </w:rPr>
            </w:pPr>
            <w:r>
              <w:t>3</w:t>
            </w:r>
            <w:r w:rsidRPr="00E47735">
              <w:t>50</w:t>
            </w:r>
          </w:p>
        </w:tc>
        <w:tc>
          <w:tcPr>
            <w:tcW w:w="297" w:type="pct"/>
            <w:tcBorders>
              <w:top w:val="nil"/>
              <w:left w:val="nil"/>
              <w:bottom w:val="single" w:sz="8" w:space="0" w:color="auto"/>
              <w:right w:val="single" w:sz="8" w:space="0" w:color="auto"/>
            </w:tcBorders>
          </w:tcPr>
          <w:p w14:paraId="3906B1D1" w14:textId="77777777" w:rsidR="000F29E9" w:rsidRPr="00554667" w:rsidRDefault="000F29E9" w:rsidP="00427826">
            <w:pPr>
              <w:spacing w:line="240" w:lineRule="auto"/>
              <w:jc w:val="center"/>
              <w:rPr>
                <w:rFonts w:cs="Calibri"/>
                <w:color w:val="000000"/>
              </w:rPr>
            </w:pPr>
            <w:r>
              <w:t>5</w:t>
            </w:r>
            <w:r w:rsidRPr="00E47735">
              <w:t>60</w:t>
            </w:r>
          </w:p>
        </w:tc>
      </w:tr>
      <w:tr w:rsidR="000F29E9" w:rsidRPr="00E47735" w14:paraId="1126C9EB"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4DE4D01E" w14:textId="77777777" w:rsidR="000F29E9" w:rsidRPr="00554667" w:rsidRDefault="000F29E9" w:rsidP="00427826">
            <w:pPr>
              <w:spacing w:line="240" w:lineRule="auto"/>
              <w:jc w:val="left"/>
              <w:rPr>
                <w:rFonts w:cs="Calibri"/>
                <w:b/>
                <w:bCs/>
                <w:color w:val="000000"/>
              </w:rPr>
            </w:pPr>
            <w:r w:rsidRPr="00554667">
              <w:rPr>
                <w:rFonts w:cs="Calibri"/>
                <w:b/>
                <w:bCs/>
                <w:color w:val="000000"/>
                <w:szCs w:val="22"/>
              </w:rPr>
              <w:t>Závěrečné zkoušky</w:t>
            </w:r>
          </w:p>
        </w:tc>
        <w:tc>
          <w:tcPr>
            <w:tcW w:w="375" w:type="pct"/>
            <w:tcBorders>
              <w:top w:val="nil"/>
              <w:left w:val="nil"/>
              <w:bottom w:val="single" w:sz="8" w:space="0" w:color="auto"/>
              <w:right w:val="single" w:sz="8" w:space="0" w:color="auto"/>
            </w:tcBorders>
          </w:tcPr>
          <w:p w14:paraId="5E10E8E3" w14:textId="77777777" w:rsidR="000F29E9" w:rsidRPr="00554667"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tcPr>
          <w:p w14:paraId="49C32C13" w14:textId="77777777" w:rsidR="000F29E9" w:rsidRPr="00554667" w:rsidRDefault="000F29E9" w:rsidP="00427826">
            <w:pPr>
              <w:spacing w:line="240" w:lineRule="auto"/>
              <w:jc w:val="center"/>
              <w:rPr>
                <w:rFonts w:cs="Calibri"/>
                <w:b/>
                <w:bCs/>
                <w:color w:val="000000"/>
              </w:rPr>
            </w:pPr>
          </w:p>
        </w:tc>
        <w:tc>
          <w:tcPr>
            <w:tcW w:w="375" w:type="pct"/>
            <w:tcBorders>
              <w:top w:val="nil"/>
              <w:left w:val="nil"/>
              <w:bottom w:val="single" w:sz="8" w:space="0" w:color="auto"/>
              <w:right w:val="single" w:sz="8" w:space="0" w:color="auto"/>
            </w:tcBorders>
          </w:tcPr>
          <w:p w14:paraId="5F7EA60C" w14:textId="77777777" w:rsidR="000F29E9" w:rsidRPr="00554667"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tcPr>
          <w:p w14:paraId="18B50FB3" w14:textId="77777777" w:rsidR="000F29E9" w:rsidRPr="00554667" w:rsidRDefault="000F29E9" w:rsidP="00427826">
            <w:pPr>
              <w:spacing w:line="240" w:lineRule="auto"/>
              <w:jc w:val="center"/>
              <w:rPr>
                <w:rFonts w:cs="Calibri"/>
                <w:b/>
                <w:bCs/>
                <w:color w:val="000000"/>
              </w:rPr>
            </w:pPr>
          </w:p>
        </w:tc>
        <w:tc>
          <w:tcPr>
            <w:tcW w:w="445" w:type="pct"/>
            <w:tcBorders>
              <w:top w:val="nil"/>
              <w:left w:val="nil"/>
              <w:bottom w:val="single" w:sz="8" w:space="0" w:color="auto"/>
              <w:right w:val="single" w:sz="8" w:space="0" w:color="auto"/>
            </w:tcBorders>
          </w:tcPr>
          <w:p w14:paraId="75280ABC" w14:textId="77777777" w:rsidR="000F29E9" w:rsidRPr="00554667" w:rsidRDefault="000F29E9" w:rsidP="00427826">
            <w:pPr>
              <w:spacing w:line="240" w:lineRule="auto"/>
              <w:jc w:val="center"/>
              <w:rPr>
                <w:rFonts w:cs="Calibri"/>
                <w:b/>
                <w:bCs/>
                <w:color w:val="000000"/>
              </w:rPr>
            </w:pPr>
            <w:r w:rsidRPr="00E47735">
              <w:rPr>
                <w:b/>
                <w:bCs/>
              </w:rPr>
              <w:t>32</w:t>
            </w:r>
          </w:p>
        </w:tc>
        <w:tc>
          <w:tcPr>
            <w:tcW w:w="426" w:type="pct"/>
            <w:tcBorders>
              <w:top w:val="nil"/>
              <w:left w:val="nil"/>
              <w:bottom w:val="single" w:sz="8" w:space="0" w:color="auto"/>
              <w:right w:val="single" w:sz="8" w:space="0" w:color="auto"/>
            </w:tcBorders>
          </w:tcPr>
          <w:p w14:paraId="1C30BDCB" w14:textId="77777777" w:rsidR="000F29E9" w:rsidRPr="00554667" w:rsidRDefault="000F29E9" w:rsidP="00427826">
            <w:pPr>
              <w:spacing w:line="240" w:lineRule="auto"/>
              <w:jc w:val="center"/>
              <w:rPr>
                <w:rFonts w:cs="Calibri"/>
                <w:b/>
                <w:bCs/>
                <w:color w:val="000000"/>
              </w:rPr>
            </w:pPr>
            <w:r w:rsidRPr="00E47735">
              <w:rPr>
                <w:b/>
                <w:bCs/>
              </w:rPr>
              <w:t>80</w:t>
            </w:r>
          </w:p>
        </w:tc>
        <w:tc>
          <w:tcPr>
            <w:tcW w:w="559" w:type="pct"/>
            <w:tcBorders>
              <w:top w:val="nil"/>
              <w:left w:val="nil"/>
              <w:bottom w:val="single" w:sz="8" w:space="0" w:color="auto"/>
              <w:right w:val="single" w:sz="8" w:space="0" w:color="auto"/>
            </w:tcBorders>
          </w:tcPr>
          <w:p w14:paraId="14EDD304" w14:textId="77777777" w:rsidR="000F29E9" w:rsidRPr="00554667" w:rsidRDefault="000F29E9" w:rsidP="00427826">
            <w:pPr>
              <w:spacing w:line="240" w:lineRule="auto"/>
              <w:jc w:val="center"/>
              <w:rPr>
                <w:rFonts w:cs="Calibri"/>
                <w:b/>
                <w:bCs/>
                <w:color w:val="000000"/>
              </w:rPr>
            </w:pPr>
            <w:r w:rsidRPr="00E47735">
              <w:rPr>
                <w:b/>
                <w:bCs/>
              </w:rPr>
              <w:t>32</w:t>
            </w:r>
          </w:p>
        </w:tc>
        <w:tc>
          <w:tcPr>
            <w:tcW w:w="559" w:type="pct"/>
            <w:tcBorders>
              <w:top w:val="nil"/>
              <w:left w:val="nil"/>
              <w:bottom w:val="single" w:sz="8" w:space="0" w:color="auto"/>
              <w:right w:val="single" w:sz="8" w:space="0" w:color="auto"/>
            </w:tcBorders>
          </w:tcPr>
          <w:p w14:paraId="02C4F1C3" w14:textId="77777777" w:rsidR="000F29E9" w:rsidRPr="00554667" w:rsidRDefault="000F29E9" w:rsidP="00427826">
            <w:pPr>
              <w:spacing w:line="240" w:lineRule="auto"/>
              <w:jc w:val="center"/>
              <w:rPr>
                <w:rFonts w:cs="Calibri"/>
                <w:b/>
                <w:bCs/>
                <w:color w:val="000000"/>
              </w:rPr>
            </w:pPr>
            <w:r w:rsidRPr="00E47735">
              <w:rPr>
                <w:b/>
                <w:bCs/>
              </w:rPr>
              <w:t>80</w:t>
            </w:r>
          </w:p>
        </w:tc>
        <w:tc>
          <w:tcPr>
            <w:tcW w:w="297" w:type="pct"/>
            <w:tcBorders>
              <w:top w:val="nil"/>
              <w:left w:val="nil"/>
              <w:bottom w:val="single" w:sz="8" w:space="0" w:color="auto"/>
              <w:right w:val="single" w:sz="8" w:space="0" w:color="auto"/>
            </w:tcBorders>
          </w:tcPr>
          <w:p w14:paraId="587B66E2" w14:textId="77777777" w:rsidR="000F29E9" w:rsidRPr="00554667" w:rsidRDefault="000F29E9" w:rsidP="00427826">
            <w:pPr>
              <w:spacing w:line="240" w:lineRule="auto"/>
              <w:jc w:val="center"/>
              <w:rPr>
                <w:rFonts w:cs="Calibri"/>
                <w:b/>
                <w:bCs/>
                <w:color w:val="000000"/>
              </w:rPr>
            </w:pPr>
            <w:r w:rsidRPr="00E47735">
              <w:rPr>
                <w:b/>
                <w:bCs/>
              </w:rPr>
              <w:t>112</w:t>
            </w:r>
          </w:p>
        </w:tc>
      </w:tr>
      <w:tr w:rsidR="000F29E9" w:rsidRPr="00E47735" w14:paraId="40B55EA5"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181CF060" w14:textId="77777777" w:rsidR="000F29E9" w:rsidRPr="00554667" w:rsidRDefault="000F29E9" w:rsidP="00427826">
            <w:pPr>
              <w:spacing w:line="240" w:lineRule="auto"/>
              <w:jc w:val="left"/>
              <w:rPr>
                <w:rFonts w:cs="Calibri"/>
                <w:b/>
                <w:bCs/>
                <w:color w:val="000000"/>
              </w:rPr>
            </w:pPr>
          </w:p>
        </w:tc>
        <w:tc>
          <w:tcPr>
            <w:tcW w:w="375" w:type="pct"/>
            <w:tcBorders>
              <w:top w:val="nil"/>
              <w:left w:val="nil"/>
              <w:bottom w:val="single" w:sz="8" w:space="0" w:color="auto"/>
              <w:right w:val="single" w:sz="8" w:space="0" w:color="auto"/>
            </w:tcBorders>
          </w:tcPr>
          <w:p w14:paraId="293E489A" w14:textId="77777777" w:rsidR="000F29E9" w:rsidRPr="00554667"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tcPr>
          <w:p w14:paraId="5573F87D" w14:textId="77777777" w:rsidR="000F29E9" w:rsidRPr="00554667" w:rsidRDefault="000F29E9" w:rsidP="00427826">
            <w:pPr>
              <w:spacing w:line="240" w:lineRule="auto"/>
              <w:jc w:val="center"/>
              <w:rPr>
                <w:rFonts w:cs="Calibri"/>
                <w:b/>
                <w:bCs/>
                <w:color w:val="000000"/>
              </w:rPr>
            </w:pPr>
          </w:p>
        </w:tc>
        <w:tc>
          <w:tcPr>
            <w:tcW w:w="375" w:type="pct"/>
            <w:tcBorders>
              <w:top w:val="nil"/>
              <w:left w:val="nil"/>
              <w:bottom w:val="single" w:sz="8" w:space="0" w:color="auto"/>
              <w:right w:val="single" w:sz="8" w:space="0" w:color="auto"/>
            </w:tcBorders>
          </w:tcPr>
          <w:p w14:paraId="5D10A442" w14:textId="77777777" w:rsidR="000F29E9" w:rsidRPr="00554667" w:rsidRDefault="000F29E9" w:rsidP="00427826">
            <w:pPr>
              <w:spacing w:line="240" w:lineRule="auto"/>
              <w:jc w:val="center"/>
              <w:rPr>
                <w:rFonts w:cs="Calibri"/>
                <w:b/>
                <w:bCs/>
                <w:color w:val="000000"/>
              </w:rPr>
            </w:pPr>
          </w:p>
        </w:tc>
        <w:tc>
          <w:tcPr>
            <w:tcW w:w="361" w:type="pct"/>
            <w:tcBorders>
              <w:top w:val="nil"/>
              <w:left w:val="nil"/>
              <w:bottom w:val="single" w:sz="8" w:space="0" w:color="auto"/>
              <w:right w:val="single" w:sz="8" w:space="0" w:color="auto"/>
            </w:tcBorders>
          </w:tcPr>
          <w:p w14:paraId="627A5170" w14:textId="77777777" w:rsidR="000F29E9" w:rsidRPr="00554667" w:rsidRDefault="000F29E9" w:rsidP="00427826">
            <w:pPr>
              <w:spacing w:line="240" w:lineRule="auto"/>
              <w:jc w:val="center"/>
              <w:rPr>
                <w:rFonts w:cs="Calibri"/>
                <w:b/>
                <w:bCs/>
                <w:color w:val="000000"/>
              </w:rPr>
            </w:pPr>
          </w:p>
        </w:tc>
        <w:tc>
          <w:tcPr>
            <w:tcW w:w="445" w:type="pct"/>
            <w:tcBorders>
              <w:top w:val="nil"/>
              <w:left w:val="nil"/>
              <w:bottom w:val="single" w:sz="8" w:space="0" w:color="auto"/>
              <w:right w:val="single" w:sz="8" w:space="0" w:color="auto"/>
            </w:tcBorders>
          </w:tcPr>
          <w:p w14:paraId="0993313F" w14:textId="77777777" w:rsidR="000F29E9" w:rsidRPr="00554667" w:rsidRDefault="000F29E9" w:rsidP="00427826">
            <w:pPr>
              <w:spacing w:line="240" w:lineRule="auto"/>
              <w:jc w:val="center"/>
              <w:rPr>
                <w:rFonts w:cs="Calibri"/>
                <w:b/>
                <w:bCs/>
                <w:color w:val="000000"/>
              </w:rPr>
            </w:pPr>
          </w:p>
        </w:tc>
        <w:tc>
          <w:tcPr>
            <w:tcW w:w="426" w:type="pct"/>
            <w:tcBorders>
              <w:top w:val="nil"/>
              <w:left w:val="nil"/>
              <w:bottom w:val="single" w:sz="8" w:space="0" w:color="auto"/>
              <w:right w:val="single" w:sz="8" w:space="0" w:color="auto"/>
            </w:tcBorders>
          </w:tcPr>
          <w:p w14:paraId="6ED50584" w14:textId="77777777" w:rsidR="000F29E9" w:rsidRPr="00554667"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tcPr>
          <w:p w14:paraId="7D418BAA" w14:textId="77777777" w:rsidR="000F29E9" w:rsidRPr="00554667" w:rsidRDefault="000F29E9" w:rsidP="00427826">
            <w:pPr>
              <w:spacing w:line="240" w:lineRule="auto"/>
              <w:jc w:val="center"/>
              <w:rPr>
                <w:rFonts w:cs="Calibri"/>
                <w:b/>
                <w:bCs/>
                <w:color w:val="000000"/>
              </w:rPr>
            </w:pPr>
          </w:p>
        </w:tc>
        <w:tc>
          <w:tcPr>
            <w:tcW w:w="559" w:type="pct"/>
            <w:tcBorders>
              <w:top w:val="nil"/>
              <w:left w:val="nil"/>
              <w:bottom w:val="single" w:sz="8" w:space="0" w:color="auto"/>
              <w:right w:val="single" w:sz="8" w:space="0" w:color="auto"/>
            </w:tcBorders>
          </w:tcPr>
          <w:p w14:paraId="5697FC8E" w14:textId="77777777" w:rsidR="000F29E9" w:rsidRPr="00554667" w:rsidRDefault="000F29E9" w:rsidP="00427826">
            <w:pPr>
              <w:spacing w:line="240" w:lineRule="auto"/>
              <w:jc w:val="center"/>
              <w:rPr>
                <w:rFonts w:cs="Calibri"/>
                <w:b/>
                <w:bCs/>
                <w:color w:val="000000"/>
              </w:rPr>
            </w:pPr>
          </w:p>
        </w:tc>
        <w:tc>
          <w:tcPr>
            <w:tcW w:w="297" w:type="pct"/>
            <w:tcBorders>
              <w:top w:val="nil"/>
              <w:left w:val="nil"/>
              <w:bottom w:val="single" w:sz="8" w:space="0" w:color="auto"/>
              <w:right w:val="single" w:sz="8" w:space="0" w:color="auto"/>
            </w:tcBorders>
          </w:tcPr>
          <w:p w14:paraId="1FC0C0E9" w14:textId="77777777" w:rsidR="000F29E9" w:rsidRPr="00554667" w:rsidRDefault="000F29E9" w:rsidP="00427826">
            <w:pPr>
              <w:spacing w:line="240" w:lineRule="auto"/>
              <w:jc w:val="center"/>
              <w:rPr>
                <w:rFonts w:cs="Calibri"/>
                <w:b/>
                <w:bCs/>
                <w:color w:val="000000"/>
              </w:rPr>
            </w:pPr>
          </w:p>
        </w:tc>
      </w:tr>
      <w:tr w:rsidR="000F29E9" w:rsidRPr="00E47735" w14:paraId="4F68C40D" w14:textId="77777777" w:rsidTr="00427826">
        <w:trPr>
          <w:trHeight w:val="300"/>
        </w:trPr>
        <w:tc>
          <w:tcPr>
            <w:tcW w:w="1242" w:type="pct"/>
            <w:tcBorders>
              <w:top w:val="nil"/>
              <w:left w:val="single" w:sz="8" w:space="0" w:color="auto"/>
              <w:bottom w:val="single" w:sz="8" w:space="0" w:color="auto"/>
              <w:right w:val="single" w:sz="8" w:space="0" w:color="auto"/>
            </w:tcBorders>
            <w:vAlign w:val="center"/>
          </w:tcPr>
          <w:p w14:paraId="08FCBC08" w14:textId="77777777" w:rsidR="000F29E9" w:rsidRPr="00D13210" w:rsidRDefault="000F29E9" w:rsidP="00427826">
            <w:pPr>
              <w:spacing w:line="240" w:lineRule="auto"/>
              <w:jc w:val="left"/>
              <w:rPr>
                <w:rFonts w:cs="Calibri"/>
                <w:b/>
                <w:bCs/>
                <w:color w:val="000000"/>
              </w:rPr>
            </w:pPr>
            <w:r w:rsidRPr="00D13210">
              <w:rPr>
                <w:rFonts w:cs="Calibri"/>
                <w:b/>
                <w:bCs/>
                <w:color w:val="000000"/>
                <w:szCs w:val="22"/>
              </w:rPr>
              <w:t>Celkem hodin v ročníku</w:t>
            </w:r>
          </w:p>
        </w:tc>
        <w:tc>
          <w:tcPr>
            <w:tcW w:w="375" w:type="pct"/>
            <w:tcBorders>
              <w:top w:val="nil"/>
              <w:left w:val="nil"/>
              <w:bottom w:val="single" w:sz="8" w:space="0" w:color="auto"/>
              <w:right w:val="single" w:sz="8" w:space="0" w:color="auto"/>
            </w:tcBorders>
          </w:tcPr>
          <w:p w14:paraId="62C63B72" w14:textId="77777777" w:rsidR="000F29E9" w:rsidRPr="00D13210" w:rsidRDefault="000F29E9" w:rsidP="00427826">
            <w:pPr>
              <w:spacing w:line="240" w:lineRule="auto"/>
              <w:jc w:val="center"/>
              <w:rPr>
                <w:rFonts w:cs="Calibri"/>
                <w:b/>
                <w:bCs/>
                <w:color w:val="000000"/>
              </w:rPr>
            </w:pPr>
            <w:r w:rsidRPr="00E47735">
              <w:rPr>
                <w:b/>
                <w:bCs/>
              </w:rPr>
              <w:t>402</w:t>
            </w:r>
          </w:p>
        </w:tc>
        <w:tc>
          <w:tcPr>
            <w:tcW w:w="361" w:type="pct"/>
            <w:tcBorders>
              <w:top w:val="nil"/>
              <w:left w:val="nil"/>
              <w:bottom w:val="single" w:sz="8" w:space="0" w:color="auto"/>
              <w:right w:val="single" w:sz="8" w:space="0" w:color="auto"/>
            </w:tcBorders>
          </w:tcPr>
          <w:p w14:paraId="69E37B9F" w14:textId="77777777" w:rsidR="000F29E9" w:rsidRPr="00D13210" w:rsidRDefault="000F29E9" w:rsidP="00427826">
            <w:pPr>
              <w:spacing w:line="240" w:lineRule="auto"/>
              <w:jc w:val="center"/>
              <w:rPr>
                <w:rFonts w:cs="Calibri"/>
                <w:b/>
                <w:bCs/>
                <w:color w:val="000000"/>
              </w:rPr>
            </w:pPr>
            <w:r w:rsidRPr="00E47735">
              <w:rPr>
                <w:b/>
                <w:bCs/>
              </w:rPr>
              <w:t>709</w:t>
            </w:r>
          </w:p>
        </w:tc>
        <w:tc>
          <w:tcPr>
            <w:tcW w:w="375" w:type="pct"/>
            <w:tcBorders>
              <w:top w:val="nil"/>
              <w:left w:val="nil"/>
              <w:bottom w:val="single" w:sz="8" w:space="0" w:color="auto"/>
              <w:right w:val="single" w:sz="8" w:space="0" w:color="auto"/>
            </w:tcBorders>
          </w:tcPr>
          <w:p w14:paraId="570A8297" w14:textId="77777777" w:rsidR="000F29E9" w:rsidRPr="00D13210" w:rsidRDefault="000F29E9" w:rsidP="00427826">
            <w:pPr>
              <w:spacing w:line="240" w:lineRule="auto"/>
              <w:jc w:val="center"/>
              <w:rPr>
                <w:rFonts w:cs="Calibri"/>
                <w:b/>
                <w:bCs/>
                <w:color w:val="000000"/>
              </w:rPr>
            </w:pPr>
            <w:r w:rsidRPr="00E47735">
              <w:rPr>
                <w:b/>
                <w:bCs/>
              </w:rPr>
              <w:t>412</w:t>
            </w:r>
          </w:p>
        </w:tc>
        <w:tc>
          <w:tcPr>
            <w:tcW w:w="361" w:type="pct"/>
            <w:tcBorders>
              <w:top w:val="nil"/>
              <w:left w:val="nil"/>
              <w:bottom w:val="single" w:sz="8" w:space="0" w:color="auto"/>
              <w:right w:val="single" w:sz="8" w:space="0" w:color="auto"/>
            </w:tcBorders>
          </w:tcPr>
          <w:p w14:paraId="4940B00C" w14:textId="77777777" w:rsidR="000F29E9" w:rsidRPr="00D13210" w:rsidRDefault="000F29E9" w:rsidP="00427826">
            <w:pPr>
              <w:spacing w:line="240" w:lineRule="auto"/>
              <w:jc w:val="center"/>
              <w:rPr>
                <w:rFonts w:cs="Calibri"/>
                <w:b/>
                <w:bCs/>
                <w:color w:val="000000"/>
              </w:rPr>
            </w:pPr>
            <w:r w:rsidRPr="00E47735">
              <w:rPr>
                <w:b/>
                <w:bCs/>
              </w:rPr>
              <w:t>710</w:t>
            </w:r>
          </w:p>
        </w:tc>
        <w:tc>
          <w:tcPr>
            <w:tcW w:w="445" w:type="pct"/>
            <w:tcBorders>
              <w:top w:val="nil"/>
              <w:left w:val="nil"/>
              <w:bottom w:val="single" w:sz="8" w:space="0" w:color="auto"/>
              <w:right w:val="single" w:sz="8" w:space="0" w:color="auto"/>
            </w:tcBorders>
          </w:tcPr>
          <w:p w14:paraId="51AEAA5A" w14:textId="77777777" w:rsidR="000F29E9" w:rsidRPr="00D13210" w:rsidRDefault="000F29E9" w:rsidP="00427826">
            <w:pPr>
              <w:spacing w:line="240" w:lineRule="auto"/>
              <w:jc w:val="center"/>
              <w:rPr>
                <w:rFonts w:cs="Calibri"/>
                <w:b/>
                <w:bCs/>
                <w:color w:val="000000"/>
              </w:rPr>
            </w:pPr>
            <w:r w:rsidRPr="00E47735">
              <w:rPr>
                <w:b/>
                <w:bCs/>
              </w:rPr>
              <w:t>315</w:t>
            </w:r>
          </w:p>
        </w:tc>
        <w:tc>
          <w:tcPr>
            <w:tcW w:w="426" w:type="pct"/>
            <w:tcBorders>
              <w:top w:val="nil"/>
              <w:left w:val="nil"/>
              <w:bottom w:val="single" w:sz="8" w:space="0" w:color="auto"/>
              <w:right w:val="single" w:sz="8" w:space="0" w:color="auto"/>
            </w:tcBorders>
          </w:tcPr>
          <w:p w14:paraId="34CA3169" w14:textId="77777777" w:rsidR="000F29E9" w:rsidRPr="00D13210" w:rsidRDefault="000F29E9" w:rsidP="00427826">
            <w:pPr>
              <w:spacing w:line="240" w:lineRule="auto"/>
              <w:jc w:val="center"/>
              <w:rPr>
                <w:rFonts w:cs="Calibri"/>
                <w:b/>
                <w:bCs/>
                <w:color w:val="000000"/>
              </w:rPr>
            </w:pPr>
            <w:r w:rsidRPr="00E47735">
              <w:rPr>
                <w:b/>
                <w:bCs/>
              </w:rPr>
              <w:t>625</w:t>
            </w:r>
          </w:p>
        </w:tc>
        <w:tc>
          <w:tcPr>
            <w:tcW w:w="559" w:type="pct"/>
            <w:tcBorders>
              <w:top w:val="nil"/>
              <w:left w:val="nil"/>
              <w:bottom w:val="single" w:sz="8" w:space="0" w:color="auto"/>
              <w:right w:val="single" w:sz="8" w:space="0" w:color="auto"/>
            </w:tcBorders>
          </w:tcPr>
          <w:p w14:paraId="4BD66681" w14:textId="77777777" w:rsidR="000F29E9" w:rsidRPr="00D13210" w:rsidRDefault="000F29E9" w:rsidP="00427826">
            <w:pPr>
              <w:spacing w:line="240" w:lineRule="auto"/>
              <w:jc w:val="center"/>
              <w:rPr>
                <w:rFonts w:cs="Calibri"/>
                <w:b/>
                <w:bCs/>
                <w:color w:val="000000"/>
              </w:rPr>
            </w:pPr>
            <w:r w:rsidRPr="00E47735">
              <w:rPr>
                <w:b/>
                <w:bCs/>
              </w:rPr>
              <w:t>1129</w:t>
            </w:r>
          </w:p>
        </w:tc>
        <w:tc>
          <w:tcPr>
            <w:tcW w:w="559" w:type="pct"/>
            <w:tcBorders>
              <w:top w:val="nil"/>
              <w:left w:val="nil"/>
              <w:bottom w:val="single" w:sz="8" w:space="0" w:color="auto"/>
              <w:right w:val="single" w:sz="8" w:space="0" w:color="auto"/>
            </w:tcBorders>
          </w:tcPr>
          <w:p w14:paraId="7B274923" w14:textId="77777777" w:rsidR="000F29E9" w:rsidRPr="00D13210" w:rsidRDefault="000F29E9" w:rsidP="00427826">
            <w:pPr>
              <w:spacing w:line="240" w:lineRule="auto"/>
              <w:jc w:val="center"/>
              <w:rPr>
                <w:rFonts w:cs="Calibri"/>
                <w:b/>
                <w:bCs/>
                <w:color w:val="000000"/>
              </w:rPr>
            </w:pPr>
            <w:r w:rsidRPr="00E47735">
              <w:rPr>
                <w:b/>
                <w:bCs/>
              </w:rPr>
              <w:t>2044</w:t>
            </w:r>
          </w:p>
        </w:tc>
        <w:tc>
          <w:tcPr>
            <w:tcW w:w="297" w:type="pct"/>
            <w:tcBorders>
              <w:top w:val="nil"/>
              <w:left w:val="nil"/>
              <w:bottom w:val="single" w:sz="8" w:space="0" w:color="auto"/>
              <w:right w:val="single" w:sz="8" w:space="0" w:color="auto"/>
            </w:tcBorders>
          </w:tcPr>
          <w:p w14:paraId="2D2DC199" w14:textId="77777777" w:rsidR="000F29E9" w:rsidRPr="00D13210" w:rsidRDefault="000F29E9" w:rsidP="00427826">
            <w:pPr>
              <w:spacing w:line="240" w:lineRule="auto"/>
              <w:jc w:val="center"/>
              <w:rPr>
                <w:rFonts w:cs="Calibri"/>
                <w:b/>
                <w:bCs/>
                <w:color w:val="000000"/>
              </w:rPr>
            </w:pPr>
            <w:r w:rsidRPr="00E47735">
              <w:rPr>
                <w:b/>
                <w:bCs/>
              </w:rPr>
              <w:t>3</w:t>
            </w:r>
            <w:r>
              <w:rPr>
                <w:b/>
                <w:bCs/>
              </w:rPr>
              <w:t>0</w:t>
            </w:r>
            <w:r w:rsidRPr="00E47735">
              <w:rPr>
                <w:b/>
                <w:bCs/>
              </w:rPr>
              <w:t>73</w:t>
            </w:r>
          </w:p>
        </w:tc>
      </w:tr>
    </w:tbl>
    <w:p w14:paraId="4EF9523F" w14:textId="77777777" w:rsidR="000F29E9" w:rsidRDefault="000F29E9" w:rsidP="004F73A7">
      <w:pPr>
        <w:pStyle w:val="Nadpis4"/>
        <w:spacing w:before="319" w:after="319"/>
        <w:rPr>
          <w:sz w:val="24"/>
        </w:rPr>
      </w:pPr>
    </w:p>
    <w:p w14:paraId="02D971A0" w14:textId="77777777" w:rsidR="000F29E9" w:rsidRDefault="000F29E9" w:rsidP="004F73A7">
      <w:pPr>
        <w:pStyle w:val="Nadpis4"/>
        <w:spacing w:before="319" w:after="319"/>
        <w:rPr>
          <w:sz w:val="24"/>
        </w:rPr>
      </w:pPr>
    </w:p>
    <w:p w14:paraId="5A50F220" w14:textId="4DD516D3" w:rsidR="00E50726" w:rsidRPr="008E50BA" w:rsidRDefault="00E50726" w:rsidP="004F73A7">
      <w:pPr>
        <w:pStyle w:val="Nadpis4"/>
        <w:spacing w:before="319" w:after="319"/>
        <w:rPr>
          <w:sz w:val="24"/>
        </w:rPr>
      </w:pPr>
      <w:r w:rsidRPr="008E50BA">
        <w:rPr>
          <w:sz w:val="24"/>
        </w:rPr>
        <w:lastRenderedPageBreak/>
        <w:t>Poznámky k učebnímu plánu</w:t>
      </w:r>
    </w:p>
    <w:p w14:paraId="6E65A03F" w14:textId="77777777" w:rsidR="00E50726" w:rsidRPr="008E50BA" w:rsidRDefault="00E50726" w:rsidP="004F73A7">
      <w:pPr>
        <w:numPr>
          <w:ilvl w:val="0"/>
          <w:numId w:val="39"/>
        </w:numPr>
        <w:tabs>
          <w:tab w:val="clear" w:pos="720"/>
        </w:tabs>
        <w:ind w:left="284" w:hanging="284"/>
        <w:jc w:val="left"/>
        <w:rPr>
          <w:lang w:eastAsia="en-GB"/>
        </w:rPr>
      </w:pPr>
      <w:r w:rsidRPr="008E50BA">
        <w:rPr>
          <w:lang w:eastAsia="en-GB"/>
        </w:rPr>
        <w:t>Kombinovaná forma je dělena na prezenční a distanční výuku.</w:t>
      </w:r>
    </w:p>
    <w:p w14:paraId="4BC17CEF" w14:textId="77777777" w:rsidR="00E50726" w:rsidRPr="008E50BA" w:rsidRDefault="00E50726" w:rsidP="004F73A7">
      <w:pPr>
        <w:numPr>
          <w:ilvl w:val="0"/>
          <w:numId w:val="39"/>
        </w:numPr>
        <w:tabs>
          <w:tab w:val="clear" w:pos="720"/>
        </w:tabs>
        <w:ind w:left="284" w:hanging="284"/>
        <w:jc w:val="left"/>
        <w:rPr>
          <w:lang w:eastAsia="en-GB"/>
        </w:rPr>
      </w:pPr>
      <w:r w:rsidRPr="008E50BA">
        <w:rPr>
          <w:lang w:eastAsia="en-GB"/>
        </w:rPr>
        <w:t>Přesné rozvržení vyučovacích hodin, zejména odborného výcviku</w:t>
      </w:r>
      <w:r w:rsidR="004F73A7" w:rsidRPr="008E50BA">
        <w:rPr>
          <w:lang w:eastAsia="en-GB"/>
        </w:rPr>
        <w:t>,</w:t>
      </w:r>
      <w:r w:rsidRPr="008E50BA">
        <w:rPr>
          <w:lang w:eastAsia="en-GB"/>
        </w:rPr>
        <w:t xml:space="preserve"> je dle včelařského roku. Část odborného výcviku může být realizována v červenci </w:t>
      </w:r>
      <w:r w:rsidR="001F7531" w:rsidRPr="008E50BA">
        <w:rPr>
          <w:lang w:eastAsia="en-GB"/>
        </w:rPr>
        <w:t>a srpnu</w:t>
      </w:r>
      <w:r w:rsidRPr="008E50BA">
        <w:rPr>
          <w:lang w:eastAsia="en-GB"/>
        </w:rPr>
        <w:t>.</w:t>
      </w:r>
    </w:p>
    <w:p w14:paraId="58E2B3F7" w14:textId="77777777" w:rsidR="00E50726" w:rsidRPr="008E50BA" w:rsidRDefault="00E50726" w:rsidP="004F73A7">
      <w:pPr>
        <w:numPr>
          <w:ilvl w:val="0"/>
          <w:numId w:val="39"/>
        </w:numPr>
        <w:tabs>
          <w:tab w:val="clear" w:pos="720"/>
        </w:tabs>
        <w:ind w:left="284" w:hanging="284"/>
        <w:jc w:val="left"/>
        <w:rPr>
          <w:lang w:eastAsia="en-GB"/>
        </w:rPr>
      </w:pPr>
      <w:r w:rsidRPr="008E50BA">
        <w:rPr>
          <w:lang w:eastAsia="en-GB"/>
        </w:rPr>
        <w:t xml:space="preserve">Cizí </w:t>
      </w:r>
      <w:r w:rsidR="00435895" w:rsidRPr="008E50BA">
        <w:rPr>
          <w:lang w:eastAsia="en-GB"/>
        </w:rPr>
        <w:t>jazyk je anglický</w:t>
      </w:r>
      <w:r w:rsidRPr="008E50BA">
        <w:rPr>
          <w:lang w:eastAsia="en-GB"/>
        </w:rPr>
        <w:t xml:space="preserve"> jazyk v návaznosti na výuku v základní škole.</w:t>
      </w:r>
    </w:p>
    <w:p w14:paraId="0C1EEE17" w14:textId="77777777" w:rsidR="00E50726" w:rsidRPr="008E50BA" w:rsidRDefault="00E50726" w:rsidP="004F73A7">
      <w:pPr>
        <w:numPr>
          <w:ilvl w:val="0"/>
          <w:numId w:val="39"/>
        </w:numPr>
        <w:tabs>
          <w:tab w:val="clear" w:pos="720"/>
        </w:tabs>
        <w:ind w:left="284" w:hanging="284"/>
        <w:jc w:val="left"/>
        <w:rPr>
          <w:lang w:eastAsia="en-GB"/>
        </w:rPr>
      </w:pPr>
      <w:r w:rsidRPr="008E50BA">
        <w:rPr>
          <w:lang w:eastAsia="en-GB"/>
        </w:rPr>
        <w:t>Odborný výcvik je dělen na prezenční a distanční domácí přípravu.</w:t>
      </w:r>
    </w:p>
    <w:p w14:paraId="19A0964A" w14:textId="77777777" w:rsidR="00E50726" w:rsidRPr="008E50BA" w:rsidRDefault="00E50726" w:rsidP="004F73A7">
      <w:pPr>
        <w:numPr>
          <w:ilvl w:val="0"/>
          <w:numId w:val="39"/>
        </w:numPr>
        <w:tabs>
          <w:tab w:val="clear" w:pos="720"/>
        </w:tabs>
        <w:ind w:left="284" w:hanging="284"/>
        <w:jc w:val="left"/>
        <w:rPr>
          <w:lang w:eastAsia="en-GB"/>
        </w:rPr>
      </w:pPr>
      <w:r w:rsidRPr="008E50BA">
        <w:rPr>
          <w:lang w:eastAsia="en-GB"/>
        </w:rPr>
        <w:t xml:space="preserve">Odborná praxe proběhne v rozsahu 2 týdnů během </w:t>
      </w:r>
      <w:r w:rsidR="00435895" w:rsidRPr="008E50BA">
        <w:rPr>
          <w:lang w:eastAsia="en-GB"/>
        </w:rPr>
        <w:t>studia.</w:t>
      </w:r>
    </w:p>
    <w:p w14:paraId="40B2559F" w14:textId="77777777" w:rsidR="00E50726" w:rsidRPr="008E50BA" w:rsidRDefault="00E50726" w:rsidP="004F73A7">
      <w:pPr>
        <w:numPr>
          <w:ilvl w:val="0"/>
          <w:numId w:val="39"/>
        </w:numPr>
        <w:tabs>
          <w:tab w:val="clear" w:pos="720"/>
        </w:tabs>
        <w:ind w:left="284" w:hanging="284"/>
        <w:jc w:val="left"/>
      </w:pPr>
      <w:r w:rsidRPr="008E50BA">
        <w:t>Časová rezerva bude využita pro opakování, exkurze, projekty.</w:t>
      </w:r>
    </w:p>
    <w:p w14:paraId="148B8C35" w14:textId="77777777" w:rsidR="00E50726" w:rsidRPr="008E50BA" w:rsidRDefault="00E50726">
      <w:pPr>
        <w:pStyle w:val="Nadpis3"/>
        <w:spacing w:before="281" w:after="281"/>
      </w:pPr>
      <w:bookmarkStart w:id="38" w:name="_Toc47693231"/>
      <w:bookmarkStart w:id="39" w:name="_Toc78981326"/>
      <w:bookmarkStart w:id="40" w:name="_Toc78981481"/>
      <w:r w:rsidRPr="008E50BA">
        <w:rPr>
          <w:sz w:val="28"/>
          <w:szCs w:val="28"/>
        </w:rPr>
        <w:t>Přehled využití týdnů</w:t>
      </w:r>
      <w:bookmarkEnd w:id="38"/>
      <w:bookmarkEnd w:id="39"/>
      <w:bookmarkEnd w:id="40"/>
      <w:r w:rsidRPr="008E50BA">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firstRow="1" w:lastRow="0" w:firstColumn="1" w:lastColumn="0" w:noHBand="0" w:noVBand="0"/>
      </w:tblPr>
      <w:tblGrid>
        <w:gridCol w:w="6644"/>
        <w:gridCol w:w="2351"/>
        <w:gridCol w:w="2351"/>
        <w:gridCol w:w="2351"/>
      </w:tblGrid>
      <w:tr w:rsidR="00E50726" w:rsidRPr="008E50BA" w14:paraId="592BB491" w14:textId="77777777" w:rsidTr="00E47735">
        <w:trPr>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8E7FC1" w14:textId="77777777" w:rsidR="00E50726" w:rsidRPr="008E50BA" w:rsidRDefault="00E50726" w:rsidP="00E47735">
            <w:pPr>
              <w:keepNext/>
              <w:shd w:val="clear" w:color="auto" w:fill="9CC2E5"/>
              <w:spacing w:line="240" w:lineRule="auto"/>
              <w:jc w:val="center"/>
            </w:pPr>
            <w:r w:rsidRPr="008E50BA">
              <w:rPr>
                <w:rFonts w:cs="Calibri"/>
                <w:b/>
                <w:bCs/>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C7F94A" w14:textId="77777777" w:rsidR="00E50726" w:rsidRPr="008E50BA" w:rsidRDefault="00E50726" w:rsidP="00E47735">
            <w:pPr>
              <w:keepNext/>
              <w:shd w:val="clear" w:color="auto" w:fill="9CC2E5"/>
              <w:spacing w:line="240" w:lineRule="auto"/>
              <w:jc w:val="center"/>
            </w:pPr>
            <w:r w:rsidRPr="008E50BA">
              <w:rPr>
                <w:rFonts w:cs="Calibri"/>
                <w:b/>
                <w:bCs/>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B34E1F" w14:textId="77777777" w:rsidR="00E50726" w:rsidRPr="008E50BA" w:rsidRDefault="00E50726" w:rsidP="00E47735">
            <w:pPr>
              <w:keepNext/>
              <w:shd w:val="clear" w:color="auto" w:fill="9CC2E5"/>
              <w:spacing w:line="240" w:lineRule="auto"/>
              <w:jc w:val="center"/>
            </w:pPr>
            <w:r w:rsidRPr="008E50BA">
              <w:rPr>
                <w:rFonts w:cs="Calibri"/>
                <w:b/>
                <w:bCs/>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C8C49E" w14:textId="77777777" w:rsidR="00E50726" w:rsidRPr="008E50BA" w:rsidRDefault="00E50726" w:rsidP="00E47735">
            <w:pPr>
              <w:keepNext/>
              <w:shd w:val="clear" w:color="auto" w:fill="9CC2E5"/>
              <w:spacing w:line="240" w:lineRule="auto"/>
              <w:jc w:val="center"/>
            </w:pPr>
            <w:r w:rsidRPr="008E50BA">
              <w:rPr>
                <w:rFonts w:cs="Calibri"/>
                <w:b/>
                <w:bCs/>
              </w:rPr>
              <w:t>3. ročník</w:t>
            </w:r>
          </w:p>
        </w:tc>
      </w:tr>
      <w:tr w:rsidR="00E50726" w:rsidRPr="008E50BA" w14:paraId="1D41D5CE"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B1057" w14:textId="77777777" w:rsidR="00E50726" w:rsidRPr="008E50BA" w:rsidRDefault="00E50726" w:rsidP="00E47735">
            <w:pPr>
              <w:spacing w:line="240" w:lineRule="auto"/>
            </w:pPr>
            <w:r w:rsidRPr="008E50BA">
              <w:rPr>
                <w:rFonts w:cs="Calibri"/>
                <w:b/>
                <w:bCs/>
              </w:rPr>
              <w:t>Vyučování podle rozpisu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EC880" w14:textId="77777777" w:rsidR="00E50726" w:rsidRPr="008E50BA" w:rsidRDefault="00E50726" w:rsidP="00E47735">
            <w:pPr>
              <w:spacing w:line="240" w:lineRule="auto"/>
              <w:jc w:val="center"/>
            </w:pPr>
            <w:r w:rsidRPr="008E50BA">
              <w:rPr>
                <w:rFonts w:cs="Calibri"/>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EA9BF" w14:textId="77777777" w:rsidR="00E50726" w:rsidRPr="008E50BA" w:rsidRDefault="00E50726" w:rsidP="00E47735">
            <w:pPr>
              <w:spacing w:line="240" w:lineRule="auto"/>
              <w:jc w:val="center"/>
            </w:pPr>
            <w:r w:rsidRPr="008E50BA">
              <w:rPr>
                <w:rFonts w:cs="Calibri"/>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2D6A8" w14:textId="77777777" w:rsidR="00E50726" w:rsidRPr="008E50BA" w:rsidRDefault="00E50726" w:rsidP="00E47735">
            <w:pPr>
              <w:spacing w:line="240" w:lineRule="auto"/>
              <w:jc w:val="center"/>
            </w:pPr>
            <w:r w:rsidRPr="008E50BA">
              <w:rPr>
                <w:rFonts w:cs="Calibri"/>
              </w:rPr>
              <w:t>30</w:t>
            </w:r>
          </w:p>
        </w:tc>
      </w:tr>
      <w:tr w:rsidR="00E50726" w:rsidRPr="008E50BA" w14:paraId="22BF5BFA"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41389" w14:textId="77777777" w:rsidR="00E50726" w:rsidRPr="008E50BA" w:rsidRDefault="00E50726" w:rsidP="00E47735">
            <w:pPr>
              <w:spacing w:line="240" w:lineRule="auto"/>
            </w:pPr>
            <w:r w:rsidRPr="008E50BA">
              <w:rPr>
                <w:rFonts w:cs="Calibri"/>
                <w:b/>
                <w:bCs/>
              </w:rPr>
              <w:t>Zkouškové období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E1E1F" w14:textId="77777777" w:rsidR="00E50726" w:rsidRPr="008E50BA" w:rsidRDefault="00E50726" w:rsidP="00E47735">
            <w:pPr>
              <w:spacing w:line="240" w:lineRule="auto"/>
              <w:jc w:val="center"/>
            </w:pPr>
            <w:r w:rsidRPr="008E50BA">
              <w:rPr>
                <w:rFonts w:cs="Calibri"/>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683AC" w14:textId="77777777" w:rsidR="00E50726" w:rsidRPr="008E50BA" w:rsidRDefault="00E50726" w:rsidP="00E47735">
            <w:pPr>
              <w:spacing w:line="240" w:lineRule="auto"/>
              <w:jc w:val="center"/>
            </w:pPr>
            <w:r w:rsidRPr="008E50BA">
              <w:rPr>
                <w:rFonts w:cs="Calibri"/>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64A5B" w14:textId="77777777" w:rsidR="00E50726" w:rsidRPr="008E50BA" w:rsidRDefault="00E50726" w:rsidP="00E47735">
            <w:pPr>
              <w:spacing w:line="240" w:lineRule="auto"/>
              <w:jc w:val="center"/>
            </w:pPr>
            <w:r w:rsidRPr="008E50BA">
              <w:rPr>
                <w:rFonts w:cs="Calibri"/>
              </w:rPr>
              <w:t>5</w:t>
            </w:r>
          </w:p>
        </w:tc>
      </w:tr>
      <w:tr w:rsidR="00E50726" w:rsidRPr="008E50BA" w14:paraId="70F78695"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85446" w14:textId="77777777" w:rsidR="00E50726" w:rsidRPr="008E50BA" w:rsidRDefault="00E50726" w:rsidP="00E47735">
            <w:pPr>
              <w:spacing w:line="240" w:lineRule="auto"/>
            </w:pPr>
            <w:r w:rsidRPr="008E50BA">
              <w:rPr>
                <w:rFonts w:cs="Calibri"/>
                <w:b/>
                <w:bCs/>
              </w:rPr>
              <w:t>Závěrečná zkouška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5BBB9" w14:textId="77777777" w:rsidR="00E50726" w:rsidRPr="008E50BA" w:rsidRDefault="00E50726" w:rsidP="00E47735">
            <w:pPr>
              <w:spacing w:line="240" w:lineRule="auto"/>
              <w:jc w:val="center"/>
            </w:pPr>
            <w:r w:rsidRPr="008E50BA">
              <w:rPr>
                <w:rFonts w:cs="Calibri"/>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F8E30" w14:textId="77777777" w:rsidR="00E50726" w:rsidRPr="008E50BA" w:rsidRDefault="00E50726" w:rsidP="00E47735">
            <w:pPr>
              <w:spacing w:line="240" w:lineRule="auto"/>
              <w:jc w:val="center"/>
            </w:pPr>
            <w:r w:rsidRPr="008E50BA">
              <w:rPr>
                <w:rFonts w:cs="Calibri"/>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E8314" w14:textId="77777777" w:rsidR="00E50726" w:rsidRPr="008E50BA" w:rsidRDefault="00E50726" w:rsidP="00E47735">
            <w:pPr>
              <w:spacing w:line="240" w:lineRule="auto"/>
              <w:jc w:val="center"/>
            </w:pPr>
            <w:r w:rsidRPr="008E50BA">
              <w:rPr>
                <w:rFonts w:cs="Calibri"/>
              </w:rPr>
              <w:t>2</w:t>
            </w:r>
          </w:p>
        </w:tc>
      </w:tr>
      <w:tr w:rsidR="00E50726" w:rsidRPr="008E50BA" w14:paraId="148B9A57"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2E6AE" w14:textId="77777777" w:rsidR="00E50726" w:rsidRPr="008E50BA" w:rsidRDefault="00E50726" w:rsidP="00E47735">
            <w:pPr>
              <w:spacing w:line="240" w:lineRule="auto"/>
            </w:pPr>
            <w:r w:rsidRPr="008E50BA">
              <w:rPr>
                <w:rFonts w:cs="Calibri"/>
                <w:b/>
                <w:bCs/>
              </w:rPr>
              <w:t>Časová rezerva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8986D" w14:textId="77777777" w:rsidR="00E50726" w:rsidRPr="008E50BA" w:rsidRDefault="00E50726" w:rsidP="00E47735">
            <w:pPr>
              <w:spacing w:line="240" w:lineRule="auto"/>
              <w:jc w:val="center"/>
            </w:pPr>
            <w:r w:rsidRPr="008E50BA">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C40B2" w14:textId="77777777" w:rsidR="00E50726" w:rsidRPr="008E50BA" w:rsidRDefault="00E50726" w:rsidP="00E47735">
            <w:pPr>
              <w:spacing w:line="240" w:lineRule="auto"/>
              <w:jc w:val="center"/>
            </w:pPr>
            <w:r w:rsidRPr="008E50BA">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AE839" w14:textId="77777777" w:rsidR="00E50726" w:rsidRPr="008E50BA" w:rsidRDefault="00E50726" w:rsidP="00E47735">
            <w:pPr>
              <w:spacing w:line="240" w:lineRule="auto"/>
              <w:jc w:val="center"/>
            </w:pPr>
            <w:r w:rsidRPr="008E50BA">
              <w:rPr>
                <w:rFonts w:cs="Calibri"/>
              </w:rPr>
              <w:t>1</w:t>
            </w:r>
          </w:p>
        </w:tc>
      </w:tr>
      <w:tr w:rsidR="00E50726" w:rsidRPr="008E50BA" w14:paraId="0F78005A"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CC7F5" w14:textId="77777777" w:rsidR="00E50726" w:rsidRPr="008E50BA" w:rsidRDefault="00E50726" w:rsidP="00E47735">
            <w:pPr>
              <w:spacing w:line="240" w:lineRule="auto"/>
            </w:pPr>
            <w:r w:rsidRPr="008E50BA">
              <w:rPr>
                <w:rFonts w:cs="Calibri"/>
                <w:b/>
                <w:bCs/>
              </w:rPr>
              <w:t>Odborná praxe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FDF5D" w14:textId="77777777" w:rsidR="00E50726" w:rsidRPr="008E50BA" w:rsidRDefault="00E50726" w:rsidP="00E47735">
            <w:pPr>
              <w:spacing w:line="240" w:lineRule="auto"/>
              <w:jc w:val="center"/>
            </w:pPr>
            <w:r w:rsidRPr="008E50BA">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8D911" w14:textId="77777777" w:rsidR="00E50726" w:rsidRPr="008E50BA" w:rsidRDefault="00E50726" w:rsidP="00E47735">
            <w:pPr>
              <w:spacing w:line="240" w:lineRule="auto"/>
              <w:jc w:val="center"/>
            </w:pPr>
            <w:r w:rsidRPr="008E50BA">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C1254" w14:textId="77777777" w:rsidR="00E50726" w:rsidRPr="008E50BA" w:rsidRDefault="00E50726" w:rsidP="00E47735">
            <w:pPr>
              <w:spacing w:line="240" w:lineRule="auto"/>
              <w:jc w:val="center"/>
            </w:pPr>
            <w:r w:rsidRPr="008E50BA">
              <w:rPr>
                <w:rFonts w:cs="Calibri"/>
              </w:rPr>
              <w:t>0</w:t>
            </w:r>
          </w:p>
        </w:tc>
      </w:tr>
      <w:tr w:rsidR="00E50726" w:rsidRPr="008E50BA" w14:paraId="26392F39"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B247DA" w14:textId="77777777" w:rsidR="00E50726" w:rsidRPr="008E50BA" w:rsidRDefault="00E50726" w:rsidP="00E47735">
            <w:pPr>
              <w:shd w:val="clear" w:color="auto" w:fill="DEEAF6"/>
              <w:spacing w:line="240" w:lineRule="auto"/>
              <w:jc w:val="center"/>
            </w:pPr>
            <w:r w:rsidRPr="008E50BA">
              <w:rPr>
                <w:rFonts w:cs="Calibri"/>
                <w:b/>
                <w:bCs/>
              </w:rPr>
              <w:t>Celkem týdnů</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7B30CB" w14:textId="77777777" w:rsidR="00E50726" w:rsidRPr="008E50BA" w:rsidRDefault="00E50726" w:rsidP="00E47735">
            <w:pPr>
              <w:shd w:val="clear" w:color="auto" w:fill="DEEAF6"/>
              <w:spacing w:line="240" w:lineRule="auto"/>
              <w:jc w:val="center"/>
            </w:pPr>
            <w:r w:rsidRPr="008E50BA">
              <w:rPr>
                <w:rFonts w:cs="Calibri"/>
                <w:b/>
                <w:bCs/>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B90DE" w14:textId="77777777" w:rsidR="00E50726" w:rsidRPr="008E50BA" w:rsidRDefault="00E50726" w:rsidP="00E47735">
            <w:pPr>
              <w:shd w:val="clear" w:color="auto" w:fill="DEEAF6"/>
              <w:spacing w:line="240" w:lineRule="auto"/>
              <w:jc w:val="center"/>
            </w:pPr>
            <w:r w:rsidRPr="008E50BA">
              <w:rPr>
                <w:rFonts w:cs="Calibri"/>
                <w:b/>
                <w:bCs/>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C18C89" w14:textId="77777777" w:rsidR="00E50726" w:rsidRPr="008E50BA" w:rsidRDefault="00E50726" w:rsidP="00E47735">
            <w:pPr>
              <w:shd w:val="clear" w:color="auto" w:fill="DEEAF6"/>
              <w:spacing w:line="240" w:lineRule="auto"/>
              <w:jc w:val="center"/>
            </w:pPr>
            <w:r w:rsidRPr="008E50BA">
              <w:rPr>
                <w:rFonts w:cs="Calibri"/>
                <w:b/>
                <w:bCs/>
              </w:rPr>
              <w:t>38</w:t>
            </w:r>
          </w:p>
        </w:tc>
      </w:tr>
    </w:tbl>
    <w:p w14:paraId="7AD5742C" w14:textId="77777777" w:rsidR="00E50726" w:rsidRPr="008E50BA" w:rsidRDefault="00E50726">
      <w:r w:rsidRPr="008E50BA">
        <w:t>   </w:t>
      </w:r>
    </w:p>
    <w:p w14:paraId="69D6AD59" w14:textId="331C3C89" w:rsidR="00E50726" w:rsidRPr="008E50BA" w:rsidRDefault="00E50726" w:rsidP="00BF654E">
      <w:pPr>
        <w:pStyle w:val="Nadpis1"/>
        <w:numPr>
          <w:ilvl w:val="1"/>
          <w:numId w:val="56"/>
        </w:numPr>
        <w:spacing w:before="0" w:after="322"/>
        <w:rPr>
          <w:color w:val="auto"/>
          <w:sz w:val="36"/>
          <w:szCs w:val="36"/>
        </w:rPr>
      </w:pPr>
      <w:bookmarkStart w:id="41" w:name="_Toc78981482"/>
      <w:r w:rsidRPr="008E50BA">
        <w:rPr>
          <w:color w:val="auto"/>
          <w:sz w:val="36"/>
          <w:szCs w:val="36"/>
        </w:rPr>
        <w:lastRenderedPageBreak/>
        <w:t>Forma vzdělávání: Kombinovaná - zkrácená </w:t>
      </w:r>
      <w:bookmarkEnd w:id="41"/>
    </w:p>
    <w:p w14:paraId="6BC528CA" w14:textId="77777777" w:rsidR="00E50726" w:rsidRPr="008E50BA" w:rsidRDefault="00E50726" w:rsidP="000D5582">
      <w:pPr>
        <w:pStyle w:val="Nadpis3"/>
        <w:spacing w:before="281" w:after="281"/>
      </w:pPr>
      <w:bookmarkStart w:id="42" w:name="_Toc47693233"/>
      <w:bookmarkStart w:id="43" w:name="_Toc78981328"/>
      <w:bookmarkStart w:id="44" w:name="_Toc78981483"/>
      <w:r w:rsidRPr="008E50BA">
        <w:rPr>
          <w:sz w:val="28"/>
          <w:szCs w:val="28"/>
        </w:rPr>
        <w:t>Přehled časové dotace</w:t>
      </w:r>
      <w:bookmarkEnd w:id="42"/>
      <w:bookmarkEnd w:id="43"/>
      <w:bookmarkEnd w:id="44"/>
    </w:p>
    <w:tbl>
      <w:tblPr>
        <w:tblW w:w="5000" w:type="pct"/>
        <w:tblCellMar>
          <w:left w:w="70" w:type="dxa"/>
          <w:right w:w="70" w:type="dxa"/>
        </w:tblCellMar>
        <w:tblLook w:val="00A0" w:firstRow="1" w:lastRow="0" w:firstColumn="1" w:lastColumn="0" w:noHBand="0" w:noVBand="0"/>
      </w:tblPr>
      <w:tblGrid>
        <w:gridCol w:w="3810"/>
        <w:gridCol w:w="1339"/>
        <w:gridCol w:w="1342"/>
        <w:gridCol w:w="1339"/>
        <w:gridCol w:w="1342"/>
        <w:gridCol w:w="1410"/>
        <w:gridCol w:w="1410"/>
        <w:gridCol w:w="1701"/>
      </w:tblGrid>
      <w:tr w:rsidR="004F73A7" w:rsidRPr="008E50BA" w14:paraId="256DC7FC" w14:textId="77777777" w:rsidTr="000F2B77">
        <w:trPr>
          <w:trHeight w:val="1074"/>
        </w:trPr>
        <w:tc>
          <w:tcPr>
            <w:tcW w:w="1391" w:type="pct"/>
            <w:vMerge w:val="restart"/>
            <w:tcBorders>
              <w:top w:val="single" w:sz="8" w:space="0" w:color="auto"/>
              <w:left w:val="single" w:sz="8" w:space="0" w:color="auto"/>
              <w:right w:val="single" w:sz="8" w:space="0" w:color="auto"/>
            </w:tcBorders>
            <w:shd w:val="clear" w:color="auto" w:fill="9CC2E5"/>
            <w:vAlign w:val="center"/>
          </w:tcPr>
          <w:p w14:paraId="05BAB816" w14:textId="77777777" w:rsidR="004F73A7" w:rsidRPr="008E50BA" w:rsidRDefault="004F73A7" w:rsidP="004F73A7">
            <w:pPr>
              <w:spacing w:line="240" w:lineRule="auto"/>
              <w:jc w:val="center"/>
              <w:rPr>
                <w:b/>
                <w:bCs/>
                <w:color w:val="000000"/>
              </w:rPr>
            </w:pPr>
            <w:r w:rsidRPr="008E50BA">
              <w:rPr>
                <w:b/>
                <w:bCs/>
                <w:color w:val="000000"/>
                <w:szCs w:val="22"/>
              </w:rPr>
              <w:t>Vzdělávací oblast a obsahové okruhy</w:t>
            </w:r>
          </w:p>
          <w:p w14:paraId="6734CA47" w14:textId="77777777" w:rsidR="004F73A7" w:rsidRPr="008E50BA" w:rsidRDefault="004F73A7" w:rsidP="004F73A7">
            <w:pPr>
              <w:spacing w:line="240" w:lineRule="auto"/>
              <w:jc w:val="center"/>
              <w:rPr>
                <w:b/>
                <w:bCs/>
                <w:color w:val="000000"/>
              </w:rPr>
            </w:pPr>
          </w:p>
        </w:tc>
        <w:tc>
          <w:tcPr>
            <w:tcW w:w="979"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6F40FF06" w14:textId="77777777" w:rsidR="004F73A7" w:rsidRPr="008E50BA" w:rsidRDefault="004F73A7" w:rsidP="004F73A7">
            <w:pPr>
              <w:spacing w:line="240" w:lineRule="auto"/>
              <w:jc w:val="center"/>
              <w:rPr>
                <w:b/>
                <w:bCs/>
                <w:color w:val="000000"/>
              </w:rPr>
            </w:pPr>
            <w:r w:rsidRPr="008E50BA">
              <w:rPr>
                <w:b/>
                <w:bCs/>
                <w:color w:val="000000"/>
                <w:szCs w:val="22"/>
              </w:rPr>
              <w:t>1.</w:t>
            </w:r>
            <w:r w:rsidRPr="008E50BA">
              <w:rPr>
                <w:rFonts w:ascii="Times New Roman" w:hAnsi="Times New Roman"/>
                <w:b/>
                <w:bCs/>
                <w:color w:val="000000"/>
                <w:sz w:val="14"/>
                <w:szCs w:val="14"/>
              </w:rPr>
              <w:t xml:space="preserve">       </w:t>
            </w:r>
            <w:r w:rsidRPr="008E50BA">
              <w:rPr>
                <w:b/>
                <w:bCs/>
                <w:color w:val="000000"/>
                <w:szCs w:val="22"/>
              </w:rPr>
              <w:t>ročník</w:t>
            </w:r>
          </w:p>
        </w:tc>
        <w:tc>
          <w:tcPr>
            <w:tcW w:w="979"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2B848556" w14:textId="77777777" w:rsidR="004F73A7" w:rsidRPr="008E50BA" w:rsidRDefault="004F73A7" w:rsidP="004F73A7">
            <w:pPr>
              <w:spacing w:line="240" w:lineRule="auto"/>
              <w:jc w:val="center"/>
              <w:rPr>
                <w:b/>
                <w:bCs/>
                <w:color w:val="000000"/>
              </w:rPr>
            </w:pPr>
            <w:r w:rsidRPr="008E50BA">
              <w:rPr>
                <w:b/>
                <w:bCs/>
                <w:color w:val="000000"/>
                <w:szCs w:val="22"/>
              </w:rPr>
              <w:t>2.</w:t>
            </w:r>
            <w:r w:rsidRPr="008E50BA">
              <w:rPr>
                <w:rFonts w:ascii="Times New Roman" w:hAnsi="Times New Roman"/>
                <w:b/>
                <w:bCs/>
                <w:color w:val="000000"/>
                <w:sz w:val="14"/>
                <w:szCs w:val="14"/>
              </w:rPr>
              <w:t xml:space="preserve">       </w:t>
            </w:r>
            <w:r w:rsidRPr="008E50BA">
              <w:rPr>
                <w:b/>
                <w:bCs/>
                <w:color w:val="000000"/>
                <w:szCs w:val="22"/>
              </w:rPr>
              <w:t>ročník</w:t>
            </w:r>
          </w:p>
        </w:tc>
        <w:tc>
          <w:tcPr>
            <w:tcW w:w="515" w:type="pct"/>
            <w:tcBorders>
              <w:top w:val="single" w:sz="8" w:space="0" w:color="auto"/>
              <w:left w:val="single" w:sz="8" w:space="0" w:color="auto"/>
              <w:bottom w:val="single" w:sz="8" w:space="0" w:color="000000"/>
              <w:right w:val="single" w:sz="8" w:space="0" w:color="auto"/>
            </w:tcBorders>
            <w:shd w:val="clear" w:color="auto" w:fill="9CC2E5"/>
            <w:vAlign w:val="center"/>
          </w:tcPr>
          <w:p w14:paraId="15FC0D56" w14:textId="77777777" w:rsidR="004F73A7" w:rsidRPr="008E50BA" w:rsidRDefault="004F73A7" w:rsidP="004F73A7">
            <w:pPr>
              <w:spacing w:line="240" w:lineRule="auto"/>
              <w:jc w:val="center"/>
              <w:rPr>
                <w:b/>
                <w:bCs/>
                <w:color w:val="000000"/>
              </w:rPr>
            </w:pPr>
            <w:r w:rsidRPr="008E50BA">
              <w:rPr>
                <w:rFonts w:cs="Calibri"/>
                <w:b/>
                <w:bCs/>
              </w:rPr>
              <w:t>Celkový počet vyučovacích hodin</w:t>
            </w:r>
          </w:p>
        </w:tc>
        <w:tc>
          <w:tcPr>
            <w:tcW w:w="515" w:type="pct"/>
            <w:tcBorders>
              <w:top w:val="single" w:sz="8" w:space="0" w:color="auto"/>
              <w:left w:val="single" w:sz="8" w:space="0" w:color="auto"/>
              <w:bottom w:val="single" w:sz="8" w:space="0" w:color="000000"/>
              <w:right w:val="single" w:sz="8" w:space="0" w:color="auto"/>
            </w:tcBorders>
            <w:shd w:val="clear" w:color="auto" w:fill="9CC2E5"/>
            <w:vAlign w:val="center"/>
          </w:tcPr>
          <w:p w14:paraId="01984E99" w14:textId="77777777" w:rsidR="004F73A7" w:rsidRPr="008E50BA" w:rsidRDefault="004F73A7" w:rsidP="004F73A7">
            <w:pPr>
              <w:spacing w:line="240" w:lineRule="auto"/>
              <w:jc w:val="center"/>
              <w:rPr>
                <w:b/>
                <w:bCs/>
                <w:color w:val="000000"/>
              </w:rPr>
            </w:pPr>
            <w:r w:rsidRPr="008E50BA">
              <w:rPr>
                <w:rFonts w:cs="Calibri"/>
                <w:b/>
                <w:bCs/>
              </w:rPr>
              <w:t>Celkový počet vyučovacích hodin</w:t>
            </w:r>
          </w:p>
        </w:tc>
        <w:tc>
          <w:tcPr>
            <w:tcW w:w="622" w:type="pct"/>
            <w:vMerge w:val="restart"/>
            <w:tcBorders>
              <w:top w:val="single" w:sz="8" w:space="0" w:color="auto"/>
              <w:left w:val="single" w:sz="8" w:space="0" w:color="auto"/>
              <w:right w:val="single" w:sz="8" w:space="0" w:color="auto"/>
            </w:tcBorders>
            <w:shd w:val="clear" w:color="auto" w:fill="9CC2E5"/>
            <w:vAlign w:val="center"/>
          </w:tcPr>
          <w:p w14:paraId="4B0BF975" w14:textId="77777777" w:rsidR="004F73A7" w:rsidRPr="008E50BA" w:rsidRDefault="004F73A7" w:rsidP="004F73A7">
            <w:pPr>
              <w:spacing w:line="240" w:lineRule="auto"/>
              <w:jc w:val="center"/>
              <w:rPr>
                <w:b/>
                <w:bCs/>
                <w:color w:val="000000"/>
              </w:rPr>
            </w:pPr>
            <w:r w:rsidRPr="008E50BA">
              <w:rPr>
                <w:b/>
                <w:bCs/>
                <w:color w:val="000000"/>
                <w:szCs w:val="22"/>
              </w:rPr>
              <w:t>Celkem</w:t>
            </w:r>
          </w:p>
        </w:tc>
      </w:tr>
      <w:tr w:rsidR="004F73A7" w:rsidRPr="008E50BA" w14:paraId="5AFC1468" w14:textId="77777777" w:rsidTr="004F73A7">
        <w:trPr>
          <w:trHeight w:val="300"/>
        </w:trPr>
        <w:tc>
          <w:tcPr>
            <w:tcW w:w="1391" w:type="pct"/>
            <w:vMerge/>
            <w:tcBorders>
              <w:left w:val="single" w:sz="8" w:space="0" w:color="auto"/>
              <w:bottom w:val="single" w:sz="8" w:space="0" w:color="auto"/>
              <w:right w:val="single" w:sz="8" w:space="0" w:color="auto"/>
            </w:tcBorders>
            <w:shd w:val="clear" w:color="auto" w:fill="9CC2E5"/>
            <w:vAlign w:val="center"/>
          </w:tcPr>
          <w:p w14:paraId="7F9DE29D" w14:textId="77777777" w:rsidR="004F73A7" w:rsidRPr="008E50BA" w:rsidRDefault="004F73A7" w:rsidP="004F73A7">
            <w:pPr>
              <w:spacing w:line="240" w:lineRule="auto"/>
              <w:jc w:val="center"/>
              <w:rPr>
                <w:b/>
                <w:bCs/>
                <w:color w:val="000000"/>
              </w:rPr>
            </w:pPr>
          </w:p>
        </w:tc>
        <w:tc>
          <w:tcPr>
            <w:tcW w:w="489" w:type="pct"/>
            <w:tcBorders>
              <w:top w:val="nil"/>
              <w:left w:val="nil"/>
              <w:bottom w:val="single" w:sz="8" w:space="0" w:color="auto"/>
              <w:right w:val="single" w:sz="8" w:space="0" w:color="auto"/>
            </w:tcBorders>
            <w:shd w:val="clear" w:color="auto" w:fill="9CC2E5"/>
            <w:vAlign w:val="center"/>
          </w:tcPr>
          <w:p w14:paraId="670B9998" w14:textId="77777777" w:rsidR="004F73A7" w:rsidRPr="008E50BA" w:rsidRDefault="004F73A7" w:rsidP="004F73A7">
            <w:pPr>
              <w:spacing w:line="240" w:lineRule="auto"/>
              <w:jc w:val="center"/>
              <w:rPr>
                <w:b/>
                <w:bCs/>
                <w:color w:val="000000"/>
              </w:rPr>
            </w:pPr>
            <w:r w:rsidRPr="008E50BA">
              <w:rPr>
                <w:b/>
                <w:bCs/>
                <w:color w:val="000000"/>
                <w:szCs w:val="22"/>
              </w:rPr>
              <w:t>Prezenční výuka</w:t>
            </w:r>
          </w:p>
        </w:tc>
        <w:tc>
          <w:tcPr>
            <w:tcW w:w="489" w:type="pct"/>
            <w:tcBorders>
              <w:top w:val="nil"/>
              <w:left w:val="nil"/>
              <w:bottom w:val="single" w:sz="8" w:space="0" w:color="auto"/>
              <w:right w:val="single" w:sz="8" w:space="0" w:color="auto"/>
            </w:tcBorders>
            <w:shd w:val="clear" w:color="auto" w:fill="9CC2E5"/>
            <w:vAlign w:val="center"/>
          </w:tcPr>
          <w:p w14:paraId="43104019" w14:textId="77777777" w:rsidR="004F73A7" w:rsidRPr="008E50BA" w:rsidRDefault="004F73A7" w:rsidP="004F73A7">
            <w:pPr>
              <w:spacing w:line="240" w:lineRule="auto"/>
              <w:jc w:val="center"/>
              <w:rPr>
                <w:b/>
                <w:bCs/>
                <w:color w:val="000000"/>
              </w:rPr>
            </w:pPr>
            <w:r w:rsidRPr="008E50BA">
              <w:rPr>
                <w:b/>
                <w:bCs/>
                <w:color w:val="000000"/>
                <w:szCs w:val="22"/>
              </w:rPr>
              <w:t>Distanční výuka</w:t>
            </w:r>
          </w:p>
        </w:tc>
        <w:tc>
          <w:tcPr>
            <w:tcW w:w="489" w:type="pct"/>
            <w:tcBorders>
              <w:top w:val="nil"/>
              <w:left w:val="nil"/>
              <w:bottom w:val="single" w:sz="8" w:space="0" w:color="auto"/>
              <w:right w:val="single" w:sz="8" w:space="0" w:color="auto"/>
            </w:tcBorders>
            <w:shd w:val="clear" w:color="auto" w:fill="9CC2E5"/>
            <w:vAlign w:val="center"/>
          </w:tcPr>
          <w:p w14:paraId="6177DDCA" w14:textId="77777777" w:rsidR="004F73A7" w:rsidRPr="008E50BA" w:rsidRDefault="004F73A7" w:rsidP="004F73A7">
            <w:pPr>
              <w:spacing w:line="240" w:lineRule="auto"/>
              <w:jc w:val="center"/>
              <w:rPr>
                <w:b/>
                <w:bCs/>
                <w:color w:val="000000"/>
              </w:rPr>
            </w:pPr>
            <w:r w:rsidRPr="008E50BA">
              <w:rPr>
                <w:b/>
                <w:bCs/>
                <w:color w:val="000000"/>
                <w:szCs w:val="22"/>
              </w:rPr>
              <w:t>Prezenční výuka</w:t>
            </w:r>
          </w:p>
        </w:tc>
        <w:tc>
          <w:tcPr>
            <w:tcW w:w="489" w:type="pct"/>
            <w:tcBorders>
              <w:top w:val="nil"/>
              <w:left w:val="nil"/>
              <w:bottom w:val="single" w:sz="8" w:space="0" w:color="auto"/>
              <w:right w:val="single" w:sz="8" w:space="0" w:color="auto"/>
            </w:tcBorders>
            <w:shd w:val="clear" w:color="auto" w:fill="9CC2E5"/>
            <w:vAlign w:val="center"/>
          </w:tcPr>
          <w:p w14:paraId="4E847F00" w14:textId="77777777" w:rsidR="004F73A7" w:rsidRPr="008E50BA" w:rsidRDefault="004F73A7" w:rsidP="004F73A7">
            <w:pPr>
              <w:spacing w:line="240" w:lineRule="auto"/>
              <w:jc w:val="center"/>
              <w:rPr>
                <w:b/>
                <w:bCs/>
                <w:color w:val="000000"/>
              </w:rPr>
            </w:pPr>
            <w:r w:rsidRPr="008E50BA">
              <w:rPr>
                <w:b/>
                <w:bCs/>
                <w:color w:val="000000"/>
                <w:szCs w:val="22"/>
              </w:rPr>
              <w:t>Distanční výuka</w:t>
            </w:r>
          </w:p>
        </w:tc>
        <w:tc>
          <w:tcPr>
            <w:tcW w:w="515" w:type="pct"/>
            <w:tcBorders>
              <w:top w:val="nil"/>
              <w:left w:val="nil"/>
              <w:bottom w:val="single" w:sz="8" w:space="0" w:color="auto"/>
              <w:right w:val="single" w:sz="8" w:space="0" w:color="auto"/>
            </w:tcBorders>
            <w:shd w:val="clear" w:color="auto" w:fill="9CC2E5"/>
            <w:vAlign w:val="center"/>
          </w:tcPr>
          <w:p w14:paraId="4C08FD10" w14:textId="77777777" w:rsidR="004F73A7" w:rsidRPr="008E50BA" w:rsidRDefault="004F73A7" w:rsidP="004F73A7">
            <w:pPr>
              <w:spacing w:line="240" w:lineRule="auto"/>
              <w:jc w:val="center"/>
              <w:rPr>
                <w:b/>
                <w:bCs/>
                <w:color w:val="000000"/>
              </w:rPr>
            </w:pPr>
            <w:r w:rsidRPr="008E50BA">
              <w:rPr>
                <w:b/>
                <w:bCs/>
                <w:color w:val="000000"/>
                <w:szCs w:val="22"/>
              </w:rPr>
              <w:t>Prezenční výuka</w:t>
            </w:r>
          </w:p>
        </w:tc>
        <w:tc>
          <w:tcPr>
            <w:tcW w:w="515" w:type="pct"/>
            <w:tcBorders>
              <w:top w:val="nil"/>
              <w:left w:val="nil"/>
              <w:bottom w:val="single" w:sz="8" w:space="0" w:color="auto"/>
              <w:right w:val="single" w:sz="8" w:space="0" w:color="auto"/>
            </w:tcBorders>
            <w:shd w:val="clear" w:color="auto" w:fill="9CC2E5"/>
            <w:vAlign w:val="center"/>
          </w:tcPr>
          <w:p w14:paraId="0FE13565" w14:textId="77777777" w:rsidR="004F73A7" w:rsidRPr="008E50BA" w:rsidRDefault="004F73A7" w:rsidP="004F73A7">
            <w:pPr>
              <w:spacing w:line="240" w:lineRule="auto"/>
              <w:jc w:val="center"/>
              <w:rPr>
                <w:b/>
                <w:bCs/>
                <w:color w:val="000000"/>
              </w:rPr>
            </w:pPr>
            <w:r w:rsidRPr="008E50BA">
              <w:rPr>
                <w:b/>
                <w:bCs/>
                <w:color w:val="000000"/>
                <w:szCs w:val="22"/>
              </w:rPr>
              <w:t>Distanční výuka</w:t>
            </w:r>
          </w:p>
        </w:tc>
        <w:tc>
          <w:tcPr>
            <w:tcW w:w="622" w:type="pct"/>
            <w:vMerge/>
            <w:tcBorders>
              <w:left w:val="single" w:sz="8" w:space="0" w:color="auto"/>
              <w:bottom w:val="single" w:sz="8" w:space="0" w:color="auto"/>
              <w:right w:val="single" w:sz="8" w:space="0" w:color="auto"/>
            </w:tcBorders>
            <w:shd w:val="clear" w:color="auto" w:fill="9CC2E5"/>
            <w:vAlign w:val="center"/>
          </w:tcPr>
          <w:p w14:paraId="4DCA0A5B" w14:textId="77777777" w:rsidR="004F73A7" w:rsidRPr="008E50BA" w:rsidRDefault="004F73A7" w:rsidP="004F73A7">
            <w:pPr>
              <w:spacing w:line="240" w:lineRule="auto"/>
              <w:jc w:val="center"/>
              <w:rPr>
                <w:b/>
                <w:bCs/>
                <w:color w:val="000000"/>
              </w:rPr>
            </w:pPr>
          </w:p>
        </w:tc>
      </w:tr>
      <w:tr w:rsidR="000F2B77" w:rsidRPr="008E50BA" w14:paraId="67C0286C"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13A7C156" w14:textId="77777777" w:rsidR="000F2B77" w:rsidRPr="008E50BA" w:rsidRDefault="000F2B77" w:rsidP="000F2B77">
            <w:pPr>
              <w:spacing w:line="240" w:lineRule="auto"/>
              <w:jc w:val="left"/>
              <w:rPr>
                <w:b/>
                <w:bCs/>
                <w:color w:val="000000"/>
              </w:rPr>
            </w:pPr>
            <w:r w:rsidRPr="008E50BA">
              <w:rPr>
                <w:b/>
                <w:bCs/>
                <w:color w:val="000000"/>
                <w:szCs w:val="22"/>
              </w:rPr>
              <w:t xml:space="preserve">Ekonomické vzdělávání </w:t>
            </w:r>
          </w:p>
        </w:tc>
        <w:tc>
          <w:tcPr>
            <w:tcW w:w="489" w:type="pct"/>
            <w:tcBorders>
              <w:top w:val="nil"/>
              <w:left w:val="nil"/>
              <w:bottom w:val="single" w:sz="8" w:space="0" w:color="auto"/>
              <w:right w:val="single" w:sz="8" w:space="0" w:color="auto"/>
            </w:tcBorders>
            <w:vAlign w:val="center"/>
          </w:tcPr>
          <w:p w14:paraId="25B0B4C5" w14:textId="65E710BF"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0713A9B5" w14:textId="6C7A6E3D"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18624AD1" w14:textId="2FE407DB"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0DDCE109" w14:textId="5A0E3366" w:rsidR="000F2B77" w:rsidRPr="008E50BA" w:rsidRDefault="000F2B77" w:rsidP="000F2B77">
            <w:pPr>
              <w:spacing w:line="240" w:lineRule="auto"/>
              <w:jc w:val="center"/>
              <w:rPr>
                <w:color w:val="000000"/>
              </w:rPr>
            </w:pPr>
            <w:r>
              <w:rPr>
                <w:rFonts w:cs="Calibri"/>
                <w:color w:val="000000"/>
                <w:szCs w:val="22"/>
              </w:rPr>
              <w:t> </w:t>
            </w:r>
          </w:p>
        </w:tc>
        <w:tc>
          <w:tcPr>
            <w:tcW w:w="515" w:type="pct"/>
            <w:tcBorders>
              <w:top w:val="nil"/>
              <w:left w:val="nil"/>
              <w:bottom w:val="single" w:sz="8" w:space="0" w:color="auto"/>
              <w:right w:val="single" w:sz="8" w:space="0" w:color="auto"/>
            </w:tcBorders>
            <w:vAlign w:val="center"/>
          </w:tcPr>
          <w:p w14:paraId="6DB1D714" w14:textId="6DD6BDE6" w:rsidR="000F2B77" w:rsidRPr="008E50BA" w:rsidRDefault="000F2B77" w:rsidP="000F2B77">
            <w:pPr>
              <w:spacing w:line="240" w:lineRule="auto"/>
              <w:jc w:val="center"/>
              <w:rPr>
                <w:b/>
                <w:bCs/>
                <w:color w:val="000000"/>
              </w:rPr>
            </w:pPr>
            <w:r>
              <w:rPr>
                <w:rFonts w:cs="Calibri"/>
                <w:b/>
                <w:bCs/>
                <w:color w:val="000000"/>
                <w:szCs w:val="22"/>
              </w:rPr>
              <w:t> </w:t>
            </w:r>
          </w:p>
        </w:tc>
        <w:tc>
          <w:tcPr>
            <w:tcW w:w="515" w:type="pct"/>
            <w:tcBorders>
              <w:top w:val="nil"/>
              <w:left w:val="nil"/>
              <w:bottom w:val="single" w:sz="8" w:space="0" w:color="auto"/>
              <w:right w:val="single" w:sz="8" w:space="0" w:color="auto"/>
            </w:tcBorders>
            <w:vAlign w:val="center"/>
          </w:tcPr>
          <w:p w14:paraId="5A951F0A" w14:textId="62400555" w:rsidR="000F2B77" w:rsidRPr="008E50BA" w:rsidRDefault="000F2B77" w:rsidP="000F2B77">
            <w:pPr>
              <w:spacing w:line="240" w:lineRule="auto"/>
              <w:jc w:val="center"/>
              <w:rPr>
                <w:b/>
                <w:bCs/>
                <w:color w:val="000000"/>
              </w:rPr>
            </w:pPr>
            <w:r>
              <w:rPr>
                <w:rFonts w:cs="Calibri"/>
                <w:b/>
                <w:bCs/>
                <w:color w:val="000000"/>
                <w:szCs w:val="22"/>
              </w:rPr>
              <w:t> </w:t>
            </w:r>
          </w:p>
        </w:tc>
        <w:tc>
          <w:tcPr>
            <w:tcW w:w="622" w:type="pct"/>
            <w:tcBorders>
              <w:top w:val="nil"/>
              <w:left w:val="nil"/>
              <w:bottom w:val="single" w:sz="8" w:space="0" w:color="auto"/>
              <w:right w:val="single" w:sz="8" w:space="0" w:color="auto"/>
            </w:tcBorders>
            <w:vAlign w:val="center"/>
          </w:tcPr>
          <w:p w14:paraId="25D49761" w14:textId="4D19738E" w:rsidR="000F2B77" w:rsidRPr="008E50BA" w:rsidRDefault="000F2B77" w:rsidP="000F2B77">
            <w:pPr>
              <w:spacing w:line="240" w:lineRule="auto"/>
              <w:jc w:val="center"/>
              <w:rPr>
                <w:b/>
                <w:bCs/>
                <w:color w:val="000000"/>
              </w:rPr>
            </w:pPr>
            <w:r>
              <w:rPr>
                <w:rFonts w:cs="Calibri"/>
                <w:b/>
                <w:bCs/>
                <w:color w:val="000000"/>
                <w:szCs w:val="22"/>
              </w:rPr>
              <w:t> </w:t>
            </w:r>
          </w:p>
        </w:tc>
      </w:tr>
      <w:tr w:rsidR="000F2B77" w:rsidRPr="008E50BA" w14:paraId="7D99C952"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51DB9C50" w14:textId="77777777" w:rsidR="000F2B77" w:rsidRPr="008E50BA" w:rsidRDefault="000F2B77" w:rsidP="000F2B77">
            <w:pPr>
              <w:spacing w:line="240" w:lineRule="auto"/>
              <w:jc w:val="left"/>
              <w:rPr>
                <w:color w:val="000000"/>
              </w:rPr>
            </w:pPr>
            <w:r w:rsidRPr="008E50BA">
              <w:rPr>
                <w:color w:val="000000"/>
                <w:szCs w:val="22"/>
              </w:rPr>
              <w:t>Ekonomika</w:t>
            </w:r>
          </w:p>
        </w:tc>
        <w:tc>
          <w:tcPr>
            <w:tcW w:w="489" w:type="pct"/>
            <w:tcBorders>
              <w:top w:val="nil"/>
              <w:left w:val="nil"/>
              <w:bottom w:val="single" w:sz="8" w:space="0" w:color="auto"/>
              <w:right w:val="single" w:sz="8" w:space="0" w:color="auto"/>
            </w:tcBorders>
            <w:vAlign w:val="center"/>
          </w:tcPr>
          <w:p w14:paraId="7108842C" w14:textId="2A172F12"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6EC38764" w14:textId="7511F037"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5E2DE776" w14:textId="50FA419E"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22157582" w14:textId="3AD61333" w:rsidR="000F2B77" w:rsidRPr="008E50BA" w:rsidRDefault="000F2B77" w:rsidP="000F2B77">
            <w:pPr>
              <w:spacing w:line="240" w:lineRule="auto"/>
              <w:jc w:val="center"/>
              <w:rPr>
                <w:color w:val="000000"/>
              </w:rPr>
            </w:pPr>
            <w:r>
              <w:rPr>
                <w:rFonts w:cs="Calibri"/>
                <w:color w:val="000000"/>
                <w:szCs w:val="22"/>
              </w:rPr>
              <w:t>4</w:t>
            </w:r>
          </w:p>
        </w:tc>
        <w:tc>
          <w:tcPr>
            <w:tcW w:w="515" w:type="pct"/>
            <w:tcBorders>
              <w:top w:val="nil"/>
              <w:left w:val="nil"/>
              <w:bottom w:val="single" w:sz="8" w:space="0" w:color="auto"/>
              <w:right w:val="single" w:sz="8" w:space="0" w:color="auto"/>
            </w:tcBorders>
            <w:vAlign w:val="center"/>
          </w:tcPr>
          <w:p w14:paraId="2C49B553" w14:textId="68736C46" w:rsidR="000F2B77" w:rsidRPr="008E50BA" w:rsidRDefault="000F2B77" w:rsidP="000F2B77">
            <w:pPr>
              <w:spacing w:line="240" w:lineRule="auto"/>
              <w:jc w:val="center"/>
              <w:rPr>
                <w:b/>
                <w:bCs/>
                <w:color w:val="000000"/>
              </w:rPr>
            </w:pPr>
            <w:r>
              <w:rPr>
                <w:rFonts w:cs="Calibri"/>
                <w:b/>
                <w:bCs/>
                <w:color w:val="000000"/>
                <w:szCs w:val="22"/>
              </w:rPr>
              <w:t>10</w:t>
            </w:r>
          </w:p>
        </w:tc>
        <w:tc>
          <w:tcPr>
            <w:tcW w:w="515" w:type="pct"/>
            <w:tcBorders>
              <w:top w:val="nil"/>
              <w:left w:val="nil"/>
              <w:bottom w:val="single" w:sz="8" w:space="0" w:color="auto"/>
              <w:right w:val="single" w:sz="8" w:space="0" w:color="auto"/>
            </w:tcBorders>
            <w:vAlign w:val="center"/>
          </w:tcPr>
          <w:p w14:paraId="22BDF45D" w14:textId="3A1C0A1B" w:rsidR="000F2B77" w:rsidRPr="008E50BA" w:rsidRDefault="000F2B77" w:rsidP="000F2B77">
            <w:pPr>
              <w:spacing w:line="240" w:lineRule="auto"/>
              <w:jc w:val="center"/>
              <w:rPr>
                <w:b/>
                <w:bCs/>
                <w:color w:val="000000"/>
              </w:rPr>
            </w:pPr>
            <w:r>
              <w:rPr>
                <w:rFonts w:cs="Calibri"/>
                <w:b/>
                <w:bCs/>
                <w:color w:val="000000"/>
                <w:szCs w:val="22"/>
              </w:rPr>
              <w:t>9</w:t>
            </w:r>
          </w:p>
        </w:tc>
        <w:tc>
          <w:tcPr>
            <w:tcW w:w="622" w:type="pct"/>
            <w:tcBorders>
              <w:top w:val="nil"/>
              <w:left w:val="nil"/>
              <w:bottom w:val="single" w:sz="8" w:space="0" w:color="auto"/>
              <w:right w:val="single" w:sz="8" w:space="0" w:color="auto"/>
            </w:tcBorders>
            <w:vAlign w:val="center"/>
          </w:tcPr>
          <w:p w14:paraId="6C546B00" w14:textId="3A1D2EF4" w:rsidR="000F2B77" w:rsidRPr="008E50BA" w:rsidRDefault="000F2B77" w:rsidP="000F2B77">
            <w:pPr>
              <w:spacing w:line="240" w:lineRule="auto"/>
              <w:jc w:val="center"/>
              <w:rPr>
                <w:b/>
                <w:bCs/>
                <w:color w:val="000000"/>
              </w:rPr>
            </w:pPr>
            <w:r>
              <w:rPr>
                <w:rFonts w:cs="Calibri"/>
                <w:b/>
                <w:bCs/>
                <w:color w:val="000000"/>
                <w:szCs w:val="22"/>
              </w:rPr>
              <w:t>19</w:t>
            </w:r>
          </w:p>
        </w:tc>
      </w:tr>
      <w:tr w:rsidR="000F2B77" w:rsidRPr="008E50BA" w14:paraId="6DBA88F7"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0FCD4567" w14:textId="77777777" w:rsidR="000F2B77" w:rsidRPr="008E50BA" w:rsidRDefault="000F2B77" w:rsidP="000F2B77">
            <w:pPr>
              <w:spacing w:line="240" w:lineRule="auto"/>
              <w:jc w:val="left"/>
              <w:rPr>
                <w:b/>
                <w:bCs/>
                <w:color w:val="000000"/>
              </w:rPr>
            </w:pPr>
            <w:r w:rsidRPr="008E50BA">
              <w:rPr>
                <w:b/>
                <w:bCs/>
                <w:color w:val="000000"/>
                <w:szCs w:val="22"/>
              </w:rPr>
              <w:t>Vzdělávání v informačních a komunikačních technologiích</w:t>
            </w:r>
          </w:p>
        </w:tc>
        <w:tc>
          <w:tcPr>
            <w:tcW w:w="489" w:type="pct"/>
            <w:tcBorders>
              <w:top w:val="nil"/>
              <w:left w:val="nil"/>
              <w:bottom w:val="single" w:sz="8" w:space="0" w:color="auto"/>
              <w:right w:val="single" w:sz="8" w:space="0" w:color="auto"/>
            </w:tcBorders>
            <w:vAlign w:val="center"/>
          </w:tcPr>
          <w:p w14:paraId="50EC4893" w14:textId="0C9F1D69"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13A9062C" w14:textId="4F3805A8"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565E867F" w14:textId="333DE6EF"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035A9F0A" w14:textId="68D11DB0" w:rsidR="000F2B77" w:rsidRPr="008E50BA" w:rsidRDefault="000F2B77" w:rsidP="000F2B77">
            <w:pPr>
              <w:spacing w:line="240" w:lineRule="auto"/>
              <w:jc w:val="center"/>
              <w:rPr>
                <w:color w:val="000000"/>
              </w:rPr>
            </w:pPr>
            <w:r>
              <w:rPr>
                <w:rFonts w:cs="Calibri"/>
                <w:color w:val="000000"/>
                <w:szCs w:val="22"/>
              </w:rPr>
              <w:t> </w:t>
            </w:r>
          </w:p>
        </w:tc>
        <w:tc>
          <w:tcPr>
            <w:tcW w:w="515" w:type="pct"/>
            <w:tcBorders>
              <w:top w:val="nil"/>
              <w:left w:val="nil"/>
              <w:bottom w:val="single" w:sz="8" w:space="0" w:color="auto"/>
              <w:right w:val="single" w:sz="8" w:space="0" w:color="auto"/>
            </w:tcBorders>
            <w:vAlign w:val="center"/>
          </w:tcPr>
          <w:p w14:paraId="4694017F" w14:textId="2F68E4BE" w:rsidR="000F2B77" w:rsidRPr="008E50BA" w:rsidRDefault="000F2B77" w:rsidP="000F2B77">
            <w:pPr>
              <w:spacing w:line="240" w:lineRule="auto"/>
              <w:jc w:val="center"/>
              <w:rPr>
                <w:b/>
                <w:bCs/>
                <w:color w:val="000000"/>
              </w:rPr>
            </w:pPr>
          </w:p>
        </w:tc>
        <w:tc>
          <w:tcPr>
            <w:tcW w:w="515" w:type="pct"/>
            <w:tcBorders>
              <w:top w:val="nil"/>
              <w:left w:val="nil"/>
              <w:bottom w:val="single" w:sz="8" w:space="0" w:color="auto"/>
              <w:right w:val="single" w:sz="8" w:space="0" w:color="auto"/>
            </w:tcBorders>
            <w:vAlign w:val="center"/>
          </w:tcPr>
          <w:p w14:paraId="370A4E30" w14:textId="782E9DCE" w:rsidR="000F2B77" w:rsidRPr="008E50BA" w:rsidRDefault="000F2B77" w:rsidP="000F2B77">
            <w:pPr>
              <w:spacing w:line="240" w:lineRule="auto"/>
              <w:jc w:val="center"/>
              <w:rPr>
                <w:b/>
                <w:bCs/>
                <w:color w:val="000000"/>
              </w:rPr>
            </w:pPr>
          </w:p>
        </w:tc>
        <w:tc>
          <w:tcPr>
            <w:tcW w:w="622" w:type="pct"/>
            <w:tcBorders>
              <w:top w:val="nil"/>
              <w:left w:val="nil"/>
              <w:bottom w:val="single" w:sz="8" w:space="0" w:color="auto"/>
              <w:right w:val="single" w:sz="8" w:space="0" w:color="auto"/>
            </w:tcBorders>
            <w:vAlign w:val="center"/>
          </w:tcPr>
          <w:p w14:paraId="2166543E" w14:textId="5A1BD105" w:rsidR="000F2B77" w:rsidRPr="008E50BA" w:rsidRDefault="000F2B77" w:rsidP="000F2B77">
            <w:pPr>
              <w:spacing w:line="240" w:lineRule="auto"/>
              <w:jc w:val="center"/>
              <w:rPr>
                <w:b/>
                <w:bCs/>
                <w:color w:val="000000"/>
              </w:rPr>
            </w:pPr>
          </w:p>
        </w:tc>
      </w:tr>
      <w:tr w:rsidR="000F2B77" w:rsidRPr="008E50BA" w14:paraId="6748C3E3"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28255FA5" w14:textId="77777777" w:rsidR="000F2B77" w:rsidRPr="008E50BA" w:rsidRDefault="000F2B77" w:rsidP="000F2B77">
            <w:pPr>
              <w:spacing w:line="240" w:lineRule="auto"/>
              <w:jc w:val="left"/>
              <w:rPr>
                <w:color w:val="000000"/>
              </w:rPr>
            </w:pPr>
            <w:r w:rsidRPr="008E50BA">
              <w:rPr>
                <w:color w:val="000000"/>
                <w:szCs w:val="22"/>
              </w:rPr>
              <w:t>Informační a komunikační technologie</w:t>
            </w:r>
          </w:p>
        </w:tc>
        <w:tc>
          <w:tcPr>
            <w:tcW w:w="489" w:type="pct"/>
            <w:tcBorders>
              <w:top w:val="nil"/>
              <w:left w:val="nil"/>
              <w:bottom w:val="single" w:sz="8" w:space="0" w:color="auto"/>
              <w:right w:val="single" w:sz="8" w:space="0" w:color="auto"/>
            </w:tcBorders>
            <w:vAlign w:val="center"/>
          </w:tcPr>
          <w:p w14:paraId="3CD316C8" w14:textId="6A682C11"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091DC855" w14:textId="048B1D0A"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569B17E7" w14:textId="71A26488"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16F0ED82" w14:textId="2401A7C8" w:rsidR="000F2B77" w:rsidRPr="008E50BA" w:rsidRDefault="000F2B77" w:rsidP="000F2B77">
            <w:pPr>
              <w:spacing w:line="240" w:lineRule="auto"/>
              <w:jc w:val="center"/>
              <w:rPr>
                <w:color w:val="000000"/>
              </w:rPr>
            </w:pPr>
            <w:r>
              <w:rPr>
                <w:rFonts w:cs="Calibri"/>
                <w:color w:val="000000"/>
                <w:szCs w:val="22"/>
              </w:rPr>
              <w:t>4</w:t>
            </w:r>
          </w:p>
        </w:tc>
        <w:tc>
          <w:tcPr>
            <w:tcW w:w="515" w:type="pct"/>
            <w:tcBorders>
              <w:top w:val="nil"/>
              <w:left w:val="nil"/>
              <w:bottom w:val="single" w:sz="8" w:space="0" w:color="auto"/>
              <w:right w:val="single" w:sz="8" w:space="0" w:color="auto"/>
            </w:tcBorders>
            <w:vAlign w:val="center"/>
          </w:tcPr>
          <w:p w14:paraId="33D45FFB" w14:textId="689723A8" w:rsidR="000F2B77" w:rsidRPr="008E50BA" w:rsidRDefault="000F2B77" w:rsidP="000F2B77">
            <w:pPr>
              <w:spacing w:line="240" w:lineRule="auto"/>
              <w:jc w:val="center"/>
              <w:rPr>
                <w:b/>
                <w:bCs/>
                <w:color w:val="000000"/>
              </w:rPr>
            </w:pPr>
            <w:r>
              <w:rPr>
                <w:rFonts w:cs="Calibri"/>
                <w:b/>
                <w:bCs/>
                <w:color w:val="000000"/>
                <w:szCs w:val="22"/>
              </w:rPr>
              <w:t>10</w:t>
            </w:r>
          </w:p>
        </w:tc>
        <w:tc>
          <w:tcPr>
            <w:tcW w:w="515" w:type="pct"/>
            <w:tcBorders>
              <w:top w:val="nil"/>
              <w:left w:val="nil"/>
              <w:bottom w:val="single" w:sz="8" w:space="0" w:color="auto"/>
              <w:right w:val="single" w:sz="8" w:space="0" w:color="auto"/>
            </w:tcBorders>
            <w:vAlign w:val="center"/>
          </w:tcPr>
          <w:p w14:paraId="7572EC28" w14:textId="6EF65393" w:rsidR="000F2B77" w:rsidRPr="008E50BA" w:rsidRDefault="000F2B77" w:rsidP="000F2B77">
            <w:pPr>
              <w:spacing w:line="240" w:lineRule="auto"/>
              <w:jc w:val="center"/>
              <w:rPr>
                <w:b/>
                <w:bCs/>
                <w:color w:val="000000"/>
              </w:rPr>
            </w:pPr>
            <w:r>
              <w:rPr>
                <w:rFonts w:cs="Calibri"/>
                <w:b/>
                <w:bCs/>
                <w:color w:val="000000"/>
                <w:szCs w:val="22"/>
              </w:rPr>
              <w:t>9</w:t>
            </w:r>
          </w:p>
        </w:tc>
        <w:tc>
          <w:tcPr>
            <w:tcW w:w="622" w:type="pct"/>
            <w:tcBorders>
              <w:top w:val="nil"/>
              <w:left w:val="nil"/>
              <w:bottom w:val="single" w:sz="8" w:space="0" w:color="auto"/>
              <w:right w:val="single" w:sz="8" w:space="0" w:color="auto"/>
            </w:tcBorders>
            <w:vAlign w:val="center"/>
          </w:tcPr>
          <w:p w14:paraId="54DAC1C7" w14:textId="114B056C" w:rsidR="000F2B77" w:rsidRPr="008E50BA" w:rsidRDefault="000F2B77" w:rsidP="000F2B77">
            <w:pPr>
              <w:spacing w:line="240" w:lineRule="auto"/>
              <w:jc w:val="center"/>
              <w:rPr>
                <w:b/>
                <w:bCs/>
                <w:color w:val="000000"/>
              </w:rPr>
            </w:pPr>
            <w:r>
              <w:rPr>
                <w:rFonts w:cs="Calibri"/>
                <w:b/>
                <w:bCs/>
                <w:color w:val="000000"/>
                <w:szCs w:val="22"/>
              </w:rPr>
              <w:t>19</w:t>
            </w:r>
          </w:p>
        </w:tc>
      </w:tr>
      <w:tr w:rsidR="000F2B77" w:rsidRPr="008E50BA" w14:paraId="11059128"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6D8FB813" w14:textId="77777777" w:rsidR="000F2B77" w:rsidRPr="008E50BA" w:rsidRDefault="000F2B77" w:rsidP="000F2B77">
            <w:pPr>
              <w:spacing w:line="240" w:lineRule="auto"/>
              <w:jc w:val="left"/>
              <w:rPr>
                <w:b/>
                <w:bCs/>
                <w:color w:val="000000"/>
              </w:rPr>
            </w:pPr>
            <w:r w:rsidRPr="008E50BA">
              <w:rPr>
                <w:b/>
                <w:bCs/>
                <w:color w:val="000000"/>
                <w:szCs w:val="22"/>
              </w:rPr>
              <w:t>Přírodovědné vzdělávání</w:t>
            </w:r>
          </w:p>
        </w:tc>
        <w:tc>
          <w:tcPr>
            <w:tcW w:w="489" w:type="pct"/>
            <w:tcBorders>
              <w:top w:val="nil"/>
              <w:left w:val="nil"/>
              <w:bottom w:val="single" w:sz="8" w:space="0" w:color="auto"/>
              <w:right w:val="single" w:sz="8" w:space="0" w:color="auto"/>
            </w:tcBorders>
            <w:vAlign w:val="center"/>
          </w:tcPr>
          <w:p w14:paraId="3D959E39" w14:textId="061BB25E"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2FE3CB26" w14:textId="6F96611D"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50F52D7F" w14:textId="771892BD"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68DF3FEB" w14:textId="04C24A95" w:rsidR="000F2B77" w:rsidRPr="008E50BA" w:rsidRDefault="000F2B77" w:rsidP="000F2B77">
            <w:pPr>
              <w:spacing w:line="240" w:lineRule="auto"/>
              <w:jc w:val="center"/>
              <w:rPr>
                <w:color w:val="000000"/>
              </w:rPr>
            </w:pPr>
            <w:r>
              <w:rPr>
                <w:rFonts w:cs="Calibri"/>
                <w:color w:val="000000"/>
                <w:szCs w:val="22"/>
              </w:rPr>
              <w:t> </w:t>
            </w:r>
          </w:p>
        </w:tc>
        <w:tc>
          <w:tcPr>
            <w:tcW w:w="515" w:type="pct"/>
            <w:tcBorders>
              <w:top w:val="nil"/>
              <w:left w:val="nil"/>
              <w:bottom w:val="single" w:sz="8" w:space="0" w:color="auto"/>
              <w:right w:val="single" w:sz="8" w:space="0" w:color="auto"/>
            </w:tcBorders>
            <w:vAlign w:val="center"/>
          </w:tcPr>
          <w:p w14:paraId="57A411F5" w14:textId="4DE834C4" w:rsidR="000F2B77" w:rsidRPr="008E50BA" w:rsidRDefault="000F2B77" w:rsidP="000F2B77">
            <w:pPr>
              <w:spacing w:line="240" w:lineRule="auto"/>
              <w:jc w:val="center"/>
              <w:rPr>
                <w:b/>
                <w:bCs/>
                <w:color w:val="000000"/>
              </w:rPr>
            </w:pPr>
          </w:p>
        </w:tc>
        <w:tc>
          <w:tcPr>
            <w:tcW w:w="515" w:type="pct"/>
            <w:tcBorders>
              <w:top w:val="nil"/>
              <w:left w:val="nil"/>
              <w:bottom w:val="single" w:sz="8" w:space="0" w:color="auto"/>
              <w:right w:val="single" w:sz="8" w:space="0" w:color="auto"/>
            </w:tcBorders>
            <w:vAlign w:val="center"/>
          </w:tcPr>
          <w:p w14:paraId="4C51B9F2" w14:textId="5FE0CB68" w:rsidR="000F2B77" w:rsidRPr="008E50BA" w:rsidRDefault="000F2B77" w:rsidP="000F2B77">
            <w:pPr>
              <w:spacing w:line="240" w:lineRule="auto"/>
              <w:jc w:val="center"/>
              <w:rPr>
                <w:b/>
                <w:bCs/>
                <w:color w:val="000000"/>
              </w:rPr>
            </w:pPr>
          </w:p>
        </w:tc>
        <w:tc>
          <w:tcPr>
            <w:tcW w:w="622" w:type="pct"/>
            <w:tcBorders>
              <w:top w:val="nil"/>
              <w:left w:val="nil"/>
              <w:bottom w:val="single" w:sz="8" w:space="0" w:color="auto"/>
              <w:right w:val="single" w:sz="8" w:space="0" w:color="auto"/>
            </w:tcBorders>
            <w:vAlign w:val="center"/>
          </w:tcPr>
          <w:p w14:paraId="76575FDD" w14:textId="661C1F11" w:rsidR="000F2B77" w:rsidRPr="008E50BA" w:rsidRDefault="000F2B77" w:rsidP="000F2B77">
            <w:pPr>
              <w:spacing w:line="240" w:lineRule="auto"/>
              <w:jc w:val="center"/>
              <w:rPr>
                <w:b/>
                <w:bCs/>
                <w:color w:val="000000"/>
              </w:rPr>
            </w:pPr>
          </w:p>
        </w:tc>
      </w:tr>
      <w:tr w:rsidR="000F2B77" w:rsidRPr="008E50BA" w14:paraId="48102CDF"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1D9E665A" w14:textId="77777777" w:rsidR="000F2B77" w:rsidRPr="008E50BA" w:rsidRDefault="000F2B77" w:rsidP="000F2B77">
            <w:pPr>
              <w:spacing w:line="240" w:lineRule="auto"/>
              <w:jc w:val="left"/>
              <w:rPr>
                <w:color w:val="000000"/>
              </w:rPr>
            </w:pPr>
            <w:r w:rsidRPr="008E50BA">
              <w:rPr>
                <w:color w:val="000000"/>
                <w:szCs w:val="22"/>
              </w:rPr>
              <w:t>Základy biologie a ekologie</w:t>
            </w:r>
          </w:p>
        </w:tc>
        <w:tc>
          <w:tcPr>
            <w:tcW w:w="489" w:type="pct"/>
            <w:tcBorders>
              <w:top w:val="nil"/>
              <w:left w:val="nil"/>
              <w:bottom w:val="single" w:sz="8" w:space="0" w:color="auto"/>
              <w:right w:val="single" w:sz="8" w:space="0" w:color="auto"/>
            </w:tcBorders>
            <w:vAlign w:val="center"/>
          </w:tcPr>
          <w:p w14:paraId="60C954B9" w14:textId="41DD4BCD" w:rsidR="000F2B77" w:rsidRPr="008E50BA" w:rsidRDefault="000F2B77" w:rsidP="000F2B77">
            <w:pPr>
              <w:spacing w:line="240" w:lineRule="auto"/>
              <w:jc w:val="center"/>
              <w:rPr>
                <w:color w:val="000000"/>
              </w:rPr>
            </w:pPr>
            <w:r>
              <w:rPr>
                <w:rFonts w:cs="Calibri"/>
                <w:color w:val="000000"/>
                <w:szCs w:val="22"/>
              </w:rPr>
              <w:t>7</w:t>
            </w:r>
          </w:p>
        </w:tc>
        <w:tc>
          <w:tcPr>
            <w:tcW w:w="489" w:type="pct"/>
            <w:tcBorders>
              <w:top w:val="nil"/>
              <w:left w:val="nil"/>
              <w:bottom w:val="single" w:sz="8" w:space="0" w:color="auto"/>
              <w:right w:val="single" w:sz="8" w:space="0" w:color="auto"/>
            </w:tcBorders>
            <w:vAlign w:val="center"/>
          </w:tcPr>
          <w:p w14:paraId="26C428BB" w14:textId="7C2DED73" w:rsidR="000F2B77" w:rsidRPr="008E50BA" w:rsidRDefault="000F2B77" w:rsidP="000F2B77">
            <w:pPr>
              <w:spacing w:line="240" w:lineRule="auto"/>
              <w:jc w:val="center"/>
              <w:rPr>
                <w:color w:val="000000"/>
              </w:rPr>
            </w:pPr>
            <w:r>
              <w:rPr>
                <w:rFonts w:cs="Calibri"/>
                <w:color w:val="000000"/>
                <w:szCs w:val="22"/>
              </w:rPr>
              <w:t>10</w:t>
            </w:r>
          </w:p>
        </w:tc>
        <w:tc>
          <w:tcPr>
            <w:tcW w:w="489" w:type="pct"/>
            <w:tcBorders>
              <w:top w:val="nil"/>
              <w:left w:val="nil"/>
              <w:bottom w:val="single" w:sz="8" w:space="0" w:color="auto"/>
              <w:right w:val="single" w:sz="8" w:space="0" w:color="auto"/>
            </w:tcBorders>
            <w:vAlign w:val="center"/>
          </w:tcPr>
          <w:p w14:paraId="4E5B5A82" w14:textId="2B45E663" w:rsidR="000F2B77" w:rsidRPr="008E50BA" w:rsidRDefault="000F2B77" w:rsidP="000F2B77">
            <w:pPr>
              <w:spacing w:line="240" w:lineRule="auto"/>
              <w:jc w:val="center"/>
              <w:rPr>
                <w:color w:val="000000"/>
              </w:rPr>
            </w:pPr>
            <w:r>
              <w:rPr>
                <w:rFonts w:cs="Calibri"/>
                <w:color w:val="000000"/>
                <w:szCs w:val="22"/>
              </w:rPr>
              <w:t>7</w:t>
            </w:r>
          </w:p>
        </w:tc>
        <w:tc>
          <w:tcPr>
            <w:tcW w:w="489" w:type="pct"/>
            <w:tcBorders>
              <w:top w:val="nil"/>
              <w:left w:val="nil"/>
              <w:bottom w:val="single" w:sz="8" w:space="0" w:color="auto"/>
              <w:right w:val="single" w:sz="8" w:space="0" w:color="auto"/>
            </w:tcBorders>
            <w:vAlign w:val="center"/>
          </w:tcPr>
          <w:p w14:paraId="21AC1F7F" w14:textId="3A57ADE3" w:rsidR="000F2B77" w:rsidRPr="008E50BA" w:rsidRDefault="000F2B77" w:rsidP="000F2B77">
            <w:pPr>
              <w:spacing w:line="240" w:lineRule="auto"/>
              <w:jc w:val="center"/>
              <w:rPr>
                <w:color w:val="000000"/>
              </w:rPr>
            </w:pPr>
            <w:r>
              <w:rPr>
                <w:rFonts w:cs="Calibri"/>
                <w:color w:val="000000"/>
                <w:szCs w:val="22"/>
              </w:rPr>
              <w:t>10</w:t>
            </w:r>
          </w:p>
        </w:tc>
        <w:tc>
          <w:tcPr>
            <w:tcW w:w="515" w:type="pct"/>
            <w:tcBorders>
              <w:top w:val="nil"/>
              <w:left w:val="nil"/>
              <w:bottom w:val="single" w:sz="8" w:space="0" w:color="auto"/>
              <w:right w:val="single" w:sz="8" w:space="0" w:color="auto"/>
            </w:tcBorders>
            <w:vAlign w:val="center"/>
          </w:tcPr>
          <w:p w14:paraId="6340FEB0" w14:textId="09BA7E82" w:rsidR="000F2B77" w:rsidRPr="008E50BA" w:rsidRDefault="000F2B77" w:rsidP="000F2B77">
            <w:pPr>
              <w:spacing w:line="240" w:lineRule="auto"/>
              <w:jc w:val="center"/>
              <w:rPr>
                <w:b/>
                <w:bCs/>
                <w:color w:val="000000"/>
              </w:rPr>
            </w:pPr>
            <w:r>
              <w:rPr>
                <w:rFonts w:cs="Calibri"/>
                <w:b/>
                <w:bCs/>
                <w:color w:val="000000"/>
                <w:szCs w:val="22"/>
              </w:rPr>
              <w:t>14</w:t>
            </w:r>
          </w:p>
        </w:tc>
        <w:tc>
          <w:tcPr>
            <w:tcW w:w="515" w:type="pct"/>
            <w:tcBorders>
              <w:top w:val="nil"/>
              <w:left w:val="nil"/>
              <w:bottom w:val="single" w:sz="8" w:space="0" w:color="auto"/>
              <w:right w:val="single" w:sz="8" w:space="0" w:color="auto"/>
            </w:tcBorders>
            <w:vAlign w:val="center"/>
          </w:tcPr>
          <w:p w14:paraId="4F777E94" w14:textId="10089B9C" w:rsidR="000F2B77" w:rsidRPr="008E50BA" w:rsidRDefault="000F2B77" w:rsidP="000F2B77">
            <w:pPr>
              <w:spacing w:line="240" w:lineRule="auto"/>
              <w:jc w:val="center"/>
              <w:rPr>
                <w:b/>
                <w:bCs/>
                <w:color w:val="000000"/>
              </w:rPr>
            </w:pPr>
            <w:r>
              <w:rPr>
                <w:rFonts w:cs="Calibri"/>
                <w:b/>
                <w:bCs/>
                <w:color w:val="000000"/>
                <w:szCs w:val="22"/>
              </w:rPr>
              <w:t>20</w:t>
            </w:r>
          </w:p>
        </w:tc>
        <w:tc>
          <w:tcPr>
            <w:tcW w:w="622" w:type="pct"/>
            <w:tcBorders>
              <w:top w:val="nil"/>
              <w:left w:val="nil"/>
              <w:bottom w:val="single" w:sz="8" w:space="0" w:color="auto"/>
              <w:right w:val="single" w:sz="8" w:space="0" w:color="auto"/>
            </w:tcBorders>
            <w:vAlign w:val="center"/>
          </w:tcPr>
          <w:p w14:paraId="363FC909" w14:textId="6AAF3F72" w:rsidR="000F2B77" w:rsidRPr="008E50BA" w:rsidRDefault="000F2B77" w:rsidP="000F2B77">
            <w:pPr>
              <w:spacing w:line="240" w:lineRule="auto"/>
              <w:jc w:val="center"/>
              <w:rPr>
                <w:b/>
                <w:bCs/>
                <w:color w:val="000000"/>
              </w:rPr>
            </w:pPr>
            <w:r>
              <w:rPr>
                <w:rFonts w:cs="Calibri"/>
                <w:b/>
                <w:bCs/>
                <w:color w:val="000000"/>
                <w:szCs w:val="22"/>
              </w:rPr>
              <w:t>34</w:t>
            </w:r>
          </w:p>
        </w:tc>
      </w:tr>
      <w:tr w:rsidR="000F2B77" w:rsidRPr="008E50BA" w14:paraId="36C48B09"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2F962F3E" w14:textId="77777777" w:rsidR="000F2B77" w:rsidRPr="008E50BA" w:rsidRDefault="000F2B77" w:rsidP="000F2B77">
            <w:pPr>
              <w:spacing w:line="240" w:lineRule="auto"/>
              <w:jc w:val="left"/>
              <w:rPr>
                <w:b/>
                <w:bCs/>
                <w:color w:val="000000"/>
              </w:rPr>
            </w:pPr>
            <w:r w:rsidRPr="008E50BA">
              <w:rPr>
                <w:b/>
                <w:bCs/>
                <w:color w:val="000000"/>
                <w:szCs w:val="22"/>
              </w:rPr>
              <w:t>Aplikovaná biologie</w:t>
            </w:r>
          </w:p>
        </w:tc>
        <w:tc>
          <w:tcPr>
            <w:tcW w:w="489" w:type="pct"/>
            <w:tcBorders>
              <w:top w:val="nil"/>
              <w:left w:val="nil"/>
              <w:bottom w:val="single" w:sz="8" w:space="0" w:color="auto"/>
              <w:right w:val="single" w:sz="8" w:space="0" w:color="auto"/>
            </w:tcBorders>
            <w:vAlign w:val="center"/>
          </w:tcPr>
          <w:p w14:paraId="2F9F3B43" w14:textId="6021E6DB"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0AB135BC" w14:textId="0FA255B9"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4B673035" w14:textId="61BF5ED7"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50B142F6" w14:textId="05A646A2" w:rsidR="000F2B77" w:rsidRPr="008E50BA" w:rsidRDefault="000F2B77" w:rsidP="000F2B77">
            <w:pPr>
              <w:spacing w:line="240" w:lineRule="auto"/>
              <w:jc w:val="center"/>
              <w:rPr>
                <w:color w:val="000000"/>
              </w:rPr>
            </w:pPr>
            <w:r>
              <w:rPr>
                <w:rFonts w:cs="Calibri"/>
                <w:color w:val="000000"/>
                <w:szCs w:val="22"/>
              </w:rPr>
              <w:t> </w:t>
            </w:r>
          </w:p>
        </w:tc>
        <w:tc>
          <w:tcPr>
            <w:tcW w:w="515" w:type="pct"/>
            <w:tcBorders>
              <w:top w:val="nil"/>
              <w:left w:val="nil"/>
              <w:bottom w:val="single" w:sz="8" w:space="0" w:color="auto"/>
              <w:right w:val="single" w:sz="8" w:space="0" w:color="auto"/>
            </w:tcBorders>
            <w:vAlign w:val="center"/>
          </w:tcPr>
          <w:p w14:paraId="3B62ABD0" w14:textId="2FA10D55" w:rsidR="000F2B77" w:rsidRPr="008E50BA" w:rsidRDefault="000F2B77" w:rsidP="000F2B77">
            <w:pPr>
              <w:spacing w:line="240" w:lineRule="auto"/>
              <w:jc w:val="center"/>
              <w:rPr>
                <w:b/>
                <w:bCs/>
                <w:color w:val="000000"/>
              </w:rPr>
            </w:pPr>
          </w:p>
        </w:tc>
        <w:tc>
          <w:tcPr>
            <w:tcW w:w="515" w:type="pct"/>
            <w:tcBorders>
              <w:top w:val="nil"/>
              <w:left w:val="nil"/>
              <w:bottom w:val="single" w:sz="8" w:space="0" w:color="auto"/>
              <w:right w:val="single" w:sz="8" w:space="0" w:color="auto"/>
            </w:tcBorders>
            <w:vAlign w:val="center"/>
          </w:tcPr>
          <w:p w14:paraId="5366193D" w14:textId="21BB75C0" w:rsidR="000F2B77" w:rsidRPr="008E50BA" w:rsidRDefault="000F2B77" w:rsidP="000F2B77">
            <w:pPr>
              <w:spacing w:line="240" w:lineRule="auto"/>
              <w:jc w:val="center"/>
              <w:rPr>
                <w:b/>
                <w:bCs/>
                <w:color w:val="000000"/>
              </w:rPr>
            </w:pPr>
          </w:p>
        </w:tc>
        <w:tc>
          <w:tcPr>
            <w:tcW w:w="622" w:type="pct"/>
            <w:tcBorders>
              <w:top w:val="nil"/>
              <w:left w:val="nil"/>
              <w:bottom w:val="single" w:sz="8" w:space="0" w:color="auto"/>
              <w:right w:val="single" w:sz="8" w:space="0" w:color="auto"/>
            </w:tcBorders>
            <w:vAlign w:val="center"/>
          </w:tcPr>
          <w:p w14:paraId="0EE3085D" w14:textId="603D10D4" w:rsidR="000F2B77" w:rsidRPr="008E50BA" w:rsidRDefault="000F2B77" w:rsidP="000F2B77">
            <w:pPr>
              <w:spacing w:line="240" w:lineRule="auto"/>
              <w:jc w:val="center"/>
              <w:rPr>
                <w:b/>
                <w:bCs/>
                <w:color w:val="000000"/>
              </w:rPr>
            </w:pPr>
          </w:p>
        </w:tc>
      </w:tr>
      <w:tr w:rsidR="000F2B77" w:rsidRPr="008E50BA" w14:paraId="0C53CE0C"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2D16BB67" w14:textId="77777777" w:rsidR="000F2B77" w:rsidRPr="008E50BA" w:rsidRDefault="000F2B77" w:rsidP="000F2B77">
            <w:pPr>
              <w:spacing w:line="240" w:lineRule="auto"/>
              <w:jc w:val="left"/>
              <w:rPr>
                <w:color w:val="000000"/>
              </w:rPr>
            </w:pPr>
            <w:r w:rsidRPr="008E50BA">
              <w:rPr>
                <w:color w:val="000000"/>
                <w:szCs w:val="22"/>
              </w:rPr>
              <w:t>Biologie včely medonosné</w:t>
            </w:r>
          </w:p>
        </w:tc>
        <w:tc>
          <w:tcPr>
            <w:tcW w:w="489" w:type="pct"/>
            <w:tcBorders>
              <w:top w:val="nil"/>
              <w:left w:val="nil"/>
              <w:bottom w:val="single" w:sz="8" w:space="0" w:color="auto"/>
              <w:right w:val="single" w:sz="8" w:space="0" w:color="auto"/>
            </w:tcBorders>
            <w:vAlign w:val="center"/>
          </w:tcPr>
          <w:p w14:paraId="5C201DCE" w14:textId="101AB1B6" w:rsidR="000F2B77" w:rsidRPr="008E50BA" w:rsidRDefault="000F2B77" w:rsidP="000F2B77">
            <w:pPr>
              <w:spacing w:line="240" w:lineRule="auto"/>
              <w:jc w:val="center"/>
              <w:rPr>
                <w:color w:val="000000"/>
              </w:rPr>
            </w:pPr>
            <w:r>
              <w:rPr>
                <w:rFonts w:cs="Calibri"/>
                <w:color w:val="000000"/>
                <w:szCs w:val="22"/>
              </w:rPr>
              <w:t>30</w:t>
            </w:r>
          </w:p>
        </w:tc>
        <w:tc>
          <w:tcPr>
            <w:tcW w:w="489" w:type="pct"/>
            <w:tcBorders>
              <w:top w:val="nil"/>
              <w:left w:val="nil"/>
              <w:bottom w:val="single" w:sz="8" w:space="0" w:color="auto"/>
              <w:right w:val="single" w:sz="8" w:space="0" w:color="auto"/>
            </w:tcBorders>
            <w:vAlign w:val="center"/>
          </w:tcPr>
          <w:p w14:paraId="57245B4D" w14:textId="4ED6D72F" w:rsidR="000F2B77" w:rsidRPr="008E50BA" w:rsidRDefault="000F2B77" w:rsidP="000F2B77">
            <w:pPr>
              <w:spacing w:line="240" w:lineRule="auto"/>
              <w:jc w:val="center"/>
              <w:rPr>
                <w:color w:val="000000"/>
              </w:rPr>
            </w:pPr>
            <w:r>
              <w:rPr>
                <w:rFonts w:cs="Calibri"/>
                <w:color w:val="000000"/>
                <w:szCs w:val="22"/>
              </w:rPr>
              <w:t>40</w:t>
            </w:r>
          </w:p>
        </w:tc>
        <w:tc>
          <w:tcPr>
            <w:tcW w:w="489" w:type="pct"/>
            <w:tcBorders>
              <w:top w:val="nil"/>
              <w:left w:val="nil"/>
              <w:bottom w:val="single" w:sz="8" w:space="0" w:color="auto"/>
              <w:right w:val="single" w:sz="8" w:space="0" w:color="auto"/>
            </w:tcBorders>
            <w:vAlign w:val="center"/>
          </w:tcPr>
          <w:p w14:paraId="28CF6F4B" w14:textId="54ADE305" w:rsidR="000F2B77" w:rsidRPr="008E50BA" w:rsidRDefault="000F2B77" w:rsidP="000F2B77">
            <w:pPr>
              <w:spacing w:line="240" w:lineRule="auto"/>
              <w:jc w:val="center"/>
              <w:rPr>
                <w:color w:val="000000"/>
              </w:rPr>
            </w:pPr>
            <w:r>
              <w:rPr>
                <w:rFonts w:cs="Calibri"/>
                <w:color w:val="000000"/>
                <w:szCs w:val="22"/>
              </w:rPr>
              <w:t>22</w:t>
            </w:r>
          </w:p>
        </w:tc>
        <w:tc>
          <w:tcPr>
            <w:tcW w:w="489" w:type="pct"/>
            <w:tcBorders>
              <w:top w:val="nil"/>
              <w:left w:val="nil"/>
              <w:bottom w:val="single" w:sz="8" w:space="0" w:color="auto"/>
              <w:right w:val="single" w:sz="8" w:space="0" w:color="auto"/>
            </w:tcBorders>
            <w:vAlign w:val="center"/>
          </w:tcPr>
          <w:p w14:paraId="38ED4D50" w14:textId="2F100183" w:rsidR="000F2B77" w:rsidRPr="008E50BA" w:rsidRDefault="000F2B77" w:rsidP="000F2B77">
            <w:pPr>
              <w:spacing w:line="240" w:lineRule="auto"/>
              <w:jc w:val="center"/>
              <w:rPr>
                <w:color w:val="000000"/>
              </w:rPr>
            </w:pPr>
            <w:r>
              <w:rPr>
                <w:rFonts w:cs="Calibri"/>
                <w:color w:val="000000"/>
                <w:szCs w:val="22"/>
              </w:rPr>
              <w:t>36</w:t>
            </w:r>
          </w:p>
        </w:tc>
        <w:tc>
          <w:tcPr>
            <w:tcW w:w="515" w:type="pct"/>
            <w:tcBorders>
              <w:top w:val="nil"/>
              <w:left w:val="nil"/>
              <w:bottom w:val="single" w:sz="8" w:space="0" w:color="auto"/>
              <w:right w:val="single" w:sz="8" w:space="0" w:color="auto"/>
            </w:tcBorders>
            <w:vAlign w:val="center"/>
          </w:tcPr>
          <w:p w14:paraId="02BBD154" w14:textId="4BA7C390" w:rsidR="000F2B77" w:rsidRPr="008E50BA" w:rsidRDefault="000F2B77" w:rsidP="000F2B77">
            <w:pPr>
              <w:spacing w:line="240" w:lineRule="auto"/>
              <w:jc w:val="center"/>
              <w:rPr>
                <w:b/>
                <w:bCs/>
                <w:color w:val="000000"/>
              </w:rPr>
            </w:pPr>
            <w:r>
              <w:rPr>
                <w:rFonts w:cs="Calibri"/>
                <w:b/>
                <w:bCs/>
                <w:color w:val="000000"/>
                <w:szCs w:val="22"/>
              </w:rPr>
              <w:t>52</w:t>
            </w:r>
          </w:p>
        </w:tc>
        <w:tc>
          <w:tcPr>
            <w:tcW w:w="515" w:type="pct"/>
            <w:tcBorders>
              <w:top w:val="nil"/>
              <w:left w:val="nil"/>
              <w:bottom w:val="single" w:sz="8" w:space="0" w:color="auto"/>
              <w:right w:val="single" w:sz="8" w:space="0" w:color="auto"/>
            </w:tcBorders>
            <w:vAlign w:val="center"/>
          </w:tcPr>
          <w:p w14:paraId="7A5A4021" w14:textId="532468FE" w:rsidR="000F2B77" w:rsidRPr="008E50BA" w:rsidRDefault="000F2B77" w:rsidP="000F2B77">
            <w:pPr>
              <w:spacing w:line="240" w:lineRule="auto"/>
              <w:jc w:val="center"/>
              <w:rPr>
                <w:b/>
                <w:bCs/>
                <w:color w:val="000000"/>
              </w:rPr>
            </w:pPr>
            <w:r>
              <w:rPr>
                <w:rFonts w:cs="Calibri"/>
                <w:b/>
                <w:bCs/>
                <w:color w:val="000000"/>
                <w:szCs w:val="22"/>
              </w:rPr>
              <w:t>76</w:t>
            </w:r>
          </w:p>
        </w:tc>
        <w:tc>
          <w:tcPr>
            <w:tcW w:w="622" w:type="pct"/>
            <w:tcBorders>
              <w:top w:val="nil"/>
              <w:left w:val="nil"/>
              <w:bottom w:val="single" w:sz="8" w:space="0" w:color="auto"/>
              <w:right w:val="single" w:sz="8" w:space="0" w:color="auto"/>
            </w:tcBorders>
            <w:vAlign w:val="center"/>
          </w:tcPr>
          <w:p w14:paraId="735B302B" w14:textId="4C9B4958" w:rsidR="000F2B77" w:rsidRPr="008E50BA" w:rsidRDefault="000F2B77" w:rsidP="000F2B77">
            <w:pPr>
              <w:spacing w:line="240" w:lineRule="auto"/>
              <w:jc w:val="center"/>
              <w:rPr>
                <w:b/>
                <w:bCs/>
                <w:color w:val="000000"/>
              </w:rPr>
            </w:pPr>
            <w:r>
              <w:rPr>
                <w:rFonts w:cs="Calibri"/>
                <w:b/>
                <w:bCs/>
                <w:color w:val="000000"/>
                <w:szCs w:val="22"/>
              </w:rPr>
              <w:t>128</w:t>
            </w:r>
          </w:p>
        </w:tc>
      </w:tr>
      <w:tr w:rsidR="000F2B77" w:rsidRPr="008E50BA" w14:paraId="2C2BE8FF"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06144F8C" w14:textId="77777777" w:rsidR="000F2B77" w:rsidRPr="008E50BA" w:rsidRDefault="000F2B77" w:rsidP="000F2B77">
            <w:pPr>
              <w:spacing w:line="240" w:lineRule="auto"/>
              <w:jc w:val="left"/>
              <w:rPr>
                <w:b/>
                <w:bCs/>
                <w:color w:val="000000"/>
              </w:rPr>
            </w:pPr>
            <w:r w:rsidRPr="008E50BA">
              <w:rPr>
                <w:b/>
                <w:bCs/>
                <w:color w:val="000000"/>
                <w:szCs w:val="22"/>
              </w:rPr>
              <w:t xml:space="preserve">Chov včel </w:t>
            </w:r>
          </w:p>
        </w:tc>
        <w:tc>
          <w:tcPr>
            <w:tcW w:w="489" w:type="pct"/>
            <w:tcBorders>
              <w:top w:val="nil"/>
              <w:left w:val="nil"/>
              <w:bottom w:val="single" w:sz="8" w:space="0" w:color="auto"/>
              <w:right w:val="single" w:sz="8" w:space="0" w:color="auto"/>
            </w:tcBorders>
            <w:vAlign w:val="center"/>
          </w:tcPr>
          <w:p w14:paraId="543C4F47" w14:textId="1294AF34" w:rsidR="000F2B77" w:rsidRPr="00CA2825" w:rsidRDefault="000F2B77" w:rsidP="000F2B77">
            <w:pPr>
              <w:spacing w:line="240" w:lineRule="auto"/>
              <w:jc w:val="center"/>
              <w:rPr>
                <w:b/>
                <w:bCs/>
                <w:color w:val="000000"/>
              </w:rPr>
            </w:pPr>
            <w:r>
              <w:rPr>
                <w:rFonts w:cs="Calibri"/>
                <w:b/>
                <w:bCs/>
                <w:color w:val="000000"/>
                <w:szCs w:val="22"/>
              </w:rPr>
              <w:t>217</w:t>
            </w:r>
          </w:p>
        </w:tc>
        <w:tc>
          <w:tcPr>
            <w:tcW w:w="489" w:type="pct"/>
            <w:tcBorders>
              <w:top w:val="nil"/>
              <w:left w:val="nil"/>
              <w:bottom w:val="single" w:sz="8" w:space="0" w:color="auto"/>
              <w:right w:val="single" w:sz="8" w:space="0" w:color="auto"/>
            </w:tcBorders>
            <w:vAlign w:val="center"/>
          </w:tcPr>
          <w:p w14:paraId="28BA3115" w14:textId="68BE19FE" w:rsidR="000F2B77" w:rsidRPr="00CA2825" w:rsidRDefault="000F2B77" w:rsidP="000F2B77">
            <w:pPr>
              <w:spacing w:line="240" w:lineRule="auto"/>
              <w:jc w:val="center"/>
              <w:rPr>
                <w:b/>
                <w:bCs/>
                <w:color w:val="000000"/>
              </w:rPr>
            </w:pPr>
            <w:r>
              <w:rPr>
                <w:rFonts w:cs="Calibri"/>
                <w:b/>
                <w:bCs/>
                <w:color w:val="000000"/>
                <w:szCs w:val="22"/>
              </w:rPr>
              <w:t>398</w:t>
            </w:r>
          </w:p>
        </w:tc>
        <w:tc>
          <w:tcPr>
            <w:tcW w:w="489" w:type="pct"/>
            <w:tcBorders>
              <w:top w:val="nil"/>
              <w:left w:val="nil"/>
              <w:bottom w:val="single" w:sz="8" w:space="0" w:color="auto"/>
              <w:right w:val="single" w:sz="8" w:space="0" w:color="auto"/>
            </w:tcBorders>
            <w:vAlign w:val="center"/>
          </w:tcPr>
          <w:p w14:paraId="09F9C7C0" w14:textId="49AC3A11" w:rsidR="000F2B77" w:rsidRPr="00CA2825" w:rsidRDefault="000F2B77" w:rsidP="000F2B77">
            <w:pPr>
              <w:spacing w:line="240" w:lineRule="auto"/>
              <w:jc w:val="center"/>
              <w:rPr>
                <w:b/>
                <w:bCs/>
                <w:color w:val="000000"/>
              </w:rPr>
            </w:pPr>
            <w:r>
              <w:rPr>
                <w:rFonts w:cs="Calibri"/>
                <w:b/>
                <w:bCs/>
                <w:color w:val="000000"/>
                <w:szCs w:val="22"/>
              </w:rPr>
              <w:t>207</w:t>
            </w:r>
          </w:p>
        </w:tc>
        <w:tc>
          <w:tcPr>
            <w:tcW w:w="489" w:type="pct"/>
            <w:tcBorders>
              <w:top w:val="nil"/>
              <w:left w:val="nil"/>
              <w:bottom w:val="single" w:sz="8" w:space="0" w:color="auto"/>
              <w:right w:val="single" w:sz="8" w:space="0" w:color="auto"/>
            </w:tcBorders>
            <w:vAlign w:val="center"/>
          </w:tcPr>
          <w:p w14:paraId="4E70D16A" w14:textId="7E593D2C" w:rsidR="000F2B77" w:rsidRPr="00CA2825" w:rsidRDefault="000F2B77" w:rsidP="000F2B77">
            <w:pPr>
              <w:spacing w:line="240" w:lineRule="auto"/>
              <w:jc w:val="center"/>
              <w:rPr>
                <w:b/>
                <w:bCs/>
                <w:color w:val="000000"/>
              </w:rPr>
            </w:pPr>
            <w:r>
              <w:rPr>
                <w:rFonts w:cs="Calibri"/>
                <w:b/>
                <w:bCs/>
                <w:color w:val="000000"/>
                <w:szCs w:val="22"/>
              </w:rPr>
              <w:t>394</w:t>
            </w:r>
          </w:p>
        </w:tc>
        <w:tc>
          <w:tcPr>
            <w:tcW w:w="515" w:type="pct"/>
            <w:tcBorders>
              <w:top w:val="nil"/>
              <w:left w:val="nil"/>
              <w:bottom w:val="single" w:sz="8" w:space="0" w:color="auto"/>
              <w:right w:val="single" w:sz="8" w:space="0" w:color="auto"/>
            </w:tcBorders>
            <w:vAlign w:val="center"/>
          </w:tcPr>
          <w:p w14:paraId="591E9FFB" w14:textId="73211D14" w:rsidR="000F2B77" w:rsidRPr="008E50BA" w:rsidRDefault="000F2B77" w:rsidP="000F2B77">
            <w:pPr>
              <w:spacing w:line="240" w:lineRule="auto"/>
              <w:jc w:val="center"/>
              <w:rPr>
                <w:b/>
                <w:bCs/>
                <w:color w:val="000000"/>
              </w:rPr>
            </w:pPr>
            <w:r>
              <w:rPr>
                <w:rFonts w:cs="Calibri"/>
                <w:b/>
                <w:bCs/>
                <w:color w:val="000000"/>
                <w:szCs w:val="22"/>
              </w:rPr>
              <w:t>424</w:t>
            </w:r>
          </w:p>
        </w:tc>
        <w:tc>
          <w:tcPr>
            <w:tcW w:w="515" w:type="pct"/>
            <w:tcBorders>
              <w:top w:val="nil"/>
              <w:left w:val="nil"/>
              <w:bottom w:val="single" w:sz="8" w:space="0" w:color="auto"/>
              <w:right w:val="single" w:sz="8" w:space="0" w:color="auto"/>
            </w:tcBorders>
            <w:vAlign w:val="center"/>
          </w:tcPr>
          <w:p w14:paraId="06EC3D2C" w14:textId="47D87072" w:rsidR="000F2B77" w:rsidRPr="008E50BA" w:rsidRDefault="000F2B77" w:rsidP="000F2B77">
            <w:pPr>
              <w:spacing w:line="240" w:lineRule="auto"/>
              <w:jc w:val="center"/>
              <w:rPr>
                <w:b/>
                <w:bCs/>
                <w:color w:val="000000"/>
              </w:rPr>
            </w:pPr>
            <w:r>
              <w:rPr>
                <w:rFonts w:cs="Calibri"/>
                <w:b/>
                <w:bCs/>
                <w:color w:val="000000"/>
                <w:szCs w:val="22"/>
              </w:rPr>
              <w:t>792</w:t>
            </w:r>
          </w:p>
        </w:tc>
        <w:tc>
          <w:tcPr>
            <w:tcW w:w="622" w:type="pct"/>
            <w:tcBorders>
              <w:top w:val="nil"/>
              <w:left w:val="nil"/>
              <w:bottom w:val="single" w:sz="8" w:space="0" w:color="auto"/>
              <w:right w:val="single" w:sz="8" w:space="0" w:color="auto"/>
            </w:tcBorders>
            <w:vAlign w:val="center"/>
          </w:tcPr>
          <w:p w14:paraId="2FF3846C" w14:textId="28EDFF59" w:rsidR="000F2B77" w:rsidRPr="008E50BA" w:rsidRDefault="000F2B77" w:rsidP="000F2B77">
            <w:pPr>
              <w:spacing w:line="240" w:lineRule="auto"/>
              <w:jc w:val="center"/>
              <w:rPr>
                <w:b/>
                <w:bCs/>
                <w:color w:val="000000"/>
              </w:rPr>
            </w:pPr>
            <w:r>
              <w:rPr>
                <w:rFonts w:cs="Calibri"/>
                <w:b/>
                <w:bCs/>
                <w:color w:val="000000"/>
                <w:szCs w:val="22"/>
              </w:rPr>
              <w:t>1216</w:t>
            </w:r>
          </w:p>
        </w:tc>
      </w:tr>
      <w:tr w:rsidR="000F2B77" w:rsidRPr="008E50BA" w14:paraId="3CD31F8B"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2B96363C" w14:textId="77777777" w:rsidR="000F2B77" w:rsidRPr="008E50BA" w:rsidRDefault="000F2B77" w:rsidP="000F2B77">
            <w:pPr>
              <w:spacing w:line="240" w:lineRule="auto"/>
              <w:jc w:val="left"/>
              <w:rPr>
                <w:color w:val="000000"/>
              </w:rPr>
            </w:pPr>
            <w:r w:rsidRPr="008E50BA">
              <w:rPr>
                <w:color w:val="000000"/>
                <w:szCs w:val="22"/>
              </w:rPr>
              <w:t>Včelařství</w:t>
            </w:r>
          </w:p>
        </w:tc>
        <w:tc>
          <w:tcPr>
            <w:tcW w:w="489" w:type="pct"/>
            <w:tcBorders>
              <w:top w:val="nil"/>
              <w:left w:val="nil"/>
              <w:bottom w:val="single" w:sz="8" w:space="0" w:color="auto"/>
              <w:right w:val="single" w:sz="8" w:space="0" w:color="auto"/>
            </w:tcBorders>
            <w:vAlign w:val="center"/>
          </w:tcPr>
          <w:p w14:paraId="3CAB6D18" w14:textId="6EE87B63" w:rsidR="000F2B77" w:rsidRPr="008E50BA" w:rsidRDefault="000F2B77" w:rsidP="000F2B77">
            <w:pPr>
              <w:spacing w:line="240" w:lineRule="auto"/>
              <w:jc w:val="center"/>
              <w:rPr>
                <w:color w:val="000000"/>
              </w:rPr>
            </w:pPr>
            <w:r>
              <w:rPr>
                <w:rFonts w:cs="Calibri"/>
                <w:color w:val="000000"/>
                <w:szCs w:val="22"/>
              </w:rPr>
              <w:t>24</w:t>
            </w:r>
          </w:p>
        </w:tc>
        <w:tc>
          <w:tcPr>
            <w:tcW w:w="489" w:type="pct"/>
            <w:tcBorders>
              <w:top w:val="nil"/>
              <w:left w:val="nil"/>
              <w:bottom w:val="single" w:sz="8" w:space="0" w:color="auto"/>
              <w:right w:val="single" w:sz="8" w:space="0" w:color="auto"/>
            </w:tcBorders>
            <w:vAlign w:val="center"/>
          </w:tcPr>
          <w:p w14:paraId="17850EA2" w14:textId="11BEBAC8" w:rsidR="000F2B77" w:rsidRPr="008E50BA" w:rsidRDefault="000F2B77" w:rsidP="000F2B77">
            <w:pPr>
              <w:spacing w:line="240" w:lineRule="auto"/>
              <w:jc w:val="center"/>
              <w:rPr>
                <w:color w:val="000000"/>
              </w:rPr>
            </w:pPr>
            <w:r>
              <w:rPr>
                <w:rFonts w:cs="Calibri"/>
                <w:color w:val="000000"/>
                <w:szCs w:val="22"/>
              </w:rPr>
              <w:t>30</w:t>
            </w:r>
          </w:p>
        </w:tc>
        <w:tc>
          <w:tcPr>
            <w:tcW w:w="489" w:type="pct"/>
            <w:tcBorders>
              <w:top w:val="nil"/>
              <w:left w:val="nil"/>
              <w:bottom w:val="single" w:sz="8" w:space="0" w:color="auto"/>
              <w:right w:val="single" w:sz="8" w:space="0" w:color="auto"/>
            </w:tcBorders>
            <w:vAlign w:val="center"/>
          </w:tcPr>
          <w:p w14:paraId="668F1951" w14:textId="56B5E749" w:rsidR="000F2B77" w:rsidRPr="008E50BA" w:rsidRDefault="000F2B77" w:rsidP="000F2B77">
            <w:pPr>
              <w:spacing w:line="240" w:lineRule="auto"/>
              <w:jc w:val="center"/>
              <w:rPr>
                <w:color w:val="000000"/>
              </w:rPr>
            </w:pPr>
            <w:r>
              <w:rPr>
                <w:rFonts w:cs="Calibri"/>
                <w:color w:val="000000"/>
                <w:szCs w:val="22"/>
              </w:rPr>
              <w:t>24</w:t>
            </w:r>
          </w:p>
        </w:tc>
        <w:tc>
          <w:tcPr>
            <w:tcW w:w="489" w:type="pct"/>
            <w:tcBorders>
              <w:top w:val="nil"/>
              <w:left w:val="nil"/>
              <w:bottom w:val="single" w:sz="8" w:space="0" w:color="auto"/>
              <w:right w:val="single" w:sz="8" w:space="0" w:color="auto"/>
            </w:tcBorders>
            <w:vAlign w:val="center"/>
          </w:tcPr>
          <w:p w14:paraId="1ACB28AC" w14:textId="34F5B223" w:rsidR="000F2B77" w:rsidRPr="008E50BA" w:rsidRDefault="000F2B77" w:rsidP="000F2B77">
            <w:pPr>
              <w:spacing w:line="240" w:lineRule="auto"/>
              <w:jc w:val="center"/>
              <w:rPr>
                <w:color w:val="000000"/>
              </w:rPr>
            </w:pPr>
            <w:r>
              <w:rPr>
                <w:rFonts w:cs="Calibri"/>
                <w:color w:val="000000"/>
                <w:szCs w:val="22"/>
              </w:rPr>
              <w:t>30</w:t>
            </w:r>
          </w:p>
        </w:tc>
        <w:tc>
          <w:tcPr>
            <w:tcW w:w="515" w:type="pct"/>
            <w:tcBorders>
              <w:top w:val="nil"/>
              <w:left w:val="nil"/>
              <w:bottom w:val="single" w:sz="8" w:space="0" w:color="auto"/>
              <w:right w:val="single" w:sz="8" w:space="0" w:color="auto"/>
            </w:tcBorders>
            <w:vAlign w:val="center"/>
          </w:tcPr>
          <w:p w14:paraId="7EE405B4" w14:textId="65F6C602" w:rsidR="000F2B77" w:rsidRPr="008E50BA" w:rsidRDefault="000F2B77" w:rsidP="000F2B77">
            <w:pPr>
              <w:spacing w:line="240" w:lineRule="auto"/>
              <w:jc w:val="center"/>
              <w:rPr>
                <w:b/>
                <w:bCs/>
                <w:color w:val="000000"/>
              </w:rPr>
            </w:pPr>
            <w:r>
              <w:rPr>
                <w:rFonts w:cs="Calibri"/>
                <w:b/>
                <w:bCs/>
                <w:color w:val="000000"/>
                <w:szCs w:val="22"/>
              </w:rPr>
              <w:t>48</w:t>
            </w:r>
          </w:p>
        </w:tc>
        <w:tc>
          <w:tcPr>
            <w:tcW w:w="515" w:type="pct"/>
            <w:tcBorders>
              <w:top w:val="nil"/>
              <w:left w:val="nil"/>
              <w:bottom w:val="single" w:sz="8" w:space="0" w:color="auto"/>
              <w:right w:val="single" w:sz="8" w:space="0" w:color="auto"/>
            </w:tcBorders>
            <w:vAlign w:val="center"/>
          </w:tcPr>
          <w:p w14:paraId="0CBBC594" w14:textId="5EBB8AF9" w:rsidR="000F2B77" w:rsidRPr="008E50BA" w:rsidRDefault="000F2B77" w:rsidP="000F2B77">
            <w:pPr>
              <w:spacing w:line="240" w:lineRule="auto"/>
              <w:jc w:val="center"/>
              <w:rPr>
                <w:b/>
                <w:bCs/>
                <w:color w:val="000000"/>
              </w:rPr>
            </w:pPr>
            <w:r>
              <w:rPr>
                <w:rFonts w:cs="Calibri"/>
                <w:b/>
                <w:bCs/>
                <w:color w:val="000000"/>
                <w:szCs w:val="22"/>
              </w:rPr>
              <w:t>60</w:t>
            </w:r>
          </w:p>
        </w:tc>
        <w:tc>
          <w:tcPr>
            <w:tcW w:w="622" w:type="pct"/>
            <w:tcBorders>
              <w:top w:val="nil"/>
              <w:left w:val="nil"/>
              <w:bottom w:val="single" w:sz="8" w:space="0" w:color="auto"/>
              <w:right w:val="single" w:sz="8" w:space="0" w:color="auto"/>
            </w:tcBorders>
            <w:vAlign w:val="center"/>
          </w:tcPr>
          <w:p w14:paraId="1A97638F" w14:textId="3A5B7508" w:rsidR="000F2B77" w:rsidRPr="008E50BA" w:rsidRDefault="000F2B77" w:rsidP="000F2B77">
            <w:pPr>
              <w:spacing w:line="240" w:lineRule="auto"/>
              <w:jc w:val="center"/>
              <w:rPr>
                <w:b/>
                <w:bCs/>
                <w:color w:val="000000"/>
              </w:rPr>
            </w:pPr>
            <w:r>
              <w:rPr>
                <w:rFonts w:cs="Calibri"/>
                <w:b/>
                <w:bCs/>
                <w:color w:val="000000"/>
                <w:szCs w:val="22"/>
              </w:rPr>
              <w:t>108</w:t>
            </w:r>
          </w:p>
        </w:tc>
      </w:tr>
      <w:tr w:rsidR="000F2B77" w:rsidRPr="008E50BA" w14:paraId="29B1DB11"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0A6DF2FD" w14:textId="77777777" w:rsidR="000F2B77" w:rsidRPr="008E50BA" w:rsidRDefault="000F2B77" w:rsidP="000F2B77">
            <w:pPr>
              <w:spacing w:line="240" w:lineRule="auto"/>
              <w:jc w:val="left"/>
              <w:rPr>
                <w:color w:val="000000"/>
              </w:rPr>
            </w:pPr>
            <w:r w:rsidRPr="008E50BA">
              <w:rPr>
                <w:color w:val="000000"/>
                <w:szCs w:val="22"/>
              </w:rPr>
              <w:t>Zootechnika chovu včel</w:t>
            </w:r>
          </w:p>
        </w:tc>
        <w:tc>
          <w:tcPr>
            <w:tcW w:w="489" w:type="pct"/>
            <w:tcBorders>
              <w:top w:val="nil"/>
              <w:left w:val="nil"/>
              <w:bottom w:val="single" w:sz="8" w:space="0" w:color="auto"/>
              <w:right w:val="single" w:sz="8" w:space="0" w:color="auto"/>
            </w:tcBorders>
            <w:vAlign w:val="center"/>
          </w:tcPr>
          <w:p w14:paraId="370F7F12" w14:textId="27D40335" w:rsidR="000F2B77" w:rsidRPr="008E50BA" w:rsidRDefault="000F2B77" w:rsidP="000F2B77">
            <w:pPr>
              <w:spacing w:line="240" w:lineRule="auto"/>
              <w:jc w:val="center"/>
              <w:rPr>
                <w:color w:val="000000"/>
              </w:rPr>
            </w:pPr>
            <w:r>
              <w:rPr>
                <w:rFonts w:cs="Calibri"/>
                <w:color w:val="000000"/>
                <w:szCs w:val="22"/>
              </w:rPr>
              <w:t>10</w:t>
            </w:r>
          </w:p>
        </w:tc>
        <w:tc>
          <w:tcPr>
            <w:tcW w:w="489" w:type="pct"/>
            <w:tcBorders>
              <w:top w:val="nil"/>
              <w:left w:val="nil"/>
              <w:bottom w:val="single" w:sz="8" w:space="0" w:color="auto"/>
              <w:right w:val="single" w:sz="8" w:space="0" w:color="auto"/>
            </w:tcBorders>
            <w:vAlign w:val="center"/>
          </w:tcPr>
          <w:p w14:paraId="688AA0FD" w14:textId="0C5FD315" w:rsidR="000F2B77" w:rsidRPr="008E50BA" w:rsidRDefault="000F2B77" w:rsidP="000F2B77">
            <w:pPr>
              <w:spacing w:line="240" w:lineRule="auto"/>
              <w:jc w:val="center"/>
              <w:rPr>
                <w:color w:val="000000"/>
              </w:rPr>
            </w:pPr>
            <w:r>
              <w:rPr>
                <w:rFonts w:cs="Calibri"/>
                <w:color w:val="000000"/>
                <w:szCs w:val="22"/>
              </w:rPr>
              <w:t>25</w:t>
            </w:r>
          </w:p>
        </w:tc>
        <w:tc>
          <w:tcPr>
            <w:tcW w:w="489" w:type="pct"/>
            <w:tcBorders>
              <w:top w:val="nil"/>
              <w:left w:val="nil"/>
              <w:bottom w:val="single" w:sz="8" w:space="0" w:color="auto"/>
              <w:right w:val="single" w:sz="8" w:space="0" w:color="auto"/>
            </w:tcBorders>
            <w:vAlign w:val="center"/>
          </w:tcPr>
          <w:p w14:paraId="294F06BE" w14:textId="2BB64CDF" w:rsidR="000F2B77" w:rsidRPr="008E50BA" w:rsidRDefault="000F2B77" w:rsidP="000F2B77">
            <w:pPr>
              <w:spacing w:line="240" w:lineRule="auto"/>
              <w:jc w:val="center"/>
              <w:rPr>
                <w:color w:val="000000"/>
              </w:rPr>
            </w:pPr>
            <w:r>
              <w:rPr>
                <w:rFonts w:cs="Calibri"/>
                <w:color w:val="000000"/>
                <w:szCs w:val="22"/>
              </w:rPr>
              <w:t>10</w:t>
            </w:r>
          </w:p>
        </w:tc>
        <w:tc>
          <w:tcPr>
            <w:tcW w:w="489" w:type="pct"/>
            <w:tcBorders>
              <w:top w:val="nil"/>
              <w:left w:val="nil"/>
              <w:bottom w:val="single" w:sz="8" w:space="0" w:color="auto"/>
              <w:right w:val="single" w:sz="8" w:space="0" w:color="auto"/>
            </w:tcBorders>
            <w:vAlign w:val="center"/>
          </w:tcPr>
          <w:p w14:paraId="57C27207" w14:textId="74018BFF" w:rsidR="000F2B77" w:rsidRPr="008E50BA" w:rsidRDefault="000F2B77" w:rsidP="000F2B77">
            <w:pPr>
              <w:spacing w:line="240" w:lineRule="auto"/>
              <w:jc w:val="center"/>
              <w:rPr>
                <w:color w:val="000000"/>
              </w:rPr>
            </w:pPr>
            <w:r>
              <w:rPr>
                <w:rFonts w:cs="Calibri"/>
                <w:color w:val="000000"/>
                <w:szCs w:val="22"/>
              </w:rPr>
              <w:t>25</w:t>
            </w:r>
          </w:p>
        </w:tc>
        <w:tc>
          <w:tcPr>
            <w:tcW w:w="515" w:type="pct"/>
            <w:tcBorders>
              <w:top w:val="nil"/>
              <w:left w:val="nil"/>
              <w:bottom w:val="single" w:sz="8" w:space="0" w:color="auto"/>
              <w:right w:val="single" w:sz="8" w:space="0" w:color="auto"/>
            </w:tcBorders>
            <w:vAlign w:val="center"/>
          </w:tcPr>
          <w:p w14:paraId="599D4990" w14:textId="02144823" w:rsidR="000F2B77" w:rsidRPr="008E50BA" w:rsidRDefault="000F2B77" w:rsidP="000F2B77">
            <w:pPr>
              <w:spacing w:line="240" w:lineRule="auto"/>
              <w:jc w:val="center"/>
              <w:rPr>
                <w:b/>
                <w:bCs/>
                <w:color w:val="000000"/>
              </w:rPr>
            </w:pPr>
            <w:r>
              <w:rPr>
                <w:rFonts w:cs="Calibri"/>
                <w:b/>
                <w:bCs/>
                <w:color w:val="000000"/>
                <w:szCs w:val="22"/>
              </w:rPr>
              <w:t>20</w:t>
            </w:r>
          </w:p>
        </w:tc>
        <w:tc>
          <w:tcPr>
            <w:tcW w:w="515" w:type="pct"/>
            <w:tcBorders>
              <w:top w:val="nil"/>
              <w:left w:val="nil"/>
              <w:bottom w:val="single" w:sz="8" w:space="0" w:color="auto"/>
              <w:right w:val="single" w:sz="8" w:space="0" w:color="auto"/>
            </w:tcBorders>
            <w:vAlign w:val="center"/>
          </w:tcPr>
          <w:p w14:paraId="021BFD0C" w14:textId="6FC182A4" w:rsidR="000F2B77" w:rsidRPr="008E50BA" w:rsidRDefault="000F2B77" w:rsidP="000F2B77">
            <w:pPr>
              <w:spacing w:line="240" w:lineRule="auto"/>
              <w:jc w:val="center"/>
              <w:rPr>
                <w:b/>
                <w:bCs/>
                <w:color w:val="000000"/>
              </w:rPr>
            </w:pPr>
            <w:r>
              <w:rPr>
                <w:rFonts w:cs="Calibri"/>
                <w:b/>
                <w:bCs/>
                <w:color w:val="000000"/>
                <w:szCs w:val="22"/>
              </w:rPr>
              <w:t>50</w:t>
            </w:r>
          </w:p>
        </w:tc>
        <w:tc>
          <w:tcPr>
            <w:tcW w:w="622" w:type="pct"/>
            <w:tcBorders>
              <w:top w:val="nil"/>
              <w:left w:val="nil"/>
              <w:bottom w:val="single" w:sz="8" w:space="0" w:color="auto"/>
              <w:right w:val="single" w:sz="8" w:space="0" w:color="auto"/>
            </w:tcBorders>
            <w:vAlign w:val="center"/>
          </w:tcPr>
          <w:p w14:paraId="06C75FC6" w14:textId="2555A5CA" w:rsidR="000F2B77" w:rsidRPr="008E50BA" w:rsidRDefault="000F2B77" w:rsidP="000F2B77">
            <w:pPr>
              <w:spacing w:line="240" w:lineRule="auto"/>
              <w:jc w:val="center"/>
              <w:rPr>
                <w:b/>
                <w:bCs/>
                <w:color w:val="000000"/>
              </w:rPr>
            </w:pPr>
            <w:r>
              <w:rPr>
                <w:rFonts w:cs="Calibri"/>
                <w:b/>
                <w:bCs/>
                <w:color w:val="000000"/>
                <w:szCs w:val="22"/>
              </w:rPr>
              <w:t>70</w:t>
            </w:r>
          </w:p>
        </w:tc>
      </w:tr>
      <w:tr w:rsidR="000F2B77" w:rsidRPr="008E50BA" w14:paraId="2C7947BB"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272DE51F" w14:textId="77777777" w:rsidR="000F2B77" w:rsidRPr="008E50BA" w:rsidRDefault="000F2B77" w:rsidP="000F2B77">
            <w:pPr>
              <w:spacing w:line="240" w:lineRule="auto"/>
              <w:jc w:val="left"/>
              <w:rPr>
                <w:color w:val="000000"/>
              </w:rPr>
            </w:pPr>
            <w:r w:rsidRPr="008E50BA">
              <w:rPr>
                <w:color w:val="000000"/>
                <w:szCs w:val="22"/>
              </w:rPr>
              <w:t>Nemoci a škůdci včel</w:t>
            </w:r>
          </w:p>
        </w:tc>
        <w:tc>
          <w:tcPr>
            <w:tcW w:w="489" w:type="pct"/>
            <w:tcBorders>
              <w:top w:val="nil"/>
              <w:left w:val="nil"/>
              <w:bottom w:val="single" w:sz="8" w:space="0" w:color="auto"/>
              <w:right w:val="single" w:sz="8" w:space="0" w:color="auto"/>
            </w:tcBorders>
            <w:vAlign w:val="center"/>
          </w:tcPr>
          <w:p w14:paraId="26BBAB92" w14:textId="00D76C87" w:rsidR="000F2B77" w:rsidRPr="008E50BA" w:rsidRDefault="000F2B77" w:rsidP="000F2B77">
            <w:pPr>
              <w:spacing w:line="240" w:lineRule="auto"/>
              <w:jc w:val="center"/>
              <w:rPr>
                <w:color w:val="000000"/>
              </w:rPr>
            </w:pPr>
            <w:r>
              <w:rPr>
                <w:rFonts w:cs="Calibri"/>
                <w:color w:val="000000"/>
                <w:szCs w:val="22"/>
              </w:rPr>
              <w:t>15</w:t>
            </w:r>
          </w:p>
        </w:tc>
        <w:tc>
          <w:tcPr>
            <w:tcW w:w="489" w:type="pct"/>
            <w:tcBorders>
              <w:top w:val="nil"/>
              <w:left w:val="nil"/>
              <w:bottom w:val="single" w:sz="8" w:space="0" w:color="auto"/>
              <w:right w:val="single" w:sz="8" w:space="0" w:color="auto"/>
            </w:tcBorders>
            <w:vAlign w:val="center"/>
          </w:tcPr>
          <w:p w14:paraId="08B1BEF2" w14:textId="22D7B025" w:rsidR="000F2B77" w:rsidRPr="008E50BA" w:rsidRDefault="000F2B77" w:rsidP="000F2B77">
            <w:pPr>
              <w:spacing w:line="240" w:lineRule="auto"/>
              <w:jc w:val="center"/>
              <w:rPr>
                <w:color w:val="000000"/>
              </w:rPr>
            </w:pPr>
            <w:r>
              <w:rPr>
                <w:rFonts w:cs="Calibri"/>
                <w:color w:val="000000"/>
                <w:szCs w:val="22"/>
              </w:rPr>
              <w:t>30</w:t>
            </w:r>
          </w:p>
        </w:tc>
        <w:tc>
          <w:tcPr>
            <w:tcW w:w="489" w:type="pct"/>
            <w:tcBorders>
              <w:top w:val="nil"/>
              <w:left w:val="nil"/>
              <w:bottom w:val="single" w:sz="8" w:space="0" w:color="auto"/>
              <w:right w:val="single" w:sz="8" w:space="0" w:color="auto"/>
            </w:tcBorders>
            <w:vAlign w:val="center"/>
          </w:tcPr>
          <w:p w14:paraId="25F6FCE8" w14:textId="10F70065" w:rsidR="000F2B77" w:rsidRPr="008E50BA" w:rsidRDefault="000F2B77" w:rsidP="000F2B77">
            <w:pPr>
              <w:spacing w:line="240" w:lineRule="auto"/>
              <w:jc w:val="center"/>
              <w:rPr>
                <w:color w:val="000000"/>
              </w:rPr>
            </w:pPr>
            <w:r>
              <w:rPr>
                <w:rFonts w:cs="Calibri"/>
                <w:color w:val="000000"/>
                <w:szCs w:val="22"/>
              </w:rPr>
              <w:t>15</w:t>
            </w:r>
          </w:p>
        </w:tc>
        <w:tc>
          <w:tcPr>
            <w:tcW w:w="489" w:type="pct"/>
            <w:tcBorders>
              <w:top w:val="nil"/>
              <w:left w:val="nil"/>
              <w:bottom w:val="single" w:sz="8" w:space="0" w:color="auto"/>
              <w:right w:val="single" w:sz="8" w:space="0" w:color="auto"/>
            </w:tcBorders>
            <w:vAlign w:val="center"/>
          </w:tcPr>
          <w:p w14:paraId="0F5107D8" w14:textId="45EDFE3F" w:rsidR="000F2B77" w:rsidRPr="008E50BA" w:rsidRDefault="000F2B77" w:rsidP="000F2B77">
            <w:pPr>
              <w:spacing w:line="240" w:lineRule="auto"/>
              <w:jc w:val="center"/>
              <w:rPr>
                <w:color w:val="000000"/>
              </w:rPr>
            </w:pPr>
            <w:r>
              <w:rPr>
                <w:rFonts w:cs="Calibri"/>
                <w:color w:val="000000"/>
                <w:szCs w:val="22"/>
              </w:rPr>
              <w:t>28</w:t>
            </w:r>
          </w:p>
        </w:tc>
        <w:tc>
          <w:tcPr>
            <w:tcW w:w="515" w:type="pct"/>
            <w:tcBorders>
              <w:top w:val="nil"/>
              <w:left w:val="nil"/>
              <w:bottom w:val="single" w:sz="8" w:space="0" w:color="auto"/>
              <w:right w:val="single" w:sz="8" w:space="0" w:color="auto"/>
            </w:tcBorders>
            <w:vAlign w:val="center"/>
          </w:tcPr>
          <w:p w14:paraId="32A6A41A" w14:textId="5EEDC942" w:rsidR="000F2B77" w:rsidRPr="008E50BA" w:rsidRDefault="000F2B77" w:rsidP="000F2B77">
            <w:pPr>
              <w:spacing w:line="240" w:lineRule="auto"/>
              <w:jc w:val="center"/>
              <w:rPr>
                <w:b/>
                <w:bCs/>
                <w:color w:val="000000"/>
              </w:rPr>
            </w:pPr>
            <w:r>
              <w:rPr>
                <w:rFonts w:cs="Calibri"/>
                <w:b/>
                <w:bCs/>
                <w:color w:val="000000"/>
                <w:szCs w:val="22"/>
              </w:rPr>
              <w:t>30</w:t>
            </w:r>
          </w:p>
        </w:tc>
        <w:tc>
          <w:tcPr>
            <w:tcW w:w="515" w:type="pct"/>
            <w:tcBorders>
              <w:top w:val="nil"/>
              <w:left w:val="nil"/>
              <w:bottom w:val="single" w:sz="8" w:space="0" w:color="auto"/>
              <w:right w:val="single" w:sz="8" w:space="0" w:color="auto"/>
            </w:tcBorders>
            <w:vAlign w:val="center"/>
          </w:tcPr>
          <w:p w14:paraId="3DF2453C" w14:textId="634EF2A9" w:rsidR="000F2B77" w:rsidRPr="008E50BA" w:rsidRDefault="000F2B77" w:rsidP="000F2B77">
            <w:pPr>
              <w:spacing w:line="240" w:lineRule="auto"/>
              <w:jc w:val="center"/>
              <w:rPr>
                <w:b/>
                <w:bCs/>
                <w:color w:val="000000"/>
              </w:rPr>
            </w:pPr>
            <w:r>
              <w:rPr>
                <w:rFonts w:cs="Calibri"/>
                <w:b/>
                <w:bCs/>
                <w:color w:val="000000"/>
                <w:szCs w:val="22"/>
              </w:rPr>
              <w:t>58</w:t>
            </w:r>
          </w:p>
        </w:tc>
        <w:tc>
          <w:tcPr>
            <w:tcW w:w="622" w:type="pct"/>
            <w:tcBorders>
              <w:top w:val="nil"/>
              <w:left w:val="nil"/>
              <w:bottom w:val="single" w:sz="8" w:space="0" w:color="auto"/>
              <w:right w:val="single" w:sz="8" w:space="0" w:color="auto"/>
            </w:tcBorders>
            <w:vAlign w:val="center"/>
          </w:tcPr>
          <w:p w14:paraId="1256F171" w14:textId="742554FF" w:rsidR="000F2B77" w:rsidRPr="008E50BA" w:rsidRDefault="000F2B77" w:rsidP="000F2B77">
            <w:pPr>
              <w:spacing w:line="240" w:lineRule="auto"/>
              <w:jc w:val="center"/>
              <w:rPr>
                <w:b/>
                <w:bCs/>
                <w:color w:val="000000"/>
              </w:rPr>
            </w:pPr>
            <w:r>
              <w:rPr>
                <w:rFonts w:cs="Calibri"/>
                <w:b/>
                <w:bCs/>
                <w:color w:val="000000"/>
                <w:szCs w:val="22"/>
              </w:rPr>
              <w:t>88</w:t>
            </w:r>
          </w:p>
        </w:tc>
      </w:tr>
      <w:tr w:rsidR="000F2B77" w:rsidRPr="008E50BA" w14:paraId="0D923BD3"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43C195F1" w14:textId="77777777" w:rsidR="000F2B77" w:rsidRPr="008E50BA" w:rsidRDefault="000F2B77" w:rsidP="000F2B77">
            <w:pPr>
              <w:spacing w:line="240" w:lineRule="auto"/>
              <w:jc w:val="left"/>
              <w:rPr>
                <w:color w:val="000000"/>
              </w:rPr>
            </w:pPr>
            <w:r w:rsidRPr="008E50BA">
              <w:rPr>
                <w:color w:val="000000"/>
                <w:szCs w:val="22"/>
              </w:rPr>
              <w:t>Stavby a zařízení včelnic</w:t>
            </w:r>
          </w:p>
        </w:tc>
        <w:tc>
          <w:tcPr>
            <w:tcW w:w="489" w:type="pct"/>
            <w:tcBorders>
              <w:top w:val="nil"/>
              <w:left w:val="nil"/>
              <w:bottom w:val="single" w:sz="8" w:space="0" w:color="auto"/>
              <w:right w:val="single" w:sz="8" w:space="0" w:color="auto"/>
            </w:tcBorders>
            <w:vAlign w:val="center"/>
          </w:tcPr>
          <w:p w14:paraId="74A2238D" w14:textId="04049183" w:rsidR="000F2B77" w:rsidRPr="008E50BA" w:rsidRDefault="000F2B77" w:rsidP="000F2B77">
            <w:pPr>
              <w:spacing w:line="240" w:lineRule="auto"/>
              <w:jc w:val="center"/>
              <w:rPr>
                <w:color w:val="000000"/>
              </w:rPr>
            </w:pPr>
            <w:r>
              <w:rPr>
                <w:rFonts w:cs="Calibri"/>
                <w:color w:val="000000"/>
                <w:szCs w:val="22"/>
              </w:rPr>
              <w:t>24</w:t>
            </w:r>
          </w:p>
        </w:tc>
        <w:tc>
          <w:tcPr>
            <w:tcW w:w="489" w:type="pct"/>
            <w:tcBorders>
              <w:top w:val="nil"/>
              <w:left w:val="nil"/>
              <w:bottom w:val="single" w:sz="8" w:space="0" w:color="auto"/>
              <w:right w:val="single" w:sz="8" w:space="0" w:color="auto"/>
            </w:tcBorders>
            <w:vAlign w:val="center"/>
          </w:tcPr>
          <w:p w14:paraId="0B3AD2BC" w14:textId="759F53E9" w:rsidR="000F2B77" w:rsidRPr="008E50BA" w:rsidRDefault="000F2B77" w:rsidP="000F2B77">
            <w:pPr>
              <w:spacing w:line="240" w:lineRule="auto"/>
              <w:jc w:val="center"/>
              <w:rPr>
                <w:color w:val="000000"/>
              </w:rPr>
            </w:pPr>
            <w:r>
              <w:rPr>
                <w:rFonts w:cs="Calibri"/>
                <w:color w:val="000000"/>
                <w:szCs w:val="22"/>
              </w:rPr>
              <w:t>35</w:t>
            </w:r>
          </w:p>
        </w:tc>
        <w:tc>
          <w:tcPr>
            <w:tcW w:w="489" w:type="pct"/>
            <w:tcBorders>
              <w:top w:val="nil"/>
              <w:left w:val="nil"/>
              <w:bottom w:val="single" w:sz="8" w:space="0" w:color="auto"/>
              <w:right w:val="single" w:sz="8" w:space="0" w:color="auto"/>
            </w:tcBorders>
            <w:vAlign w:val="center"/>
          </w:tcPr>
          <w:p w14:paraId="6AB3292C" w14:textId="7BA891EE" w:rsidR="000F2B77" w:rsidRPr="008E50BA" w:rsidRDefault="000F2B77" w:rsidP="000F2B77">
            <w:pPr>
              <w:spacing w:line="240" w:lineRule="auto"/>
              <w:jc w:val="center"/>
              <w:rPr>
                <w:color w:val="000000"/>
              </w:rPr>
            </w:pPr>
            <w:r>
              <w:rPr>
                <w:rFonts w:cs="Calibri"/>
                <w:color w:val="000000"/>
                <w:szCs w:val="22"/>
              </w:rPr>
              <w:t>24</w:t>
            </w:r>
          </w:p>
        </w:tc>
        <w:tc>
          <w:tcPr>
            <w:tcW w:w="489" w:type="pct"/>
            <w:tcBorders>
              <w:top w:val="nil"/>
              <w:left w:val="nil"/>
              <w:bottom w:val="single" w:sz="8" w:space="0" w:color="auto"/>
              <w:right w:val="single" w:sz="8" w:space="0" w:color="auto"/>
            </w:tcBorders>
            <w:vAlign w:val="center"/>
          </w:tcPr>
          <w:p w14:paraId="763F63A2" w14:textId="6BE783FD" w:rsidR="000F2B77" w:rsidRPr="008E50BA" w:rsidRDefault="000F2B77" w:rsidP="000F2B77">
            <w:pPr>
              <w:spacing w:line="240" w:lineRule="auto"/>
              <w:jc w:val="center"/>
              <w:rPr>
                <w:color w:val="000000"/>
              </w:rPr>
            </w:pPr>
            <w:r>
              <w:rPr>
                <w:rFonts w:cs="Calibri"/>
                <w:color w:val="000000"/>
                <w:szCs w:val="22"/>
              </w:rPr>
              <w:t>33</w:t>
            </w:r>
          </w:p>
        </w:tc>
        <w:tc>
          <w:tcPr>
            <w:tcW w:w="515" w:type="pct"/>
            <w:tcBorders>
              <w:top w:val="nil"/>
              <w:left w:val="nil"/>
              <w:bottom w:val="single" w:sz="8" w:space="0" w:color="auto"/>
              <w:right w:val="single" w:sz="8" w:space="0" w:color="auto"/>
            </w:tcBorders>
            <w:vAlign w:val="center"/>
          </w:tcPr>
          <w:p w14:paraId="78DE3835" w14:textId="6AD7BDBA" w:rsidR="000F2B77" w:rsidRPr="008E50BA" w:rsidRDefault="000F2B77" w:rsidP="000F2B77">
            <w:pPr>
              <w:spacing w:line="240" w:lineRule="auto"/>
              <w:jc w:val="center"/>
              <w:rPr>
                <w:b/>
                <w:bCs/>
                <w:color w:val="000000"/>
              </w:rPr>
            </w:pPr>
            <w:r>
              <w:rPr>
                <w:rFonts w:cs="Calibri"/>
                <w:b/>
                <w:bCs/>
                <w:color w:val="000000"/>
                <w:szCs w:val="22"/>
              </w:rPr>
              <w:t>48</w:t>
            </w:r>
          </w:p>
        </w:tc>
        <w:tc>
          <w:tcPr>
            <w:tcW w:w="515" w:type="pct"/>
            <w:tcBorders>
              <w:top w:val="nil"/>
              <w:left w:val="nil"/>
              <w:bottom w:val="single" w:sz="8" w:space="0" w:color="auto"/>
              <w:right w:val="single" w:sz="8" w:space="0" w:color="auto"/>
            </w:tcBorders>
            <w:vAlign w:val="center"/>
          </w:tcPr>
          <w:p w14:paraId="001F3AED" w14:textId="36AB0A05" w:rsidR="000F2B77" w:rsidRPr="008E50BA" w:rsidRDefault="000F2B77" w:rsidP="000F2B77">
            <w:pPr>
              <w:spacing w:line="240" w:lineRule="auto"/>
              <w:jc w:val="center"/>
              <w:rPr>
                <w:b/>
                <w:bCs/>
                <w:color w:val="000000"/>
              </w:rPr>
            </w:pPr>
            <w:r>
              <w:rPr>
                <w:rFonts w:cs="Calibri"/>
                <w:b/>
                <w:bCs/>
                <w:color w:val="000000"/>
                <w:szCs w:val="22"/>
              </w:rPr>
              <w:t>68</w:t>
            </w:r>
          </w:p>
        </w:tc>
        <w:tc>
          <w:tcPr>
            <w:tcW w:w="622" w:type="pct"/>
            <w:tcBorders>
              <w:top w:val="nil"/>
              <w:left w:val="nil"/>
              <w:bottom w:val="single" w:sz="8" w:space="0" w:color="auto"/>
              <w:right w:val="single" w:sz="8" w:space="0" w:color="auto"/>
            </w:tcBorders>
            <w:vAlign w:val="center"/>
          </w:tcPr>
          <w:p w14:paraId="49243857" w14:textId="1BE3F46E" w:rsidR="000F2B77" w:rsidRPr="008E50BA" w:rsidRDefault="000F2B77" w:rsidP="000F2B77">
            <w:pPr>
              <w:spacing w:line="240" w:lineRule="auto"/>
              <w:jc w:val="center"/>
              <w:rPr>
                <w:b/>
                <w:bCs/>
                <w:color w:val="000000"/>
              </w:rPr>
            </w:pPr>
            <w:r>
              <w:rPr>
                <w:rFonts w:cs="Calibri"/>
                <w:b/>
                <w:bCs/>
                <w:color w:val="000000"/>
                <w:szCs w:val="22"/>
              </w:rPr>
              <w:t>116</w:t>
            </w:r>
          </w:p>
        </w:tc>
      </w:tr>
      <w:tr w:rsidR="000F2B77" w:rsidRPr="008E50BA" w14:paraId="237AB31B"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3E0DC3D3" w14:textId="77777777" w:rsidR="000F2B77" w:rsidRPr="008E50BA" w:rsidRDefault="000F2B77" w:rsidP="000F2B77">
            <w:pPr>
              <w:spacing w:line="240" w:lineRule="auto"/>
              <w:jc w:val="left"/>
              <w:rPr>
                <w:color w:val="000000"/>
              </w:rPr>
            </w:pPr>
            <w:r w:rsidRPr="008E50BA">
              <w:rPr>
                <w:color w:val="000000"/>
                <w:szCs w:val="22"/>
              </w:rPr>
              <w:t>Včelí pastva</w:t>
            </w:r>
          </w:p>
        </w:tc>
        <w:tc>
          <w:tcPr>
            <w:tcW w:w="489" w:type="pct"/>
            <w:tcBorders>
              <w:top w:val="nil"/>
              <w:left w:val="nil"/>
              <w:bottom w:val="single" w:sz="8" w:space="0" w:color="auto"/>
              <w:right w:val="single" w:sz="8" w:space="0" w:color="auto"/>
            </w:tcBorders>
            <w:vAlign w:val="center"/>
          </w:tcPr>
          <w:p w14:paraId="311E5C01" w14:textId="0A1D5B57" w:rsidR="000F2B77" w:rsidRPr="008E50BA" w:rsidRDefault="000F2B77" w:rsidP="000F2B77">
            <w:pPr>
              <w:spacing w:line="240" w:lineRule="auto"/>
              <w:jc w:val="center"/>
              <w:rPr>
                <w:color w:val="000000"/>
              </w:rPr>
            </w:pPr>
            <w:r>
              <w:rPr>
                <w:rFonts w:cs="Calibri"/>
                <w:color w:val="000000"/>
                <w:szCs w:val="22"/>
              </w:rPr>
              <w:t>14</w:t>
            </w:r>
          </w:p>
        </w:tc>
        <w:tc>
          <w:tcPr>
            <w:tcW w:w="489" w:type="pct"/>
            <w:tcBorders>
              <w:top w:val="nil"/>
              <w:left w:val="nil"/>
              <w:bottom w:val="single" w:sz="8" w:space="0" w:color="auto"/>
              <w:right w:val="single" w:sz="8" w:space="0" w:color="auto"/>
            </w:tcBorders>
            <w:vAlign w:val="center"/>
          </w:tcPr>
          <w:p w14:paraId="74BC70D8" w14:textId="4A08F867" w:rsidR="000F2B77" w:rsidRPr="008E50BA" w:rsidRDefault="000F2B77" w:rsidP="000F2B77">
            <w:pPr>
              <w:spacing w:line="240" w:lineRule="auto"/>
              <w:jc w:val="center"/>
              <w:rPr>
                <w:color w:val="000000"/>
              </w:rPr>
            </w:pPr>
            <w:r>
              <w:rPr>
                <w:rFonts w:cs="Calibri"/>
                <w:color w:val="000000"/>
                <w:szCs w:val="22"/>
              </w:rPr>
              <w:t>28</w:t>
            </w:r>
          </w:p>
        </w:tc>
        <w:tc>
          <w:tcPr>
            <w:tcW w:w="489" w:type="pct"/>
            <w:tcBorders>
              <w:top w:val="nil"/>
              <w:left w:val="nil"/>
              <w:bottom w:val="single" w:sz="8" w:space="0" w:color="auto"/>
              <w:right w:val="single" w:sz="8" w:space="0" w:color="auto"/>
            </w:tcBorders>
            <w:vAlign w:val="center"/>
          </w:tcPr>
          <w:p w14:paraId="7C42108A" w14:textId="6D4ACA2F" w:rsidR="000F2B77" w:rsidRPr="008E50BA" w:rsidRDefault="000F2B77" w:rsidP="000F2B77">
            <w:pPr>
              <w:spacing w:line="240" w:lineRule="auto"/>
              <w:jc w:val="center"/>
              <w:rPr>
                <w:color w:val="000000"/>
              </w:rPr>
            </w:pPr>
            <w:r>
              <w:rPr>
                <w:rFonts w:cs="Calibri"/>
                <w:color w:val="000000"/>
                <w:szCs w:val="22"/>
              </w:rPr>
              <w:t>14</w:t>
            </w:r>
          </w:p>
        </w:tc>
        <w:tc>
          <w:tcPr>
            <w:tcW w:w="489" w:type="pct"/>
            <w:tcBorders>
              <w:top w:val="nil"/>
              <w:left w:val="nil"/>
              <w:bottom w:val="single" w:sz="8" w:space="0" w:color="auto"/>
              <w:right w:val="single" w:sz="8" w:space="0" w:color="auto"/>
            </w:tcBorders>
            <w:vAlign w:val="center"/>
          </w:tcPr>
          <w:p w14:paraId="0D818AED" w14:textId="2535AD10" w:rsidR="000F2B77" w:rsidRPr="008E50BA" w:rsidRDefault="000F2B77" w:rsidP="000F2B77">
            <w:pPr>
              <w:spacing w:line="240" w:lineRule="auto"/>
              <w:jc w:val="center"/>
              <w:rPr>
                <w:color w:val="000000"/>
              </w:rPr>
            </w:pPr>
            <w:r>
              <w:rPr>
                <w:rFonts w:cs="Calibri"/>
                <w:color w:val="000000"/>
                <w:szCs w:val="22"/>
              </w:rPr>
              <w:t>28</w:t>
            </w:r>
          </w:p>
        </w:tc>
        <w:tc>
          <w:tcPr>
            <w:tcW w:w="515" w:type="pct"/>
            <w:tcBorders>
              <w:top w:val="nil"/>
              <w:left w:val="nil"/>
              <w:bottom w:val="single" w:sz="8" w:space="0" w:color="auto"/>
              <w:right w:val="single" w:sz="8" w:space="0" w:color="auto"/>
            </w:tcBorders>
            <w:vAlign w:val="center"/>
          </w:tcPr>
          <w:p w14:paraId="3DBB6543" w14:textId="1B275007" w:rsidR="000F2B77" w:rsidRPr="008E50BA" w:rsidRDefault="000F2B77" w:rsidP="000F2B77">
            <w:pPr>
              <w:spacing w:line="240" w:lineRule="auto"/>
              <w:jc w:val="center"/>
              <w:rPr>
                <w:b/>
                <w:bCs/>
                <w:color w:val="000000"/>
              </w:rPr>
            </w:pPr>
            <w:r>
              <w:rPr>
                <w:rFonts w:cs="Calibri"/>
                <w:b/>
                <w:bCs/>
                <w:color w:val="000000"/>
                <w:szCs w:val="22"/>
              </w:rPr>
              <w:t>28</w:t>
            </w:r>
          </w:p>
        </w:tc>
        <w:tc>
          <w:tcPr>
            <w:tcW w:w="515" w:type="pct"/>
            <w:tcBorders>
              <w:top w:val="nil"/>
              <w:left w:val="nil"/>
              <w:bottom w:val="single" w:sz="8" w:space="0" w:color="auto"/>
              <w:right w:val="single" w:sz="8" w:space="0" w:color="auto"/>
            </w:tcBorders>
            <w:vAlign w:val="center"/>
          </w:tcPr>
          <w:p w14:paraId="592899E6" w14:textId="033D6D30" w:rsidR="000F2B77" w:rsidRPr="008E50BA" w:rsidRDefault="000F2B77" w:rsidP="000F2B77">
            <w:pPr>
              <w:spacing w:line="240" w:lineRule="auto"/>
              <w:jc w:val="center"/>
              <w:rPr>
                <w:b/>
                <w:bCs/>
                <w:color w:val="000000"/>
              </w:rPr>
            </w:pPr>
            <w:r>
              <w:rPr>
                <w:rFonts w:cs="Calibri"/>
                <w:b/>
                <w:bCs/>
                <w:color w:val="000000"/>
                <w:szCs w:val="22"/>
              </w:rPr>
              <w:t>56</w:t>
            </w:r>
          </w:p>
        </w:tc>
        <w:tc>
          <w:tcPr>
            <w:tcW w:w="622" w:type="pct"/>
            <w:tcBorders>
              <w:top w:val="nil"/>
              <w:left w:val="nil"/>
              <w:bottom w:val="single" w:sz="8" w:space="0" w:color="auto"/>
              <w:right w:val="single" w:sz="8" w:space="0" w:color="auto"/>
            </w:tcBorders>
            <w:vAlign w:val="center"/>
          </w:tcPr>
          <w:p w14:paraId="05A4EF3D" w14:textId="1DAA6389" w:rsidR="000F2B77" w:rsidRPr="008E50BA" w:rsidRDefault="000F2B77" w:rsidP="000F2B77">
            <w:pPr>
              <w:spacing w:line="240" w:lineRule="auto"/>
              <w:jc w:val="center"/>
              <w:rPr>
                <w:b/>
                <w:bCs/>
                <w:color w:val="000000"/>
              </w:rPr>
            </w:pPr>
            <w:r>
              <w:rPr>
                <w:rFonts w:cs="Calibri"/>
                <w:b/>
                <w:bCs/>
                <w:color w:val="000000"/>
                <w:szCs w:val="22"/>
              </w:rPr>
              <w:t>84</w:t>
            </w:r>
          </w:p>
        </w:tc>
      </w:tr>
      <w:tr w:rsidR="000F2B77" w:rsidRPr="008E50BA" w14:paraId="0D00F2E6"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3535D246" w14:textId="77777777" w:rsidR="000F2B77" w:rsidRPr="008E50BA" w:rsidRDefault="000F2B77" w:rsidP="000F2B77">
            <w:pPr>
              <w:spacing w:line="240" w:lineRule="auto"/>
              <w:jc w:val="left"/>
              <w:rPr>
                <w:color w:val="000000"/>
              </w:rPr>
            </w:pPr>
            <w:r w:rsidRPr="008E50BA">
              <w:rPr>
                <w:color w:val="000000"/>
                <w:szCs w:val="22"/>
              </w:rPr>
              <w:t>Odborný výcvik</w:t>
            </w:r>
          </w:p>
        </w:tc>
        <w:tc>
          <w:tcPr>
            <w:tcW w:w="489" w:type="pct"/>
            <w:tcBorders>
              <w:top w:val="nil"/>
              <w:left w:val="nil"/>
              <w:bottom w:val="single" w:sz="8" w:space="0" w:color="auto"/>
              <w:right w:val="single" w:sz="8" w:space="0" w:color="auto"/>
            </w:tcBorders>
            <w:vAlign w:val="center"/>
          </w:tcPr>
          <w:p w14:paraId="6CD09B7F" w14:textId="5C80B63E" w:rsidR="000F2B77" w:rsidRPr="008E50BA" w:rsidRDefault="000F2B77" w:rsidP="000F2B77">
            <w:pPr>
              <w:spacing w:line="240" w:lineRule="auto"/>
              <w:jc w:val="center"/>
              <w:rPr>
                <w:color w:val="000000"/>
              </w:rPr>
            </w:pPr>
            <w:r>
              <w:rPr>
                <w:rFonts w:cs="Calibri"/>
                <w:color w:val="000000"/>
                <w:szCs w:val="22"/>
              </w:rPr>
              <w:t>130</w:t>
            </w:r>
          </w:p>
        </w:tc>
        <w:tc>
          <w:tcPr>
            <w:tcW w:w="489" w:type="pct"/>
            <w:tcBorders>
              <w:top w:val="nil"/>
              <w:left w:val="nil"/>
              <w:bottom w:val="single" w:sz="8" w:space="0" w:color="auto"/>
              <w:right w:val="single" w:sz="8" w:space="0" w:color="auto"/>
            </w:tcBorders>
            <w:vAlign w:val="center"/>
          </w:tcPr>
          <w:p w14:paraId="19EA4FB3" w14:textId="2C2D03FE" w:rsidR="000F2B77" w:rsidRPr="008E50BA" w:rsidRDefault="000F2B77" w:rsidP="000F2B77">
            <w:pPr>
              <w:spacing w:line="240" w:lineRule="auto"/>
              <w:jc w:val="center"/>
              <w:rPr>
                <w:color w:val="000000"/>
              </w:rPr>
            </w:pPr>
            <w:r>
              <w:rPr>
                <w:rFonts w:cs="Calibri"/>
                <w:color w:val="000000"/>
                <w:szCs w:val="22"/>
              </w:rPr>
              <w:t>250</w:t>
            </w:r>
          </w:p>
        </w:tc>
        <w:tc>
          <w:tcPr>
            <w:tcW w:w="489" w:type="pct"/>
            <w:tcBorders>
              <w:top w:val="nil"/>
              <w:left w:val="nil"/>
              <w:bottom w:val="single" w:sz="8" w:space="0" w:color="auto"/>
              <w:right w:val="single" w:sz="8" w:space="0" w:color="auto"/>
            </w:tcBorders>
            <w:vAlign w:val="center"/>
          </w:tcPr>
          <w:p w14:paraId="4D00438B" w14:textId="334D8209" w:rsidR="000F2B77" w:rsidRPr="008E50BA" w:rsidRDefault="000F2B77" w:rsidP="000F2B77">
            <w:pPr>
              <w:spacing w:line="240" w:lineRule="auto"/>
              <w:jc w:val="center"/>
              <w:rPr>
                <w:color w:val="000000"/>
              </w:rPr>
            </w:pPr>
            <w:r>
              <w:rPr>
                <w:rFonts w:cs="Calibri"/>
                <w:color w:val="000000"/>
                <w:szCs w:val="22"/>
              </w:rPr>
              <w:t>120</w:t>
            </w:r>
          </w:p>
        </w:tc>
        <w:tc>
          <w:tcPr>
            <w:tcW w:w="489" w:type="pct"/>
            <w:tcBorders>
              <w:top w:val="nil"/>
              <w:left w:val="nil"/>
              <w:bottom w:val="single" w:sz="8" w:space="0" w:color="auto"/>
              <w:right w:val="single" w:sz="8" w:space="0" w:color="auto"/>
            </w:tcBorders>
            <w:vAlign w:val="center"/>
          </w:tcPr>
          <w:p w14:paraId="1E2C0A35" w14:textId="07DA7148" w:rsidR="000F2B77" w:rsidRPr="008E50BA" w:rsidRDefault="000F2B77" w:rsidP="000F2B77">
            <w:pPr>
              <w:spacing w:line="240" w:lineRule="auto"/>
              <w:jc w:val="center"/>
              <w:rPr>
                <w:color w:val="000000"/>
              </w:rPr>
            </w:pPr>
            <w:r>
              <w:rPr>
                <w:rFonts w:cs="Calibri"/>
                <w:color w:val="000000"/>
                <w:szCs w:val="22"/>
              </w:rPr>
              <w:t>250</w:t>
            </w:r>
          </w:p>
        </w:tc>
        <w:tc>
          <w:tcPr>
            <w:tcW w:w="515" w:type="pct"/>
            <w:tcBorders>
              <w:top w:val="nil"/>
              <w:left w:val="nil"/>
              <w:bottom w:val="single" w:sz="8" w:space="0" w:color="auto"/>
              <w:right w:val="single" w:sz="8" w:space="0" w:color="auto"/>
            </w:tcBorders>
            <w:vAlign w:val="center"/>
          </w:tcPr>
          <w:p w14:paraId="1A905D83" w14:textId="2DF1BD1D" w:rsidR="000F2B77" w:rsidRPr="008E50BA" w:rsidRDefault="000F2B77" w:rsidP="000F2B77">
            <w:pPr>
              <w:spacing w:line="240" w:lineRule="auto"/>
              <w:jc w:val="center"/>
              <w:rPr>
                <w:b/>
                <w:bCs/>
                <w:color w:val="000000"/>
              </w:rPr>
            </w:pPr>
            <w:r>
              <w:rPr>
                <w:rFonts w:cs="Calibri"/>
                <w:b/>
                <w:bCs/>
                <w:color w:val="000000"/>
                <w:szCs w:val="22"/>
              </w:rPr>
              <w:t>250</w:t>
            </w:r>
          </w:p>
        </w:tc>
        <w:tc>
          <w:tcPr>
            <w:tcW w:w="515" w:type="pct"/>
            <w:tcBorders>
              <w:top w:val="nil"/>
              <w:left w:val="nil"/>
              <w:bottom w:val="single" w:sz="8" w:space="0" w:color="auto"/>
              <w:right w:val="single" w:sz="8" w:space="0" w:color="auto"/>
            </w:tcBorders>
            <w:vAlign w:val="center"/>
          </w:tcPr>
          <w:p w14:paraId="2F601E4B" w14:textId="07263CB6" w:rsidR="000F2B77" w:rsidRPr="008E50BA" w:rsidRDefault="000F2B77" w:rsidP="000F2B77">
            <w:pPr>
              <w:spacing w:line="240" w:lineRule="auto"/>
              <w:jc w:val="center"/>
              <w:rPr>
                <w:b/>
                <w:bCs/>
                <w:color w:val="000000"/>
              </w:rPr>
            </w:pPr>
            <w:r>
              <w:rPr>
                <w:rFonts w:cs="Calibri"/>
                <w:b/>
                <w:bCs/>
                <w:color w:val="000000"/>
                <w:szCs w:val="22"/>
              </w:rPr>
              <w:t>500</w:t>
            </w:r>
          </w:p>
        </w:tc>
        <w:tc>
          <w:tcPr>
            <w:tcW w:w="622" w:type="pct"/>
            <w:tcBorders>
              <w:top w:val="nil"/>
              <w:left w:val="nil"/>
              <w:bottom w:val="single" w:sz="8" w:space="0" w:color="auto"/>
              <w:right w:val="single" w:sz="8" w:space="0" w:color="auto"/>
            </w:tcBorders>
            <w:vAlign w:val="center"/>
          </w:tcPr>
          <w:p w14:paraId="1576E376" w14:textId="05A20ADB" w:rsidR="000F2B77" w:rsidRPr="008E50BA" w:rsidRDefault="000F2B77" w:rsidP="000F2B77">
            <w:pPr>
              <w:spacing w:line="240" w:lineRule="auto"/>
              <w:jc w:val="center"/>
              <w:rPr>
                <w:b/>
                <w:bCs/>
                <w:color w:val="000000"/>
              </w:rPr>
            </w:pPr>
            <w:r>
              <w:rPr>
                <w:rFonts w:cs="Calibri"/>
                <w:b/>
                <w:bCs/>
                <w:color w:val="000000"/>
                <w:szCs w:val="22"/>
              </w:rPr>
              <w:t>750</w:t>
            </w:r>
          </w:p>
        </w:tc>
      </w:tr>
      <w:tr w:rsidR="000F2B77" w:rsidRPr="008E50BA" w14:paraId="63C91F3F"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78730A8A" w14:textId="77777777" w:rsidR="000F2B77" w:rsidRPr="008E50BA" w:rsidRDefault="000F2B77" w:rsidP="000F2B77">
            <w:pPr>
              <w:spacing w:line="240" w:lineRule="auto"/>
              <w:jc w:val="left"/>
              <w:rPr>
                <w:b/>
                <w:bCs/>
                <w:color w:val="000000"/>
              </w:rPr>
            </w:pPr>
            <w:r w:rsidRPr="008E50BA">
              <w:rPr>
                <w:b/>
                <w:bCs/>
                <w:color w:val="000000"/>
                <w:szCs w:val="22"/>
              </w:rPr>
              <w:t>Zpracování včelích produktů</w:t>
            </w:r>
          </w:p>
        </w:tc>
        <w:tc>
          <w:tcPr>
            <w:tcW w:w="489" w:type="pct"/>
            <w:tcBorders>
              <w:top w:val="nil"/>
              <w:left w:val="nil"/>
              <w:bottom w:val="single" w:sz="8" w:space="0" w:color="auto"/>
              <w:right w:val="single" w:sz="8" w:space="0" w:color="auto"/>
            </w:tcBorders>
            <w:vAlign w:val="center"/>
          </w:tcPr>
          <w:p w14:paraId="706837AE" w14:textId="4122083C" w:rsidR="000F2B77" w:rsidRPr="00CA2825" w:rsidRDefault="000F2B77" w:rsidP="000F2B77">
            <w:pPr>
              <w:spacing w:line="240" w:lineRule="auto"/>
              <w:jc w:val="center"/>
              <w:rPr>
                <w:b/>
                <w:bCs/>
                <w:color w:val="000000"/>
              </w:rPr>
            </w:pPr>
            <w:r>
              <w:rPr>
                <w:rFonts w:cs="Calibri"/>
                <w:b/>
                <w:bCs/>
                <w:color w:val="000000"/>
                <w:szCs w:val="22"/>
              </w:rPr>
              <w:t>132</w:t>
            </w:r>
          </w:p>
        </w:tc>
        <w:tc>
          <w:tcPr>
            <w:tcW w:w="489" w:type="pct"/>
            <w:tcBorders>
              <w:top w:val="nil"/>
              <w:left w:val="nil"/>
              <w:bottom w:val="single" w:sz="8" w:space="0" w:color="auto"/>
              <w:right w:val="single" w:sz="8" w:space="0" w:color="auto"/>
            </w:tcBorders>
            <w:vAlign w:val="center"/>
          </w:tcPr>
          <w:p w14:paraId="692D0F9C" w14:textId="69543C44" w:rsidR="000F2B77" w:rsidRPr="00CA2825" w:rsidRDefault="000F2B77" w:rsidP="000F2B77">
            <w:pPr>
              <w:spacing w:line="240" w:lineRule="auto"/>
              <w:jc w:val="center"/>
              <w:rPr>
                <w:b/>
                <w:bCs/>
                <w:color w:val="000000"/>
              </w:rPr>
            </w:pPr>
            <w:r>
              <w:rPr>
                <w:rFonts w:cs="Calibri"/>
                <w:b/>
                <w:bCs/>
                <w:color w:val="000000"/>
                <w:szCs w:val="22"/>
              </w:rPr>
              <w:t>142</w:t>
            </w:r>
          </w:p>
        </w:tc>
        <w:tc>
          <w:tcPr>
            <w:tcW w:w="489" w:type="pct"/>
            <w:tcBorders>
              <w:top w:val="nil"/>
              <w:left w:val="nil"/>
              <w:bottom w:val="single" w:sz="8" w:space="0" w:color="auto"/>
              <w:right w:val="single" w:sz="8" w:space="0" w:color="auto"/>
            </w:tcBorders>
            <w:vAlign w:val="center"/>
          </w:tcPr>
          <w:p w14:paraId="00BCC831" w14:textId="0A9B686C" w:rsidR="000F2B77" w:rsidRPr="00CA2825" w:rsidRDefault="000F2B77" w:rsidP="000F2B77">
            <w:pPr>
              <w:spacing w:line="240" w:lineRule="auto"/>
              <w:jc w:val="center"/>
              <w:rPr>
                <w:b/>
                <w:bCs/>
                <w:color w:val="000000"/>
              </w:rPr>
            </w:pPr>
            <w:r>
              <w:rPr>
                <w:rFonts w:cs="Calibri"/>
                <w:b/>
                <w:bCs/>
                <w:color w:val="000000"/>
                <w:szCs w:val="22"/>
              </w:rPr>
              <w:t>151</w:t>
            </w:r>
          </w:p>
        </w:tc>
        <w:tc>
          <w:tcPr>
            <w:tcW w:w="489" w:type="pct"/>
            <w:tcBorders>
              <w:top w:val="nil"/>
              <w:left w:val="nil"/>
              <w:bottom w:val="single" w:sz="8" w:space="0" w:color="auto"/>
              <w:right w:val="single" w:sz="8" w:space="0" w:color="auto"/>
            </w:tcBorders>
            <w:vAlign w:val="center"/>
          </w:tcPr>
          <w:p w14:paraId="65589E38" w14:textId="680FC1FE" w:rsidR="000F2B77" w:rsidRPr="00CA2825" w:rsidRDefault="000F2B77" w:rsidP="000F2B77">
            <w:pPr>
              <w:spacing w:line="240" w:lineRule="auto"/>
              <w:jc w:val="center"/>
              <w:rPr>
                <w:b/>
                <w:bCs/>
                <w:color w:val="000000"/>
              </w:rPr>
            </w:pPr>
            <w:r>
              <w:rPr>
                <w:rFonts w:cs="Calibri"/>
                <w:b/>
                <w:bCs/>
                <w:color w:val="000000"/>
                <w:szCs w:val="22"/>
              </w:rPr>
              <w:t>161</w:t>
            </w:r>
          </w:p>
        </w:tc>
        <w:tc>
          <w:tcPr>
            <w:tcW w:w="515" w:type="pct"/>
            <w:tcBorders>
              <w:top w:val="nil"/>
              <w:left w:val="nil"/>
              <w:bottom w:val="single" w:sz="8" w:space="0" w:color="auto"/>
              <w:right w:val="single" w:sz="8" w:space="0" w:color="auto"/>
            </w:tcBorders>
            <w:vAlign w:val="center"/>
          </w:tcPr>
          <w:p w14:paraId="13BAC0CF" w14:textId="616F6676" w:rsidR="000F2B77" w:rsidRPr="008E50BA" w:rsidRDefault="000F2B77" w:rsidP="000F2B77">
            <w:pPr>
              <w:spacing w:line="240" w:lineRule="auto"/>
              <w:jc w:val="center"/>
              <w:rPr>
                <w:b/>
                <w:bCs/>
                <w:color w:val="000000"/>
              </w:rPr>
            </w:pPr>
            <w:r>
              <w:rPr>
                <w:rFonts w:cs="Calibri"/>
                <w:b/>
                <w:bCs/>
                <w:color w:val="000000"/>
                <w:szCs w:val="22"/>
              </w:rPr>
              <w:t>283</w:t>
            </w:r>
          </w:p>
        </w:tc>
        <w:tc>
          <w:tcPr>
            <w:tcW w:w="515" w:type="pct"/>
            <w:tcBorders>
              <w:top w:val="nil"/>
              <w:left w:val="nil"/>
              <w:bottom w:val="single" w:sz="8" w:space="0" w:color="auto"/>
              <w:right w:val="single" w:sz="8" w:space="0" w:color="auto"/>
            </w:tcBorders>
            <w:vAlign w:val="center"/>
          </w:tcPr>
          <w:p w14:paraId="7E838ACE" w14:textId="5A78BE48" w:rsidR="000F2B77" w:rsidRPr="008E50BA" w:rsidRDefault="000F2B77" w:rsidP="000F2B77">
            <w:pPr>
              <w:spacing w:line="240" w:lineRule="auto"/>
              <w:jc w:val="center"/>
              <w:rPr>
                <w:b/>
                <w:bCs/>
                <w:color w:val="000000"/>
              </w:rPr>
            </w:pPr>
            <w:r>
              <w:rPr>
                <w:rFonts w:cs="Calibri"/>
                <w:b/>
                <w:bCs/>
                <w:color w:val="000000"/>
                <w:szCs w:val="22"/>
              </w:rPr>
              <w:t>303</w:t>
            </w:r>
          </w:p>
        </w:tc>
        <w:tc>
          <w:tcPr>
            <w:tcW w:w="622" w:type="pct"/>
            <w:tcBorders>
              <w:top w:val="nil"/>
              <w:left w:val="nil"/>
              <w:bottom w:val="single" w:sz="8" w:space="0" w:color="auto"/>
              <w:right w:val="single" w:sz="8" w:space="0" w:color="auto"/>
            </w:tcBorders>
            <w:vAlign w:val="center"/>
          </w:tcPr>
          <w:p w14:paraId="1770F73A" w14:textId="6505A22F" w:rsidR="000F2B77" w:rsidRPr="008E50BA" w:rsidRDefault="000F2B77" w:rsidP="000F2B77">
            <w:pPr>
              <w:spacing w:line="240" w:lineRule="auto"/>
              <w:jc w:val="center"/>
              <w:rPr>
                <w:b/>
                <w:bCs/>
                <w:color w:val="000000"/>
              </w:rPr>
            </w:pPr>
            <w:r>
              <w:rPr>
                <w:rFonts w:cs="Calibri"/>
                <w:b/>
                <w:bCs/>
                <w:color w:val="000000"/>
                <w:szCs w:val="22"/>
              </w:rPr>
              <w:t>586</w:t>
            </w:r>
          </w:p>
        </w:tc>
      </w:tr>
      <w:tr w:rsidR="000F2B77" w:rsidRPr="008E50BA" w14:paraId="79438180"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35C0900D" w14:textId="77777777" w:rsidR="000F2B77" w:rsidRPr="008E50BA" w:rsidRDefault="000F2B77" w:rsidP="000F2B77">
            <w:pPr>
              <w:spacing w:line="240" w:lineRule="auto"/>
              <w:jc w:val="left"/>
              <w:rPr>
                <w:color w:val="000000"/>
              </w:rPr>
            </w:pPr>
            <w:r w:rsidRPr="008E50BA">
              <w:rPr>
                <w:color w:val="000000"/>
                <w:szCs w:val="22"/>
              </w:rPr>
              <w:t>Včelí produkty a jejich zpracování</w:t>
            </w:r>
          </w:p>
        </w:tc>
        <w:tc>
          <w:tcPr>
            <w:tcW w:w="489" w:type="pct"/>
            <w:tcBorders>
              <w:top w:val="nil"/>
              <w:left w:val="nil"/>
              <w:bottom w:val="single" w:sz="8" w:space="0" w:color="auto"/>
              <w:right w:val="single" w:sz="8" w:space="0" w:color="auto"/>
            </w:tcBorders>
            <w:vAlign w:val="center"/>
          </w:tcPr>
          <w:p w14:paraId="3763063C" w14:textId="4197B705" w:rsidR="000F2B77" w:rsidRPr="008E50BA" w:rsidRDefault="000F2B77" w:rsidP="000F2B77">
            <w:pPr>
              <w:spacing w:line="240" w:lineRule="auto"/>
              <w:jc w:val="center"/>
              <w:rPr>
                <w:color w:val="000000"/>
              </w:rPr>
            </w:pPr>
            <w:r>
              <w:rPr>
                <w:rFonts w:cs="Calibri"/>
                <w:color w:val="000000"/>
                <w:szCs w:val="22"/>
              </w:rPr>
              <w:t>24</w:t>
            </w:r>
          </w:p>
        </w:tc>
        <w:tc>
          <w:tcPr>
            <w:tcW w:w="489" w:type="pct"/>
            <w:tcBorders>
              <w:top w:val="nil"/>
              <w:left w:val="nil"/>
              <w:bottom w:val="single" w:sz="8" w:space="0" w:color="auto"/>
              <w:right w:val="single" w:sz="8" w:space="0" w:color="auto"/>
            </w:tcBorders>
            <w:vAlign w:val="center"/>
          </w:tcPr>
          <w:p w14:paraId="6CF2F885" w14:textId="7D851408" w:rsidR="000F2B77" w:rsidRPr="008E50BA" w:rsidRDefault="000F2B77" w:rsidP="000F2B77">
            <w:pPr>
              <w:spacing w:line="240" w:lineRule="auto"/>
              <w:jc w:val="center"/>
              <w:rPr>
                <w:color w:val="000000"/>
              </w:rPr>
            </w:pPr>
            <w:r>
              <w:rPr>
                <w:rFonts w:cs="Calibri"/>
                <w:color w:val="000000"/>
                <w:szCs w:val="22"/>
              </w:rPr>
              <w:t>35</w:t>
            </w:r>
          </w:p>
        </w:tc>
        <w:tc>
          <w:tcPr>
            <w:tcW w:w="489" w:type="pct"/>
            <w:tcBorders>
              <w:top w:val="nil"/>
              <w:left w:val="nil"/>
              <w:bottom w:val="single" w:sz="8" w:space="0" w:color="auto"/>
              <w:right w:val="single" w:sz="8" w:space="0" w:color="auto"/>
            </w:tcBorders>
            <w:vAlign w:val="center"/>
          </w:tcPr>
          <w:p w14:paraId="40350685" w14:textId="407FE7C9" w:rsidR="000F2B77" w:rsidRPr="008E50BA" w:rsidRDefault="000F2B77" w:rsidP="000F2B77">
            <w:pPr>
              <w:spacing w:line="240" w:lineRule="auto"/>
              <w:jc w:val="center"/>
              <w:rPr>
                <w:color w:val="000000"/>
              </w:rPr>
            </w:pPr>
            <w:r>
              <w:rPr>
                <w:rFonts w:cs="Calibri"/>
                <w:color w:val="000000"/>
                <w:szCs w:val="22"/>
              </w:rPr>
              <w:t>20</w:t>
            </w:r>
          </w:p>
        </w:tc>
        <w:tc>
          <w:tcPr>
            <w:tcW w:w="489" w:type="pct"/>
            <w:tcBorders>
              <w:top w:val="nil"/>
              <w:left w:val="nil"/>
              <w:bottom w:val="single" w:sz="8" w:space="0" w:color="auto"/>
              <w:right w:val="single" w:sz="8" w:space="0" w:color="auto"/>
            </w:tcBorders>
            <w:vAlign w:val="center"/>
          </w:tcPr>
          <w:p w14:paraId="4D47EE10" w14:textId="463DB8D6" w:rsidR="000F2B77" w:rsidRPr="008E50BA" w:rsidRDefault="000F2B77" w:rsidP="000F2B77">
            <w:pPr>
              <w:spacing w:line="240" w:lineRule="auto"/>
              <w:jc w:val="center"/>
              <w:rPr>
                <w:color w:val="000000"/>
              </w:rPr>
            </w:pPr>
            <w:r>
              <w:rPr>
                <w:rFonts w:cs="Calibri"/>
                <w:color w:val="000000"/>
                <w:szCs w:val="22"/>
              </w:rPr>
              <w:t>33</w:t>
            </w:r>
          </w:p>
        </w:tc>
        <w:tc>
          <w:tcPr>
            <w:tcW w:w="515" w:type="pct"/>
            <w:tcBorders>
              <w:top w:val="nil"/>
              <w:left w:val="nil"/>
              <w:bottom w:val="single" w:sz="8" w:space="0" w:color="auto"/>
              <w:right w:val="single" w:sz="8" w:space="0" w:color="auto"/>
            </w:tcBorders>
            <w:vAlign w:val="center"/>
          </w:tcPr>
          <w:p w14:paraId="5B84BC2B" w14:textId="22035B11" w:rsidR="000F2B77" w:rsidRPr="008E50BA" w:rsidRDefault="000F2B77" w:rsidP="000F2B77">
            <w:pPr>
              <w:spacing w:line="240" w:lineRule="auto"/>
              <w:jc w:val="center"/>
              <w:rPr>
                <w:b/>
                <w:bCs/>
                <w:color w:val="000000"/>
              </w:rPr>
            </w:pPr>
            <w:r>
              <w:rPr>
                <w:rFonts w:cs="Calibri"/>
                <w:b/>
                <w:bCs/>
                <w:color w:val="000000"/>
                <w:szCs w:val="22"/>
              </w:rPr>
              <w:t>44</w:t>
            </w:r>
          </w:p>
        </w:tc>
        <w:tc>
          <w:tcPr>
            <w:tcW w:w="515" w:type="pct"/>
            <w:tcBorders>
              <w:top w:val="nil"/>
              <w:left w:val="nil"/>
              <w:bottom w:val="single" w:sz="8" w:space="0" w:color="auto"/>
              <w:right w:val="single" w:sz="8" w:space="0" w:color="auto"/>
            </w:tcBorders>
            <w:vAlign w:val="center"/>
          </w:tcPr>
          <w:p w14:paraId="0E33AE18" w14:textId="47932610" w:rsidR="000F2B77" w:rsidRPr="008E50BA" w:rsidRDefault="000F2B77" w:rsidP="000F2B77">
            <w:pPr>
              <w:spacing w:line="240" w:lineRule="auto"/>
              <w:jc w:val="center"/>
              <w:rPr>
                <w:b/>
                <w:bCs/>
                <w:color w:val="000000"/>
              </w:rPr>
            </w:pPr>
            <w:r>
              <w:rPr>
                <w:rFonts w:cs="Calibri"/>
                <w:b/>
                <w:bCs/>
                <w:color w:val="000000"/>
                <w:szCs w:val="22"/>
              </w:rPr>
              <w:t>68</w:t>
            </w:r>
          </w:p>
        </w:tc>
        <w:tc>
          <w:tcPr>
            <w:tcW w:w="622" w:type="pct"/>
            <w:tcBorders>
              <w:top w:val="nil"/>
              <w:left w:val="nil"/>
              <w:bottom w:val="single" w:sz="8" w:space="0" w:color="auto"/>
              <w:right w:val="single" w:sz="8" w:space="0" w:color="auto"/>
            </w:tcBorders>
            <w:vAlign w:val="center"/>
          </w:tcPr>
          <w:p w14:paraId="6FAA747B" w14:textId="634D0994" w:rsidR="000F2B77" w:rsidRPr="008E50BA" w:rsidRDefault="000F2B77" w:rsidP="000F2B77">
            <w:pPr>
              <w:spacing w:line="240" w:lineRule="auto"/>
              <w:jc w:val="center"/>
              <w:rPr>
                <w:b/>
                <w:bCs/>
                <w:color w:val="000000"/>
              </w:rPr>
            </w:pPr>
            <w:r>
              <w:rPr>
                <w:rFonts w:cs="Calibri"/>
                <w:b/>
                <w:bCs/>
                <w:color w:val="000000"/>
                <w:szCs w:val="22"/>
              </w:rPr>
              <w:t>112</w:t>
            </w:r>
          </w:p>
        </w:tc>
      </w:tr>
      <w:tr w:rsidR="000F2B77" w:rsidRPr="008E50BA" w14:paraId="6C9019F0"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2DCBFE37" w14:textId="77777777" w:rsidR="000F2B77" w:rsidRPr="008E50BA" w:rsidRDefault="000F2B77" w:rsidP="000F2B77">
            <w:pPr>
              <w:spacing w:line="240" w:lineRule="auto"/>
              <w:jc w:val="left"/>
              <w:rPr>
                <w:color w:val="000000"/>
              </w:rPr>
            </w:pPr>
            <w:r w:rsidRPr="008E50BA">
              <w:rPr>
                <w:rFonts w:cs="Calibri"/>
                <w:color w:val="000000"/>
                <w:szCs w:val="22"/>
              </w:rPr>
              <w:lastRenderedPageBreak/>
              <w:t>Ekonomika a marketing v chovu včel</w:t>
            </w:r>
          </w:p>
        </w:tc>
        <w:tc>
          <w:tcPr>
            <w:tcW w:w="489" w:type="pct"/>
            <w:tcBorders>
              <w:top w:val="nil"/>
              <w:left w:val="nil"/>
              <w:bottom w:val="single" w:sz="8" w:space="0" w:color="auto"/>
              <w:right w:val="single" w:sz="8" w:space="0" w:color="auto"/>
            </w:tcBorders>
            <w:vAlign w:val="center"/>
          </w:tcPr>
          <w:p w14:paraId="05E4616B" w14:textId="3B2D83C5" w:rsidR="000F2B77" w:rsidRPr="008E50BA" w:rsidRDefault="000F2B77" w:rsidP="000F2B77">
            <w:pPr>
              <w:spacing w:line="240" w:lineRule="auto"/>
              <w:jc w:val="center"/>
              <w:rPr>
                <w:color w:val="000000"/>
              </w:rPr>
            </w:pPr>
            <w:r>
              <w:rPr>
                <w:rFonts w:cs="Calibri"/>
                <w:color w:val="000000"/>
                <w:szCs w:val="22"/>
              </w:rPr>
              <w:t>8</w:t>
            </w:r>
          </w:p>
        </w:tc>
        <w:tc>
          <w:tcPr>
            <w:tcW w:w="489" w:type="pct"/>
            <w:tcBorders>
              <w:top w:val="nil"/>
              <w:left w:val="nil"/>
              <w:bottom w:val="single" w:sz="8" w:space="0" w:color="auto"/>
              <w:right w:val="single" w:sz="8" w:space="0" w:color="auto"/>
            </w:tcBorders>
            <w:vAlign w:val="center"/>
          </w:tcPr>
          <w:p w14:paraId="257A0CC1" w14:textId="10898B68" w:rsidR="000F2B77" w:rsidRPr="008E50BA" w:rsidRDefault="000F2B77" w:rsidP="000F2B77">
            <w:pPr>
              <w:spacing w:line="240" w:lineRule="auto"/>
              <w:jc w:val="center"/>
              <w:rPr>
                <w:color w:val="000000"/>
              </w:rPr>
            </w:pPr>
            <w:r>
              <w:rPr>
                <w:rFonts w:cs="Calibri"/>
                <w:color w:val="000000"/>
                <w:szCs w:val="22"/>
              </w:rPr>
              <w:t>7</w:t>
            </w:r>
          </w:p>
        </w:tc>
        <w:tc>
          <w:tcPr>
            <w:tcW w:w="489" w:type="pct"/>
            <w:tcBorders>
              <w:top w:val="nil"/>
              <w:left w:val="nil"/>
              <w:bottom w:val="single" w:sz="8" w:space="0" w:color="auto"/>
              <w:right w:val="single" w:sz="8" w:space="0" w:color="auto"/>
            </w:tcBorders>
            <w:vAlign w:val="center"/>
          </w:tcPr>
          <w:p w14:paraId="56481B82" w14:textId="6368E24D" w:rsidR="000F2B77" w:rsidRPr="008E50BA" w:rsidRDefault="000F2B77" w:rsidP="000F2B77">
            <w:pPr>
              <w:spacing w:line="240" w:lineRule="auto"/>
              <w:jc w:val="center"/>
              <w:rPr>
                <w:color w:val="000000"/>
              </w:rPr>
            </w:pPr>
            <w:r>
              <w:rPr>
                <w:rFonts w:cs="Calibri"/>
                <w:color w:val="000000"/>
                <w:szCs w:val="22"/>
              </w:rPr>
              <w:t>5</w:t>
            </w:r>
          </w:p>
        </w:tc>
        <w:tc>
          <w:tcPr>
            <w:tcW w:w="489" w:type="pct"/>
            <w:tcBorders>
              <w:top w:val="nil"/>
              <w:left w:val="nil"/>
              <w:bottom w:val="single" w:sz="8" w:space="0" w:color="auto"/>
              <w:right w:val="single" w:sz="8" w:space="0" w:color="auto"/>
            </w:tcBorders>
            <w:vAlign w:val="center"/>
          </w:tcPr>
          <w:p w14:paraId="27542A70" w14:textId="30D86D97" w:rsidR="000F2B77" w:rsidRPr="008E50BA" w:rsidRDefault="000F2B77" w:rsidP="000F2B77">
            <w:pPr>
              <w:spacing w:line="240" w:lineRule="auto"/>
              <w:jc w:val="center"/>
              <w:rPr>
                <w:color w:val="000000"/>
              </w:rPr>
            </w:pPr>
            <w:r>
              <w:rPr>
                <w:rFonts w:cs="Calibri"/>
                <w:color w:val="000000"/>
                <w:szCs w:val="22"/>
              </w:rPr>
              <w:t>4</w:t>
            </w:r>
          </w:p>
        </w:tc>
        <w:tc>
          <w:tcPr>
            <w:tcW w:w="515" w:type="pct"/>
            <w:tcBorders>
              <w:top w:val="nil"/>
              <w:left w:val="nil"/>
              <w:bottom w:val="single" w:sz="8" w:space="0" w:color="auto"/>
              <w:right w:val="single" w:sz="8" w:space="0" w:color="auto"/>
            </w:tcBorders>
            <w:vAlign w:val="center"/>
          </w:tcPr>
          <w:p w14:paraId="62ECC6DA" w14:textId="3031697A" w:rsidR="000F2B77" w:rsidRPr="008E50BA" w:rsidRDefault="000F2B77" w:rsidP="000F2B77">
            <w:pPr>
              <w:spacing w:line="240" w:lineRule="auto"/>
              <w:jc w:val="center"/>
              <w:rPr>
                <w:b/>
                <w:bCs/>
                <w:color w:val="000000"/>
              </w:rPr>
            </w:pPr>
            <w:r>
              <w:rPr>
                <w:rFonts w:cs="Calibri"/>
                <w:b/>
                <w:bCs/>
                <w:color w:val="000000"/>
                <w:szCs w:val="22"/>
              </w:rPr>
              <w:t>13</w:t>
            </w:r>
          </w:p>
        </w:tc>
        <w:tc>
          <w:tcPr>
            <w:tcW w:w="515" w:type="pct"/>
            <w:tcBorders>
              <w:top w:val="nil"/>
              <w:left w:val="nil"/>
              <w:bottom w:val="single" w:sz="8" w:space="0" w:color="auto"/>
              <w:right w:val="single" w:sz="8" w:space="0" w:color="auto"/>
            </w:tcBorders>
            <w:vAlign w:val="center"/>
          </w:tcPr>
          <w:p w14:paraId="309593EE" w14:textId="39776755" w:rsidR="000F2B77" w:rsidRPr="008E50BA" w:rsidRDefault="000F2B77" w:rsidP="000F2B77">
            <w:pPr>
              <w:spacing w:line="240" w:lineRule="auto"/>
              <w:jc w:val="center"/>
              <w:rPr>
                <w:b/>
                <w:bCs/>
                <w:color w:val="000000"/>
              </w:rPr>
            </w:pPr>
            <w:r>
              <w:rPr>
                <w:rFonts w:cs="Calibri"/>
                <w:b/>
                <w:bCs/>
                <w:color w:val="000000"/>
                <w:szCs w:val="22"/>
              </w:rPr>
              <w:t>11</w:t>
            </w:r>
          </w:p>
        </w:tc>
        <w:tc>
          <w:tcPr>
            <w:tcW w:w="622" w:type="pct"/>
            <w:tcBorders>
              <w:top w:val="nil"/>
              <w:left w:val="nil"/>
              <w:bottom w:val="single" w:sz="8" w:space="0" w:color="auto"/>
              <w:right w:val="single" w:sz="8" w:space="0" w:color="auto"/>
            </w:tcBorders>
            <w:vAlign w:val="center"/>
          </w:tcPr>
          <w:p w14:paraId="7558D92A" w14:textId="5AD3EBEF" w:rsidR="000F2B77" w:rsidRPr="008E50BA" w:rsidRDefault="000F2B77" w:rsidP="000F2B77">
            <w:pPr>
              <w:spacing w:line="240" w:lineRule="auto"/>
              <w:jc w:val="center"/>
              <w:rPr>
                <w:b/>
                <w:bCs/>
                <w:color w:val="000000"/>
              </w:rPr>
            </w:pPr>
            <w:r>
              <w:rPr>
                <w:rFonts w:cs="Calibri"/>
                <w:b/>
                <w:bCs/>
                <w:color w:val="000000"/>
                <w:szCs w:val="22"/>
              </w:rPr>
              <w:t>24</w:t>
            </w:r>
          </w:p>
        </w:tc>
      </w:tr>
      <w:tr w:rsidR="000F2B77" w:rsidRPr="008E50BA" w14:paraId="5DCB0DE1"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6F400BCA" w14:textId="77777777" w:rsidR="000F2B77" w:rsidRPr="008E50BA" w:rsidRDefault="000F2B77" w:rsidP="000F2B77">
            <w:pPr>
              <w:spacing w:line="240" w:lineRule="auto"/>
              <w:jc w:val="left"/>
              <w:rPr>
                <w:color w:val="000000"/>
              </w:rPr>
            </w:pPr>
            <w:r w:rsidRPr="008E50BA">
              <w:rPr>
                <w:color w:val="000000"/>
                <w:szCs w:val="22"/>
              </w:rPr>
              <w:t>Apiterapie</w:t>
            </w:r>
          </w:p>
        </w:tc>
        <w:tc>
          <w:tcPr>
            <w:tcW w:w="489" w:type="pct"/>
            <w:tcBorders>
              <w:top w:val="nil"/>
              <w:left w:val="nil"/>
              <w:bottom w:val="single" w:sz="8" w:space="0" w:color="auto"/>
              <w:right w:val="single" w:sz="8" w:space="0" w:color="auto"/>
            </w:tcBorders>
            <w:vAlign w:val="center"/>
          </w:tcPr>
          <w:p w14:paraId="07112B1D" w14:textId="0F0F1235"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38AFAC36" w14:textId="503A41B0"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466E61B1" w14:textId="481EF309" w:rsidR="000F2B77" w:rsidRPr="008E50BA" w:rsidRDefault="000F2B77" w:rsidP="000F2B77">
            <w:pPr>
              <w:spacing w:line="240" w:lineRule="auto"/>
              <w:jc w:val="center"/>
              <w:rPr>
                <w:color w:val="000000"/>
              </w:rPr>
            </w:pPr>
            <w:r>
              <w:rPr>
                <w:rFonts w:cs="Calibri"/>
                <w:color w:val="000000"/>
                <w:szCs w:val="22"/>
              </w:rPr>
              <w:t>4</w:t>
            </w:r>
          </w:p>
        </w:tc>
        <w:tc>
          <w:tcPr>
            <w:tcW w:w="489" w:type="pct"/>
            <w:tcBorders>
              <w:top w:val="nil"/>
              <w:left w:val="nil"/>
              <w:bottom w:val="single" w:sz="8" w:space="0" w:color="auto"/>
              <w:right w:val="single" w:sz="8" w:space="0" w:color="auto"/>
            </w:tcBorders>
            <w:vAlign w:val="center"/>
          </w:tcPr>
          <w:p w14:paraId="13A6A77C" w14:textId="52768AB9" w:rsidR="000F2B77" w:rsidRPr="008E50BA" w:rsidRDefault="000F2B77" w:rsidP="000F2B77">
            <w:pPr>
              <w:spacing w:line="240" w:lineRule="auto"/>
              <w:jc w:val="center"/>
              <w:rPr>
                <w:color w:val="000000"/>
              </w:rPr>
            </w:pPr>
            <w:r>
              <w:rPr>
                <w:rFonts w:cs="Calibri"/>
                <w:color w:val="000000"/>
                <w:szCs w:val="22"/>
              </w:rPr>
              <w:t>4</w:t>
            </w:r>
          </w:p>
        </w:tc>
        <w:tc>
          <w:tcPr>
            <w:tcW w:w="515" w:type="pct"/>
            <w:tcBorders>
              <w:top w:val="nil"/>
              <w:left w:val="nil"/>
              <w:bottom w:val="single" w:sz="8" w:space="0" w:color="auto"/>
              <w:right w:val="single" w:sz="8" w:space="0" w:color="auto"/>
            </w:tcBorders>
            <w:vAlign w:val="center"/>
          </w:tcPr>
          <w:p w14:paraId="7B73EDE6" w14:textId="36226F96" w:rsidR="000F2B77" w:rsidRPr="008E50BA" w:rsidRDefault="000F2B77" w:rsidP="000F2B77">
            <w:pPr>
              <w:spacing w:line="240" w:lineRule="auto"/>
              <w:jc w:val="center"/>
              <w:rPr>
                <w:b/>
                <w:bCs/>
                <w:color w:val="000000"/>
              </w:rPr>
            </w:pPr>
            <w:r>
              <w:rPr>
                <w:rFonts w:cs="Calibri"/>
                <w:b/>
                <w:bCs/>
                <w:color w:val="000000"/>
                <w:szCs w:val="22"/>
              </w:rPr>
              <w:t>4</w:t>
            </w:r>
          </w:p>
        </w:tc>
        <w:tc>
          <w:tcPr>
            <w:tcW w:w="515" w:type="pct"/>
            <w:tcBorders>
              <w:top w:val="nil"/>
              <w:left w:val="nil"/>
              <w:bottom w:val="single" w:sz="8" w:space="0" w:color="auto"/>
              <w:right w:val="single" w:sz="8" w:space="0" w:color="auto"/>
            </w:tcBorders>
            <w:vAlign w:val="center"/>
          </w:tcPr>
          <w:p w14:paraId="297A970D" w14:textId="71E20AE1" w:rsidR="000F2B77" w:rsidRPr="008E50BA" w:rsidRDefault="000F2B77" w:rsidP="000F2B77">
            <w:pPr>
              <w:spacing w:line="240" w:lineRule="auto"/>
              <w:jc w:val="center"/>
              <w:rPr>
                <w:b/>
                <w:bCs/>
                <w:color w:val="000000"/>
              </w:rPr>
            </w:pPr>
            <w:r>
              <w:rPr>
                <w:rFonts w:cs="Calibri"/>
                <w:b/>
                <w:bCs/>
                <w:color w:val="000000"/>
                <w:szCs w:val="22"/>
              </w:rPr>
              <w:t>4</w:t>
            </w:r>
          </w:p>
        </w:tc>
        <w:tc>
          <w:tcPr>
            <w:tcW w:w="622" w:type="pct"/>
            <w:tcBorders>
              <w:top w:val="nil"/>
              <w:left w:val="nil"/>
              <w:bottom w:val="single" w:sz="8" w:space="0" w:color="auto"/>
              <w:right w:val="single" w:sz="8" w:space="0" w:color="auto"/>
            </w:tcBorders>
            <w:vAlign w:val="center"/>
          </w:tcPr>
          <w:p w14:paraId="5F01A95C" w14:textId="28A2ED2B" w:rsidR="000F2B77" w:rsidRPr="008E50BA" w:rsidRDefault="000F2B77" w:rsidP="000F2B77">
            <w:pPr>
              <w:spacing w:line="240" w:lineRule="auto"/>
              <w:jc w:val="center"/>
              <w:rPr>
                <w:b/>
                <w:bCs/>
                <w:color w:val="000000"/>
              </w:rPr>
            </w:pPr>
            <w:r>
              <w:rPr>
                <w:rFonts w:cs="Calibri"/>
                <w:b/>
                <w:bCs/>
                <w:color w:val="000000"/>
                <w:szCs w:val="22"/>
              </w:rPr>
              <w:t>8</w:t>
            </w:r>
          </w:p>
        </w:tc>
      </w:tr>
      <w:tr w:rsidR="000F2B77" w:rsidRPr="008E50BA" w14:paraId="00AF0D0D"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51E05A50" w14:textId="77777777" w:rsidR="000F2B77" w:rsidRPr="008E50BA" w:rsidRDefault="000F2B77" w:rsidP="000F2B77">
            <w:pPr>
              <w:spacing w:line="240" w:lineRule="auto"/>
              <w:jc w:val="left"/>
              <w:rPr>
                <w:color w:val="000000"/>
              </w:rPr>
            </w:pPr>
            <w:r w:rsidRPr="008E50BA">
              <w:rPr>
                <w:color w:val="000000"/>
                <w:szCs w:val="22"/>
              </w:rPr>
              <w:t>Odborný výcvik</w:t>
            </w:r>
          </w:p>
        </w:tc>
        <w:tc>
          <w:tcPr>
            <w:tcW w:w="489" w:type="pct"/>
            <w:tcBorders>
              <w:top w:val="nil"/>
              <w:left w:val="nil"/>
              <w:bottom w:val="single" w:sz="8" w:space="0" w:color="auto"/>
              <w:right w:val="single" w:sz="8" w:space="0" w:color="auto"/>
            </w:tcBorders>
            <w:vAlign w:val="center"/>
          </w:tcPr>
          <w:p w14:paraId="26F58648" w14:textId="4D11AF20" w:rsidR="000F2B77" w:rsidRPr="008E50BA" w:rsidRDefault="000F2B77" w:rsidP="000F2B77">
            <w:pPr>
              <w:spacing w:line="240" w:lineRule="auto"/>
              <w:jc w:val="center"/>
              <w:rPr>
                <w:color w:val="000000"/>
              </w:rPr>
            </w:pPr>
            <w:r>
              <w:rPr>
                <w:rFonts w:cs="Calibri"/>
                <w:color w:val="000000"/>
                <w:szCs w:val="22"/>
              </w:rPr>
              <w:t>100</w:t>
            </w:r>
          </w:p>
        </w:tc>
        <w:tc>
          <w:tcPr>
            <w:tcW w:w="489" w:type="pct"/>
            <w:tcBorders>
              <w:top w:val="nil"/>
              <w:left w:val="nil"/>
              <w:bottom w:val="single" w:sz="8" w:space="0" w:color="auto"/>
              <w:right w:val="single" w:sz="8" w:space="0" w:color="auto"/>
            </w:tcBorders>
            <w:vAlign w:val="center"/>
          </w:tcPr>
          <w:p w14:paraId="342D3C1E" w14:textId="2F18760E" w:rsidR="000F2B77" w:rsidRPr="008E50BA" w:rsidRDefault="000F2B77" w:rsidP="000F2B77">
            <w:pPr>
              <w:spacing w:line="240" w:lineRule="auto"/>
              <w:jc w:val="center"/>
              <w:rPr>
                <w:color w:val="000000"/>
              </w:rPr>
            </w:pPr>
            <w:r>
              <w:rPr>
                <w:rFonts w:cs="Calibri"/>
                <w:color w:val="000000"/>
                <w:szCs w:val="22"/>
              </w:rPr>
              <w:t>100</w:t>
            </w:r>
          </w:p>
        </w:tc>
        <w:tc>
          <w:tcPr>
            <w:tcW w:w="489" w:type="pct"/>
            <w:tcBorders>
              <w:top w:val="nil"/>
              <w:left w:val="nil"/>
              <w:bottom w:val="single" w:sz="8" w:space="0" w:color="auto"/>
              <w:right w:val="single" w:sz="8" w:space="0" w:color="auto"/>
            </w:tcBorders>
            <w:vAlign w:val="center"/>
          </w:tcPr>
          <w:p w14:paraId="46681B12" w14:textId="365C39A1" w:rsidR="000F2B77" w:rsidRPr="008E50BA" w:rsidRDefault="000F2B77" w:rsidP="000F2B77">
            <w:pPr>
              <w:spacing w:line="240" w:lineRule="auto"/>
              <w:jc w:val="center"/>
              <w:rPr>
                <w:color w:val="000000"/>
              </w:rPr>
            </w:pPr>
            <w:r>
              <w:rPr>
                <w:rFonts w:cs="Calibri"/>
                <w:color w:val="000000"/>
                <w:szCs w:val="22"/>
              </w:rPr>
              <w:t>90</w:t>
            </w:r>
          </w:p>
        </w:tc>
        <w:tc>
          <w:tcPr>
            <w:tcW w:w="489" w:type="pct"/>
            <w:tcBorders>
              <w:top w:val="nil"/>
              <w:left w:val="nil"/>
              <w:bottom w:val="single" w:sz="8" w:space="0" w:color="auto"/>
              <w:right w:val="single" w:sz="8" w:space="0" w:color="auto"/>
            </w:tcBorders>
            <w:vAlign w:val="center"/>
          </w:tcPr>
          <w:p w14:paraId="22E36904" w14:textId="4080D6EC" w:rsidR="000F2B77" w:rsidRPr="008E50BA" w:rsidRDefault="000F2B77" w:rsidP="000F2B77">
            <w:pPr>
              <w:spacing w:line="240" w:lineRule="auto"/>
              <w:jc w:val="center"/>
              <w:rPr>
                <w:color w:val="000000"/>
              </w:rPr>
            </w:pPr>
            <w:r>
              <w:rPr>
                <w:rFonts w:cs="Calibri"/>
                <w:color w:val="000000"/>
                <w:szCs w:val="22"/>
              </w:rPr>
              <w:t>90</w:t>
            </w:r>
          </w:p>
        </w:tc>
        <w:tc>
          <w:tcPr>
            <w:tcW w:w="515" w:type="pct"/>
            <w:tcBorders>
              <w:top w:val="nil"/>
              <w:left w:val="nil"/>
              <w:bottom w:val="single" w:sz="8" w:space="0" w:color="auto"/>
              <w:right w:val="single" w:sz="8" w:space="0" w:color="auto"/>
            </w:tcBorders>
            <w:vAlign w:val="center"/>
          </w:tcPr>
          <w:p w14:paraId="09409260" w14:textId="0DC39EEF" w:rsidR="000F2B77" w:rsidRPr="008E50BA" w:rsidRDefault="000F2B77" w:rsidP="000F2B77">
            <w:pPr>
              <w:spacing w:line="240" w:lineRule="auto"/>
              <w:jc w:val="center"/>
              <w:rPr>
                <w:b/>
                <w:bCs/>
                <w:color w:val="000000"/>
              </w:rPr>
            </w:pPr>
            <w:r>
              <w:rPr>
                <w:rFonts w:cs="Calibri"/>
                <w:b/>
                <w:bCs/>
                <w:color w:val="000000"/>
                <w:szCs w:val="22"/>
              </w:rPr>
              <w:t>190</w:t>
            </w:r>
          </w:p>
        </w:tc>
        <w:tc>
          <w:tcPr>
            <w:tcW w:w="515" w:type="pct"/>
            <w:tcBorders>
              <w:top w:val="nil"/>
              <w:left w:val="nil"/>
              <w:bottom w:val="single" w:sz="8" w:space="0" w:color="auto"/>
              <w:right w:val="single" w:sz="8" w:space="0" w:color="auto"/>
            </w:tcBorders>
            <w:vAlign w:val="center"/>
          </w:tcPr>
          <w:p w14:paraId="0D3C3123" w14:textId="4F0595AF" w:rsidR="000F2B77" w:rsidRPr="008E50BA" w:rsidRDefault="000F2B77" w:rsidP="000F2B77">
            <w:pPr>
              <w:spacing w:line="240" w:lineRule="auto"/>
              <w:jc w:val="center"/>
              <w:rPr>
                <w:b/>
                <w:bCs/>
                <w:color w:val="000000"/>
              </w:rPr>
            </w:pPr>
            <w:r>
              <w:rPr>
                <w:rFonts w:cs="Calibri"/>
                <w:b/>
                <w:bCs/>
                <w:color w:val="000000"/>
                <w:szCs w:val="22"/>
              </w:rPr>
              <w:t>190</w:t>
            </w:r>
          </w:p>
        </w:tc>
        <w:tc>
          <w:tcPr>
            <w:tcW w:w="622" w:type="pct"/>
            <w:tcBorders>
              <w:top w:val="nil"/>
              <w:left w:val="nil"/>
              <w:bottom w:val="single" w:sz="8" w:space="0" w:color="auto"/>
              <w:right w:val="single" w:sz="8" w:space="0" w:color="auto"/>
            </w:tcBorders>
            <w:vAlign w:val="center"/>
          </w:tcPr>
          <w:p w14:paraId="5935D166" w14:textId="1955C5C3" w:rsidR="000F2B77" w:rsidRPr="008E50BA" w:rsidRDefault="000F2B77" w:rsidP="000F2B77">
            <w:pPr>
              <w:spacing w:line="240" w:lineRule="auto"/>
              <w:jc w:val="center"/>
              <w:rPr>
                <w:b/>
                <w:bCs/>
                <w:color w:val="000000"/>
              </w:rPr>
            </w:pPr>
            <w:r>
              <w:rPr>
                <w:rFonts w:cs="Calibri"/>
                <w:b/>
                <w:bCs/>
                <w:color w:val="000000"/>
                <w:szCs w:val="22"/>
              </w:rPr>
              <w:t>380</w:t>
            </w:r>
          </w:p>
        </w:tc>
      </w:tr>
      <w:tr w:rsidR="000F2B77" w:rsidRPr="008E50BA" w14:paraId="56AB1BAB"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56945AC7" w14:textId="77777777" w:rsidR="000F2B77" w:rsidRPr="008E50BA" w:rsidRDefault="000F2B77" w:rsidP="000F2B77">
            <w:pPr>
              <w:spacing w:line="240" w:lineRule="auto"/>
              <w:jc w:val="left"/>
              <w:rPr>
                <w:b/>
                <w:bCs/>
                <w:color w:val="000000"/>
              </w:rPr>
            </w:pPr>
            <w:r w:rsidRPr="008E50BA">
              <w:rPr>
                <w:b/>
                <w:bCs/>
                <w:color w:val="000000"/>
                <w:szCs w:val="22"/>
              </w:rPr>
              <w:t>Závěrečné zkoušky</w:t>
            </w:r>
          </w:p>
        </w:tc>
        <w:tc>
          <w:tcPr>
            <w:tcW w:w="489" w:type="pct"/>
            <w:tcBorders>
              <w:top w:val="nil"/>
              <w:left w:val="nil"/>
              <w:bottom w:val="single" w:sz="8" w:space="0" w:color="auto"/>
              <w:right w:val="single" w:sz="8" w:space="0" w:color="auto"/>
            </w:tcBorders>
            <w:vAlign w:val="center"/>
          </w:tcPr>
          <w:p w14:paraId="146B60D5" w14:textId="0A908796"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766E96D4" w14:textId="65AE2C61" w:rsidR="000F2B77" w:rsidRPr="008E50BA" w:rsidRDefault="000F2B77" w:rsidP="000F2B77">
            <w:pPr>
              <w:spacing w:line="240" w:lineRule="auto"/>
              <w:jc w:val="center"/>
              <w:rPr>
                <w:color w:val="000000"/>
              </w:rPr>
            </w:pPr>
            <w:r>
              <w:rPr>
                <w:rFonts w:cs="Calibri"/>
                <w:color w:val="000000"/>
                <w:szCs w:val="22"/>
              </w:rPr>
              <w:t> </w:t>
            </w:r>
          </w:p>
        </w:tc>
        <w:tc>
          <w:tcPr>
            <w:tcW w:w="489" w:type="pct"/>
            <w:tcBorders>
              <w:top w:val="nil"/>
              <w:left w:val="nil"/>
              <w:bottom w:val="single" w:sz="8" w:space="0" w:color="auto"/>
              <w:right w:val="single" w:sz="8" w:space="0" w:color="auto"/>
            </w:tcBorders>
            <w:vAlign w:val="center"/>
          </w:tcPr>
          <w:p w14:paraId="0B9D3FDA" w14:textId="4680E1F6" w:rsidR="000F2B77" w:rsidRPr="008E50BA" w:rsidRDefault="000F2B77" w:rsidP="000F2B77">
            <w:pPr>
              <w:spacing w:line="240" w:lineRule="auto"/>
              <w:jc w:val="center"/>
              <w:rPr>
                <w:color w:val="000000"/>
              </w:rPr>
            </w:pPr>
            <w:r>
              <w:rPr>
                <w:rFonts w:cs="Calibri"/>
                <w:color w:val="000000"/>
                <w:szCs w:val="22"/>
              </w:rPr>
              <w:t>32</w:t>
            </w:r>
          </w:p>
        </w:tc>
        <w:tc>
          <w:tcPr>
            <w:tcW w:w="489" w:type="pct"/>
            <w:tcBorders>
              <w:top w:val="nil"/>
              <w:left w:val="nil"/>
              <w:bottom w:val="single" w:sz="8" w:space="0" w:color="auto"/>
              <w:right w:val="single" w:sz="8" w:space="0" w:color="auto"/>
            </w:tcBorders>
            <w:vAlign w:val="center"/>
          </w:tcPr>
          <w:p w14:paraId="2AA732FD" w14:textId="3DEF432D" w:rsidR="000F2B77" w:rsidRPr="008E50BA" w:rsidRDefault="000F2B77" w:rsidP="000F2B77">
            <w:pPr>
              <w:spacing w:line="240" w:lineRule="auto"/>
              <w:jc w:val="center"/>
              <w:rPr>
                <w:color w:val="000000"/>
              </w:rPr>
            </w:pPr>
            <w:r>
              <w:rPr>
                <w:rFonts w:cs="Calibri"/>
                <w:color w:val="000000"/>
                <w:szCs w:val="22"/>
              </w:rPr>
              <w:t>30</w:t>
            </w:r>
          </w:p>
        </w:tc>
        <w:tc>
          <w:tcPr>
            <w:tcW w:w="515" w:type="pct"/>
            <w:tcBorders>
              <w:top w:val="nil"/>
              <w:left w:val="nil"/>
              <w:bottom w:val="single" w:sz="8" w:space="0" w:color="auto"/>
              <w:right w:val="single" w:sz="8" w:space="0" w:color="auto"/>
            </w:tcBorders>
            <w:vAlign w:val="center"/>
          </w:tcPr>
          <w:p w14:paraId="6B5BCE80" w14:textId="1B59FE85" w:rsidR="000F2B77" w:rsidRPr="008E50BA" w:rsidRDefault="000F2B77" w:rsidP="000F2B77">
            <w:pPr>
              <w:spacing w:line="240" w:lineRule="auto"/>
              <w:jc w:val="center"/>
              <w:rPr>
                <w:b/>
                <w:bCs/>
                <w:color w:val="000000"/>
              </w:rPr>
            </w:pPr>
            <w:r>
              <w:rPr>
                <w:rFonts w:cs="Calibri"/>
                <w:b/>
                <w:bCs/>
                <w:color w:val="000000"/>
                <w:szCs w:val="22"/>
              </w:rPr>
              <w:t>32</w:t>
            </w:r>
          </w:p>
        </w:tc>
        <w:tc>
          <w:tcPr>
            <w:tcW w:w="515" w:type="pct"/>
            <w:tcBorders>
              <w:top w:val="nil"/>
              <w:left w:val="nil"/>
              <w:bottom w:val="single" w:sz="8" w:space="0" w:color="auto"/>
              <w:right w:val="single" w:sz="8" w:space="0" w:color="auto"/>
            </w:tcBorders>
            <w:vAlign w:val="center"/>
          </w:tcPr>
          <w:p w14:paraId="3C0E065A" w14:textId="39EF0A5C" w:rsidR="000F2B77" w:rsidRPr="008E50BA" w:rsidRDefault="000F2B77" w:rsidP="000F2B77">
            <w:pPr>
              <w:spacing w:line="240" w:lineRule="auto"/>
              <w:jc w:val="center"/>
              <w:rPr>
                <w:b/>
                <w:bCs/>
                <w:color w:val="000000"/>
              </w:rPr>
            </w:pPr>
            <w:r>
              <w:rPr>
                <w:rFonts w:cs="Calibri"/>
                <w:b/>
                <w:bCs/>
                <w:color w:val="000000"/>
                <w:szCs w:val="22"/>
              </w:rPr>
              <w:t>30</w:t>
            </w:r>
          </w:p>
        </w:tc>
        <w:tc>
          <w:tcPr>
            <w:tcW w:w="622" w:type="pct"/>
            <w:tcBorders>
              <w:top w:val="nil"/>
              <w:left w:val="nil"/>
              <w:bottom w:val="single" w:sz="8" w:space="0" w:color="auto"/>
              <w:right w:val="single" w:sz="8" w:space="0" w:color="auto"/>
            </w:tcBorders>
            <w:vAlign w:val="center"/>
          </w:tcPr>
          <w:p w14:paraId="01167C4C" w14:textId="52B9A786" w:rsidR="000F2B77" w:rsidRPr="008E50BA" w:rsidRDefault="000F2B77" w:rsidP="000F2B77">
            <w:pPr>
              <w:spacing w:line="240" w:lineRule="auto"/>
              <w:jc w:val="center"/>
              <w:rPr>
                <w:b/>
                <w:bCs/>
                <w:color w:val="000000"/>
              </w:rPr>
            </w:pPr>
            <w:r>
              <w:rPr>
                <w:rFonts w:cs="Calibri"/>
                <w:b/>
                <w:bCs/>
                <w:color w:val="000000"/>
                <w:szCs w:val="22"/>
              </w:rPr>
              <w:t>62</w:t>
            </w:r>
          </w:p>
        </w:tc>
      </w:tr>
      <w:tr w:rsidR="000F2B77" w:rsidRPr="008E50BA" w14:paraId="4E688CBE"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7D514177" w14:textId="77777777" w:rsidR="000F2B77" w:rsidRPr="008E50BA" w:rsidRDefault="000F2B77" w:rsidP="000F2B77">
            <w:pPr>
              <w:spacing w:line="240" w:lineRule="auto"/>
              <w:jc w:val="left"/>
              <w:rPr>
                <w:b/>
                <w:bCs/>
                <w:color w:val="000000"/>
              </w:rPr>
            </w:pPr>
          </w:p>
        </w:tc>
        <w:tc>
          <w:tcPr>
            <w:tcW w:w="489" w:type="pct"/>
            <w:tcBorders>
              <w:top w:val="nil"/>
              <w:left w:val="nil"/>
              <w:bottom w:val="single" w:sz="8" w:space="0" w:color="auto"/>
              <w:right w:val="single" w:sz="8" w:space="0" w:color="auto"/>
            </w:tcBorders>
            <w:vAlign w:val="center"/>
          </w:tcPr>
          <w:p w14:paraId="31496F70" w14:textId="375C99E5" w:rsidR="000F2B77" w:rsidRPr="008E50BA" w:rsidRDefault="000F2B77" w:rsidP="000F2B77">
            <w:pPr>
              <w:spacing w:line="240" w:lineRule="auto"/>
              <w:jc w:val="center"/>
              <w:rPr>
                <w:b/>
                <w:bCs/>
                <w:color w:val="000000"/>
              </w:rPr>
            </w:pPr>
            <w:r>
              <w:rPr>
                <w:rFonts w:cs="Calibri"/>
                <w:b/>
                <w:bCs/>
                <w:color w:val="000000"/>
                <w:szCs w:val="22"/>
              </w:rPr>
              <w:t> </w:t>
            </w:r>
          </w:p>
        </w:tc>
        <w:tc>
          <w:tcPr>
            <w:tcW w:w="489" w:type="pct"/>
            <w:tcBorders>
              <w:top w:val="nil"/>
              <w:left w:val="nil"/>
              <w:bottom w:val="single" w:sz="8" w:space="0" w:color="auto"/>
              <w:right w:val="single" w:sz="8" w:space="0" w:color="auto"/>
            </w:tcBorders>
            <w:vAlign w:val="center"/>
          </w:tcPr>
          <w:p w14:paraId="6944E33E" w14:textId="7688B457" w:rsidR="000F2B77" w:rsidRPr="008E50BA" w:rsidRDefault="000F2B77" w:rsidP="000F2B77">
            <w:pPr>
              <w:spacing w:line="240" w:lineRule="auto"/>
              <w:jc w:val="center"/>
              <w:rPr>
                <w:b/>
                <w:bCs/>
                <w:color w:val="000000"/>
              </w:rPr>
            </w:pPr>
            <w:r>
              <w:rPr>
                <w:rFonts w:cs="Calibri"/>
                <w:b/>
                <w:bCs/>
                <w:color w:val="000000"/>
                <w:szCs w:val="22"/>
              </w:rPr>
              <w:t> </w:t>
            </w:r>
          </w:p>
        </w:tc>
        <w:tc>
          <w:tcPr>
            <w:tcW w:w="489" w:type="pct"/>
            <w:tcBorders>
              <w:top w:val="nil"/>
              <w:left w:val="nil"/>
              <w:bottom w:val="single" w:sz="8" w:space="0" w:color="auto"/>
              <w:right w:val="single" w:sz="8" w:space="0" w:color="auto"/>
            </w:tcBorders>
            <w:vAlign w:val="center"/>
          </w:tcPr>
          <w:p w14:paraId="12CEAD46" w14:textId="757B58C0" w:rsidR="000F2B77" w:rsidRPr="008E50BA" w:rsidRDefault="000F2B77" w:rsidP="000F2B77">
            <w:pPr>
              <w:spacing w:line="240" w:lineRule="auto"/>
              <w:jc w:val="center"/>
              <w:rPr>
                <w:b/>
                <w:bCs/>
                <w:color w:val="000000"/>
              </w:rPr>
            </w:pPr>
            <w:r>
              <w:rPr>
                <w:rFonts w:cs="Calibri"/>
                <w:b/>
                <w:bCs/>
                <w:color w:val="000000"/>
                <w:szCs w:val="22"/>
              </w:rPr>
              <w:t> </w:t>
            </w:r>
          </w:p>
        </w:tc>
        <w:tc>
          <w:tcPr>
            <w:tcW w:w="489" w:type="pct"/>
            <w:tcBorders>
              <w:top w:val="nil"/>
              <w:left w:val="nil"/>
              <w:bottom w:val="single" w:sz="8" w:space="0" w:color="auto"/>
              <w:right w:val="single" w:sz="8" w:space="0" w:color="auto"/>
            </w:tcBorders>
            <w:vAlign w:val="center"/>
          </w:tcPr>
          <w:p w14:paraId="1DDA118D" w14:textId="1808B45D" w:rsidR="000F2B77" w:rsidRPr="008E50BA" w:rsidRDefault="000F2B77" w:rsidP="000F2B77">
            <w:pPr>
              <w:spacing w:line="240" w:lineRule="auto"/>
              <w:jc w:val="center"/>
              <w:rPr>
                <w:b/>
                <w:bCs/>
                <w:color w:val="000000"/>
              </w:rPr>
            </w:pPr>
            <w:r>
              <w:rPr>
                <w:rFonts w:cs="Calibri"/>
                <w:b/>
                <w:bCs/>
                <w:color w:val="000000"/>
                <w:szCs w:val="22"/>
              </w:rPr>
              <w:t> </w:t>
            </w:r>
          </w:p>
        </w:tc>
        <w:tc>
          <w:tcPr>
            <w:tcW w:w="515" w:type="pct"/>
            <w:tcBorders>
              <w:top w:val="nil"/>
              <w:left w:val="nil"/>
              <w:bottom w:val="single" w:sz="8" w:space="0" w:color="auto"/>
              <w:right w:val="single" w:sz="8" w:space="0" w:color="auto"/>
            </w:tcBorders>
            <w:vAlign w:val="center"/>
          </w:tcPr>
          <w:p w14:paraId="51E00DC3" w14:textId="20FC1BF1" w:rsidR="000F2B77" w:rsidRPr="008E50BA" w:rsidRDefault="000F2B77" w:rsidP="000F2B77">
            <w:pPr>
              <w:spacing w:line="240" w:lineRule="auto"/>
              <w:jc w:val="center"/>
              <w:rPr>
                <w:b/>
                <w:bCs/>
                <w:color w:val="000000"/>
              </w:rPr>
            </w:pPr>
            <w:r>
              <w:rPr>
                <w:rFonts w:cs="Calibri"/>
                <w:b/>
                <w:bCs/>
                <w:color w:val="000000"/>
                <w:szCs w:val="22"/>
              </w:rPr>
              <w:t>0</w:t>
            </w:r>
          </w:p>
        </w:tc>
        <w:tc>
          <w:tcPr>
            <w:tcW w:w="515" w:type="pct"/>
            <w:tcBorders>
              <w:top w:val="nil"/>
              <w:left w:val="nil"/>
              <w:bottom w:val="single" w:sz="8" w:space="0" w:color="auto"/>
              <w:right w:val="single" w:sz="8" w:space="0" w:color="auto"/>
            </w:tcBorders>
            <w:vAlign w:val="center"/>
          </w:tcPr>
          <w:p w14:paraId="1B7CCCE1" w14:textId="02C8C352" w:rsidR="000F2B77" w:rsidRPr="008E50BA" w:rsidRDefault="000F2B77" w:rsidP="000F2B77">
            <w:pPr>
              <w:spacing w:line="240" w:lineRule="auto"/>
              <w:jc w:val="center"/>
              <w:rPr>
                <w:b/>
                <w:bCs/>
                <w:color w:val="000000"/>
              </w:rPr>
            </w:pPr>
            <w:r>
              <w:rPr>
                <w:rFonts w:cs="Calibri"/>
                <w:b/>
                <w:bCs/>
                <w:color w:val="000000"/>
                <w:szCs w:val="22"/>
              </w:rPr>
              <w:t>0</w:t>
            </w:r>
          </w:p>
        </w:tc>
        <w:tc>
          <w:tcPr>
            <w:tcW w:w="622" w:type="pct"/>
            <w:tcBorders>
              <w:top w:val="nil"/>
              <w:left w:val="nil"/>
              <w:bottom w:val="single" w:sz="8" w:space="0" w:color="auto"/>
              <w:right w:val="single" w:sz="8" w:space="0" w:color="auto"/>
            </w:tcBorders>
            <w:vAlign w:val="center"/>
          </w:tcPr>
          <w:p w14:paraId="1DCCA1D1" w14:textId="6AF9E14D" w:rsidR="000F2B77" w:rsidRPr="008E50BA" w:rsidRDefault="000F2B77" w:rsidP="000F2B77">
            <w:pPr>
              <w:spacing w:line="240" w:lineRule="auto"/>
              <w:jc w:val="center"/>
              <w:rPr>
                <w:b/>
                <w:bCs/>
                <w:color w:val="000000"/>
              </w:rPr>
            </w:pPr>
            <w:r>
              <w:rPr>
                <w:rFonts w:cs="Calibri"/>
                <w:b/>
                <w:bCs/>
                <w:color w:val="000000"/>
                <w:szCs w:val="22"/>
              </w:rPr>
              <w:t>0</w:t>
            </w:r>
          </w:p>
        </w:tc>
      </w:tr>
      <w:tr w:rsidR="000F2B77" w:rsidRPr="008E50BA" w14:paraId="2FBC6294" w14:textId="77777777" w:rsidTr="005951EE">
        <w:trPr>
          <w:trHeight w:val="300"/>
        </w:trPr>
        <w:tc>
          <w:tcPr>
            <w:tcW w:w="1391" w:type="pct"/>
            <w:tcBorders>
              <w:top w:val="nil"/>
              <w:left w:val="single" w:sz="8" w:space="0" w:color="auto"/>
              <w:bottom w:val="single" w:sz="8" w:space="0" w:color="auto"/>
              <w:right w:val="single" w:sz="8" w:space="0" w:color="auto"/>
            </w:tcBorders>
            <w:vAlign w:val="center"/>
          </w:tcPr>
          <w:p w14:paraId="1BEC293F" w14:textId="77777777" w:rsidR="000F2B77" w:rsidRPr="008E50BA" w:rsidRDefault="000F2B77" w:rsidP="000F2B77">
            <w:pPr>
              <w:spacing w:line="240" w:lineRule="auto"/>
              <w:jc w:val="left"/>
              <w:rPr>
                <w:b/>
                <w:bCs/>
                <w:color w:val="000000"/>
              </w:rPr>
            </w:pPr>
            <w:r w:rsidRPr="008E50BA">
              <w:rPr>
                <w:b/>
                <w:bCs/>
                <w:color w:val="000000"/>
                <w:szCs w:val="22"/>
              </w:rPr>
              <w:t>Celkem hodin v ročníku</w:t>
            </w:r>
          </w:p>
        </w:tc>
        <w:tc>
          <w:tcPr>
            <w:tcW w:w="489" w:type="pct"/>
            <w:tcBorders>
              <w:top w:val="nil"/>
              <w:left w:val="nil"/>
              <w:bottom w:val="single" w:sz="8" w:space="0" w:color="auto"/>
              <w:right w:val="single" w:sz="8" w:space="0" w:color="auto"/>
            </w:tcBorders>
            <w:vAlign w:val="center"/>
          </w:tcPr>
          <w:p w14:paraId="4DF70FA8" w14:textId="6C4A7A51" w:rsidR="000F2B77" w:rsidRPr="008E50BA" w:rsidRDefault="000F2B77" w:rsidP="000F2B77">
            <w:pPr>
              <w:spacing w:line="240" w:lineRule="auto"/>
              <w:jc w:val="center"/>
              <w:rPr>
                <w:b/>
                <w:bCs/>
                <w:color w:val="000000"/>
              </w:rPr>
            </w:pPr>
            <w:r>
              <w:rPr>
                <w:rFonts w:cs="Calibri"/>
                <w:b/>
                <w:bCs/>
                <w:color w:val="000000"/>
                <w:szCs w:val="22"/>
              </w:rPr>
              <w:t>396</w:t>
            </w:r>
          </w:p>
        </w:tc>
        <w:tc>
          <w:tcPr>
            <w:tcW w:w="489" w:type="pct"/>
            <w:tcBorders>
              <w:top w:val="nil"/>
              <w:left w:val="nil"/>
              <w:bottom w:val="single" w:sz="8" w:space="0" w:color="auto"/>
              <w:right w:val="single" w:sz="8" w:space="0" w:color="auto"/>
            </w:tcBorders>
            <w:vAlign w:val="center"/>
          </w:tcPr>
          <w:p w14:paraId="1A207B99" w14:textId="333BBEE5" w:rsidR="000F2B77" w:rsidRPr="008E50BA" w:rsidRDefault="000F2B77" w:rsidP="000F2B77">
            <w:pPr>
              <w:spacing w:line="240" w:lineRule="auto"/>
              <w:jc w:val="center"/>
              <w:rPr>
                <w:b/>
                <w:bCs/>
                <w:color w:val="000000"/>
              </w:rPr>
            </w:pPr>
            <w:r>
              <w:rPr>
                <w:rFonts w:cs="Calibri"/>
                <w:b/>
                <w:bCs/>
                <w:color w:val="000000"/>
                <w:szCs w:val="22"/>
              </w:rPr>
              <w:t>600</w:t>
            </w:r>
          </w:p>
        </w:tc>
        <w:tc>
          <w:tcPr>
            <w:tcW w:w="489" w:type="pct"/>
            <w:tcBorders>
              <w:top w:val="nil"/>
              <w:left w:val="nil"/>
              <w:bottom w:val="single" w:sz="8" w:space="0" w:color="auto"/>
              <w:right w:val="single" w:sz="8" w:space="0" w:color="auto"/>
            </w:tcBorders>
            <w:vAlign w:val="center"/>
          </w:tcPr>
          <w:p w14:paraId="6B324EB5" w14:textId="102E9D95" w:rsidR="000F2B77" w:rsidRPr="008E50BA" w:rsidRDefault="000F2B77" w:rsidP="000F2B77">
            <w:pPr>
              <w:spacing w:line="240" w:lineRule="auto"/>
              <w:jc w:val="center"/>
              <w:rPr>
                <w:b/>
                <w:bCs/>
                <w:color w:val="000000"/>
              </w:rPr>
            </w:pPr>
            <w:r>
              <w:rPr>
                <w:rFonts w:cs="Calibri"/>
                <w:b/>
                <w:bCs/>
                <w:color w:val="000000"/>
                <w:szCs w:val="22"/>
              </w:rPr>
              <w:t>429</w:t>
            </w:r>
          </w:p>
        </w:tc>
        <w:tc>
          <w:tcPr>
            <w:tcW w:w="489" w:type="pct"/>
            <w:tcBorders>
              <w:top w:val="nil"/>
              <w:left w:val="nil"/>
              <w:bottom w:val="single" w:sz="8" w:space="0" w:color="auto"/>
              <w:right w:val="single" w:sz="8" w:space="0" w:color="auto"/>
            </w:tcBorders>
            <w:vAlign w:val="center"/>
          </w:tcPr>
          <w:p w14:paraId="04026374" w14:textId="6E131D54" w:rsidR="000F2B77" w:rsidRPr="008E50BA" w:rsidRDefault="000F2B77" w:rsidP="000F2B77">
            <w:pPr>
              <w:spacing w:line="240" w:lineRule="auto"/>
              <w:jc w:val="center"/>
              <w:rPr>
                <w:b/>
                <w:bCs/>
                <w:color w:val="000000"/>
              </w:rPr>
            </w:pPr>
            <w:r>
              <w:rPr>
                <w:rFonts w:cs="Calibri"/>
                <w:b/>
                <w:bCs/>
                <w:color w:val="000000"/>
                <w:szCs w:val="22"/>
              </w:rPr>
              <w:t>639</w:t>
            </w:r>
          </w:p>
        </w:tc>
        <w:tc>
          <w:tcPr>
            <w:tcW w:w="515" w:type="pct"/>
            <w:tcBorders>
              <w:top w:val="nil"/>
              <w:left w:val="nil"/>
              <w:bottom w:val="single" w:sz="8" w:space="0" w:color="auto"/>
              <w:right w:val="single" w:sz="8" w:space="0" w:color="auto"/>
            </w:tcBorders>
            <w:vAlign w:val="center"/>
          </w:tcPr>
          <w:p w14:paraId="6AAE099E" w14:textId="696DE6D5" w:rsidR="000F2B77" w:rsidRPr="008E50BA" w:rsidRDefault="000F2B77" w:rsidP="000F2B77">
            <w:pPr>
              <w:spacing w:line="240" w:lineRule="auto"/>
              <w:jc w:val="center"/>
              <w:rPr>
                <w:b/>
                <w:bCs/>
                <w:color w:val="000000"/>
              </w:rPr>
            </w:pPr>
            <w:r>
              <w:rPr>
                <w:rFonts w:cs="Calibri"/>
                <w:b/>
                <w:bCs/>
                <w:color w:val="000000"/>
                <w:szCs w:val="22"/>
              </w:rPr>
              <w:t>825</w:t>
            </w:r>
          </w:p>
        </w:tc>
        <w:tc>
          <w:tcPr>
            <w:tcW w:w="515" w:type="pct"/>
            <w:tcBorders>
              <w:top w:val="nil"/>
              <w:left w:val="nil"/>
              <w:bottom w:val="single" w:sz="8" w:space="0" w:color="auto"/>
              <w:right w:val="single" w:sz="8" w:space="0" w:color="auto"/>
            </w:tcBorders>
            <w:vAlign w:val="center"/>
          </w:tcPr>
          <w:p w14:paraId="31B3E03F" w14:textId="2512CCFB" w:rsidR="000F2B77" w:rsidRPr="008E50BA" w:rsidRDefault="000F2B77" w:rsidP="000F2B77">
            <w:pPr>
              <w:spacing w:line="240" w:lineRule="auto"/>
              <w:jc w:val="center"/>
              <w:rPr>
                <w:b/>
                <w:bCs/>
                <w:color w:val="000000"/>
              </w:rPr>
            </w:pPr>
            <w:r>
              <w:rPr>
                <w:rFonts w:cs="Calibri"/>
                <w:b/>
                <w:bCs/>
                <w:color w:val="000000"/>
                <w:szCs w:val="22"/>
              </w:rPr>
              <w:t>1239</w:t>
            </w:r>
          </w:p>
        </w:tc>
        <w:tc>
          <w:tcPr>
            <w:tcW w:w="622" w:type="pct"/>
            <w:tcBorders>
              <w:top w:val="nil"/>
              <w:left w:val="nil"/>
              <w:bottom w:val="single" w:sz="8" w:space="0" w:color="auto"/>
              <w:right w:val="single" w:sz="8" w:space="0" w:color="auto"/>
            </w:tcBorders>
            <w:vAlign w:val="center"/>
          </w:tcPr>
          <w:p w14:paraId="5CAE8F4D" w14:textId="288274D7" w:rsidR="000F2B77" w:rsidRPr="008E50BA" w:rsidRDefault="000F2B77" w:rsidP="000F2B77">
            <w:pPr>
              <w:spacing w:line="240" w:lineRule="auto"/>
              <w:jc w:val="center"/>
              <w:rPr>
                <w:b/>
                <w:bCs/>
                <w:color w:val="000000"/>
              </w:rPr>
            </w:pPr>
            <w:r>
              <w:rPr>
                <w:rFonts w:cs="Calibri"/>
                <w:b/>
                <w:bCs/>
                <w:color w:val="000000"/>
                <w:szCs w:val="22"/>
              </w:rPr>
              <w:t>2064</w:t>
            </w:r>
          </w:p>
        </w:tc>
      </w:tr>
    </w:tbl>
    <w:p w14:paraId="532B3705" w14:textId="77777777" w:rsidR="00E50726" w:rsidRPr="008E50BA" w:rsidRDefault="00E50726" w:rsidP="004F73A7">
      <w:pPr>
        <w:pStyle w:val="Nadpis4"/>
        <w:spacing w:before="319" w:after="319"/>
      </w:pPr>
      <w:r w:rsidRPr="008E50BA">
        <w:rPr>
          <w:sz w:val="24"/>
        </w:rPr>
        <w:t>Poznámky k učebnímu plánu </w:t>
      </w:r>
    </w:p>
    <w:p w14:paraId="3BEA9D7F" w14:textId="77777777" w:rsidR="00E50726" w:rsidRPr="008E50BA" w:rsidRDefault="00E50726" w:rsidP="004F73A7">
      <w:pPr>
        <w:numPr>
          <w:ilvl w:val="0"/>
          <w:numId w:val="40"/>
        </w:numPr>
        <w:tabs>
          <w:tab w:val="clear" w:pos="720"/>
        </w:tabs>
        <w:ind w:left="426" w:hanging="426"/>
        <w:jc w:val="left"/>
        <w:rPr>
          <w:lang w:eastAsia="en-GB"/>
        </w:rPr>
      </w:pPr>
      <w:r w:rsidRPr="008E50BA">
        <w:rPr>
          <w:lang w:eastAsia="en-GB"/>
        </w:rPr>
        <w:t>Kombinovaná forma je dělena na prezenční a distanční výuku.</w:t>
      </w:r>
    </w:p>
    <w:p w14:paraId="32A8F372" w14:textId="77777777" w:rsidR="00E50726" w:rsidRPr="008E50BA" w:rsidRDefault="00E50726" w:rsidP="004F73A7">
      <w:pPr>
        <w:numPr>
          <w:ilvl w:val="0"/>
          <w:numId w:val="40"/>
        </w:numPr>
        <w:tabs>
          <w:tab w:val="clear" w:pos="720"/>
        </w:tabs>
        <w:ind w:left="426" w:hanging="426"/>
        <w:jc w:val="left"/>
        <w:rPr>
          <w:lang w:eastAsia="en-GB"/>
        </w:rPr>
      </w:pPr>
      <w:r w:rsidRPr="008E50BA">
        <w:rPr>
          <w:lang w:eastAsia="en-GB"/>
        </w:rPr>
        <w:t>Přesné rozvržení vyučovacích hodin, zejména odborného výcviku</w:t>
      </w:r>
      <w:r w:rsidR="004C2D32" w:rsidRPr="008E50BA">
        <w:rPr>
          <w:lang w:eastAsia="en-GB"/>
        </w:rPr>
        <w:t>,</w:t>
      </w:r>
      <w:r w:rsidRPr="008E50BA">
        <w:rPr>
          <w:lang w:eastAsia="en-GB"/>
        </w:rPr>
        <w:t xml:space="preserve"> je dle včelařského roku. Část odborného výcviku může být realizována v červenci a srpnu.</w:t>
      </w:r>
    </w:p>
    <w:p w14:paraId="16901BE2" w14:textId="77777777" w:rsidR="00E50726" w:rsidRPr="008E50BA" w:rsidRDefault="00E50726" w:rsidP="004F73A7">
      <w:pPr>
        <w:numPr>
          <w:ilvl w:val="0"/>
          <w:numId w:val="40"/>
        </w:numPr>
        <w:tabs>
          <w:tab w:val="clear" w:pos="720"/>
        </w:tabs>
        <w:ind w:left="426" w:hanging="426"/>
        <w:jc w:val="left"/>
        <w:rPr>
          <w:lang w:eastAsia="en-GB"/>
        </w:rPr>
      </w:pPr>
      <w:r w:rsidRPr="008E50BA">
        <w:rPr>
          <w:lang w:eastAsia="en-GB"/>
        </w:rPr>
        <w:t>Zkrácená forma je rozdělena na 2 roky, důraz je kladen na odbornou výuku, která je doplněna o ekonomické, informatické a přírodovědné vzdělávání.</w:t>
      </w:r>
    </w:p>
    <w:p w14:paraId="23CA8966" w14:textId="77777777" w:rsidR="00E50726" w:rsidRPr="008E50BA" w:rsidRDefault="00E50726" w:rsidP="004F73A7">
      <w:pPr>
        <w:numPr>
          <w:ilvl w:val="0"/>
          <w:numId w:val="40"/>
        </w:numPr>
        <w:tabs>
          <w:tab w:val="clear" w:pos="720"/>
        </w:tabs>
        <w:ind w:left="426" w:hanging="426"/>
        <w:jc w:val="left"/>
        <w:rPr>
          <w:lang w:eastAsia="en-GB"/>
        </w:rPr>
      </w:pPr>
      <w:r w:rsidRPr="008E50BA">
        <w:rPr>
          <w:lang w:eastAsia="en-GB"/>
        </w:rPr>
        <w:t>Odborný výcvik je dělen na prezenční a distanční domácí přípravu.</w:t>
      </w:r>
    </w:p>
    <w:p w14:paraId="2C05CB7F" w14:textId="77777777" w:rsidR="00E50726" w:rsidRPr="008E50BA" w:rsidRDefault="00E50726" w:rsidP="004F73A7">
      <w:pPr>
        <w:numPr>
          <w:ilvl w:val="0"/>
          <w:numId w:val="40"/>
        </w:numPr>
        <w:tabs>
          <w:tab w:val="clear" w:pos="720"/>
        </w:tabs>
        <w:ind w:left="426" w:hanging="426"/>
        <w:jc w:val="left"/>
        <w:rPr>
          <w:lang w:eastAsia="en-GB"/>
        </w:rPr>
      </w:pPr>
      <w:r w:rsidRPr="008E50BA">
        <w:rPr>
          <w:lang w:eastAsia="en-GB"/>
        </w:rPr>
        <w:t>Odborná praxe proběhne v </w:t>
      </w:r>
      <w:r w:rsidR="00435895" w:rsidRPr="008E50BA">
        <w:rPr>
          <w:lang w:eastAsia="en-GB"/>
        </w:rPr>
        <w:t>rozsahu 1</w:t>
      </w:r>
      <w:r w:rsidRPr="008E50BA">
        <w:rPr>
          <w:lang w:eastAsia="en-GB"/>
        </w:rPr>
        <w:t xml:space="preserve"> týdne během studia.</w:t>
      </w:r>
    </w:p>
    <w:p w14:paraId="1497F482" w14:textId="77777777" w:rsidR="00E50726" w:rsidRDefault="00E50726" w:rsidP="004C2D32">
      <w:pPr>
        <w:numPr>
          <w:ilvl w:val="0"/>
          <w:numId w:val="40"/>
        </w:numPr>
        <w:tabs>
          <w:tab w:val="clear" w:pos="720"/>
        </w:tabs>
        <w:spacing w:after="240"/>
        <w:ind w:left="426" w:hanging="426"/>
        <w:jc w:val="left"/>
      </w:pPr>
      <w:r w:rsidRPr="008E50BA">
        <w:t>Časová rezerva bude využita pro opakování, exkurze, projekty.</w:t>
      </w:r>
    </w:p>
    <w:p w14:paraId="5DBD57F4" w14:textId="77777777" w:rsidR="000E098C" w:rsidRPr="008E50BA" w:rsidRDefault="000E098C" w:rsidP="000E098C">
      <w:pPr>
        <w:pStyle w:val="Nadpis3"/>
        <w:spacing w:before="281" w:after="281"/>
      </w:pPr>
      <w:r w:rsidRPr="008E50BA">
        <w:rPr>
          <w:sz w:val="28"/>
          <w:szCs w:val="28"/>
        </w:rPr>
        <w:t>Přehled využití týdnů </w:t>
      </w:r>
    </w:p>
    <w:tbl>
      <w:tblPr>
        <w:tblW w:w="4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firstRow="1" w:lastRow="0" w:firstColumn="1" w:lastColumn="0" w:noHBand="0" w:noVBand="0"/>
      </w:tblPr>
      <w:tblGrid>
        <w:gridCol w:w="6643"/>
        <w:gridCol w:w="2352"/>
        <w:gridCol w:w="2352"/>
      </w:tblGrid>
      <w:tr w:rsidR="000E098C" w:rsidRPr="008E50BA" w14:paraId="72CA5A4B" w14:textId="77777777" w:rsidTr="000E098C">
        <w:trPr>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E415F7" w14:textId="77777777" w:rsidR="000E098C" w:rsidRPr="008E50BA" w:rsidRDefault="000E098C" w:rsidP="00D642BE">
            <w:pPr>
              <w:keepNext/>
              <w:shd w:val="clear" w:color="auto" w:fill="9CC2E5"/>
              <w:spacing w:line="240" w:lineRule="auto"/>
              <w:jc w:val="center"/>
            </w:pPr>
            <w:r w:rsidRPr="008E50BA">
              <w:rPr>
                <w:rFonts w:cs="Calibri"/>
                <w:b/>
                <w:bCs/>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2B74E8" w14:textId="77777777" w:rsidR="000E098C" w:rsidRPr="008E50BA" w:rsidRDefault="000E098C" w:rsidP="00D642BE">
            <w:pPr>
              <w:keepNext/>
              <w:shd w:val="clear" w:color="auto" w:fill="9CC2E5"/>
              <w:spacing w:line="240" w:lineRule="auto"/>
              <w:jc w:val="center"/>
            </w:pPr>
            <w:r w:rsidRPr="008E50BA">
              <w:rPr>
                <w:rFonts w:cs="Calibri"/>
                <w:b/>
                <w:bCs/>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DF5B9C" w14:textId="3A442D18" w:rsidR="000E098C" w:rsidRPr="008E50BA" w:rsidRDefault="000E098C" w:rsidP="00D642BE">
            <w:pPr>
              <w:keepNext/>
              <w:shd w:val="clear" w:color="auto" w:fill="9CC2E5"/>
              <w:spacing w:line="240" w:lineRule="auto"/>
              <w:jc w:val="center"/>
            </w:pPr>
            <w:r>
              <w:rPr>
                <w:rFonts w:cs="Calibri"/>
                <w:b/>
                <w:bCs/>
              </w:rPr>
              <w:t>2</w:t>
            </w:r>
            <w:r w:rsidRPr="008E50BA">
              <w:rPr>
                <w:rFonts w:cs="Calibri"/>
                <w:b/>
                <w:bCs/>
              </w:rPr>
              <w:t>. ročník</w:t>
            </w:r>
          </w:p>
        </w:tc>
      </w:tr>
      <w:tr w:rsidR="000E098C" w:rsidRPr="008E50BA" w14:paraId="4E0FE9E5" w14:textId="77777777" w:rsidTr="000E0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6DB5E" w14:textId="77777777" w:rsidR="000E098C" w:rsidRPr="008E50BA" w:rsidRDefault="000E098C" w:rsidP="00D642BE">
            <w:pPr>
              <w:spacing w:line="240" w:lineRule="auto"/>
            </w:pPr>
            <w:r w:rsidRPr="008E50BA">
              <w:rPr>
                <w:rFonts w:cs="Calibri"/>
                <w:b/>
                <w:bCs/>
              </w:rPr>
              <w:t>Vyučování podle rozpisu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A832F" w14:textId="77777777" w:rsidR="000E098C" w:rsidRPr="008E50BA" w:rsidRDefault="000E098C" w:rsidP="00D642BE">
            <w:pPr>
              <w:spacing w:line="240" w:lineRule="auto"/>
              <w:jc w:val="center"/>
            </w:pPr>
            <w:r w:rsidRPr="008E50BA">
              <w:rPr>
                <w:rFonts w:cs="Calibri"/>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D3466" w14:textId="77777777" w:rsidR="000E098C" w:rsidRPr="008E50BA" w:rsidRDefault="000E098C" w:rsidP="00D642BE">
            <w:pPr>
              <w:spacing w:line="240" w:lineRule="auto"/>
              <w:jc w:val="center"/>
            </w:pPr>
            <w:r w:rsidRPr="008E50BA">
              <w:rPr>
                <w:rFonts w:cs="Calibri"/>
              </w:rPr>
              <w:t>30</w:t>
            </w:r>
          </w:p>
        </w:tc>
      </w:tr>
      <w:tr w:rsidR="000E098C" w:rsidRPr="008E50BA" w14:paraId="49515E37" w14:textId="77777777" w:rsidTr="000E0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CE2E9" w14:textId="77777777" w:rsidR="000E098C" w:rsidRPr="008E50BA" w:rsidRDefault="000E098C" w:rsidP="00D642BE">
            <w:pPr>
              <w:spacing w:line="240" w:lineRule="auto"/>
            </w:pPr>
            <w:r w:rsidRPr="008E50BA">
              <w:rPr>
                <w:rFonts w:cs="Calibri"/>
                <w:b/>
                <w:bCs/>
              </w:rPr>
              <w:t>Zkouškové období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9F3FD" w14:textId="77777777" w:rsidR="000E098C" w:rsidRPr="008E50BA" w:rsidRDefault="000E098C" w:rsidP="00D642BE">
            <w:pPr>
              <w:spacing w:line="240" w:lineRule="auto"/>
              <w:jc w:val="center"/>
            </w:pPr>
            <w:r w:rsidRPr="008E50BA">
              <w:rPr>
                <w:rFonts w:cs="Calibri"/>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A7EDB" w14:textId="77777777" w:rsidR="000E098C" w:rsidRPr="008E50BA" w:rsidRDefault="000E098C" w:rsidP="00D642BE">
            <w:pPr>
              <w:spacing w:line="240" w:lineRule="auto"/>
              <w:jc w:val="center"/>
            </w:pPr>
            <w:r w:rsidRPr="008E50BA">
              <w:rPr>
                <w:rFonts w:cs="Calibri"/>
              </w:rPr>
              <w:t>5</w:t>
            </w:r>
          </w:p>
        </w:tc>
      </w:tr>
      <w:tr w:rsidR="000E098C" w:rsidRPr="008E50BA" w14:paraId="2019F063" w14:textId="77777777" w:rsidTr="000E0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848D5" w14:textId="77777777" w:rsidR="000E098C" w:rsidRPr="008E50BA" w:rsidRDefault="000E098C" w:rsidP="00D642BE">
            <w:pPr>
              <w:spacing w:line="240" w:lineRule="auto"/>
            </w:pPr>
            <w:r w:rsidRPr="008E50BA">
              <w:rPr>
                <w:rFonts w:cs="Calibri"/>
                <w:b/>
                <w:bCs/>
              </w:rPr>
              <w:t>Závěrečná zkouška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EFFF3" w14:textId="77777777" w:rsidR="000E098C" w:rsidRPr="008E50BA" w:rsidRDefault="000E098C" w:rsidP="00D642BE">
            <w:pPr>
              <w:spacing w:line="240" w:lineRule="auto"/>
              <w:jc w:val="center"/>
            </w:pPr>
            <w:r w:rsidRPr="008E50BA">
              <w:rPr>
                <w:rFonts w:cs="Calibri"/>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A8E83" w14:textId="77777777" w:rsidR="000E098C" w:rsidRPr="008E50BA" w:rsidRDefault="000E098C" w:rsidP="00D642BE">
            <w:pPr>
              <w:spacing w:line="240" w:lineRule="auto"/>
              <w:jc w:val="center"/>
            </w:pPr>
            <w:r w:rsidRPr="008E50BA">
              <w:rPr>
                <w:rFonts w:cs="Calibri"/>
              </w:rPr>
              <w:t>2</w:t>
            </w:r>
          </w:p>
        </w:tc>
      </w:tr>
      <w:tr w:rsidR="000E098C" w:rsidRPr="008E50BA" w14:paraId="48E87DF8" w14:textId="77777777" w:rsidTr="000E0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7D3AB" w14:textId="77777777" w:rsidR="000E098C" w:rsidRPr="008E50BA" w:rsidRDefault="000E098C" w:rsidP="00D642BE">
            <w:pPr>
              <w:spacing w:line="240" w:lineRule="auto"/>
            </w:pPr>
            <w:r w:rsidRPr="008E50BA">
              <w:rPr>
                <w:rFonts w:cs="Calibri"/>
                <w:b/>
                <w:bCs/>
              </w:rPr>
              <w:t>Časová rezerva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00875" w14:textId="77777777" w:rsidR="000E098C" w:rsidRPr="008E50BA" w:rsidRDefault="000E098C" w:rsidP="00D642BE">
            <w:pPr>
              <w:spacing w:line="240" w:lineRule="auto"/>
              <w:jc w:val="center"/>
            </w:pPr>
            <w:r w:rsidRPr="008E50BA">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CC9DA" w14:textId="77777777" w:rsidR="000E098C" w:rsidRPr="008E50BA" w:rsidRDefault="000E098C" w:rsidP="00D642BE">
            <w:pPr>
              <w:spacing w:line="240" w:lineRule="auto"/>
              <w:jc w:val="center"/>
            </w:pPr>
            <w:r w:rsidRPr="008E50BA">
              <w:rPr>
                <w:rFonts w:cs="Calibri"/>
              </w:rPr>
              <w:t>1</w:t>
            </w:r>
          </w:p>
        </w:tc>
      </w:tr>
      <w:tr w:rsidR="000E098C" w:rsidRPr="008E50BA" w14:paraId="34D04767" w14:textId="77777777" w:rsidTr="000E0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581C4" w14:textId="77777777" w:rsidR="000E098C" w:rsidRPr="008E50BA" w:rsidRDefault="000E098C" w:rsidP="00D642BE">
            <w:pPr>
              <w:spacing w:line="240" w:lineRule="auto"/>
            </w:pPr>
            <w:r w:rsidRPr="008E50BA">
              <w:rPr>
                <w:rFonts w:cs="Calibri"/>
                <w:b/>
                <w:bCs/>
              </w:rPr>
              <w:t>Odborná praxe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FFA8C" w14:textId="77777777" w:rsidR="000E098C" w:rsidRPr="008E50BA" w:rsidRDefault="000E098C" w:rsidP="00D642BE">
            <w:pPr>
              <w:spacing w:line="240" w:lineRule="auto"/>
              <w:jc w:val="center"/>
            </w:pPr>
            <w:r w:rsidRPr="008E50BA">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F2CA4" w14:textId="77777777" w:rsidR="000E098C" w:rsidRPr="008E50BA" w:rsidRDefault="000E098C" w:rsidP="00D642BE">
            <w:pPr>
              <w:spacing w:line="240" w:lineRule="auto"/>
              <w:jc w:val="center"/>
            </w:pPr>
            <w:r w:rsidRPr="008E50BA">
              <w:rPr>
                <w:rFonts w:cs="Calibri"/>
              </w:rPr>
              <w:t>0</w:t>
            </w:r>
          </w:p>
        </w:tc>
      </w:tr>
      <w:tr w:rsidR="000E098C" w:rsidRPr="008E50BA" w14:paraId="3C17798A" w14:textId="77777777" w:rsidTr="000E098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4FFA42" w14:textId="77777777" w:rsidR="000E098C" w:rsidRPr="008E50BA" w:rsidRDefault="000E098C" w:rsidP="00D642BE">
            <w:pPr>
              <w:shd w:val="clear" w:color="auto" w:fill="DEEAF6"/>
              <w:spacing w:line="240" w:lineRule="auto"/>
              <w:jc w:val="center"/>
            </w:pPr>
            <w:r w:rsidRPr="008E50BA">
              <w:rPr>
                <w:rFonts w:cs="Calibri"/>
                <w:b/>
                <w:bCs/>
              </w:rPr>
              <w:t>Celkem týdnů</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408686" w14:textId="77777777" w:rsidR="000E098C" w:rsidRPr="008E50BA" w:rsidRDefault="000E098C" w:rsidP="00D642BE">
            <w:pPr>
              <w:shd w:val="clear" w:color="auto" w:fill="DEEAF6"/>
              <w:spacing w:line="240" w:lineRule="auto"/>
              <w:jc w:val="center"/>
            </w:pPr>
            <w:r w:rsidRPr="008E50BA">
              <w:rPr>
                <w:rFonts w:cs="Calibri"/>
                <w:b/>
                <w:bCs/>
              </w:rPr>
              <w:t>40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867A88" w14:textId="77777777" w:rsidR="000E098C" w:rsidRPr="008E50BA" w:rsidRDefault="000E098C" w:rsidP="00D642BE">
            <w:pPr>
              <w:shd w:val="clear" w:color="auto" w:fill="DEEAF6"/>
              <w:spacing w:line="240" w:lineRule="auto"/>
              <w:jc w:val="center"/>
            </w:pPr>
            <w:r w:rsidRPr="008E50BA">
              <w:rPr>
                <w:rFonts w:cs="Calibri"/>
                <w:b/>
                <w:bCs/>
              </w:rPr>
              <w:t>38</w:t>
            </w:r>
          </w:p>
        </w:tc>
      </w:tr>
    </w:tbl>
    <w:p w14:paraId="755C9EE0" w14:textId="25B71731" w:rsidR="000E098C" w:rsidRPr="008E50BA" w:rsidRDefault="000E098C" w:rsidP="000E098C">
      <w:pPr>
        <w:spacing w:after="240"/>
        <w:jc w:val="left"/>
        <w:sectPr w:rsidR="000E098C" w:rsidRPr="008E50BA">
          <w:type w:val="nextColumn"/>
          <w:pgSz w:w="16838" w:h="11906" w:orient="landscape"/>
          <w:pgMar w:top="1440" w:right="1325" w:bottom="1440" w:left="1800" w:header="708" w:footer="708" w:gutter="0"/>
          <w:cols w:space="708"/>
        </w:sectPr>
      </w:pPr>
    </w:p>
    <w:p w14:paraId="7D47EC1C" w14:textId="77777777" w:rsidR="00E50726" w:rsidRPr="008E50BA" w:rsidRDefault="00E50726" w:rsidP="00BF654E">
      <w:pPr>
        <w:pStyle w:val="Nadpis1"/>
        <w:numPr>
          <w:ilvl w:val="0"/>
          <w:numId w:val="56"/>
        </w:numPr>
        <w:spacing w:before="0" w:after="322"/>
      </w:pPr>
      <w:bookmarkStart w:id="45" w:name="_Toc78981484"/>
      <w:r w:rsidRPr="008E50BA">
        <w:lastRenderedPageBreak/>
        <w:t>Přehled rozpracování obsahu vzdělávání v RVP do ŠVP</w:t>
      </w:r>
      <w:bookmarkEnd w:id="45"/>
    </w:p>
    <w:p w14:paraId="4B39EE60" w14:textId="77777777" w:rsidR="00E50726" w:rsidRPr="008E50BA" w:rsidRDefault="00E50726" w:rsidP="00BF654E">
      <w:pPr>
        <w:pStyle w:val="Nadpis1"/>
        <w:numPr>
          <w:ilvl w:val="1"/>
          <w:numId w:val="56"/>
        </w:numPr>
        <w:spacing w:before="0" w:after="322"/>
        <w:rPr>
          <w:color w:val="auto"/>
          <w:sz w:val="36"/>
          <w:szCs w:val="36"/>
        </w:rPr>
      </w:pPr>
      <w:bookmarkStart w:id="46" w:name="_Toc78981485"/>
      <w:r w:rsidRPr="008E50BA">
        <w:rPr>
          <w:color w:val="auto"/>
          <w:sz w:val="36"/>
          <w:szCs w:val="36"/>
        </w:rPr>
        <w:t>Forma vzdělávání: Kombinovaná</w:t>
      </w:r>
      <w:bookmarkEnd w:id="46"/>
    </w:p>
    <w:p w14:paraId="087AAAA0" w14:textId="77777777" w:rsidR="00E50726" w:rsidRPr="008E50BA" w:rsidRDefault="00E50726"/>
    <w:tbl>
      <w:tblPr>
        <w:tblW w:w="5000" w:type="pct"/>
        <w:jc w:val="center"/>
        <w:tblCellMar>
          <w:left w:w="70" w:type="dxa"/>
          <w:right w:w="70" w:type="dxa"/>
        </w:tblCellMar>
        <w:tblLook w:val="00A0" w:firstRow="1" w:lastRow="0" w:firstColumn="1" w:lastColumn="0" w:noHBand="0" w:noVBand="0"/>
      </w:tblPr>
      <w:tblGrid>
        <w:gridCol w:w="3654"/>
        <w:gridCol w:w="3654"/>
        <w:gridCol w:w="1169"/>
        <w:gridCol w:w="1057"/>
        <w:gridCol w:w="1640"/>
        <w:gridCol w:w="1640"/>
        <w:gridCol w:w="879"/>
      </w:tblGrid>
      <w:tr w:rsidR="000F29E9" w:rsidRPr="00E47735" w14:paraId="6512B9A5" w14:textId="77777777" w:rsidTr="00427826">
        <w:trPr>
          <w:trHeight w:val="1820"/>
          <w:jc w:val="center"/>
        </w:trPr>
        <w:tc>
          <w:tcPr>
            <w:tcW w:w="1334" w:type="pct"/>
            <w:tcBorders>
              <w:top w:val="single" w:sz="8" w:space="0" w:color="auto"/>
              <w:left w:val="single" w:sz="8" w:space="0" w:color="auto"/>
              <w:right w:val="single" w:sz="8" w:space="0" w:color="auto"/>
            </w:tcBorders>
            <w:shd w:val="clear" w:color="auto" w:fill="9CC2E5"/>
            <w:vAlign w:val="center"/>
          </w:tcPr>
          <w:p w14:paraId="7ADE5A05" w14:textId="77777777" w:rsidR="000F29E9" w:rsidRPr="007D3E16" w:rsidRDefault="000F29E9" w:rsidP="00427826">
            <w:pPr>
              <w:spacing w:line="240" w:lineRule="auto"/>
              <w:jc w:val="center"/>
              <w:rPr>
                <w:rFonts w:cs="Calibri"/>
                <w:b/>
                <w:bCs/>
              </w:rPr>
            </w:pPr>
            <w:r w:rsidRPr="007D3E16">
              <w:rPr>
                <w:rFonts w:cs="Calibri"/>
                <w:b/>
                <w:bCs/>
              </w:rPr>
              <w:t>Vzdělávací oblast a obsahové okruhy</w:t>
            </w:r>
            <w:r>
              <w:rPr>
                <w:rFonts w:cs="Calibri"/>
                <w:b/>
                <w:bCs/>
              </w:rPr>
              <w:t xml:space="preserve"> v RVP</w:t>
            </w:r>
          </w:p>
        </w:tc>
        <w:tc>
          <w:tcPr>
            <w:tcW w:w="1334" w:type="pct"/>
            <w:vMerge w:val="restart"/>
            <w:tcBorders>
              <w:top w:val="single" w:sz="8" w:space="0" w:color="auto"/>
              <w:left w:val="single" w:sz="8" w:space="0" w:color="auto"/>
              <w:right w:val="single" w:sz="8" w:space="0" w:color="auto"/>
            </w:tcBorders>
            <w:shd w:val="clear" w:color="auto" w:fill="9CC2E5"/>
            <w:vAlign w:val="center"/>
          </w:tcPr>
          <w:p w14:paraId="3F306655" w14:textId="77777777" w:rsidR="000F29E9" w:rsidRPr="007D3E16" w:rsidRDefault="000F29E9" w:rsidP="00427826">
            <w:pPr>
              <w:spacing w:line="240" w:lineRule="auto"/>
              <w:jc w:val="center"/>
              <w:rPr>
                <w:rFonts w:cs="Calibri"/>
                <w:b/>
                <w:bCs/>
              </w:rPr>
            </w:pPr>
            <w:r>
              <w:rPr>
                <w:rFonts w:cs="Calibri"/>
                <w:b/>
                <w:bCs/>
              </w:rPr>
              <w:t>Vyučované předměty v ŠVP</w:t>
            </w:r>
          </w:p>
          <w:p w14:paraId="3ED29B47" w14:textId="77777777" w:rsidR="000F29E9" w:rsidRPr="007D3E16" w:rsidRDefault="000F29E9" w:rsidP="00427826">
            <w:pPr>
              <w:spacing w:line="240" w:lineRule="auto"/>
              <w:jc w:val="left"/>
              <w:rPr>
                <w:rFonts w:cs="Calibri"/>
                <w:b/>
                <w:bCs/>
              </w:rPr>
            </w:pPr>
            <w:r w:rsidRPr="007D3E16">
              <w:rPr>
                <w:rFonts w:cs="Calibri"/>
                <w:b/>
                <w:bCs/>
              </w:rPr>
              <w:t> </w:t>
            </w:r>
          </w:p>
        </w:tc>
        <w:tc>
          <w:tcPr>
            <w:tcW w:w="813"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309BC8D0" w14:textId="77777777" w:rsidR="000F29E9" w:rsidRPr="007D3E16" w:rsidRDefault="000F29E9" w:rsidP="00427826">
            <w:pPr>
              <w:spacing w:line="240" w:lineRule="auto"/>
              <w:jc w:val="center"/>
              <w:rPr>
                <w:rFonts w:cs="Calibri"/>
                <w:b/>
                <w:bCs/>
              </w:rPr>
            </w:pPr>
            <w:r>
              <w:rPr>
                <w:rFonts w:cs="Calibri"/>
                <w:b/>
                <w:bCs/>
              </w:rPr>
              <w:t>Minimální počet vyučovacích hodin za celou dobu vzdělávání dle RVP</w:t>
            </w:r>
          </w:p>
        </w:tc>
        <w:tc>
          <w:tcPr>
            <w:tcW w:w="1519" w:type="pct"/>
            <w:gridSpan w:val="3"/>
            <w:tcBorders>
              <w:top w:val="single" w:sz="8" w:space="0" w:color="auto"/>
              <w:left w:val="single" w:sz="8" w:space="0" w:color="auto"/>
              <w:bottom w:val="single" w:sz="8" w:space="0" w:color="000000"/>
              <w:right w:val="single" w:sz="8" w:space="0" w:color="auto"/>
            </w:tcBorders>
            <w:shd w:val="clear" w:color="auto" w:fill="9CC2E5"/>
            <w:vAlign w:val="center"/>
          </w:tcPr>
          <w:p w14:paraId="63739B1E" w14:textId="77777777" w:rsidR="000F29E9" w:rsidRPr="007D3E16" w:rsidRDefault="000F29E9" w:rsidP="00427826">
            <w:pPr>
              <w:spacing w:line="240" w:lineRule="auto"/>
              <w:jc w:val="center"/>
              <w:rPr>
                <w:rFonts w:cs="Calibri"/>
                <w:b/>
                <w:bCs/>
              </w:rPr>
            </w:pPr>
            <w:r w:rsidRPr="00E35917">
              <w:rPr>
                <w:rFonts w:cs="Calibri"/>
                <w:b/>
                <w:bCs/>
              </w:rPr>
              <w:t>Celkový p</w:t>
            </w:r>
            <w:r w:rsidRPr="007D3E16">
              <w:rPr>
                <w:rFonts w:cs="Calibri"/>
                <w:b/>
                <w:bCs/>
              </w:rPr>
              <w:t>očet  vyučovacích hodin</w:t>
            </w:r>
            <w:r>
              <w:rPr>
                <w:rFonts w:cs="Calibri"/>
                <w:b/>
                <w:bCs/>
              </w:rPr>
              <w:t xml:space="preserve"> dle ŠVP</w:t>
            </w:r>
          </w:p>
        </w:tc>
      </w:tr>
      <w:tr w:rsidR="000F29E9" w:rsidRPr="00E47735" w14:paraId="2EBD43F8" w14:textId="77777777" w:rsidTr="00427826">
        <w:trPr>
          <w:trHeight w:val="300"/>
          <w:jc w:val="center"/>
        </w:trPr>
        <w:tc>
          <w:tcPr>
            <w:tcW w:w="1334" w:type="pct"/>
            <w:tcBorders>
              <w:left w:val="single" w:sz="8" w:space="0" w:color="auto"/>
              <w:bottom w:val="single" w:sz="8" w:space="0" w:color="auto"/>
              <w:right w:val="single" w:sz="8" w:space="0" w:color="auto"/>
            </w:tcBorders>
            <w:shd w:val="clear" w:color="auto" w:fill="9CC2E5"/>
          </w:tcPr>
          <w:p w14:paraId="1A68D06D" w14:textId="77777777" w:rsidR="000F29E9" w:rsidRPr="007D3E16" w:rsidRDefault="000F29E9" w:rsidP="00427826">
            <w:pPr>
              <w:spacing w:line="240" w:lineRule="auto"/>
              <w:jc w:val="left"/>
              <w:rPr>
                <w:rFonts w:cs="Calibri"/>
                <w:b/>
                <w:bCs/>
              </w:rPr>
            </w:pPr>
          </w:p>
        </w:tc>
        <w:tc>
          <w:tcPr>
            <w:tcW w:w="1334" w:type="pct"/>
            <w:vMerge/>
            <w:tcBorders>
              <w:left w:val="single" w:sz="8" w:space="0" w:color="auto"/>
              <w:bottom w:val="single" w:sz="8" w:space="0" w:color="auto"/>
              <w:right w:val="single" w:sz="8" w:space="0" w:color="auto"/>
            </w:tcBorders>
            <w:shd w:val="clear" w:color="auto" w:fill="9CC2E5"/>
            <w:vAlign w:val="center"/>
          </w:tcPr>
          <w:p w14:paraId="4210A523" w14:textId="77777777" w:rsidR="000F29E9" w:rsidRPr="007D3E16" w:rsidRDefault="000F29E9" w:rsidP="00427826">
            <w:pPr>
              <w:spacing w:line="240" w:lineRule="auto"/>
              <w:jc w:val="left"/>
              <w:rPr>
                <w:rFonts w:cs="Calibri"/>
                <w:b/>
                <w:bCs/>
              </w:rPr>
            </w:pPr>
          </w:p>
        </w:tc>
        <w:tc>
          <w:tcPr>
            <w:tcW w:w="427" w:type="pct"/>
            <w:tcBorders>
              <w:top w:val="nil"/>
              <w:left w:val="nil"/>
              <w:bottom w:val="single" w:sz="8" w:space="0" w:color="auto"/>
              <w:right w:val="single" w:sz="8" w:space="0" w:color="auto"/>
            </w:tcBorders>
            <w:shd w:val="clear" w:color="auto" w:fill="9CC2E5"/>
            <w:vAlign w:val="center"/>
          </w:tcPr>
          <w:p w14:paraId="139C0AC1" w14:textId="77777777" w:rsidR="000F29E9" w:rsidRPr="007D3E16" w:rsidRDefault="000F29E9" w:rsidP="00427826">
            <w:pPr>
              <w:spacing w:line="240" w:lineRule="auto"/>
              <w:jc w:val="center"/>
              <w:rPr>
                <w:rFonts w:cs="Calibri"/>
                <w:b/>
                <w:bCs/>
              </w:rPr>
            </w:pPr>
            <w:r>
              <w:rPr>
                <w:rFonts w:cs="Calibri"/>
                <w:b/>
                <w:bCs/>
              </w:rPr>
              <w:t>Týdenních</w:t>
            </w:r>
          </w:p>
        </w:tc>
        <w:tc>
          <w:tcPr>
            <w:tcW w:w="386" w:type="pct"/>
            <w:tcBorders>
              <w:top w:val="nil"/>
              <w:left w:val="nil"/>
              <w:bottom w:val="single" w:sz="8" w:space="0" w:color="auto"/>
              <w:right w:val="single" w:sz="8" w:space="0" w:color="auto"/>
            </w:tcBorders>
            <w:shd w:val="clear" w:color="auto" w:fill="9CC2E5"/>
            <w:vAlign w:val="center"/>
          </w:tcPr>
          <w:p w14:paraId="64555C30" w14:textId="77777777" w:rsidR="000F29E9" w:rsidRPr="007D3E16" w:rsidRDefault="000F29E9" w:rsidP="00427826">
            <w:pPr>
              <w:spacing w:line="240" w:lineRule="auto"/>
              <w:jc w:val="center"/>
              <w:rPr>
                <w:rFonts w:cs="Calibri"/>
                <w:b/>
                <w:bCs/>
              </w:rPr>
            </w:pPr>
            <w:r>
              <w:rPr>
                <w:rFonts w:cs="Calibri"/>
                <w:b/>
                <w:bCs/>
              </w:rPr>
              <w:t>Celkový</w:t>
            </w:r>
          </w:p>
        </w:tc>
        <w:tc>
          <w:tcPr>
            <w:tcW w:w="599" w:type="pct"/>
            <w:tcBorders>
              <w:top w:val="nil"/>
              <w:left w:val="nil"/>
              <w:bottom w:val="single" w:sz="8" w:space="0" w:color="auto"/>
              <w:right w:val="single" w:sz="8" w:space="0" w:color="auto"/>
            </w:tcBorders>
            <w:shd w:val="clear" w:color="auto" w:fill="9CC2E5"/>
            <w:vAlign w:val="center"/>
          </w:tcPr>
          <w:p w14:paraId="39BE819E" w14:textId="77777777" w:rsidR="000F29E9" w:rsidRPr="007D3E16" w:rsidRDefault="000F29E9" w:rsidP="00427826">
            <w:pPr>
              <w:spacing w:line="240" w:lineRule="auto"/>
              <w:jc w:val="center"/>
              <w:rPr>
                <w:rFonts w:cs="Calibri"/>
                <w:b/>
                <w:bCs/>
              </w:rPr>
            </w:pPr>
            <w:r w:rsidRPr="007D3E16">
              <w:rPr>
                <w:rFonts w:cs="Calibri"/>
                <w:b/>
                <w:bCs/>
              </w:rPr>
              <w:t>Prezenční výuka</w:t>
            </w:r>
          </w:p>
        </w:tc>
        <w:tc>
          <w:tcPr>
            <w:tcW w:w="599" w:type="pct"/>
            <w:tcBorders>
              <w:top w:val="nil"/>
              <w:left w:val="nil"/>
              <w:bottom w:val="single" w:sz="8" w:space="0" w:color="auto"/>
              <w:right w:val="single" w:sz="8" w:space="0" w:color="auto"/>
            </w:tcBorders>
            <w:shd w:val="clear" w:color="auto" w:fill="9CC2E5"/>
            <w:vAlign w:val="center"/>
          </w:tcPr>
          <w:p w14:paraId="5C7F5E9E" w14:textId="77777777" w:rsidR="000F29E9" w:rsidRPr="007D3E16" w:rsidRDefault="000F29E9" w:rsidP="00427826">
            <w:pPr>
              <w:spacing w:line="240" w:lineRule="auto"/>
              <w:jc w:val="center"/>
              <w:rPr>
                <w:rFonts w:cs="Calibri"/>
                <w:b/>
                <w:bCs/>
              </w:rPr>
            </w:pPr>
            <w:r w:rsidRPr="007D3E16">
              <w:rPr>
                <w:rFonts w:cs="Calibri"/>
                <w:b/>
                <w:bCs/>
              </w:rPr>
              <w:t>Distanční výuka</w:t>
            </w:r>
          </w:p>
        </w:tc>
        <w:tc>
          <w:tcPr>
            <w:tcW w:w="321" w:type="pct"/>
            <w:tcBorders>
              <w:top w:val="nil"/>
              <w:left w:val="nil"/>
              <w:bottom w:val="single" w:sz="8" w:space="0" w:color="auto"/>
              <w:right w:val="single" w:sz="8" w:space="0" w:color="auto"/>
            </w:tcBorders>
            <w:shd w:val="clear" w:color="auto" w:fill="9CC2E5"/>
            <w:vAlign w:val="center"/>
          </w:tcPr>
          <w:p w14:paraId="1D5DB389" w14:textId="77777777" w:rsidR="000F29E9" w:rsidRPr="007D3E16" w:rsidRDefault="000F29E9" w:rsidP="00427826">
            <w:pPr>
              <w:spacing w:line="240" w:lineRule="auto"/>
              <w:jc w:val="center"/>
              <w:rPr>
                <w:rFonts w:cs="Calibri"/>
                <w:b/>
                <w:bCs/>
              </w:rPr>
            </w:pPr>
            <w:r>
              <w:rPr>
                <w:rFonts w:cs="Calibri"/>
                <w:b/>
                <w:bCs/>
              </w:rPr>
              <w:t>Celkem</w:t>
            </w:r>
          </w:p>
        </w:tc>
      </w:tr>
      <w:tr w:rsidR="000F29E9" w:rsidRPr="00E47735" w14:paraId="62CEDBCD"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2DE55996"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Jazykové vzdělávání</w:t>
            </w:r>
          </w:p>
        </w:tc>
        <w:tc>
          <w:tcPr>
            <w:tcW w:w="1334" w:type="pct"/>
            <w:tcBorders>
              <w:top w:val="nil"/>
              <w:left w:val="single" w:sz="8" w:space="0" w:color="auto"/>
              <w:bottom w:val="single" w:sz="8" w:space="0" w:color="auto"/>
              <w:right w:val="single" w:sz="8" w:space="0" w:color="auto"/>
            </w:tcBorders>
            <w:vAlign w:val="center"/>
          </w:tcPr>
          <w:p w14:paraId="52AA96D3" w14:textId="77777777" w:rsidR="000F29E9" w:rsidRPr="007D3E16" w:rsidRDefault="000F29E9" w:rsidP="00427826">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7568F37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86" w:type="pct"/>
            <w:tcBorders>
              <w:top w:val="nil"/>
              <w:left w:val="nil"/>
              <w:bottom w:val="single" w:sz="8" w:space="0" w:color="auto"/>
              <w:right w:val="single" w:sz="8" w:space="0" w:color="auto"/>
            </w:tcBorders>
            <w:vAlign w:val="center"/>
          </w:tcPr>
          <w:p w14:paraId="5652169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263A905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2FBFB3B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21" w:type="pct"/>
            <w:tcBorders>
              <w:top w:val="nil"/>
              <w:left w:val="nil"/>
              <w:bottom w:val="single" w:sz="8" w:space="0" w:color="auto"/>
              <w:right w:val="single" w:sz="8" w:space="0" w:color="auto"/>
            </w:tcBorders>
            <w:vAlign w:val="center"/>
          </w:tcPr>
          <w:p w14:paraId="685D6A9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5801CF1F"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4D3231C"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22F6C8A2" w14:textId="77777777" w:rsidR="000F29E9" w:rsidRPr="007D3E16" w:rsidRDefault="000F29E9" w:rsidP="00427826">
            <w:pPr>
              <w:spacing w:line="240" w:lineRule="auto"/>
              <w:jc w:val="left"/>
              <w:rPr>
                <w:rFonts w:cs="Calibri"/>
                <w:color w:val="000000"/>
              </w:rPr>
            </w:pPr>
            <w:r w:rsidRPr="007D3E16">
              <w:rPr>
                <w:rFonts w:cs="Calibri"/>
                <w:color w:val="000000"/>
                <w:szCs w:val="22"/>
              </w:rPr>
              <w:t>Český jazyk</w:t>
            </w:r>
            <w:r>
              <w:rPr>
                <w:rFonts w:cs="Calibri"/>
                <w:color w:val="000000"/>
                <w:szCs w:val="22"/>
              </w:rPr>
              <w:t xml:space="preserve"> a literatura</w:t>
            </w:r>
          </w:p>
        </w:tc>
        <w:tc>
          <w:tcPr>
            <w:tcW w:w="427" w:type="pct"/>
            <w:tcBorders>
              <w:top w:val="nil"/>
              <w:left w:val="nil"/>
              <w:bottom w:val="single" w:sz="8" w:space="0" w:color="auto"/>
              <w:right w:val="single" w:sz="8" w:space="0" w:color="auto"/>
            </w:tcBorders>
            <w:vAlign w:val="center"/>
          </w:tcPr>
          <w:p w14:paraId="707BB20F" w14:textId="77777777" w:rsidR="000F29E9" w:rsidRPr="007D3E16" w:rsidRDefault="000F29E9" w:rsidP="00427826">
            <w:pPr>
              <w:spacing w:line="240" w:lineRule="auto"/>
              <w:jc w:val="center"/>
              <w:rPr>
                <w:rFonts w:cs="Calibri"/>
                <w:b/>
                <w:bCs/>
                <w:color w:val="000000"/>
              </w:rPr>
            </w:pP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546AE707" w14:textId="77777777" w:rsidR="000F29E9" w:rsidRPr="007D3E16" w:rsidRDefault="000F29E9" w:rsidP="00427826">
            <w:pPr>
              <w:spacing w:line="240" w:lineRule="auto"/>
              <w:jc w:val="center"/>
              <w:rPr>
                <w:rFonts w:cs="Calibri"/>
                <w:b/>
                <w:bCs/>
                <w:color w:val="000000"/>
              </w:rPr>
            </w:pPr>
            <w:r>
              <w:rPr>
                <w:rFonts w:cs="Calibri"/>
                <w:b/>
                <w:bCs/>
                <w:color w:val="000000"/>
                <w:szCs w:val="22"/>
              </w:rPr>
              <w:t>96</w:t>
            </w:r>
          </w:p>
        </w:tc>
        <w:tc>
          <w:tcPr>
            <w:tcW w:w="599" w:type="pct"/>
            <w:tcBorders>
              <w:top w:val="nil"/>
              <w:left w:val="nil"/>
              <w:bottom w:val="single" w:sz="8" w:space="0" w:color="auto"/>
              <w:right w:val="single" w:sz="8" w:space="0" w:color="auto"/>
            </w:tcBorders>
            <w:vAlign w:val="center"/>
          </w:tcPr>
          <w:p w14:paraId="242DE1D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99" w:type="pct"/>
            <w:tcBorders>
              <w:top w:val="nil"/>
              <w:left w:val="nil"/>
              <w:bottom w:val="single" w:sz="8" w:space="0" w:color="auto"/>
              <w:right w:val="single" w:sz="8" w:space="0" w:color="auto"/>
            </w:tcBorders>
            <w:vAlign w:val="center"/>
          </w:tcPr>
          <w:p w14:paraId="0F3ED1D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321" w:type="pct"/>
            <w:tcBorders>
              <w:top w:val="nil"/>
              <w:left w:val="nil"/>
              <w:bottom w:val="single" w:sz="8" w:space="0" w:color="auto"/>
              <w:right w:val="single" w:sz="8" w:space="0" w:color="auto"/>
            </w:tcBorders>
            <w:vAlign w:val="center"/>
          </w:tcPr>
          <w:p w14:paraId="78044CC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3ABED58E"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5873C2E2"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6C084425" w14:textId="77777777" w:rsidR="000F29E9" w:rsidRPr="007D3E16" w:rsidRDefault="000F29E9" w:rsidP="00427826">
            <w:pPr>
              <w:spacing w:line="240" w:lineRule="auto"/>
              <w:jc w:val="left"/>
              <w:rPr>
                <w:rFonts w:cs="Calibri"/>
                <w:color w:val="000000"/>
              </w:rPr>
            </w:pPr>
            <w:r w:rsidRPr="007D3E16">
              <w:rPr>
                <w:rFonts w:cs="Calibri"/>
                <w:color w:val="000000"/>
                <w:szCs w:val="22"/>
              </w:rPr>
              <w:t>Cizí jazyk</w:t>
            </w:r>
          </w:p>
        </w:tc>
        <w:tc>
          <w:tcPr>
            <w:tcW w:w="427" w:type="pct"/>
            <w:tcBorders>
              <w:top w:val="nil"/>
              <w:left w:val="nil"/>
              <w:bottom w:val="single" w:sz="8" w:space="0" w:color="auto"/>
              <w:right w:val="single" w:sz="8" w:space="0" w:color="auto"/>
            </w:tcBorders>
            <w:vAlign w:val="center"/>
          </w:tcPr>
          <w:p w14:paraId="142B3CCD" w14:textId="77777777" w:rsidR="000F29E9" w:rsidRPr="007D3E16" w:rsidRDefault="000F29E9" w:rsidP="00427826">
            <w:pPr>
              <w:spacing w:line="240" w:lineRule="auto"/>
              <w:jc w:val="center"/>
              <w:rPr>
                <w:rFonts w:cs="Calibri"/>
                <w:b/>
                <w:bCs/>
                <w:color w:val="000000"/>
              </w:rPr>
            </w:pPr>
            <w:r>
              <w:rPr>
                <w:rFonts w:cs="Calibri"/>
                <w:b/>
                <w:bCs/>
                <w:color w:val="000000"/>
                <w:szCs w:val="22"/>
              </w:rPr>
              <w:t>6</w:t>
            </w:r>
          </w:p>
        </w:tc>
        <w:tc>
          <w:tcPr>
            <w:tcW w:w="386" w:type="pct"/>
            <w:tcBorders>
              <w:top w:val="nil"/>
              <w:left w:val="nil"/>
              <w:bottom w:val="single" w:sz="8" w:space="0" w:color="auto"/>
              <w:right w:val="single" w:sz="8" w:space="0" w:color="auto"/>
            </w:tcBorders>
            <w:vAlign w:val="center"/>
          </w:tcPr>
          <w:p w14:paraId="59C8339A" w14:textId="77777777" w:rsidR="000F29E9" w:rsidRPr="007D3E16" w:rsidRDefault="000F29E9" w:rsidP="00427826">
            <w:pPr>
              <w:spacing w:line="240" w:lineRule="auto"/>
              <w:jc w:val="center"/>
              <w:rPr>
                <w:rFonts w:cs="Calibri"/>
                <w:b/>
                <w:bCs/>
                <w:color w:val="000000"/>
              </w:rPr>
            </w:pPr>
            <w:r>
              <w:rPr>
                <w:rFonts w:cs="Calibri"/>
                <w:b/>
                <w:bCs/>
                <w:color w:val="000000"/>
                <w:szCs w:val="22"/>
              </w:rPr>
              <w:t>192</w:t>
            </w:r>
          </w:p>
        </w:tc>
        <w:tc>
          <w:tcPr>
            <w:tcW w:w="599" w:type="pct"/>
            <w:tcBorders>
              <w:top w:val="nil"/>
              <w:left w:val="nil"/>
              <w:bottom w:val="single" w:sz="8" w:space="0" w:color="auto"/>
              <w:right w:val="single" w:sz="8" w:space="0" w:color="auto"/>
            </w:tcBorders>
            <w:vAlign w:val="center"/>
          </w:tcPr>
          <w:p w14:paraId="70707E7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77</w:t>
            </w:r>
          </w:p>
        </w:tc>
        <w:tc>
          <w:tcPr>
            <w:tcW w:w="599" w:type="pct"/>
            <w:tcBorders>
              <w:top w:val="nil"/>
              <w:left w:val="nil"/>
              <w:bottom w:val="single" w:sz="8" w:space="0" w:color="auto"/>
              <w:right w:val="single" w:sz="8" w:space="0" w:color="auto"/>
            </w:tcBorders>
            <w:vAlign w:val="center"/>
          </w:tcPr>
          <w:p w14:paraId="26AFE40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115</w:t>
            </w:r>
          </w:p>
        </w:tc>
        <w:tc>
          <w:tcPr>
            <w:tcW w:w="321" w:type="pct"/>
            <w:tcBorders>
              <w:top w:val="nil"/>
              <w:left w:val="nil"/>
              <w:bottom w:val="single" w:sz="8" w:space="0" w:color="auto"/>
              <w:right w:val="single" w:sz="8" w:space="0" w:color="auto"/>
            </w:tcBorders>
            <w:vAlign w:val="center"/>
          </w:tcPr>
          <w:p w14:paraId="44CAFFA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192</w:t>
            </w:r>
          </w:p>
        </w:tc>
      </w:tr>
      <w:tr w:rsidR="000F29E9" w:rsidRPr="00E47735" w14:paraId="2D8BC0F5"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46137649"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Společenskovědní vzdělávání</w:t>
            </w:r>
          </w:p>
        </w:tc>
        <w:tc>
          <w:tcPr>
            <w:tcW w:w="1334" w:type="pct"/>
            <w:tcBorders>
              <w:top w:val="nil"/>
              <w:left w:val="single" w:sz="8" w:space="0" w:color="auto"/>
              <w:bottom w:val="single" w:sz="8" w:space="0" w:color="auto"/>
              <w:right w:val="single" w:sz="8" w:space="0" w:color="auto"/>
            </w:tcBorders>
            <w:vAlign w:val="center"/>
          </w:tcPr>
          <w:p w14:paraId="73ADB638" w14:textId="77777777" w:rsidR="000F29E9" w:rsidRPr="00101949" w:rsidRDefault="000F29E9" w:rsidP="00427826">
            <w:pPr>
              <w:spacing w:line="240" w:lineRule="auto"/>
              <w:jc w:val="left"/>
              <w:rPr>
                <w:rFonts w:cs="Calibri"/>
                <w:color w:val="000000"/>
              </w:rPr>
            </w:pPr>
            <w:r w:rsidRPr="00101949">
              <w:rPr>
                <w:rFonts w:cs="Calibri"/>
                <w:color w:val="000000"/>
                <w:szCs w:val="22"/>
              </w:rPr>
              <w:t>Základy společenských věd</w:t>
            </w:r>
          </w:p>
        </w:tc>
        <w:tc>
          <w:tcPr>
            <w:tcW w:w="427" w:type="pct"/>
            <w:tcBorders>
              <w:top w:val="nil"/>
              <w:left w:val="nil"/>
              <w:bottom w:val="single" w:sz="8" w:space="0" w:color="auto"/>
              <w:right w:val="single" w:sz="8" w:space="0" w:color="auto"/>
            </w:tcBorders>
            <w:vAlign w:val="center"/>
          </w:tcPr>
          <w:p w14:paraId="6A346B2B" w14:textId="77777777" w:rsidR="000F29E9" w:rsidRPr="007D3E16" w:rsidRDefault="000F29E9" w:rsidP="00427826">
            <w:pPr>
              <w:spacing w:line="240" w:lineRule="auto"/>
              <w:jc w:val="center"/>
              <w:rPr>
                <w:rFonts w:cs="Calibri"/>
                <w:b/>
                <w:bCs/>
                <w:color w:val="000000"/>
              </w:rPr>
            </w:pP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78002EF4" w14:textId="77777777" w:rsidR="000F29E9" w:rsidRPr="007D3E16" w:rsidRDefault="000F29E9" w:rsidP="00427826">
            <w:pPr>
              <w:spacing w:line="240" w:lineRule="auto"/>
              <w:jc w:val="center"/>
              <w:rPr>
                <w:rFonts w:cs="Calibri"/>
                <w:b/>
                <w:bCs/>
                <w:color w:val="000000"/>
              </w:rPr>
            </w:pPr>
            <w:r>
              <w:rPr>
                <w:rFonts w:cs="Calibri"/>
                <w:b/>
                <w:bCs/>
                <w:color w:val="000000"/>
                <w:szCs w:val="22"/>
              </w:rPr>
              <w:t>96</w:t>
            </w:r>
          </w:p>
        </w:tc>
        <w:tc>
          <w:tcPr>
            <w:tcW w:w="599" w:type="pct"/>
            <w:tcBorders>
              <w:top w:val="nil"/>
              <w:left w:val="nil"/>
              <w:bottom w:val="single" w:sz="8" w:space="0" w:color="auto"/>
              <w:right w:val="single" w:sz="8" w:space="0" w:color="auto"/>
            </w:tcBorders>
            <w:vAlign w:val="center"/>
          </w:tcPr>
          <w:p w14:paraId="3A163AC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99" w:type="pct"/>
            <w:tcBorders>
              <w:top w:val="nil"/>
              <w:left w:val="nil"/>
              <w:bottom w:val="single" w:sz="8" w:space="0" w:color="auto"/>
              <w:right w:val="single" w:sz="8" w:space="0" w:color="auto"/>
            </w:tcBorders>
            <w:vAlign w:val="center"/>
          </w:tcPr>
          <w:p w14:paraId="01D9D31E"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321" w:type="pct"/>
            <w:tcBorders>
              <w:top w:val="nil"/>
              <w:left w:val="nil"/>
              <w:bottom w:val="single" w:sz="8" w:space="0" w:color="auto"/>
              <w:right w:val="single" w:sz="8" w:space="0" w:color="auto"/>
            </w:tcBorders>
            <w:vAlign w:val="center"/>
          </w:tcPr>
          <w:p w14:paraId="1C84CBD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649245E5"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576520A"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Matematické vzdělávání</w:t>
            </w:r>
          </w:p>
        </w:tc>
        <w:tc>
          <w:tcPr>
            <w:tcW w:w="1334" w:type="pct"/>
            <w:tcBorders>
              <w:top w:val="nil"/>
              <w:left w:val="single" w:sz="8" w:space="0" w:color="auto"/>
              <w:bottom w:val="single" w:sz="8" w:space="0" w:color="auto"/>
              <w:right w:val="single" w:sz="8" w:space="0" w:color="auto"/>
            </w:tcBorders>
            <w:vAlign w:val="center"/>
          </w:tcPr>
          <w:p w14:paraId="07363E13" w14:textId="77777777" w:rsidR="000F29E9" w:rsidRPr="00101949" w:rsidRDefault="000F29E9" w:rsidP="00427826">
            <w:pPr>
              <w:spacing w:line="240" w:lineRule="auto"/>
              <w:jc w:val="left"/>
              <w:rPr>
                <w:rFonts w:cs="Calibri"/>
                <w:color w:val="000000"/>
              </w:rPr>
            </w:pPr>
            <w:r w:rsidRPr="00101949">
              <w:rPr>
                <w:rFonts w:cs="Calibri"/>
                <w:color w:val="000000"/>
                <w:szCs w:val="22"/>
              </w:rPr>
              <w:t>Matematika</w:t>
            </w:r>
          </w:p>
        </w:tc>
        <w:tc>
          <w:tcPr>
            <w:tcW w:w="427" w:type="pct"/>
            <w:tcBorders>
              <w:top w:val="nil"/>
              <w:left w:val="nil"/>
              <w:bottom w:val="single" w:sz="8" w:space="0" w:color="auto"/>
              <w:right w:val="single" w:sz="8" w:space="0" w:color="auto"/>
            </w:tcBorders>
            <w:vAlign w:val="center"/>
          </w:tcPr>
          <w:p w14:paraId="46F81CB8" w14:textId="77777777" w:rsidR="000F29E9" w:rsidRPr="007D3E16" w:rsidRDefault="000F29E9" w:rsidP="00427826">
            <w:pPr>
              <w:spacing w:line="240" w:lineRule="auto"/>
              <w:jc w:val="center"/>
              <w:rPr>
                <w:rFonts w:cs="Calibri"/>
                <w:b/>
                <w:bCs/>
                <w:color w:val="000000"/>
              </w:rPr>
            </w:pPr>
            <w:r>
              <w:rPr>
                <w:rFonts w:cs="Calibri"/>
                <w:b/>
                <w:bCs/>
                <w:color w:val="000000"/>
                <w:szCs w:val="22"/>
              </w:rPr>
              <w:t>4</w:t>
            </w:r>
          </w:p>
        </w:tc>
        <w:tc>
          <w:tcPr>
            <w:tcW w:w="386" w:type="pct"/>
            <w:tcBorders>
              <w:top w:val="nil"/>
              <w:left w:val="nil"/>
              <w:bottom w:val="single" w:sz="8" w:space="0" w:color="auto"/>
              <w:right w:val="single" w:sz="8" w:space="0" w:color="auto"/>
            </w:tcBorders>
            <w:vAlign w:val="center"/>
          </w:tcPr>
          <w:p w14:paraId="37729310" w14:textId="77777777" w:rsidR="000F29E9" w:rsidRPr="007D3E16" w:rsidRDefault="000F29E9" w:rsidP="00427826">
            <w:pPr>
              <w:spacing w:line="240" w:lineRule="auto"/>
              <w:jc w:val="center"/>
              <w:rPr>
                <w:rFonts w:cs="Calibri"/>
                <w:b/>
                <w:bCs/>
                <w:color w:val="000000"/>
              </w:rPr>
            </w:pPr>
            <w:r>
              <w:rPr>
                <w:rFonts w:cs="Calibri"/>
                <w:b/>
                <w:bCs/>
                <w:color w:val="000000"/>
                <w:szCs w:val="22"/>
              </w:rPr>
              <w:t>128</w:t>
            </w:r>
          </w:p>
        </w:tc>
        <w:tc>
          <w:tcPr>
            <w:tcW w:w="599" w:type="pct"/>
            <w:tcBorders>
              <w:top w:val="nil"/>
              <w:left w:val="nil"/>
              <w:bottom w:val="single" w:sz="8" w:space="0" w:color="auto"/>
              <w:right w:val="single" w:sz="8" w:space="0" w:color="auto"/>
            </w:tcBorders>
            <w:vAlign w:val="center"/>
          </w:tcPr>
          <w:p w14:paraId="4180ACF2"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52</w:t>
            </w:r>
          </w:p>
        </w:tc>
        <w:tc>
          <w:tcPr>
            <w:tcW w:w="599" w:type="pct"/>
            <w:tcBorders>
              <w:top w:val="nil"/>
              <w:left w:val="nil"/>
              <w:bottom w:val="single" w:sz="8" w:space="0" w:color="auto"/>
              <w:right w:val="single" w:sz="8" w:space="0" w:color="auto"/>
            </w:tcBorders>
            <w:vAlign w:val="center"/>
          </w:tcPr>
          <w:p w14:paraId="00779B7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76</w:t>
            </w:r>
          </w:p>
        </w:tc>
        <w:tc>
          <w:tcPr>
            <w:tcW w:w="321" w:type="pct"/>
            <w:tcBorders>
              <w:top w:val="nil"/>
              <w:left w:val="nil"/>
              <w:bottom w:val="single" w:sz="8" w:space="0" w:color="auto"/>
              <w:right w:val="single" w:sz="8" w:space="0" w:color="auto"/>
            </w:tcBorders>
            <w:vAlign w:val="center"/>
          </w:tcPr>
          <w:p w14:paraId="07946FD0"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128</w:t>
            </w:r>
          </w:p>
        </w:tc>
      </w:tr>
      <w:tr w:rsidR="000F29E9" w:rsidRPr="00E47735" w14:paraId="61E9F448"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5A904489"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Estetické vzdělávání</w:t>
            </w:r>
          </w:p>
        </w:tc>
        <w:tc>
          <w:tcPr>
            <w:tcW w:w="1334" w:type="pct"/>
            <w:tcBorders>
              <w:top w:val="nil"/>
              <w:left w:val="single" w:sz="8" w:space="0" w:color="auto"/>
              <w:bottom w:val="single" w:sz="8" w:space="0" w:color="auto"/>
              <w:right w:val="single" w:sz="8" w:space="0" w:color="auto"/>
            </w:tcBorders>
            <w:vAlign w:val="center"/>
          </w:tcPr>
          <w:p w14:paraId="6BA211EF" w14:textId="77777777" w:rsidR="000F29E9" w:rsidRPr="007D3E16" w:rsidRDefault="000F29E9" w:rsidP="00427826">
            <w:pPr>
              <w:spacing w:line="240" w:lineRule="auto"/>
              <w:jc w:val="left"/>
              <w:rPr>
                <w:rFonts w:cs="Calibri"/>
                <w:b/>
                <w:bCs/>
                <w:color w:val="000000"/>
              </w:rPr>
            </w:pPr>
            <w:r w:rsidRPr="007D3E16">
              <w:rPr>
                <w:rFonts w:cs="Calibri"/>
                <w:color w:val="000000"/>
                <w:szCs w:val="22"/>
              </w:rPr>
              <w:t>Český jazyk</w:t>
            </w:r>
            <w:r>
              <w:rPr>
                <w:rFonts w:cs="Calibri"/>
                <w:color w:val="000000"/>
                <w:szCs w:val="22"/>
              </w:rPr>
              <w:t xml:space="preserve"> a literatura</w:t>
            </w:r>
          </w:p>
        </w:tc>
        <w:tc>
          <w:tcPr>
            <w:tcW w:w="427" w:type="pct"/>
            <w:tcBorders>
              <w:top w:val="nil"/>
              <w:left w:val="nil"/>
              <w:bottom w:val="single" w:sz="8" w:space="0" w:color="auto"/>
              <w:right w:val="single" w:sz="8" w:space="0" w:color="auto"/>
            </w:tcBorders>
            <w:vAlign w:val="center"/>
          </w:tcPr>
          <w:p w14:paraId="4396F9AE" w14:textId="77777777" w:rsidR="000F29E9" w:rsidRPr="007D3E16" w:rsidRDefault="000F29E9" w:rsidP="00427826">
            <w:pPr>
              <w:spacing w:line="240" w:lineRule="auto"/>
              <w:jc w:val="center"/>
              <w:rPr>
                <w:rFonts w:cs="Calibri"/>
                <w:b/>
                <w:bCs/>
                <w:color w:val="000000"/>
              </w:rPr>
            </w:pPr>
            <w:r>
              <w:rPr>
                <w:rFonts w:cs="Calibri"/>
                <w:b/>
                <w:bCs/>
                <w:color w:val="000000"/>
                <w:szCs w:val="22"/>
              </w:rPr>
              <w:t>2</w:t>
            </w:r>
          </w:p>
        </w:tc>
        <w:tc>
          <w:tcPr>
            <w:tcW w:w="386" w:type="pct"/>
            <w:tcBorders>
              <w:top w:val="nil"/>
              <w:left w:val="nil"/>
              <w:bottom w:val="single" w:sz="8" w:space="0" w:color="auto"/>
              <w:right w:val="single" w:sz="8" w:space="0" w:color="auto"/>
            </w:tcBorders>
            <w:vAlign w:val="center"/>
          </w:tcPr>
          <w:p w14:paraId="11F56BCB" w14:textId="77777777" w:rsidR="000F29E9" w:rsidRPr="007D3E16" w:rsidRDefault="000F29E9" w:rsidP="00427826">
            <w:pPr>
              <w:spacing w:line="240" w:lineRule="auto"/>
              <w:jc w:val="center"/>
              <w:rPr>
                <w:rFonts w:cs="Calibri"/>
                <w:b/>
                <w:bCs/>
                <w:color w:val="000000"/>
              </w:rPr>
            </w:pPr>
            <w:r>
              <w:rPr>
                <w:rFonts w:cs="Calibri"/>
                <w:b/>
                <w:bCs/>
                <w:color w:val="000000"/>
                <w:szCs w:val="22"/>
              </w:rPr>
              <w:t>64</w:t>
            </w:r>
          </w:p>
        </w:tc>
        <w:tc>
          <w:tcPr>
            <w:tcW w:w="599" w:type="pct"/>
            <w:tcBorders>
              <w:top w:val="nil"/>
              <w:left w:val="nil"/>
              <w:bottom w:val="single" w:sz="8" w:space="0" w:color="auto"/>
              <w:right w:val="single" w:sz="8" w:space="0" w:color="auto"/>
            </w:tcBorders>
            <w:vAlign w:val="center"/>
          </w:tcPr>
          <w:p w14:paraId="0F350D9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599" w:type="pct"/>
            <w:tcBorders>
              <w:top w:val="nil"/>
              <w:left w:val="nil"/>
              <w:bottom w:val="single" w:sz="8" w:space="0" w:color="auto"/>
              <w:right w:val="single" w:sz="8" w:space="0" w:color="auto"/>
            </w:tcBorders>
            <w:vAlign w:val="center"/>
          </w:tcPr>
          <w:p w14:paraId="0156E7DF"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38</w:t>
            </w:r>
          </w:p>
        </w:tc>
        <w:tc>
          <w:tcPr>
            <w:tcW w:w="321" w:type="pct"/>
            <w:tcBorders>
              <w:top w:val="nil"/>
              <w:left w:val="nil"/>
              <w:bottom w:val="single" w:sz="8" w:space="0" w:color="auto"/>
              <w:right w:val="single" w:sz="8" w:space="0" w:color="auto"/>
            </w:tcBorders>
            <w:vAlign w:val="center"/>
          </w:tcPr>
          <w:p w14:paraId="7E0A083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64</w:t>
            </w:r>
          </w:p>
        </w:tc>
      </w:tr>
      <w:tr w:rsidR="000F29E9" w:rsidRPr="00E47735" w14:paraId="1AAB4DB6"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74D4C7D"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Vzdělávání pro zdraví</w:t>
            </w:r>
          </w:p>
        </w:tc>
        <w:tc>
          <w:tcPr>
            <w:tcW w:w="1334" w:type="pct"/>
            <w:tcBorders>
              <w:top w:val="nil"/>
              <w:left w:val="single" w:sz="8" w:space="0" w:color="auto"/>
              <w:bottom w:val="single" w:sz="8" w:space="0" w:color="auto"/>
              <w:right w:val="single" w:sz="8" w:space="0" w:color="auto"/>
            </w:tcBorders>
            <w:vAlign w:val="center"/>
          </w:tcPr>
          <w:p w14:paraId="1B7C4B8D" w14:textId="77777777" w:rsidR="000F29E9" w:rsidRPr="00101949" w:rsidRDefault="000F29E9" w:rsidP="00427826">
            <w:pPr>
              <w:spacing w:line="240" w:lineRule="auto"/>
              <w:jc w:val="left"/>
              <w:rPr>
                <w:rFonts w:cs="Calibri"/>
                <w:color w:val="000000"/>
              </w:rPr>
            </w:pPr>
            <w:r w:rsidRPr="00101949">
              <w:rPr>
                <w:rFonts w:cs="Calibri"/>
                <w:color w:val="000000"/>
                <w:szCs w:val="22"/>
              </w:rPr>
              <w:t>Tělesná výchova</w:t>
            </w:r>
          </w:p>
        </w:tc>
        <w:tc>
          <w:tcPr>
            <w:tcW w:w="427" w:type="pct"/>
            <w:tcBorders>
              <w:top w:val="nil"/>
              <w:left w:val="nil"/>
              <w:bottom w:val="single" w:sz="8" w:space="0" w:color="auto"/>
              <w:right w:val="single" w:sz="8" w:space="0" w:color="auto"/>
            </w:tcBorders>
            <w:vAlign w:val="center"/>
          </w:tcPr>
          <w:p w14:paraId="0A6B2888" w14:textId="77777777" w:rsidR="000F29E9" w:rsidRPr="007D3E16" w:rsidRDefault="000F29E9" w:rsidP="00427826">
            <w:pPr>
              <w:spacing w:line="240" w:lineRule="auto"/>
              <w:jc w:val="center"/>
              <w:rPr>
                <w:rFonts w:cs="Calibri"/>
                <w:b/>
                <w:bCs/>
                <w:color w:val="000000"/>
              </w:rPr>
            </w:pP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4BFEA7BF" w14:textId="77777777" w:rsidR="000F29E9" w:rsidRPr="007D3E16" w:rsidRDefault="000F29E9" w:rsidP="00427826">
            <w:pPr>
              <w:spacing w:line="240" w:lineRule="auto"/>
              <w:jc w:val="center"/>
              <w:rPr>
                <w:rFonts w:cs="Calibri"/>
                <w:b/>
                <w:bCs/>
                <w:color w:val="000000"/>
              </w:rPr>
            </w:pPr>
            <w:r>
              <w:rPr>
                <w:rFonts w:cs="Calibri"/>
                <w:b/>
                <w:bCs/>
                <w:color w:val="000000"/>
                <w:szCs w:val="22"/>
              </w:rPr>
              <w:t>96</w:t>
            </w:r>
          </w:p>
        </w:tc>
        <w:tc>
          <w:tcPr>
            <w:tcW w:w="599" w:type="pct"/>
            <w:tcBorders>
              <w:top w:val="nil"/>
              <w:left w:val="nil"/>
              <w:bottom w:val="single" w:sz="8" w:space="0" w:color="auto"/>
              <w:right w:val="single" w:sz="8" w:space="0" w:color="auto"/>
            </w:tcBorders>
            <w:vAlign w:val="center"/>
          </w:tcPr>
          <w:p w14:paraId="0376290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99" w:type="pct"/>
            <w:tcBorders>
              <w:top w:val="nil"/>
              <w:left w:val="nil"/>
              <w:bottom w:val="single" w:sz="8" w:space="0" w:color="auto"/>
              <w:right w:val="single" w:sz="8" w:space="0" w:color="auto"/>
            </w:tcBorders>
            <w:vAlign w:val="center"/>
          </w:tcPr>
          <w:p w14:paraId="67108E7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321" w:type="pct"/>
            <w:tcBorders>
              <w:top w:val="nil"/>
              <w:left w:val="nil"/>
              <w:bottom w:val="single" w:sz="8" w:space="0" w:color="auto"/>
              <w:right w:val="single" w:sz="8" w:space="0" w:color="auto"/>
            </w:tcBorders>
            <w:vAlign w:val="center"/>
          </w:tcPr>
          <w:p w14:paraId="0136496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0E713F4D"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8D10FAB"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 xml:space="preserve">Ekonomické vzdělávání </w:t>
            </w:r>
          </w:p>
        </w:tc>
        <w:tc>
          <w:tcPr>
            <w:tcW w:w="1334" w:type="pct"/>
            <w:tcBorders>
              <w:top w:val="nil"/>
              <w:left w:val="single" w:sz="8" w:space="0" w:color="auto"/>
              <w:bottom w:val="single" w:sz="8" w:space="0" w:color="auto"/>
              <w:right w:val="single" w:sz="8" w:space="0" w:color="auto"/>
            </w:tcBorders>
            <w:vAlign w:val="center"/>
          </w:tcPr>
          <w:p w14:paraId="4752DC37" w14:textId="77777777" w:rsidR="000F29E9" w:rsidRPr="007D3E16" w:rsidRDefault="000F29E9" w:rsidP="00427826">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50D6F7E8" w14:textId="77777777" w:rsidR="000F29E9" w:rsidRPr="007D3E16" w:rsidRDefault="000F29E9" w:rsidP="00427826">
            <w:pPr>
              <w:spacing w:line="240" w:lineRule="auto"/>
              <w:jc w:val="center"/>
              <w:rPr>
                <w:rFonts w:cs="Calibri"/>
                <w:b/>
                <w:bCs/>
                <w:color w:val="000000"/>
              </w:rPr>
            </w:pPr>
            <w:r>
              <w:rPr>
                <w:rFonts w:cs="Calibri"/>
                <w:b/>
                <w:bCs/>
                <w:color w:val="000000"/>
                <w:szCs w:val="22"/>
              </w:rPr>
              <w:t>2</w:t>
            </w:r>
            <w:r w:rsidRPr="007D3E16">
              <w:rPr>
                <w:rFonts w:cs="Calibri"/>
                <w:b/>
                <w:bCs/>
                <w:color w:val="000000"/>
                <w:szCs w:val="22"/>
              </w:rPr>
              <w:t> </w:t>
            </w:r>
          </w:p>
        </w:tc>
        <w:tc>
          <w:tcPr>
            <w:tcW w:w="386" w:type="pct"/>
            <w:tcBorders>
              <w:top w:val="nil"/>
              <w:left w:val="nil"/>
              <w:bottom w:val="single" w:sz="8" w:space="0" w:color="auto"/>
              <w:right w:val="single" w:sz="8" w:space="0" w:color="auto"/>
            </w:tcBorders>
            <w:vAlign w:val="center"/>
          </w:tcPr>
          <w:p w14:paraId="61F15586" w14:textId="77777777" w:rsidR="000F29E9" w:rsidRPr="007D3E16" w:rsidRDefault="000F29E9" w:rsidP="00427826">
            <w:pPr>
              <w:spacing w:line="240" w:lineRule="auto"/>
              <w:jc w:val="center"/>
              <w:rPr>
                <w:rFonts w:cs="Calibri"/>
                <w:b/>
                <w:bCs/>
                <w:color w:val="000000"/>
              </w:rPr>
            </w:pPr>
            <w:r>
              <w:rPr>
                <w:rFonts w:cs="Calibri"/>
                <w:b/>
                <w:bCs/>
                <w:color w:val="000000"/>
                <w:szCs w:val="22"/>
              </w:rPr>
              <w:t>64</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026AD22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570C8E7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21" w:type="pct"/>
            <w:tcBorders>
              <w:top w:val="nil"/>
              <w:left w:val="nil"/>
              <w:bottom w:val="single" w:sz="8" w:space="0" w:color="auto"/>
              <w:right w:val="single" w:sz="8" w:space="0" w:color="auto"/>
            </w:tcBorders>
            <w:vAlign w:val="center"/>
          </w:tcPr>
          <w:p w14:paraId="17C2277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4424A194"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2996277E"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0075E14C" w14:textId="77777777" w:rsidR="000F29E9" w:rsidRPr="007D3E16" w:rsidRDefault="000F29E9" w:rsidP="00427826">
            <w:pPr>
              <w:spacing w:line="240" w:lineRule="auto"/>
              <w:jc w:val="left"/>
              <w:rPr>
                <w:rFonts w:cs="Calibri"/>
                <w:color w:val="000000"/>
              </w:rPr>
            </w:pPr>
            <w:r w:rsidRPr="007D3E16">
              <w:rPr>
                <w:rFonts w:cs="Calibri"/>
                <w:color w:val="000000"/>
                <w:szCs w:val="22"/>
              </w:rPr>
              <w:t>Ekonomika</w:t>
            </w:r>
          </w:p>
        </w:tc>
        <w:tc>
          <w:tcPr>
            <w:tcW w:w="427" w:type="pct"/>
            <w:tcBorders>
              <w:top w:val="nil"/>
              <w:left w:val="nil"/>
              <w:bottom w:val="single" w:sz="8" w:space="0" w:color="auto"/>
              <w:right w:val="single" w:sz="8" w:space="0" w:color="auto"/>
            </w:tcBorders>
            <w:vAlign w:val="center"/>
          </w:tcPr>
          <w:p w14:paraId="4550CFE4" w14:textId="77777777" w:rsidR="000F29E9" w:rsidRPr="007D3E16" w:rsidRDefault="000F29E9" w:rsidP="00427826">
            <w:pPr>
              <w:spacing w:line="240" w:lineRule="auto"/>
              <w:jc w:val="center"/>
              <w:rPr>
                <w:rFonts w:cs="Calibri"/>
                <w:color w:val="000000"/>
              </w:rPr>
            </w:pPr>
            <w:r w:rsidRPr="007D3E16">
              <w:rPr>
                <w:rFonts w:cs="Calibri"/>
                <w:color w:val="000000"/>
                <w:szCs w:val="22"/>
              </w:rPr>
              <w:t> </w:t>
            </w:r>
          </w:p>
        </w:tc>
        <w:tc>
          <w:tcPr>
            <w:tcW w:w="386" w:type="pct"/>
            <w:tcBorders>
              <w:top w:val="nil"/>
              <w:left w:val="nil"/>
              <w:bottom w:val="single" w:sz="8" w:space="0" w:color="auto"/>
              <w:right w:val="single" w:sz="8" w:space="0" w:color="auto"/>
            </w:tcBorders>
            <w:vAlign w:val="center"/>
          </w:tcPr>
          <w:p w14:paraId="484428E8" w14:textId="77777777" w:rsidR="000F29E9" w:rsidRPr="007D3E16" w:rsidRDefault="000F29E9" w:rsidP="00427826">
            <w:pPr>
              <w:spacing w:line="240" w:lineRule="auto"/>
              <w:jc w:val="center"/>
              <w:rPr>
                <w:rFonts w:cs="Calibri"/>
                <w:color w:val="000000"/>
              </w:rPr>
            </w:pPr>
            <w:r w:rsidRPr="007D3E16">
              <w:rPr>
                <w:rFonts w:cs="Calibri"/>
                <w:color w:val="000000"/>
                <w:szCs w:val="22"/>
              </w:rPr>
              <w:t> </w:t>
            </w:r>
          </w:p>
        </w:tc>
        <w:tc>
          <w:tcPr>
            <w:tcW w:w="599" w:type="pct"/>
            <w:tcBorders>
              <w:top w:val="nil"/>
              <w:left w:val="nil"/>
              <w:bottom w:val="single" w:sz="8" w:space="0" w:color="auto"/>
              <w:right w:val="single" w:sz="8" w:space="0" w:color="auto"/>
            </w:tcBorders>
            <w:vAlign w:val="center"/>
          </w:tcPr>
          <w:p w14:paraId="79E231B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26</w:t>
            </w:r>
          </w:p>
        </w:tc>
        <w:tc>
          <w:tcPr>
            <w:tcW w:w="599" w:type="pct"/>
            <w:tcBorders>
              <w:top w:val="nil"/>
              <w:left w:val="nil"/>
              <w:bottom w:val="single" w:sz="8" w:space="0" w:color="auto"/>
              <w:right w:val="single" w:sz="8" w:space="0" w:color="auto"/>
            </w:tcBorders>
            <w:vAlign w:val="center"/>
          </w:tcPr>
          <w:p w14:paraId="759AD0E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38</w:t>
            </w:r>
          </w:p>
        </w:tc>
        <w:tc>
          <w:tcPr>
            <w:tcW w:w="321" w:type="pct"/>
            <w:tcBorders>
              <w:top w:val="nil"/>
              <w:left w:val="nil"/>
              <w:bottom w:val="single" w:sz="8" w:space="0" w:color="auto"/>
              <w:right w:val="single" w:sz="8" w:space="0" w:color="auto"/>
            </w:tcBorders>
            <w:vAlign w:val="center"/>
          </w:tcPr>
          <w:p w14:paraId="4F4C7B5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64</w:t>
            </w:r>
          </w:p>
        </w:tc>
      </w:tr>
      <w:tr w:rsidR="000F29E9" w:rsidRPr="00E47735" w14:paraId="158D4128"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4C5796F6"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Informatické vzdělávání</w:t>
            </w:r>
          </w:p>
        </w:tc>
        <w:tc>
          <w:tcPr>
            <w:tcW w:w="1334" w:type="pct"/>
            <w:tcBorders>
              <w:top w:val="nil"/>
              <w:left w:val="single" w:sz="8" w:space="0" w:color="auto"/>
              <w:bottom w:val="single" w:sz="8" w:space="0" w:color="auto"/>
              <w:right w:val="single" w:sz="8" w:space="0" w:color="auto"/>
            </w:tcBorders>
            <w:vAlign w:val="center"/>
          </w:tcPr>
          <w:p w14:paraId="5747404B" w14:textId="77777777" w:rsidR="000F29E9" w:rsidRPr="007D3E16" w:rsidRDefault="000F29E9" w:rsidP="00427826">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637A70C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6B45AC4E" w14:textId="77777777" w:rsidR="000F29E9" w:rsidRPr="007D3E16" w:rsidRDefault="000F29E9" w:rsidP="00427826">
            <w:pPr>
              <w:spacing w:line="240" w:lineRule="auto"/>
              <w:jc w:val="center"/>
              <w:rPr>
                <w:rFonts w:cs="Calibri"/>
                <w:b/>
                <w:bCs/>
                <w:color w:val="000000"/>
              </w:rPr>
            </w:pPr>
            <w:r>
              <w:rPr>
                <w:rFonts w:cs="Calibri"/>
                <w:b/>
                <w:bCs/>
                <w:color w:val="000000"/>
                <w:szCs w:val="22"/>
              </w:rPr>
              <w:t>96</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6AF00BA4"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15FB9495"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21" w:type="pct"/>
            <w:tcBorders>
              <w:top w:val="nil"/>
              <w:left w:val="nil"/>
              <w:bottom w:val="single" w:sz="8" w:space="0" w:color="auto"/>
              <w:right w:val="single" w:sz="8" w:space="0" w:color="auto"/>
            </w:tcBorders>
            <w:vAlign w:val="center"/>
          </w:tcPr>
          <w:p w14:paraId="6F7FD14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32B1D557"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7094869"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6A2BDCC7" w14:textId="77777777" w:rsidR="000F29E9" w:rsidRPr="007D3E16" w:rsidRDefault="000F29E9" w:rsidP="00427826">
            <w:pPr>
              <w:spacing w:line="240" w:lineRule="auto"/>
              <w:jc w:val="left"/>
              <w:rPr>
                <w:rFonts w:cs="Calibri"/>
                <w:color w:val="000000"/>
              </w:rPr>
            </w:pPr>
            <w:r w:rsidRPr="007D3E16">
              <w:rPr>
                <w:rFonts w:cs="Calibri"/>
                <w:color w:val="000000"/>
                <w:szCs w:val="22"/>
              </w:rPr>
              <w:t>Informační a komunikační technologie</w:t>
            </w:r>
          </w:p>
        </w:tc>
        <w:tc>
          <w:tcPr>
            <w:tcW w:w="427" w:type="pct"/>
            <w:tcBorders>
              <w:top w:val="nil"/>
              <w:left w:val="nil"/>
              <w:bottom w:val="single" w:sz="8" w:space="0" w:color="auto"/>
              <w:right w:val="single" w:sz="8" w:space="0" w:color="auto"/>
            </w:tcBorders>
            <w:vAlign w:val="center"/>
          </w:tcPr>
          <w:p w14:paraId="2FC1A911" w14:textId="77777777" w:rsidR="000F29E9" w:rsidRPr="007D3E16" w:rsidRDefault="000F29E9" w:rsidP="00427826">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337FC4CC" w14:textId="77777777" w:rsidR="000F29E9" w:rsidRPr="007D3E16" w:rsidRDefault="000F29E9" w:rsidP="00427826">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47AD94DC"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99" w:type="pct"/>
            <w:tcBorders>
              <w:top w:val="nil"/>
              <w:left w:val="nil"/>
              <w:bottom w:val="single" w:sz="8" w:space="0" w:color="auto"/>
              <w:right w:val="single" w:sz="8" w:space="0" w:color="auto"/>
            </w:tcBorders>
            <w:vAlign w:val="center"/>
          </w:tcPr>
          <w:p w14:paraId="6934921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321" w:type="pct"/>
            <w:tcBorders>
              <w:top w:val="nil"/>
              <w:left w:val="nil"/>
              <w:bottom w:val="single" w:sz="8" w:space="0" w:color="auto"/>
              <w:right w:val="single" w:sz="8" w:space="0" w:color="auto"/>
            </w:tcBorders>
            <w:vAlign w:val="center"/>
          </w:tcPr>
          <w:p w14:paraId="20D551D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4E1D4D54"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B522679"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Přírodovědné vzdělávání</w:t>
            </w:r>
          </w:p>
        </w:tc>
        <w:tc>
          <w:tcPr>
            <w:tcW w:w="1334" w:type="pct"/>
            <w:tcBorders>
              <w:top w:val="nil"/>
              <w:left w:val="single" w:sz="8" w:space="0" w:color="auto"/>
              <w:bottom w:val="single" w:sz="8" w:space="0" w:color="auto"/>
              <w:right w:val="single" w:sz="8" w:space="0" w:color="auto"/>
            </w:tcBorders>
            <w:vAlign w:val="center"/>
          </w:tcPr>
          <w:p w14:paraId="499ACED1" w14:textId="77777777" w:rsidR="000F29E9" w:rsidRPr="007D3E16" w:rsidRDefault="000F29E9" w:rsidP="00427826">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52FD0044" w14:textId="77777777" w:rsidR="000F29E9" w:rsidRPr="007D3E16" w:rsidRDefault="000F29E9" w:rsidP="00427826">
            <w:pPr>
              <w:spacing w:line="240" w:lineRule="auto"/>
              <w:jc w:val="center"/>
              <w:rPr>
                <w:rFonts w:cs="Calibri"/>
                <w:b/>
                <w:bCs/>
                <w:color w:val="000000"/>
              </w:rPr>
            </w:pP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4F001076" w14:textId="77777777" w:rsidR="000F29E9" w:rsidRPr="007D3E16" w:rsidRDefault="000F29E9" w:rsidP="00427826">
            <w:pPr>
              <w:spacing w:line="240" w:lineRule="auto"/>
              <w:jc w:val="center"/>
              <w:rPr>
                <w:rFonts w:cs="Calibri"/>
                <w:b/>
                <w:bCs/>
                <w:color w:val="000000"/>
              </w:rPr>
            </w:pPr>
            <w:r>
              <w:rPr>
                <w:rFonts w:cs="Calibri"/>
                <w:b/>
                <w:bCs/>
                <w:color w:val="000000"/>
                <w:szCs w:val="22"/>
              </w:rPr>
              <w:t>96</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50845DF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01152061"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21" w:type="pct"/>
            <w:tcBorders>
              <w:top w:val="nil"/>
              <w:left w:val="nil"/>
              <w:bottom w:val="single" w:sz="8" w:space="0" w:color="auto"/>
              <w:right w:val="single" w:sz="8" w:space="0" w:color="auto"/>
            </w:tcBorders>
            <w:vAlign w:val="center"/>
          </w:tcPr>
          <w:p w14:paraId="2287C85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5F861091"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552C7CCC"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26BC8836" w14:textId="77777777" w:rsidR="000F29E9" w:rsidRPr="007D3E16" w:rsidRDefault="000F29E9" w:rsidP="00427826">
            <w:pPr>
              <w:spacing w:line="240" w:lineRule="auto"/>
              <w:jc w:val="left"/>
              <w:rPr>
                <w:rFonts w:cs="Calibri"/>
                <w:color w:val="000000"/>
              </w:rPr>
            </w:pPr>
            <w:r w:rsidRPr="007D3E16">
              <w:rPr>
                <w:rFonts w:cs="Calibri"/>
                <w:color w:val="000000"/>
                <w:szCs w:val="22"/>
              </w:rPr>
              <w:t>Základy biologie a ekologie</w:t>
            </w:r>
          </w:p>
        </w:tc>
        <w:tc>
          <w:tcPr>
            <w:tcW w:w="427" w:type="pct"/>
            <w:tcBorders>
              <w:top w:val="nil"/>
              <w:left w:val="nil"/>
              <w:bottom w:val="single" w:sz="8" w:space="0" w:color="auto"/>
              <w:right w:val="single" w:sz="8" w:space="0" w:color="auto"/>
            </w:tcBorders>
            <w:vAlign w:val="center"/>
          </w:tcPr>
          <w:p w14:paraId="29C23AE3" w14:textId="77777777" w:rsidR="000F29E9" w:rsidRPr="007D3E16" w:rsidRDefault="000F29E9" w:rsidP="00427826">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1B59E3F1" w14:textId="77777777" w:rsidR="000F29E9" w:rsidRPr="007D3E16" w:rsidRDefault="000F29E9" w:rsidP="00427826">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628A6758"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39</w:t>
            </w:r>
          </w:p>
        </w:tc>
        <w:tc>
          <w:tcPr>
            <w:tcW w:w="599" w:type="pct"/>
            <w:tcBorders>
              <w:top w:val="nil"/>
              <w:left w:val="nil"/>
              <w:bottom w:val="single" w:sz="8" w:space="0" w:color="auto"/>
              <w:right w:val="single" w:sz="8" w:space="0" w:color="auto"/>
            </w:tcBorders>
            <w:vAlign w:val="center"/>
          </w:tcPr>
          <w:p w14:paraId="72AB902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57</w:t>
            </w:r>
          </w:p>
        </w:tc>
        <w:tc>
          <w:tcPr>
            <w:tcW w:w="321" w:type="pct"/>
            <w:tcBorders>
              <w:top w:val="nil"/>
              <w:left w:val="nil"/>
              <w:bottom w:val="single" w:sz="8" w:space="0" w:color="auto"/>
              <w:right w:val="single" w:sz="8" w:space="0" w:color="auto"/>
            </w:tcBorders>
            <w:vAlign w:val="center"/>
          </w:tcPr>
          <w:p w14:paraId="3AC62BA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96</w:t>
            </w:r>
          </w:p>
        </w:tc>
      </w:tr>
      <w:tr w:rsidR="000F29E9" w:rsidRPr="00E47735" w14:paraId="75517DC7"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5367586" w14:textId="77777777" w:rsidR="000F29E9" w:rsidRPr="007D3E16" w:rsidRDefault="000F29E9" w:rsidP="00427826">
            <w:pPr>
              <w:spacing w:line="240" w:lineRule="auto"/>
              <w:jc w:val="left"/>
              <w:rPr>
                <w:rFonts w:cs="Calibri"/>
                <w:b/>
                <w:bCs/>
                <w:color w:val="000000"/>
              </w:rPr>
            </w:pPr>
            <w:r w:rsidRPr="007D3E16">
              <w:rPr>
                <w:rFonts w:cs="Calibri"/>
                <w:b/>
                <w:bCs/>
                <w:color w:val="000000"/>
                <w:szCs w:val="22"/>
              </w:rPr>
              <w:t>Aplikovaná biologie</w:t>
            </w:r>
          </w:p>
        </w:tc>
        <w:tc>
          <w:tcPr>
            <w:tcW w:w="1334" w:type="pct"/>
            <w:tcBorders>
              <w:top w:val="nil"/>
              <w:left w:val="single" w:sz="8" w:space="0" w:color="auto"/>
              <w:bottom w:val="single" w:sz="8" w:space="0" w:color="auto"/>
              <w:right w:val="single" w:sz="8" w:space="0" w:color="auto"/>
            </w:tcBorders>
            <w:vAlign w:val="center"/>
          </w:tcPr>
          <w:p w14:paraId="05477046" w14:textId="77777777" w:rsidR="000F29E9" w:rsidRPr="007D3E16" w:rsidRDefault="000F29E9" w:rsidP="00427826">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20AAD1B2"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r>
              <w:rPr>
                <w:rFonts w:cs="Calibri"/>
                <w:b/>
                <w:bCs/>
                <w:color w:val="000000"/>
                <w:szCs w:val="22"/>
              </w:rPr>
              <w:t>4</w:t>
            </w:r>
          </w:p>
        </w:tc>
        <w:tc>
          <w:tcPr>
            <w:tcW w:w="386" w:type="pct"/>
            <w:tcBorders>
              <w:top w:val="nil"/>
              <w:left w:val="nil"/>
              <w:bottom w:val="single" w:sz="8" w:space="0" w:color="auto"/>
              <w:right w:val="single" w:sz="8" w:space="0" w:color="auto"/>
            </w:tcBorders>
            <w:vAlign w:val="center"/>
          </w:tcPr>
          <w:p w14:paraId="543B7035" w14:textId="77777777" w:rsidR="000F29E9" w:rsidRPr="007D3E16" w:rsidRDefault="000F29E9" w:rsidP="00427826">
            <w:pPr>
              <w:spacing w:line="240" w:lineRule="auto"/>
              <w:jc w:val="center"/>
              <w:rPr>
                <w:rFonts w:cs="Calibri"/>
                <w:b/>
                <w:bCs/>
                <w:color w:val="000000"/>
              </w:rPr>
            </w:pPr>
            <w:r>
              <w:rPr>
                <w:rFonts w:cs="Calibri"/>
                <w:b/>
                <w:bCs/>
                <w:color w:val="000000"/>
                <w:szCs w:val="22"/>
              </w:rPr>
              <w:t>128</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074C733B"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1AED46F9"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c>
          <w:tcPr>
            <w:tcW w:w="321" w:type="pct"/>
            <w:tcBorders>
              <w:top w:val="nil"/>
              <w:left w:val="nil"/>
              <w:bottom w:val="single" w:sz="8" w:space="0" w:color="auto"/>
              <w:right w:val="single" w:sz="8" w:space="0" w:color="auto"/>
            </w:tcBorders>
            <w:vAlign w:val="center"/>
          </w:tcPr>
          <w:p w14:paraId="1BC87C33"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 </w:t>
            </w:r>
          </w:p>
        </w:tc>
      </w:tr>
      <w:tr w:rsidR="000F29E9" w:rsidRPr="00E47735" w14:paraId="78F2CBF6"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52531F8C"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59EE1932" w14:textId="77777777" w:rsidR="000F29E9" w:rsidRPr="007D3E16" w:rsidRDefault="000F29E9" w:rsidP="00427826">
            <w:pPr>
              <w:spacing w:line="240" w:lineRule="auto"/>
              <w:jc w:val="left"/>
              <w:rPr>
                <w:rFonts w:cs="Calibri"/>
                <w:color w:val="000000"/>
              </w:rPr>
            </w:pPr>
            <w:r w:rsidRPr="007D3E16">
              <w:rPr>
                <w:rFonts w:cs="Calibri"/>
                <w:color w:val="000000"/>
                <w:szCs w:val="22"/>
              </w:rPr>
              <w:t>Biologie včely medonosné</w:t>
            </w:r>
          </w:p>
        </w:tc>
        <w:tc>
          <w:tcPr>
            <w:tcW w:w="427" w:type="pct"/>
            <w:tcBorders>
              <w:top w:val="nil"/>
              <w:left w:val="nil"/>
              <w:bottom w:val="single" w:sz="8" w:space="0" w:color="auto"/>
              <w:right w:val="single" w:sz="8" w:space="0" w:color="auto"/>
            </w:tcBorders>
            <w:vAlign w:val="center"/>
          </w:tcPr>
          <w:p w14:paraId="1E497D1D" w14:textId="77777777" w:rsidR="000F29E9" w:rsidRPr="007D3E16" w:rsidRDefault="000F29E9" w:rsidP="00427826">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0451953C" w14:textId="77777777" w:rsidR="000F29E9" w:rsidRPr="007D3E16" w:rsidRDefault="000F29E9" w:rsidP="00427826">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48D6CE27"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52</w:t>
            </w:r>
          </w:p>
        </w:tc>
        <w:tc>
          <w:tcPr>
            <w:tcW w:w="599" w:type="pct"/>
            <w:tcBorders>
              <w:top w:val="nil"/>
              <w:left w:val="nil"/>
              <w:bottom w:val="single" w:sz="8" w:space="0" w:color="auto"/>
              <w:right w:val="single" w:sz="8" w:space="0" w:color="auto"/>
            </w:tcBorders>
            <w:vAlign w:val="center"/>
          </w:tcPr>
          <w:p w14:paraId="73AF8036"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76</w:t>
            </w:r>
          </w:p>
        </w:tc>
        <w:tc>
          <w:tcPr>
            <w:tcW w:w="321" w:type="pct"/>
            <w:tcBorders>
              <w:top w:val="nil"/>
              <w:left w:val="nil"/>
              <w:bottom w:val="single" w:sz="8" w:space="0" w:color="auto"/>
              <w:right w:val="single" w:sz="8" w:space="0" w:color="auto"/>
            </w:tcBorders>
            <w:vAlign w:val="center"/>
          </w:tcPr>
          <w:p w14:paraId="2ED693DA" w14:textId="77777777" w:rsidR="000F29E9" w:rsidRPr="007D3E16" w:rsidRDefault="000F29E9" w:rsidP="00427826">
            <w:pPr>
              <w:spacing w:line="240" w:lineRule="auto"/>
              <w:jc w:val="center"/>
              <w:rPr>
                <w:rFonts w:cs="Calibri"/>
                <w:b/>
                <w:bCs/>
                <w:color w:val="000000"/>
              </w:rPr>
            </w:pPr>
            <w:r w:rsidRPr="007D3E16">
              <w:rPr>
                <w:rFonts w:cs="Calibri"/>
                <w:b/>
                <w:bCs/>
                <w:color w:val="000000"/>
                <w:szCs w:val="22"/>
              </w:rPr>
              <w:t>128</w:t>
            </w:r>
          </w:p>
        </w:tc>
      </w:tr>
      <w:tr w:rsidR="000F29E9" w:rsidRPr="00E47735" w14:paraId="5A3F6D33"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15879E4C" w14:textId="77777777" w:rsidR="000F29E9" w:rsidRPr="00554667" w:rsidRDefault="000F29E9" w:rsidP="00427826">
            <w:pPr>
              <w:spacing w:line="240" w:lineRule="auto"/>
              <w:jc w:val="left"/>
              <w:rPr>
                <w:rFonts w:cs="Calibri"/>
                <w:b/>
                <w:bCs/>
                <w:color w:val="000000"/>
              </w:rPr>
            </w:pPr>
            <w:r w:rsidRPr="00554667">
              <w:rPr>
                <w:rFonts w:cs="Calibri"/>
                <w:b/>
                <w:bCs/>
                <w:color w:val="000000"/>
                <w:szCs w:val="22"/>
              </w:rPr>
              <w:lastRenderedPageBreak/>
              <w:t xml:space="preserve">Chov včel </w:t>
            </w:r>
          </w:p>
        </w:tc>
        <w:tc>
          <w:tcPr>
            <w:tcW w:w="1334" w:type="pct"/>
            <w:tcBorders>
              <w:top w:val="nil"/>
              <w:left w:val="single" w:sz="8" w:space="0" w:color="auto"/>
              <w:bottom w:val="single" w:sz="8" w:space="0" w:color="auto"/>
              <w:right w:val="single" w:sz="8" w:space="0" w:color="auto"/>
            </w:tcBorders>
            <w:vAlign w:val="center"/>
          </w:tcPr>
          <w:p w14:paraId="0ED07BE4" w14:textId="77777777" w:rsidR="000F29E9" w:rsidRPr="007D3E16" w:rsidRDefault="000F29E9" w:rsidP="00427826">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6F2D88BB" w14:textId="77777777" w:rsidR="000F29E9" w:rsidRPr="007D3E16" w:rsidRDefault="000F29E9" w:rsidP="00427826">
            <w:pPr>
              <w:spacing w:line="240" w:lineRule="auto"/>
              <w:jc w:val="center"/>
              <w:rPr>
                <w:rFonts w:cs="Calibri"/>
                <w:b/>
                <w:bCs/>
                <w:color w:val="000000"/>
              </w:rPr>
            </w:pPr>
            <w:r>
              <w:rPr>
                <w:rFonts w:cs="Calibri"/>
                <w:b/>
                <w:bCs/>
                <w:color w:val="000000"/>
                <w:szCs w:val="22"/>
              </w:rPr>
              <w:t>38</w:t>
            </w:r>
          </w:p>
        </w:tc>
        <w:tc>
          <w:tcPr>
            <w:tcW w:w="386" w:type="pct"/>
            <w:tcBorders>
              <w:top w:val="nil"/>
              <w:left w:val="nil"/>
              <w:bottom w:val="single" w:sz="8" w:space="0" w:color="auto"/>
              <w:right w:val="single" w:sz="8" w:space="0" w:color="auto"/>
            </w:tcBorders>
            <w:vAlign w:val="center"/>
          </w:tcPr>
          <w:p w14:paraId="40E362E6" w14:textId="77777777" w:rsidR="000F29E9" w:rsidRPr="007D3E16" w:rsidRDefault="000F29E9" w:rsidP="00427826">
            <w:pPr>
              <w:spacing w:line="240" w:lineRule="auto"/>
              <w:jc w:val="center"/>
              <w:rPr>
                <w:rFonts w:cs="Calibri"/>
                <w:b/>
                <w:bCs/>
                <w:color w:val="000000"/>
              </w:rPr>
            </w:pPr>
            <w:r>
              <w:rPr>
                <w:rFonts w:cs="Calibri"/>
                <w:b/>
                <w:bCs/>
                <w:color w:val="000000"/>
                <w:szCs w:val="22"/>
              </w:rPr>
              <w:t>1216</w:t>
            </w:r>
          </w:p>
        </w:tc>
        <w:tc>
          <w:tcPr>
            <w:tcW w:w="599" w:type="pct"/>
            <w:tcBorders>
              <w:top w:val="nil"/>
              <w:left w:val="nil"/>
              <w:bottom w:val="single" w:sz="8" w:space="0" w:color="auto"/>
              <w:right w:val="single" w:sz="8" w:space="0" w:color="auto"/>
            </w:tcBorders>
          </w:tcPr>
          <w:p w14:paraId="6E55D9DC" w14:textId="77777777" w:rsidR="000F29E9" w:rsidRPr="007D3E16" w:rsidRDefault="000F29E9" w:rsidP="00427826">
            <w:pPr>
              <w:spacing w:line="240" w:lineRule="auto"/>
              <w:jc w:val="center"/>
              <w:rPr>
                <w:rFonts w:cs="Calibri"/>
                <w:b/>
                <w:bCs/>
                <w:color w:val="000000"/>
              </w:rPr>
            </w:pPr>
            <w:r w:rsidRPr="00E47735">
              <w:rPr>
                <w:b/>
                <w:bCs/>
              </w:rPr>
              <w:t>423</w:t>
            </w:r>
          </w:p>
        </w:tc>
        <w:tc>
          <w:tcPr>
            <w:tcW w:w="599" w:type="pct"/>
            <w:tcBorders>
              <w:top w:val="nil"/>
              <w:left w:val="nil"/>
              <w:bottom w:val="single" w:sz="8" w:space="0" w:color="auto"/>
              <w:right w:val="single" w:sz="8" w:space="0" w:color="auto"/>
            </w:tcBorders>
          </w:tcPr>
          <w:p w14:paraId="6E93B19F" w14:textId="77777777" w:rsidR="000F29E9" w:rsidRPr="007D3E16" w:rsidRDefault="000F29E9" w:rsidP="00427826">
            <w:pPr>
              <w:spacing w:line="240" w:lineRule="auto"/>
              <w:jc w:val="center"/>
              <w:rPr>
                <w:rFonts w:cs="Calibri"/>
                <w:b/>
                <w:bCs/>
                <w:color w:val="000000"/>
              </w:rPr>
            </w:pPr>
            <w:r w:rsidRPr="00E47735">
              <w:rPr>
                <w:b/>
                <w:bCs/>
              </w:rPr>
              <w:t>796</w:t>
            </w:r>
          </w:p>
        </w:tc>
        <w:tc>
          <w:tcPr>
            <w:tcW w:w="321" w:type="pct"/>
            <w:tcBorders>
              <w:top w:val="nil"/>
              <w:left w:val="nil"/>
              <w:bottom w:val="single" w:sz="8" w:space="0" w:color="auto"/>
              <w:right w:val="single" w:sz="8" w:space="0" w:color="auto"/>
            </w:tcBorders>
          </w:tcPr>
          <w:p w14:paraId="331225C3" w14:textId="77777777" w:rsidR="000F29E9" w:rsidRPr="007D3E16" w:rsidRDefault="000F29E9" w:rsidP="00427826">
            <w:pPr>
              <w:spacing w:line="240" w:lineRule="auto"/>
              <w:jc w:val="center"/>
              <w:rPr>
                <w:rFonts w:cs="Calibri"/>
                <w:b/>
                <w:bCs/>
                <w:color w:val="000000"/>
              </w:rPr>
            </w:pPr>
            <w:r w:rsidRPr="00E47735">
              <w:rPr>
                <w:b/>
                <w:bCs/>
              </w:rPr>
              <w:t>1219</w:t>
            </w:r>
          </w:p>
        </w:tc>
      </w:tr>
      <w:tr w:rsidR="000F29E9" w:rsidRPr="00E47735" w14:paraId="4A5213DD"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4E4D22AE" w14:textId="77777777" w:rsidR="000F29E9"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00384F4C" w14:textId="77777777" w:rsidR="000F29E9" w:rsidRPr="007D3E16" w:rsidRDefault="000F29E9" w:rsidP="00427826">
            <w:pPr>
              <w:spacing w:line="240" w:lineRule="auto"/>
              <w:jc w:val="left"/>
              <w:rPr>
                <w:rFonts w:cs="Calibri"/>
                <w:color w:val="000000"/>
              </w:rPr>
            </w:pPr>
            <w:r>
              <w:rPr>
                <w:rFonts w:cs="Calibri"/>
                <w:color w:val="000000"/>
                <w:szCs w:val="22"/>
              </w:rPr>
              <w:t>V</w:t>
            </w:r>
            <w:r w:rsidRPr="007D3E16">
              <w:rPr>
                <w:rFonts w:cs="Calibri"/>
                <w:color w:val="000000"/>
                <w:szCs w:val="22"/>
              </w:rPr>
              <w:t>čelařství</w:t>
            </w:r>
          </w:p>
        </w:tc>
        <w:tc>
          <w:tcPr>
            <w:tcW w:w="427" w:type="pct"/>
            <w:tcBorders>
              <w:top w:val="nil"/>
              <w:left w:val="nil"/>
              <w:bottom w:val="single" w:sz="8" w:space="0" w:color="auto"/>
              <w:right w:val="single" w:sz="8" w:space="0" w:color="auto"/>
            </w:tcBorders>
            <w:vAlign w:val="center"/>
          </w:tcPr>
          <w:p w14:paraId="0B46C12C"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346D6F0E"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654A4B89" w14:textId="77777777" w:rsidR="000F29E9" w:rsidRPr="007D3E16" w:rsidRDefault="000F29E9" w:rsidP="00427826">
            <w:pPr>
              <w:spacing w:line="240" w:lineRule="auto"/>
              <w:jc w:val="center"/>
              <w:rPr>
                <w:rFonts w:cs="Calibri"/>
                <w:b/>
                <w:bCs/>
                <w:color w:val="000000"/>
              </w:rPr>
            </w:pPr>
            <w:r w:rsidRPr="00E47735">
              <w:t>48</w:t>
            </w:r>
          </w:p>
        </w:tc>
        <w:tc>
          <w:tcPr>
            <w:tcW w:w="599" w:type="pct"/>
            <w:tcBorders>
              <w:top w:val="nil"/>
              <w:left w:val="nil"/>
              <w:bottom w:val="single" w:sz="8" w:space="0" w:color="auto"/>
              <w:right w:val="single" w:sz="8" w:space="0" w:color="auto"/>
            </w:tcBorders>
          </w:tcPr>
          <w:p w14:paraId="6E40A118" w14:textId="77777777" w:rsidR="000F29E9" w:rsidRPr="007D3E16" w:rsidRDefault="000F29E9" w:rsidP="00427826">
            <w:pPr>
              <w:spacing w:line="240" w:lineRule="auto"/>
              <w:jc w:val="center"/>
              <w:rPr>
                <w:rFonts w:cs="Calibri"/>
                <w:b/>
                <w:bCs/>
                <w:color w:val="000000"/>
              </w:rPr>
            </w:pPr>
            <w:r w:rsidRPr="00E47735">
              <w:t>58</w:t>
            </w:r>
          </w:p>
        </w:tc>
        <w:tc>
          <w:tcPr>
            <w:tcW w:w="321" w:type="pct"/>
            <w:tcBorders>
              <w:top w:val="nil"/>
              <w:left w:val="nil"/>
              <w:bottom w:val="single" w:sz="8" w:space="0" w:color="auto"/>
              <w:right w:val="single" w:sz="8" w:space="0" w:color="auto"/>
            </w:tcBorders>
          </w:tcPr>
          <w:p w14:paraId="40710177" w14:textId="77777777" w:rsidR="000F29E9" w:rsidRPr="007D3E16" w:rsidRDefault="000F29E9" w:rsidP="00427826">
            <w:pPr>
              <w:spacing w:line="240" w:lineRule="auto"/>
              <w:jc w:val="center"/>
              <w:rPr>
                <w:rFonts w:cs="Calibri"/>
                <w:b/>
                <w:bCs/>
                <w:color w:val="000000"/>
              </w:rPr>
            </w:pPr>
            <w:r w:rsidRPr="00E47735">
              <w:t>106</w:t>
            </w:r>
          </w:p>
        </w:tc>
      </w:tr>
      <w:tr w:rsidR="000F29E9" w:rsidRPr="00E47735" w14:paraId="2BD2E6B8"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49D0D2C3" w14:textId="77777777" w:rsidR="000F29E9" w:rsidRDefault="000F29E9" w:rsidP="00427826">
            <w:pPr>
              <w:spacing w:line="240" w:lineRule="auto"/>
              <w:jc w:val="left"/>
              <w:rPr>
                <w:color w:val="000000"/>
              </w:rPr>
            </w:pPr>
          </w:p>
        </w:tc>
        <w:tc>
          <w:tcPr>
            <w:tcW w:w="1334" w:type="pct"/>
            <w:tcBorders>
              <w:top w:val="nil"/>
              <w:left w:val="single" w:sz="8" w:space="0" w:color="auto"/>
              <w:bottom w:val="single" w:sz="8" w:space="0" w:color="auto"/>
              <w:right w:val="single" w:sz="8" w:space="0" w:color="auto"/>
            </w:tcBorders>
            <w:vAlign w:val="center"/>
          </w:tcPr>
          <w:p w14:paraId="6B3255A2" w14:textId="77777777" w:rsidR="000F29E9" w:rsidRPr="007D3E16" w:rsidRDefault="000F29E9" w:rsidP="00427826">
            <w:pPr>
              <w:spacing w:line="240" w:lineRule="auto"/>
              <w:jc w:val="left"/>
              <w:rPr>
                <w:rFonts w:cs="Calibri"/>
                <w:color w:val="000000"/>
              </w:rPr>
            </w:pPr>
            <w:r>
              <w:rPr>
                <w:color w:val="000000"/>
                <w:szCs w:val="22"/>
              </w:rPr>
              <w:t>Zootechnika chovu včel</w:t>
            </w:r>
          </w:p>
        </w:tc>
        <w:tc>
          <w:tcPr>
            <w:tcW w:w="427" w:type="pct"/>
            <w:tcBorders>
              <w:top w:val="nil"/>
              <w:left w:val="nil"/>
              <w:bottom w:val="single" w:sz="8" w:space="0" w:color="auto"/>
              <w:right w:val="single" w:sz="8" w:space="0" w:color="auto"/>
            </w:tcBorders>
            <w:vAlign w:val="center"/>
          </w:tcPr>
          <w:p w14:paraId="050C1D0B"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3CC2E5C5"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1BF587F1" w14:textId="77777777" w:rsidR="000F29E9" w:rsidRPr="007D3E16" w:rsidRDefault="000F29E9" w:rsidP="00427826">
            <w:pPr>
              <w:spacing w:line="240" w:lineRule="auto"/>
              <w:jc w:val="center"/>
              <w:rPr>
                <w:rFonts w:cs="Calibri"/>
                <w:b/>
                <w:bCs/>
                <w:color w:val="000000"/>
              </w:rPr>
            </w:pPr>
            <w:r w:rsidRPr="00E47735">
              <w:t>21</w:t>
            </w:r>
          </w:p>
        </w:tc>
        <w:tc>
          <w:tcPr>
            <w:tcW w:w="599" w:type="pct"/>
            <w:tcBorders>
              <w:top w:val="nil"/>
              <w:left w:val="nil"/>
              <w:bottom w:val="single" w:sz="8" w:space="0" w:color="auto"/>
              <w:right w:val="single" w:sz="8" w:space="0" w:color="auto"/>
            </w:tcBorders>
          </w:tcPr>
          <w:p w14:paraId="356CE611" w14:textId="77777777" w:rsidR="000F29E9" w:rsidRPr="007D3E16" w:rsidRDefault="000F29E9" w:rsidP="00427826">
            <w:pPr>
              <w:spacing w:line="240" w:lineRule="auto"/>
              <w:jc w:val="center"/>
              <w:rPr>
                <w:rFonts w:cs="Calibri"/>
                <w:b/>
                <w:bCs/>
                <w:color w:val="000000"/>
              </w:rPr>
            </w:pPr>
            <w:r w:rsidRPr="00E47735">
              <w:t>52</w:t>
            </w:r>
          </w:p>
        </w:tc>
        <w:tc>
          <w:tcPr>
            <w:tcW w:w="321" w:type="pct"/>
            <w:tcBorders>
              <w:top w:val="nil"/>
              <w:left w:val="nil"/>
              <w:bottom w:val="single" w:sz="8" w:space="0" w:color="auto"/>
              <w:right w:val="single" w:sz="8" w:space="0" w:color="auto"/>
            </w:tcBorders>
          </w:tcPr>
          <w:p w14:paraId="2DC2F8E3" w14:textId="77777777" w:rsidR="000F29E9" w:rsidRPr="007D3E16" w:rsidRDefault="000F29E9" w:rsidP="00427826">
            <w:pPr>
              <w:spacing w:line="240" w:lineRule="auto"/>
              <w:jc w:val="center"/>
              <w:rPr>
                <w:rFonts w:cs="Calibri"/>
                <w:b/>
                <w:bCs/>
                <w:color w:val="000000"/>
              </w:rPr>
            </w:pPr>
            <w:r w:rsidRPr="00E47735">
              <w:t>73</w:t>
            </w:r>
          </w:p>
        </w:tc>
      </w:tr>
      <w:tr w:rsidR="000F29E9" w:rsidRPr="00E47735" w14:paraId="487915CF"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54E9FAE8"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2F4B7CDC" w14:textId="77777777" w:rsidR="000F29E9" w:rsidRPr="007D3E16" w:rsidRDefault="000F29E9" w:rsidP="00427826">
            <w:pPr>
              <w:spacing w:line="240" w:lineRule="auto"/>
              <w:jc w:val="left"/>
              <w:rPr>
                <w:rFonts w:cs="Calibri"/>
                <w:color w:val="000000"/>
              </w:rPr>
            </w:pPr>
            <w:r w:rsidRPr="007D3E16">
              <w:rPr>
                <w:rFonts w:cs="Calibri"/>
                <w:color w:val="000000"/>
                <w:szCs w:val="22"/>
              </w:rPr>
              <w:t>Nemoci a škůdci včel</w:t>
            </w:r>
          </w:p>
        </w:tc>
        <w:tc>
          <w:tcPr>
            <w:tcW w:w="427" w:type="pct"/>
            <w:tcBorders>
              <w:top w:val="nil"/>
              <w:left w:val="nil"/>
              <w:bottom w:val="single" w:sz="8" w:space="0" w:color="auto"/>
              <w:right w:val="single" w:sz="8" w:space="0" w:color="auto"/>
            </w:tcBorders>
            <w:vAlign w:val="center"/>
          </w:tcPr>
          <w:p w14:paraId="7E01D0F2"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26B9C9A1"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4078E6C0" w14:textId="77777777" w:rsidR="000F29E9" w:rsidRPr="007D3E16" w:rsidRDefault="000F29E9" w:rsidP="00427826">
            <w:pPr>
              <w:spacing w:line="240" w:lineRule="auto"/>
              <w:jc w:val="center"/>
              <w:rPr>
                <w:rFonts w:cs="Calibri"/>
                <w:b/>
                <w:bCs/>
                <w:color w:val="000000"/>
              </w:rPr>
            </w:pPr>
            <w:r w:rsidRPr="00E47735">
              <w:t>30</w:t>
            </w:r>
          </w:p>
        </w:tc>
        <w:tc>
          <w:tcPr>
            <w:tcW w:w="599" w:type="pct"/>
            <w:tcBorders>
              <w:top w:val="nil"/>
              <w:left w:val="nil"/>
              <w:bottom w:val="single" w:sz="8" w:space="0" w:color="auto"/>
              <w:right w:val="single" w:sz="8" w:space="0" w:color="auto"/>
            </w:tcBorders>
          </w:tcPr>
          <w:p w14:paraId="7939359A" w14:textId="77777777" w:rsidR="000F29E9" w:rsidRPr="007D3E16" w:rsidRDefault="000F29E9" w:rsidP="00427826">
            <w:pPr>
              <w:spacing w:line="240" w:lineRule="auto"/>
              <w:jc w:val="center"/>
              <w:rPr>
                <w:rFonts w:cs="Calibri"/>
                <w:b/>
                <w:bCs/>
                <w:color w:val="000000"/>
              </w:rPr>
            </w:pPr>
            <w:r w:rsidRPr="00E47735">
              <w:t>58</w:t>
            </w:r>
          </w:p>
        </w:tc>
        <w:tc>
          <w:tcPr>
            <w:tcW w:w="321" w:type="pct"/>
            <w:tcBorders>
              <w:top w:val="nil"/>
              <w:left w:val="nil"/>
              <w:bottom w:val="single" w:sz="8" w:space="0" w:color="auto"/>
              <w:right w:val="single" w:sz="8" w:space="0" w:color="auto"/>
            </w:tcBorders>
          </w:tcPr>
          <w:p w14:paraId="22CA5DB1" w14:textId="77777777" w:rsidR="000F29E9" w:rsidRPr="007D3E16" w:rsidRDefault="000F29E9" w:rsidP="00427826">
            <w:pPr>
              <w:spacing w:line="240" w:lineRule="auto"/>
              <w:jc w:val="center"/>
              <w:rPr>
                <w:rFonts w:cs="Calibri"/>
                <w:b/>
                <w:bCs/>
                <w:color w:val="000000"/>
              </w:rPr>
            </w:pPr>
            <w:r w:rsidRPr="00E47735">
              <w:t>88</w:t>
            </w:r>
          </w:p>
        </w:tc>
      </w:tr>
      <w:tr w:rsidR="000F29E9" w:rsidRPr="00E47735" w14:paraId="42A6EEBF"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8467D1D"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733AB658" w14:textId="77777777" w:rsidR="000F29E9" w:rsidRPr="007D3E16" w:rsidRDefault="000F29E9" w:rsidP="00427826">
            <w:pPr>
              <w:spacing w:line="240" w:lineRule="auto"/>
              <w:jc w:val="left"/>
              <w:rPr>
                <w:rFonts w:cs="Calibri"/>
                <w:color w:val="000000"/>
              </w:rPr>
            </w:pPr>
            <w:r w:rsidRPr="007D3E16">
              <w:rPr>
                <w:rFonts w:cs="Calibri"/>
                <w:color w:val="000000"/>
                <w:szCs w:val="22"/>
              </w:rPr>
              <w:t>Stavby a zařízení včelnic</w:t>
            </w:r>
          </w:p>
        </w:tc>
        <w:tc>
          <w:tcPr>
            <w:tcW w:w="427" w:type="pct"/>
            <w:tcBorders>
              <w:top w:val="nil"/>
              <w:left w:val="nil"/>
              <w:bottom w:val="single" w:sz="8" w:space="0" w:color="auto"/>
              <w:right w:val="single" w:sz="8" w:space="0" w:color="auto"/>
            </w:tcBorders>
            <w:vAlign w:val="center"/>
          </w:tcPr>
          <w:p w14:paraId="2E7254FE"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73335409"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132BCD37" w14:textId="77777777" w:rsidR="000F29E9" w:rsidRPr="007D3E16" w:rsidRDefault="000F29E9" w:rsidP="00427826">
            <w:pPr>
              <w:spacing w:line="240" w:lineRule="auto"/>
              <w:jc w:val="center"/>
              <w:rPr>
                <w:rFonts w:cs="Calibri"/>
                <w:b/>
                <w:bCs/>
                <w:color w:val="000000"/>
              </w:rPr>
            </w:pPr>
            <w:r w:rsidRPr="00E47735">
              <w:t>54</w:t>
            </w:r>
          </w:p>
        </w:tc>
        <w:tc>
          <w:tcPr>
            <w:tcW w:w="599" w:type="pct"/>
            <w:tcBorders>
              <w:top w:val="nil"/>
              <w:left w:val="nil"/>
              <w:bottom w:val="single" w:sz="8" w:space="0" w:color="auto"/>
              <w:right w:val="single" w:sz="8" w:space="0" w:color="auto"/>
            </w:tcBorders>
          </w:tcPr>
          <w:p w14:paraId="126C78D8" w14:textId="77777777" w:rsidR="000F29E9" w:rsidRPr="007D3E16" w:rsidRDefault="000F29E9" w:rsidP="00427826">
            <w:pPr>
              <w:spacing w:line="240" w:lineRule="auto"/>
              <w:jc w:val="center"/>
              <w:rPr>
                <w:rFonts w:cs="Calibri"/>
                <w:b/>
                <w:bCs/>
                <w:color w:val="000000"/>
              </w:rPr>
            </w:pPr>
            <w:r w:rsidRPr="00E47735">
              <w:t>60</w:t>
            </w:r>
          </w:p>
        </w:tc>
        <w:tc>
          <w:tcPr>
            <w:tcW w:w="321" w:type="pct"/>
            <w:tcBorders>
              <w:top w:val="nil"/>
              <w:left w:val="nil"/>
              <w:bottom w:val="single" w:sz="8" w:space="0" w:color="auto"/>
              <w:right w:val="single" w:sz="8" w:space="0" w:color="auto"/>
            </w:tcBorders>
          </w:tcPr>
          <w:p w14:paraId="6664C358" w14:textId="77777777" w:rsidR="000F29E9" w:rsidRPr="007D3E16" w:rsidRDefault="000F29E9" w:rsidP="00427826">
            <w:pPr>
              <w:spacing w:line="240" w:lineRule="auto"/>
              <w:jc w:val="center"/>
              <w:rPr>
                <w:rFonts w:cs="Calibri"/>
                <w:b/>
                <w:bCs/>
                <w:color w:val="000000"/>
              </w:rPr>
            </w:pPr>
            <w:r w:rsidRPr="00E47735">
              <w:t>114</w:t>
            </w:r>
          </w:p>
        </w:tc>
      </w:tr>
      <w:tr w:rsidR="000F29E9" w:rsidRPr="00E47735" w14:paraId="1322C528"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1921DED2"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436DD211" w14:textId="77777777" w:rsidR="000F29E9" w:rsidRPr="007D3E16" w:rsidRDefault="000F29E9" w:rsidP="00427826">
            <w:pPr>
              <w:spacing w:line="240" w:lineRule="auto"/>
              <w:jc w:val="left"/>
              <w:rPr>
                <w:rFonts w:cs="Calibri"/>
                <w:color w:val="000000"/>
              </w:rPr>
            </w:pPr>
            <w:r w:rsidRPr="007D3E16">
              <w:rPr>
                <w:rFonts w:cs="Calibri"/>
                <w:color w:val="000000"/>
                <w:szCs w:val="22"/>
              </w:rPr>
              <w:t>Včelí pastva</w:t>
            </w:r>
          </w:p>
        </w:tc>
        <w:tc>
          <w:tcPr>
            <w:tcW w:w="427" w:type="pct"/>
            <w:tcBorders>
              <w:top w:val="nil"/>
              <w:left w:val="nil"/>
              <w:bottom w:val="single" w:sz="8" w:space="0" w:color="auto"/>
              <w:right w:val="single" w:sz="8" w:space="0" w:color="auto"/>
            </w:tcBorders>
            <w:vAlign w:val="center"/>
          </w:tcPr>
          <w:p w14:paraId="67209D5B"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69419B53"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14F0B53E" w14:textId="77777777" w:rsidR="000F29E9" w:rsidRPr="007D3E16" w:rsidRDefault="000F29E9" w:rsidP="00427826">
            <w:pPr>
              <w:spacing w:line="240" w:lineRule="auto"/>
              <w:jc w:val="center"/>
              <w:rPr>
                <w:rFonts w:cs="Calibri"/>
                <w:b/>
                <w:bCs/>
                <w:color w:val="000000"/>
              </w:rPr>
            </w:pPr>
            <w:r w:rsidRPr="00E47735">
              <w:t>30</w:t>
            </w:r>
          </w:p>
        </w:tc>
        <w:tc>
          <w:tcPr>
            <w:tcW w:w="599" w:type="pct"/>
            <w:tcBorders>
              <w:top w:val="nil"/>
              <w:left w:val="nil"/>
              <w:bottom w:val="single" w:sz="8" w:space="0" w:color="auto"/>
              <w:right w:val="single" w:sz="8" w:space="0" w:color="auto"/>
            </w:tcBorders>
          </w:tcPr>
          <w:p w14:paraId="7165C930" w14:textId="77777777" w:rsidR="000F29E9" w:rsidRPr="007D3E16" w:rsidRDefault="000F29E9" w:rsidP="00427826">
            <w:pPr>
              <w:spacing w:line="240" w:lineRule="auto"/>
              <w:jc w:val="center"/>
              <w:rPr>
                <w:rFonts w:cs="Calibri"/>
                <w:b/>
                <w:bCs/>
                <w:color w:val="000000"/>
              </w:rPr>
            </w:pPr>
            <w:r w:rsidRPr="00E47735">
              <w:t>58</w:t>
            </w:r>
          </w:p>
        </w:tc>
        <w:tc>
          <w:tcPr>
            <w:tcW w:w="321" w:type="pct"/>
            <w:tcBorders>
              <w:top w:val="nil"/>
              <w:left w:val="nil"/>
              <w:bottom w:val="single" w:sz="8" w:space="0" w:color="auto"/>
              <w:right w:val="single" w:sz="8" w:space="0" w:color="auto"/>
            </w:tcBorders>
          </w:tcPr>
          <w:p w14:paraId="68E42315" w14:textId="77777777" w:rsidR="000F29E9" w:rsidRPr="007D3E16" w:rsidRDefault="000F29E9" w:rsidP="00427826">
            <w:pPr>
              <w:spacing w:line="240" w:lineRule="auto"/>
              <w:jc w:val="center"/>
              <w:rPr>
                <w:rFonts w:cs="Calibri"/>
                <w:b/>
                <w:bCs/>
                <w:color w:val="000000"/>
              </w:rPr>
            </w:pPr>
            <w:r w:rsidRPr="00E47735">
              <w:t>88</w:t>
            </w:r>
          </w:p>
        </w:tc>
      </w:tr>
      <w:tr w:rsidR="000F29E9" w:rsidRPr="00E47735" w14:paraId="5FAF9623"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7F251EB"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663D7BA9" w14:textId="77777777" w:rsidR="000F29E9" w:rsidRPr="007D3E16" w:rsidRDefault="000F29E9" w:rsidP="00427826">
            <w:pPr>
              <w:spacing w:line="240" w:lineRule="auto"/>
              <w:jc w:val="left"/>
              <w:rPr>
                <w:rFonts w:cs="Calibri"/>
                <w:color w:val="000000"/>
              </w:rPr>
            </w:pPr>
            <w:r w:rsidRPr="007D3E16">
              <w:rPr>
                <w:rFonts w:cs="Calibri"/>
                <w:color w:val="000000"/>
                <w:szCs w:val="22"/>
              </w:rPr>
              <w:t>Odborný výcvik</w:t>
            </w:r>
          </w:p>
        </w:tc>
        <w:tc>
          <w:tcPr>
            <w:tcW w:w="427" w:type="pct"/>
            <w:tcBorders>
              <w:top w:val="nil"/>
              <w:left w:val="nil"/>
              <w:bottom w:val="single" w:sz="8" w:space="0" w:color="auto"/>
              <w:right w:val="single" w:sz="8" w:space="0" w:color="auto"/>
            </w:tcBorders>
            <w:vAlign w:val="center"/>
          </w:tcPr>
          <w:p w14:paraId="5FBDF3AF"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153A72FE"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7E5A3BC2" w14:textId="77777777" w:rsidR="000F29E9" w:rsidRPr="007D3E16" w:rsidRDefault="000F29E9" w:rsidP="00427826">
            <w:pPr>
              <w:spacing w:line="240" w:lineRule="auto"/>
              <w:jc w:val="center"/>
              <w:rPr>
                <w:rFonts w:cs="Calibri"/>
                <w:b/>
                <w:bCs/>
                <w:color w:val="000000"/>
              </w:rPr>
            </w:pPr>
            <w:r w:rsidRPr="00E47735">
              <w:t>240</w:t>
            </w:r>
          </w:p>
        </w:tc>
        <w:tc>
          <w:tcPr>
            <w:tcW w:w="599" w:type="pct"/>
            <w:tcBorders>
              <w:top w:val="nil"/>
              <w:left w:val="nil"/>
              <w:bottom w:val="single" w:sz="8" w:space="0" w:color="auto"/>
              <w:right w:val="single" w:sz="8" w:space="0" w:color="auto"/>
            </w:tcBorders>
          </w:tcPr>
          <w:p w14:paraId="66B3783C" w14:textId="77777777" w:rsidR="000F29E9" w:rsidRPr="007D3E16" w:rsidRDefault="000F29E9" w:rsidP="00427826">
            <w:pPr>
              <w:spacing w:line="240" w:lineRule="auto"/>
              <w:jc w:val="center"/>
              <w:rPr>
                <w:rFonts w:cs="Calibri"/>
                <w:b/>
                <w:bCs/>
                <w:color w:val="000000"/>
              </w:rPr>
            </w:pPr>
            <w:r w:rsidRPr="00E47735">
              <w:t>510</w:t>
            </w:r>
          </w:p>
        </w:tc>
        <w:tc>
          <w:tcPr>
            <w:tcW w:w="321" w:type="pct"/>
            <w:tcBorders>
              <w:top w:val="nil"/>
              <w:left w:val="nil"/>
              <w:bottom w:val="single" w:sz="8" w:space="0" w:color="auto"/>
              <w:right w:val="single" w:sz="8" w:space="0" w:color="auto"/>
            </w:tcBorders>
          </w:tcPr>
          <w:p w14:paraId="0E189242" w14:textId="77777777" w:rsidR="000F29E9" w:rsidRPr="007D3E16" w:rsidRDefault="000F29E9" w:rsidP="00427826">
            <w:pPr>
              <w:spacing w:line="240" w:lineRule="auto"/>
              <w:jc w:val="center"/>
              <w:rPr>
                <w:rFonts w:cs="Calibri"/>
                <w:b/>
                <w:bCs/>
                <w:color w:val="000000"/>
              </w:rPr>
            </w:pPr>
            <w:r w:rsidRPr="00E47735">
              <w:t>750</w:t>
            </w:r>
          </w:p>
        </w:tc>
      </w:tr>
      <w:tr w:rsidR="000F29E9" w:rsidRPr="00E47735" w14:paraId="31A6C933"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E1FA457" w14:textId="77777777" w:rsidR="000F29E9" w:rsidRPr="00554667" w:rsidRDefault="000F29E9" w:rsidP="00427826">
            <w:pPr>
              <w:spacing w:line="240" w:lineRule="auto"/>
              <w:jc w:val="left"/>
              <w:rPr>
                <w:rFonts w:cs="Calibri"/>
                <w:b/>
                <w:bCs/>
                <w:color w:val="000000"/>
              </w:rPr>
            </w:pPr>
            <w:r w:rsidRPr="00554667">
              <w:rPr>
                <w:rFonts w:cs="Calibri"/>
                <w:b/>
                <w:bCs/>
                <w:color w:val="000000"/>
                <w:szCs w:val="22"/>
              </w:rPr>
              <w:t>Zpracování a využití včelích produktů</w:t>
            </w:r>
          </w:p>
        </w:tc>
        <w:tc>
          <w:tcPr>
            <w:tcW w:w="1334" w:type="pct"/>
            <w:tcBorders>
              <w:top w:val="nil"/>
              <w:left w:val="single" w:sz="8" w:space="0" w:color="auto"/>
              <w:bottom w:val="single" w:sz="8" w:space="0" w:color="auto"/>
              <w:right w:val="single" w:sz="8" w:space="0" w:color="auto"/>
            </w:tcBorders>
            <w:vAlign w:val="center"/>
          </w:tcPr>
          <w:p w14:paraId="4EF07F76" w14:textId="77777777" w:rsidR="000F29E9" w:rsidRPr="007D3E16" w:rsidRDefault="000F29E9" w:rsidP="00427826">
            <w:pPr>
              <w:spacing w:line="240" w:lineRule="auto"/>
              <w:jc w:val="left"/>
              <w:rPr>
                <w:rFonts w:cs="Calibri"/>
                <w:color w:val="000000"/>
              </w:rPr>
            </w:pPr>
          </w:p>
        </w:tc>
        <w:tc>
          <w:tcPr>
            <w:tcW w:w="427" w:type="pct"/>
            <w:tcBorders>
              <w:top w:val="nil"/>
              <w:left w:val="nil"/>
              <w:bottom w:val="single" w:sz="8" w:space="0" w:color="auto"/>
              <w:right w:val="single" w:sz="8" w:space="0" w:color="auto"/>
            </w:tcBorders>
            <w:vAlign w:val="center"/>
          </w:tcPr>
          <w:p w14:paraId="7B56B465" w14:textId="77777777" w:rsidR="000F29E9" w:rsidRPr="007D3E16" w:rsidRDefault="000F29E9" w:rsidP="00427826">
            <w:pPr>
              <w:spacing w:line="240" w:lineRule="auto"/>
              <w:jc w:val="center"/>
              <w:rPr>
                <w:rFonts w:cs="Calibri"/>
                <w:color w:val="000000"/>
              </w:rPr>
            </w:pPr>
            <w:r w:rsidRPr="007D3E16">
              <w:rPr>
                <w:rFonts w:cs="Calibri"/>
                <w:b/>
                <w:bCs/>
                <w:color w:val="000000"/>
                <w:szCs w:val="22"/>
              </w:rPr>
              <w:t>1</w:t>
            </w:r>
            <w:r>
              <w:rPr>
                <w:rFonts w:cs="Calibri"/>
                <w:b/>
                <w:bCs/>
                <w:color w:val="000000"/>
                <w:szCs w:val="22"/>
              </w:rPr>
              <w:t>0</w:t>
            </w:r>
          </w:p>
        </w:tc>
        <w:tc>
          <w:tcPr>
            <w:tcW w:w="386" w:type="pct"/>
            <w:tcBorders>
              <w:top w:val="nil"/>
              <w:left w:val="nil"/>
              <w:bottom w:val="single" w:sz="8" w:space="0" w:color="auto"/>
              <w:right w:val="single" w:sz="8" w:space="0" w:color="auto"/>
            </w:tcBorders>
            <w:vAlign w:val="center"/>
          </w:tcPr>
          <w:p w14:paraId="4853816C" w14:textId="77777777" w:rsidR="000F29E9" w:rsidRPr="007D3E16" w:rsidRDefault="000F29E9" w:rsidP="00427826">
            <w:pPr>
              <w:spacing w:line="240" w:lineRule="auto"/>
              <w:jc w:val="center"/>
              <w:rPr>
                <w:rFonts w:cs="Calibri"/>
                <w:color w:val="000000"/>
              </w:rPr>
            </w:pPr>
            <w:r>
              <w:rPr>
                <w:rFonts w:cs="Calibri"/>
                <w:b/>
                <w:bCs/>
                <w:color w:val="000000"/>
                <w:szCs w:val="22"/>
              </w:rPr>
              <w:t>320</w:t>
            </w:r>
          </w:p>
        </w:tc>
        <w:tc>
          <w:tcPr>
            <w:tcW w:w="599" w:type="pct"/>
            <w:tcBorders>
              <w:top w:val="nil"/>
              <w:left w:val="nil"/>
              <w:bottom w:val="single" w:sz="8" w:space="0" w:color="auto"/>
              <w:right w:val="single" w:sz="8" w:space="0" w:color="auto"/>
            </w:tcBorders>
          </w:tcPr>
          <w:p w14:paraId="4698FA74" w14:textId="77777777" w:rsidR="000F29E9" w:rsidRPr="007D3E16" w:rsidRDefault="000F29E9" w:rsidP="00427826">
            <w:pPr>
              <w:spacing w:line="240" w:lineRule="auto"/>
              <w:jc w:val="center"/>
              <w:rPr>
                <w:rFonts w:cs="Calibri"/>
                <w:b/>
                <w:bCs/>
                <w:color w:val="000000"/>
              </w:rPr>
            </w:pPr>
            <w:r w:rsidRPr="00E47735">
              <w:rPr>
                <w:b/>
                <w:bCs/>
              </w:rPr>
              <w:t>278</w:t>
            </w:r>
          </w:p>
        </w:tc>
        <w:tc>
          <w:tcPr>
            <w:tcW w:w="599" w:type="pct"/>
            <w:tcBorders>
              <w:top w:val="nil"/>
              <w:left w:val="nil"/>
              <w:bottom w:val="single" w:sz="8" w:space="0" w:color="auto"/>
              <w:right w:val="single" w:sz="8" w:space="0" w:color="auto"/>
            </w:tcBorders>
          </w:tcPr>
          <w:p w14:paraId="75CD1565" w14:textId="77777777" w:rsidR="000F29E9" w:rsidRPr="007D3E16" w:rsidRDefault="000F29E9" w:rsidP="00427826">
            <w:pPr>
              <w:spacing w:line="240" w:lineRule="auto"/>
              <w:jc w:val="center"/>
              <w:rPr>
                <w:rFonts w:cs="Calibri"/>
                <w:b/>
                <w:bCs/>
                <w:color w:val="000000"/>
              </w:rPr>
            </w:pPr>
            <w:r>
              <w:rPr>
                <w:b/>
                <w:bCs/>
              </w:rPr>
              <w:t>5</w:t>
            </w:r>
            <w:r w:rsidRPr="00E47735">
              <w:rPr>
                <w:b/>
                <w:bCs/>
              </w:rPr>
              <w:t>20</w:t>
            </w:r>
          </w:p>
        </w:tc>
        <w:tc>
          <w:tcPr>
            <w:tcW w:w="321" w:type="pct"/>
            <w:tcBorders>
              <w:top w:val="nil"/>
              <w:left w:val="nil"/>
              <w:bottom w:val="single" w:sz="8" w:space="0" w:color="auto"/>
              <w:right w:val="single" w:sz="8" w:space="0" w:color="auto"/>
            </w:tcBorders>
          </w:tcPr>
          <w:p w14:paraId="57BABB0D" w14:textId="77777777" w:rsidR="000F29E9" w:rsidRPr="007D3E16" w:rsidRDefault="000F29E9" w:rsidP="00427826">
            <w:pPr>
              <w:spacing w:line="240" w:lineRule="auto"/>
              <w:jc w:val="center"/>
              <w:rPr>
                <w:rFonts w:cs="Calibri"/>
                <w:b/>
                <w:bCs/>
                <w:color w:val="000000"/>
              </w:rPr>
            </w:pPr>
            <w:r>
              <w:rPr>
                <w:b/>
                <w:bCs/>
              </w:rPr>
              <w:t>7</w:t>
            </w:r>
            <w:r w:rsidRPr="00E47735">
              <w:rPr>
                <w:b/>
                <w:bCs/>
              </w:rPr>
              <w:t>98</w:t>
            </w:r>
          </w:p>
        </w:tc>
      </w:tr>
      <w:tr w:rsidR="000F29E9" w:rsidRPr="00E47735" w14:paraId="4D439931"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6817D72" w14:textId="77777777" w:rsidR="000F29E9" w:rsidRPr="00602375"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10B6690A" w14:textId="77777777" w:rsidR="000F29E9" w:rsidRPr="007D3E16" w:rsidRDefault="000F29E9" w:rsidP="00427826">
            <w:pPr>
              <w:spacing w:line="240" w:lineRule="auto"/>
              <w:jc w:val="left"/>
              <w:rPr>
                <w:rFonts w:cs="Calibri"/>
                <w:b/>
                <w:bCs/>
                <w:color w:val="000000"/>
              </w:rPr>
            </w:pPr>
            <w:r w:rsidRPr="00602375">
              <w:rPr>
                <w:rFonts w:cs="Calibri"/>
                <w:color w:val="000000"/>
                <w:szCs w:val="22"/>
              </w:rPr>
              <w:t>Včelí produkty a jejich zpracování</w:t>
            </w:r>
          </w:p>
        </w:tc>
        <w:tc>
          <w:tcPr>
            <w:tcW w:w="427" w:type="pct"/>
            <w:tcBorders>
              <w:top w:val="nil"/>
              <w:left w:val="nil"/>
              <w:bottom w:val="single" w:sz="8" w:space="0" w:color="auto"/>
              <w:right w:val="single" w:sz="8" w:space="0" w:color="auto"/>
            </w:tcBorders>
            <w:vAlign w:val="center"/>
          </w:tcPr>
          <w:p w14:paraId="40E86A51" w14:textId="77777777" w:rsidR="000F29E9" w:rsidRPr="007D3E16" w:rsidRDefault="000F29E9" w:rsidP="00427826">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2F437C6B" w14:textId="77777777" w:rsidR="000F29E9" w:rsidRPr="007D3E16" w:rsidRDefault="000F29E9" w:rsidP="00427826">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tcPr>
          <w:p w14:paraId="4B08EA4A" w14:textId="77777777" w:rsidR="000F29E9" w:rsidRPr="007D3E16" w:rsidRDefault="000F29E9" w:rsidP="00427826">
            <w:pPr>
              <w:spacing w:line="240" w:lineRule="auto"/>
              <w:jc w:val="center"/>
              <w:rPr>
                <w:rFonts w:cs="Calibri"/>
                <w:b/>
                <w:bCs/>
                <w:color w:val="000000"/>
              </w:rPr>
            </w:pPr>
            <w:r w:rsidRPr="00E47735">
              <w:t>22</w:t>
            </w:r>
          </w:p>
        </w:tc>
        <w:tc>
          <w:tcPr>
            <w:tcW w:w="599" w:type="pct"/>
            <w:tcBorders>
              <w:top w:val="nil"/>
              <w:left w:val="nil"/>
              <w:bottom w:val="single" w:sz="8" w:space="0" w:color="auto"/>
              <w:right w:val="single" w:sz="8" w:space="0" w:color="auto"/>
            </w:tcBorders>
          </w:tcPr>
          <w:p w14:paraId="3010F56C" w14:textId="77777777" w:rsidR="000F29E9" w:rsidRPr="007D3E16" w:rsidRDefault="000F29E9" w:rsidP="00427826">
            <w:pPr>
              <w:spacing w:line="240" w:lineRule="auto"/>
              <w:jc w:val="center"/>
              <w:rPr>
                <w:rFonts w:cs="Calibri"/>
                <w:b/>
                <w:bCs/>
                <w:color w:val="000000"/>
              </w:rPr>
            </w:pPr>
            <w:r w:rsidRPr="00E47735">
              <w:t>58</w:t>
            </w:r>
          </w:p>
        </w:tc>
        <w:tc>
          <w:tcPr>
            <w:tcW w:w="321" w:type="pct"/>
            <w:tcBorders>
              <w:top w:val="nil"/>
              <w:left w:val="nil"/>
              <w:bottom w:val="single" w:sz="8" w:space="0" w:color="auto"/>
              <w:right w:val="single" w:sz="8" w:space="0" w:color="auto"/>
            </w:tcBorders>
          </w:tcPr>
          <w:p w14:paraId="15A3F03A" w14:textId="77777777" w:rsidR="000F29E9" w:rsidRPr="007D3E16" w:rsidRDefault="000F29E9" w:rsidP="00427826">
            <w:pPr>
              <w:spacing w:line="240" w:lineRule="auto"/>
              <w:jc w:val="center"/>
              <w:rPr>
                <w:rFonts w:cs="Calibri"/>
                <w:b/>
                <w:bCs/>
                <w:color w:val="000000"/>
              </w:rPr>
            </w:pPr>
            <w:r w:rsidRPr="00E47735">
              <w:t>80</w:t>
            </w:r>
          </w:p>
        </w:tc>
      </w:tr>
      <w:tr w:rsidR="000F29E9" w:rsidRPr="00E47735" w14:paraId="7B9FB207"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558C884" w14:textId="77777777" w:rsidR="000F29E9" w:rsidRPr="00192FCF"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2A113005" w14:textId="77777777" w:rsidR="000F29E9" w:rsidRPr="007D3E16" w:rsidRDefault="000F29E9" w:rsidP="00427826">
            <w:pPr>
              <w:spacing w:line="240" w:lineRule="auto"/>
              <w:jc w:val="left"/>
              <w:rPr>
                <w:rFonts w:cs="Calibri"/>
                <w:color w:val="000000"/>
              </w:rPr>
            </w:pPr>
            <w:r w:rsidRPr="00192FCF">
              <w:rPr>
                <w:rFonts w:cs="Calibri"/>
                <w:color w:val="000000"/>
                <w:szCs w:val="22"/>
              </w:rPr>
              <w:t>Ekonomika a marketing v chovu včel</w:t>
            </w:r>
          </w:p>
        </w:tc>
        <w:tc>
          <w:tcPr>
            <w:tcW w:w="427" w:type="pct"/>
            <w:tcBorders>
              <w:top w:val="nil"/>
              <w:left w:val="nil"/>
              <w:bottom w:val="single" w:sz="8" w:space="0" w:color="auto"/>
              <w:right w:val="single" w:sz="8" w:space="0" w:color="auto"/>
            </w:tcBorders>
            <w:vAlign w:val="center"/>
          </w:tcPr>
          <w:p w14:paraId="706BEEE7"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77B911DF"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11EF7EE4" w14:textId="77777777" w:rsidR="000F29E9" w:rsidRPr="007D3E16" w:rsidRDefault="000F29E9" w:rsidP="00427826">
            <w:pPr>
              <w:spacing w:line="240" w:lineRule="auto"/>
              <w:jc w:val="center"/>
              <w:rPr>
                <w:rFonts w:cs="Calibri"/>
                <w:b/>
                <w:bCs/>
                <w:color w:val="000000"/>
              </w:rPr>
            </w:pPr>
            <w:r w:rsidRPr="00E47735">
              <w:t>10</w:t>
            </w:r>
          </w:p>
        </w:tc>
        <w:tc>
          <w:tcPr>
            <w:tcW w:w="599" w:type="pct"/>
            <w:tcBorders>
              <w:top w:val="nil"/>
              <w:left w:val="nil"/>
              <w:bottom w:val="single" w:sz="8" w:space="0" w:color="auto"/>
              <w:right w:val="single" w:sz="8" w:space="0" w:color="auto"/>
            </w:tcBorders>
          </w:tcPr>
          <w:p w14:paraId="2BE3B371" w14:textId="77777777" w:rsidR="000F29E9" w:rsidRPr="007D3E16" w:rsidRDefault="000F29E9" w:rsidP="00427826">
            <w:pPr>
              <w:spacing w:line="240" w:lineRule="auto"/>
              <w:jc w:val="center"/>
              <w:rPr>
                <w:rFonts w:cs="Calibri"/>
                <w:b/>
                <w:bCs/>
                <w:color w:val="000000"/>
              </w:rPr>
            </w:pPr>
            <w:r w:rsidRPr="00E47735">
              <w:t>28</w:t>
            </w:r>
          </w:p>
        </w:tc>
        <w:tc>
          <w:tcPr>
            <w:tcW w:w="321" w:type="pct"/>
            <w:tcBorders>
              <w:top w:val="nil"/>
              <w:left w:val="nil"/>
              <w:bottom w:val="single" w:sz="8" w:space="0" w:color="auto"/>
              <w:right w:val="single" w:sz="8" w:space="0" w:color="auto"/>
            </w:tcBorders>
          </w:tcPr>
          <w:p w14:paraId="5967BBE2" w14:textId="77777777" w:rsidR="000F29E9" w:rsidRPr="007D3E16" w:rsidRDefault="000F29E9" w:rsidP="00427826">
            <w:pPr>
              <w:spacing w:line="240" w:lineRule="auto"/>
              <w:jc w:val="center"/>
              <w:rPr>
                <w:rFonts w:cs="Calibri"/>
                <w:b/>
                <w:bCs/>
                <w:color w:val="000000"/>
              </w:rPr>
            </w:pPr>
            <w:r w:rsidRPr="00E47735">
              <w:t>38</w:t>
            </w:r>
          </w:p>
        </w:tc>
      </w:tr>
      <w:tr w:rsidR="000F29E9" w:rsidRPr="00E47735" w14:paraId="26F57488"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87DAA15"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47F2C510" w14:textId="77777777" w:rsidR="000F29E9" w:rsidRPr="007D3E16" w:rsidRDefault="000F29E9" w:rsidP="00427826">
            <w:pPr>
              <w:spacing w:line="240" w:lineRule="auto"/>
              <w:jc w:val="left"/>
              <w:rPr>
                <w:rFonts w:cs="Calibri"/>
                <w:color w:val="000000"/>
              </w:rPr>
            </w:pPr>
            <w:r w:rsidRPr="007D3E16">
              <w:rPr>
                <w:rFonts w:cs="Calibri"/>
                <w:color w:val="000000"/>
                <w:szCs w:val="22"/>
              </w:rPr>
              <w:t>Apiterapie</w:t>
            </w:r>
          </w:p>
        </w:tc>
        <w:tc>
          <w:tcPr>
            <w:tcW w:w="427" w:type="pct"/>
            <w:tcBorders>
              <w:top w:val="nil"/>
              <w:left w:val="nil"/>
              <w:bottom w:val="single" w:sz="8" w:space="0" w:color="auto"/>
              <w:right w:val="single" w:sz="8" w:space="0" w:color="auto"/>
            </w:tcBorders>
            <w:vAlign w:val="center"/>
          </w:tcPr>
          <w:p w14:paraId="477EE40F"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69FFE6D8"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1947CCAE" w14:textId="77777777" w:rsidR="000F29E9" w:rsidRPr="007D3E16" w:rsidRDefault="000F29E9" w:rsidP="00427826">
            <w:pPr>
              <w:spacing w:line="240" w:lineRule="auto"/>
              <w:jc w:val="center"/>
              <w:rPr>
                <w:rFonts w:cs="Calibri"/>
                <w:b/>
                <w:bCs/>
                <w:color w:val="000000"/>
              </w:rPr>
            </w:pPr>
            <w:r w:rsidRPr="00E47735">
              <w:t>4</w:t>
            </w:r>
          </w:p>
        </w:tc>
        <w:tc>
          <w:tcPr>
            <w:tcW w:w="599" w:type="pct"/>
            <w:tcBorders>
              <w:top w:val="nil"/>
              <w:left w:val="nil"/>
              <w:bottom w:val="single" w:sz="8" w:space="0" w:color="auto"/>
              <w:right w:val="single" w:sz="8" w:space="0" w:color="auto"/>
            </w:tcBorders>
          </w:tcPr>
          <w:p w14:paraId="7283EB60" w14:textId="77777777" w:rsidR="000F29E9" w:rsidRPr="007D3E16" w:rsidRDefault="000F29E9" w:rsidP="00427826">
            <w:pPr>
              <w:spacing w:line="240" w:lineRule="auto"/>
              <w:jc w:val="center"/>
              <w:rPr>
                <w:rFonts w:cs="Calibri"/>
                <w:b/>
                <w:bCs/>
                <w:color w:val="000000"/>
              </w:rPr>
            </w:pPr>
            <w:r w:rsidRPr="00E47735">
              <w:t>4</w:t>
            </w:r>
          </w:p>
        </w:tc>
        <w:tc>
          <w:tcPr>
            <w:tcW w:w="321" w:type="pct"/>
            <w:tcBorders>
              <w:top w:val="nil"/>
              <w:left w:val="nil"/>
              <w:bottom w:val="single" w:sz="8" w:space="0" w:color="auto"/>
              <w:right w:val="single" w:sz="8" w:space="0" w:color="auto"/>
            </w:tcBorders>
          </w:tcPr>
          <w:p w14:paraId="49E9BC9B" w14:textId="77777777" w:rsidR="000F29E9" w:rsidRPr="007D3E16" w:rsidRDefault="000F29E9" w:rsidP="00427826">
            <w:pPr>
              <w:spacing w:line="240" w:lineRule="auto"/>
              <w:jc w:val="center"/>
              <w:rPr>
                <w:rFonts w:cs="Calibri"/>
                <w:b/>
                <w:bCs/>
                <w:color w:val="000000"/>
              </w:rPr>
            </w:pPr>
            <w:r w:rsidRPr="00E47735">
              <w:t>8</w:t>
            </w:r>
          </w:p>
        </w:tc>
      </w:tr>
      <w:tr w:rsidR="000F29E9" w:rsidRPr="00E47735" w14:paraId="61667555"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184404D"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39A39AF9" w14:textId="77777777" w:rsidR="000F29E9" w:rsidRPr="007D3E16" w:rsidRDefault="000F29E9" w:rsidP="00427826">
            <w:pPr>
              <w:spacing w:line="240" w:lineRule="auto"/>
              <w:jc w:val="left"/>
              <w:rPr>
                <w:rFonts w:cs="Calibri"/>
                <w:color w:val="000000"/>
              </w:rPr>
            </w:pPr>
            <w:r w:rsidRPr="007D3E16">
              <w:rPr>
                <w:rFonts w:cs="Calibri"/>
                <w:color w:val="000000"/>
                <w:szCs w:val="22"/>
              </w:rPr>
              <w:t>Odborný výcvik</w:t>
            </w:r>
          </w:p>
        </w:tc>
        <w:tc>
          <w:tcPr>
            <w:tcW w:w="427" w:type="pct"/>
            <w:tcBorders>
              <w:top w:val="nil"/>
              <w:left w:val="nil"/>
              <w:bottom w:val="single" w:sz="8" w:space="0" w:color="auto"/>
              <w:right w:val="single" w:sz="8" w:space="0" w:color="auto"/>
            </w:tcBorders>
            <w:vAlign w:val="center"/>
          </w:tcPr>
          <w:p w14:paraId="547D037E"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5AFBEC16"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0D9CF6BD" w14:textId="77777777" w:rsidR="000F29E9" w:rsidRPr="007D3E16" w:rsidRDefault="000F29E9" w:rsidP="00427826">
            <w:pPr>
              <w:spacing w:line="240" w:lineRule="auto"/>
              <w:jc w:val="center"/>
              <w:rPr>
                <w:rFonts w:cs="Calibri"/>
                <w:b/>
                <w:bCs/>
                <w:color w:val="000000"/>
              </w:rPr>
            </w:pPr>
            <w:r w:rsidRPr="00E47735">
              <w:t>210</w:t>
            </w:r>
          </w:p>
        </w:tc>
        <w:tc>
          <w:tcPr>
            <w:tcW w:w="599" w:type="pct"/>
            <w:tcBorders>
              <w:top w:val="nil"/>
              <w:left w:val="nil"/>
              <w:bottom w:val="single" w:sz="8" w:space="0" w:color="auto"/>
              <w:right w:val="single" w:sz="8" w:space="0" w:color="auto"/>
            </w:tcBorders>
          </w:tcPr>
          <w:p w14:paraId="59B275F8" w14:textId="77777777" w:rsidR="000F29E9" w:rsidRPr="007D3E16" w:rsidRDefault="000F29E9" w:rsidP="00427826">
            <w:pPr>
              <w:spacing w:line="240" w:lineRule="auto"/>
              <w:jc w:val="center"/>
              <w:rPr>
                <w:rFonts w:cs="Calibri"/>
                <w:b/>
                <w:bCs/>
                <w:color w:val="000000"/>
              </w:rPr>
            </w:pPr>
            <w:r>
              <w:t>3</w:t>
            </w:r>
            <w:r w:rsidRPr="00E47735">
              <w:t>50</w:t>
            </w:r>
          </w:p>
        </w:tc>
        <w:tc>
          <w:tcPr>
            <w:tcW w:w="321" w:type="pct"/>
            <w:tcBorders>
              <w:top w:val="nil"/>
              <w:left w:val="nil"/>
              <w:bottom w:val="single" w:sz="8" w:space="0" w:color="auto"/>
              <w:right w:val="single" w:sz="8" w:space="0" w:color="auto"/>
            </w:tcBorders>
          </w:tcPr>
          <w:p w14:paraId="2E64859C" w14:textId="77777777" w:rsidR="000F29E9" w:rsidRPr="007D3E16" w:rsidRDefault="000F29E9" w:rsidP="00427826">
            <w:pPr>
              <w:spacing w:line="240" w:lineRule="auto"/>
              <w:jc w:val="center"/>
              <w:rPr>
                <w:rFonts w:cs="Calibri"/>
                <w:b/>
                <w:bCs/>
                <w:color w:val="000000"/>
              </w:rPr>
            </w:pPr>
            <w:r>
              <w:t>5</w:t>
            </w:r>
            <w:r w:rsidRPr="00E47735">
              <w:t>60</w:t>
            </w:r>
          </w:p>
        </w:tc>
      </w:tr>
      <w:tr w:rsidR="000F29E9" w:rsidRPr="00E47735" w14:paraId="676055A7"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32B0188B" w14:textId="77777777" w:rsidR="000F29E9" w:rsidRPr="00554667" w:rsidRDefault="000F29E9" w:rsidP="00427826">
            <w:pPr>
              <w:spacing w:line="240" w:lineRule="auto"/>
              <w:jc w:val="left"/>
              <w:rPr>
                <w:rFonts w:cs="Calibri"/>
                <w:b/>
                <w:bCs/>
                <w:color w:val="000000"/>
              </w:rPr>
            </w:pPr>
          </w:p>
        </w:tc>
        <w:tc>
          <w:tcPr>
            <w:tcW w:w="1334" w:type="pct"/>
            <w:tcBorders>
              <w:top w:val="nil"/>
              <w:left w:val="single" w:sz="8" w:space="0" w:color="auto"/>
              <w:bottom w:val="single" w:sz="8" w:space="0" w:color="auto"/>
              <w:right w:val="single" w:sz="8" w:space="0" w:color="auto"/>
            </w:tcBorders>
            <w:vAlign w:val="center"/>
          </w:tcPr>
          <w:p w14:paraId="28AA5E18" w14:textId="77777777" w:rsidR="000F29E9" w:rsidRPr="007D3E16" w:rsidRDefault="000F29E9" w:rsidP="00427826">
            <w:pPr>
              <w:spacing w:line="240" w:lineRule="auto"/>
              <w:jc w:val="left"/>
              <w:rPr>
                <w:rFonts w:cs="Calibri"/>
                <w:color w:val="000000"/>
              </w:rPr>
            </w:pPr>
            <w:r w:rsidRPr="00554667">
              <w:rPr>
                <w:rFonts w:cs="Calibri"/>
                <w:b/>
                <w:bCs/>
                <w:color w:val="000000"/>
                <w:szCs w:val="22"/>
              </w:rPr>
              <w:t>Závěrečné zkoušky</w:t>
            </w:r>
          </w:p>
        </w:tc>
        <w:tc>
          <w:tcPr>
            <w:tcW w:w="427" w:type="pct"/>
            <w:tcBorders>
              <w:top w:val="nil"/>
              <w:left w:val="nil"/>
              <w:bottom w:val="single" w:sz="8" w:space="0" w:color="auto"/>
              <w:right w:val="single" w:sz="8" w:space="0" w:color="auto"/>
            </w:tcBorders>
            <w:vAlign w:val="center"/>
          </w:tcPr>
          <w:p w14:paraId="2AE89124"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3714E46D"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378BF4FA" w14:textId="77777777" w:rsidR="000F29E9" w:rsidRPr="007D3E16" w:rsidRDefault="000F29E9" w:rsidP="00427826">
            <w:pPr>
              <w:spacing w:line="240" w:lineRule="auto"/>
              <w:jc w:val="center"/>
              <w:rPr>
                <w:rFonts w:cs="Calibri"/>
                <w:b/>
                <w:bCs/>
                <w:color w:val="000000"/>
              </w:rPr>
            </w:pPr>
            <w:r w:rsidRPr="00E47735">
              <w:rPr>
                <w:b/>
                <w:bCs/>
              </w:rPr>
              <w:t>32</w:t>
            </w:r>
          </w:p>
        </w:tc>
        <w:tc>
          <w:tcPr>
            <w:tcW w:w="599" w:type="pct"/>
            <w:tcBorders>
              <w:top w:val="nil"/>
              <w:left w:val="nil"/>
              <w:bottom w:val="single" w:sz="8" w:space="0" w:color="auto"/>
              <w:right w:val="single" w:sz="8" w:space="0" w:color="auto"/>
            </w:tcBorders>
          </w:tcPr>
          <w:p w14:paraId="0F41EA53" w14:textId="77777777" w:rsidR="000F29E9" w:rsidRPr="007D3E16" w:rsidRDefault="000F29E9" w:rsidP="00427826">
            <w:pPr>
              <w:spacing w:line="240" w:lineRule="auto"/>
              <w:jc w:val="center"/>
              <w:rPr>
                <w:rFonts w:cs="Calibri"/>
                <w:b/>
                <w:bCs/>
                <w:color w:val="000000"/>
              </w:rPr>
            </w:pPr>
            <w:r w:rsidRPr="00E47735">
              <w:rPr>
                <w:b/>
                <w:bCs/>
              </w:rPr>
              <w:t>80</w:t>
            </w:r>
          </w:p>
        </w:tc>
        <w:tc>
          <w:tcPr>
            <w:tcW w:w="321" w:type="pct"/>
            <w:tcBorders>
              <w:top w:val="nil"/>
              <w:left w:val="nil"/>
              <w:bottom w:val="single" w:sz="8" w:space="0" w:color="auto"/>
              <w:right w:val="single" w:sz="8" w:space="0" w:color="auto"/>
            </w:tcBorders>
          </w:tcPr>
          <w:p w14:paraId="6EC71AE9" w14:textId="77777777" w:rsidR="000F29E9" w:rsidRPr="007D3E16" w:rsidRDefault="000F29E9" w:rsidP="00427826">
            <w:pPr>
              <w:spacing w:line="240" w:lineRule="auto"/>
              <w:jc w:val="center"/>
              <w:rPr>
                <w:rFonts w:cs="Calibri"/>
                <w:b/>
                <w:bCs/>
                <w:color w:val="000000"/>
              </w:rPr>
            </w:pPr>
            <w:r w:rsidRPr="00E47735">
              <w:rPr>
                <w:b/>
                <w:bCs/>
              </w:rPr>
              <w:t>112</w:t>
            </w:r>
          </w:p>
        </w:tc>
      </w:tr>
      <w:tr w:rsidR="000F29E9" w:rsidRPr="00E47735" w14:paraId="0773470C"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75C2CEFE" w14:textId="77777777" w:rsidR="000F29E9" w:rsidRPr="007D3E16" w:rsidRDefault="000F29E9" w:rsidP="00427826">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4D8BD29F" w14:textId="77777777" w:rsidR="000F29E9" w:rsidRPr="007D3E16" w:rsidRDefault="000F29E9" w:rsidP="00427826">
            <w:pPr>
              <w:spacing w:line="240" w:lineRule="auto"/>
              <w:jc w:val="left"/>
              <w:rPr>
                <w:rFonts w:cs="Calibri"/>
                <w:color w:val="000000"/>
              </w:rPr>
            </w:pPr>
          </w:p>
        </w:tc>
        <w:tc>
          <w:tcPr>
            <w:tcW w:w="427" w:type="pct"/>
            <w:tcBorders>
              <w:top w:val="nil"/>
              <w:left w:val="nil"/>
              <w:bottom w:val="single" w:sz="8" w:space="0" w:color="auto"/>
              <w:right w:val="single" w:sz="8" w:space="0" w:color="auto"/>
            </w:tcBorders>
            <w:vAlign w:val="center"/>
          </w:tcPr>
          <w:p w14:paraId="081BEA6B" w14:textId="77777777" w:rsidR="000F29E9" w:rsidRPr="007D3E16" w:rsidRDefault="000F29E9" w:rsidP="00427826">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31FCB761" w14:textId="77777777" w:rsidR="000F29E9" w:rsidRPr="007D3E16" w:rsidRDefault="000F29E9" w:rsidP="00427826">
            <w:pPr>
              <w:spacing w:line="240" w:lineRule="auto"/>
              <w:jc w:val="center"/>
              <w:rPr>
                <w:rFonts w:cs="Calibri"/>
                <w:color w:val="000000"/>
              </w:rPr>
            </w:pPr>
          </w:p>
        </w:tc>
        <w:tc>
          <w:tcPr>
            <w:tcW w:w="599" w:type="pct"/>
            <w:tcBorders>
              <w:top w:val="nil"/>
              <w:left w:val="nil"/>
              <w:bottom w:val="single" w:sz="8" w:space="0" w:color="auto"/>
              <w:right w:val="single" w:sz="8" w:space="0" w:color="auto"/>
            </w:tcBorders>
          </w:tcPr>
          <w:p w14:paraId="4713DA08" w14:textId="77777777" w:rsidR="000F29E9" w:rsidRPr="007D3E16" w:rsidRDefault="000F29E9" w:rsidP="00427826">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tcPr>
          <w:p w14:paraId="5FA03DEB" w14:textId="77777777" w:rsidR="000F29E9" w:rsidRPr="007D3E16" w:rsidRDefault="000F29E9" w:rsidP="00427826">
            <w:pPr>
              <w:spacing w:line="240" w:lineRule="auto"/>
              <w:jc w:val="center"/>
              <w:rPr>
                <w:rFonts w:cs="Calibri"/>
                <w:b/>
                <w:bCs/>
                <w:color w:val="000000"/>
              </w:rPr>
            </w:pPr>
          </w:p>
        </w:tc>
        <w:tc>
          <w:tcPr>
            <w:tcW w:w="321" w:type="pct"/>
            <w:tcBorders>
              <w:top w:val="nil"/>
              <w:left w:val="nil"/>
              <w:bottom w:val="single" w:sz="8" w:space="0" w:color="auto"/>
              <w:right w:val="single" w:sz="8" w:space="0" w:color="auto"/>
            </w:tcBorders>
          </w:tcPr>
          <w:p w14:paraId="2174587C" w14:textId="77777777" w:rsidR="000F29E9" w:rsidRPr="007D3E16" w:rsidRDefault="000F29E9" w:rsidP="00427826">
            <w:pPr>
              <w:spacing w:line="240" w:lineRule="auto"/>
              <w:jc w:val="center"/>
              <w:rPr>
                <w:rFonts w:cs="Calibri"/>
                <w:b/>
                <w:bCs/>
                <w:color w:val="000000"/>
              </w:rPr>
            </w:pPr>
          </w:p>
        </w:tc>
      </w:tr>
      <w:tr w:rsidR="000F29E9" w:rsidRPr="00E47735" w14:paraId="40A3AF5C" w14:textId="77777777" w:rsidTr="00427826">
        <w:trPr>
          <w:trHeight w:val="300"/>
          <w:jc w:val="center"/>
        </w:trPr>
        <w:tc>
          <w:tcPr>
            <w:tcW w:w="1334" w:type="pct"/>
            <w:tcBorders>
              <w:top w:val="nil"/>
              <w:left w:val="single" w:sz="8" w:space="0" w:color="auto"/>
              <w:bottom w:val="single" w:sz="8" w:space="0" w:color="auto"/>
              <w:right w:val="single" w:sz="8" w:space="0" w:color="auto"/>
            </w:tcBorders>
            <w:vAlign w:val="center"/>
          </w:tcPr>
          <w:p w14:paraId="6C793B19" w14:textId="77777777" w:rsidR="000F29E9" w:rsidRPr="00D13210" w:rsidRDefault="000F29E9" w:rsidP="00427826">
            <w:pPr>
              <w:spacing w:line="240" w:lineRule="auto"/>
              <w:jc w:val="left"/>
              <w:rPr>
                <w:rFonts w:cs="Calibri"/>
                <w:b/>
                <w:bCs/>
                <w:color w:val="000000"/>
              </w:rPr>
            </w:pPr>
          </w:p>
        </w:tc>
        <w:tc>
          <w:tcPr>
            <w:tcW w:w="1334" w:type="pct"/>
            <w:tcBorders>
              <w:top w:val="nil"/>
              <w:left w:val="single" w:sz="8" w:space="0" w:color="auto"/>
              <w:bottom w:val="single" w:sz="8" w:space="0" w:color="auto"/>
              <w:right w:val="single" w:sz="8" w:space="0" w:color="auto"/>
            </w:tcBorders>
            <w:vAlign w:val="center"/>
          </w:tcPr>
          <w:p w14:paraId="01DD2094" w14:textId="77777777" w:rsidR="000F29E9" w:rsidRPr="007D3E16" w:rsidRDefault="000F29E9" w:rsidP="00427826">
            <w:pPr>
              <w:spacing w:line="240" w:lineRule="auto"/>
              <w:jc w:val="left"/>
              <w:rPr>
                <w:rFonts w:cs="Calibri"/>
                <w:b/>
                <w:bCs/>
                <w:color w:val="000000"/>
              </w:rPr>
            </w:pPr>
            <w:r w:rsidRPr="00D13210">
              <w:rPr>
                <w:rFonts w:cs="Calibri"/>
                <w:b/>
                <w:bCs/>
                <w:color w:val="000000"/>
                <w:szCs w:val="22"/>
              </w:rPr>
              <w:t>Celkem hodin v ročníku</w:t>
            </w:r>
          </w:p>
        </w:tc>
        <w:tc>
          <w:tcPr>
            <w:tcW w:w="427" w:type="pct"/>
            <w:tcBorders>
              <w:top w:val="nil"/>
              <w:left w:val="nil"/>
              <w:bottom w:val="single" w:sz="8" w:space="0" w:color="auto"/>
              <w:right w:val="single" w:sz="8" w:space="0" w:color="auto"/>
            </w:tcBorders>
            <w:vAlign w:val="center"/>
          </w:tcPr>
          <w:p w14:paraId="1B376FDC" w14:textId="77777777" w:rsidR="000F29E9" w:rsidRPr="007D3E16" w:rsidRDefault="000F29E9" w:rsidP="00427826">
            <w:pPr>
              <w:spacing w:line="240" w:lineRule="auto"/>
              <w:jc w:val="center"/>
              <w:rPr>
                <w:rFonts w:cs="Calibri"/>
                <w:color w:val="000000"/>
              </w:rPr>
            </w:pPr>
            <w:r w:rsidRPr="00076592">
              <w:rPr>
                <w:rFonts w:cs="Calibri"/>
                <w:b/>
                <w:bCs/>
                <w:color w:val="000000"/>
                <w:szCs w:val="22"/>
              </w:rPr>
              <w:t>15</w:t>
            </w:r>
          </w:p>
        </w:tc>
        <w:tc>
          <w:tcPr>
            <w:tcW w:w="386" w:type="pct"/>
            <w:tcBorders>
              <w:top w:val="nil"/>
              <w:left w:val="nil"/>
              <w:bottom w:val="single" w:sz="8" w:space="0" w:color="auto"/>
              <w:right w:val="single" w:sz="8" w:space="0" w:color="auto"/>
            </w:tcBorders>
            <w:vAlign w:val="center"/>
          </w:tcPr>
          <w:p w14:paraId="38CB1734" w14:textId="77777777" w:rsidR="000F29E9" w:rsidRPr="007D3E16" w:rsidRDefault="000F29E9" w:rsidP="00427826">
            <w:pPr>
              <w:spacing w:line="240" w:lineRule="auto"/>
              <w:jc w:val="center"/>
              <w:rPr>
                <w:rFonts w:cs="Calibri"/>
                <w:color w:val="000000"/>
              </w:rPr>
            </w:pPr>
            <w:r w:rsidRPr="00076592">
              <w:rPr>
                <w:rFonts w:cs="Calibri"/>
                <w:b/>
                <w:bCs/>
                <w:color w:val="000000"/>
                <w:szCs w:val="22"/>
              </w:rPr>
              <w:t>480</w:t>
            </w:r>
          </w:p>
        </w:tc>
        <w:tc>
          <w:tcPr>
            <w:tcW w:w="599" w:type="pct"/>
            <w:tcBorders>
              <w:top w:val="nil"/>
              <w:left w:val="nil"/>
              <w:bottom w:val="single" w:sz="8" w:space="0" w:color="auto"/>
              <w:right w:val="single" w:sz="8" w:space="0" w:color="auto"/>
            </w:tcBorders>
          </w:tcPr>
          <w:p w14:paraId="6245ECEC" w14:textId="77777777" w:rsidR="000F29E9" w:rsidRPr="007D3E16" w:rsidRDefault="000F29E9" w:rsidP="00427826">
            <w:pPr>
              <w:spacing w:line="240" w:lineRule="auto"/>
              <w:jc w:val="center"/>
              <w:rPr>
                <w:rFonts w:cs="Calibri"/>
                <w:b/>
                <w:bCs/>
                <w:color w:val="000000"/>
              </w:rPr>
            </w:pPr>
            <w:r w:rsidRPr="00E47735">
              <w:rPr>
                <w:b/>
                <w:bCs/>
              </w:rPr>
              <w:t>1129</w:t>
            </w:r>
          </w:p>
        </w:tc>
        <w:tc>
          <w:tcPr>
            <w:tcW w:w="599" w:type="pct"/>
            <w:tcBorders>
              <w:top w:val="nil"/>
              <w:left w:val="nil"/>
              <w:bottom w:val="single" w:sz="8" w:space="0" w:color="auto"/>
              <w:right w:val="single" w:sz="8" w:space="0" w:color="auto"/>
            </w:tcBorders>
          </w:tcPr>
          <w:p w14:paraId="2F9EFB11" w14:textId="77777777" w:rsidR="000F29E9" w:rsidRPr="007D3E16" w:rsidRDefault="000F29E9" w:rsidP="00427826">
            <w:pPr>
              <w:spacing w:line="240" w:lineRule="auto"/>
              <w:jc w:val="center"/>
              <w:rPr>
                <w:rFonts w:cs="Calibri"/>
                <w:b/>
                <w:bCs/>
                <w:color w:val="000000"/>
              </w:rPr>
            </w:pPr>
            <w:r>
              <w:rPr>
                <w:b/>
                <w:bCs/>
              </w:rPr>
              <w:t>19</w:t>
            </w:r>
            <w:r w:rsidRPr="00E47735">
              <w:rPr>
                <w:b/>
                <w:bCs/>
              </w:rPr>
              <w:t>44</w:t>
            </w:r>
          </w:p>
        </w:tc>
        <w:tc>
          <w:tcPr>
            <w:tcW w:w="321" w:type="pct"/>
            <w:tcBorders>
              <w:top w:val="nil"/>
              <w:left w:val="nil"/>
              <w:bottom w:val="single" w:sz="8" w:space="0" w:color="auto"/>
              <w:right w:val="single" w:sz="8" w:space="0" w:color="auto"/>
            </w:tcBorders>
          </w:tcPr>
          <w:p w14:paraId="01129325" w14:textId="77777777" w:rsidR="000F29E9" w:rsidRPr="007D3E16" w:rsidRDefault="000F29E9" w:rsidP="00427826">
            <w:pPr>
              <w:spacing w:line="240" w:lineRule="auto"/>
              <w:jc w:val="center"/>
              <w:rPr>
                <w:rFonts w:cs="Calibri"/>
                <w:b/>
                <w:bCs/>
                <w:color w:val="000000"/>
              </w:rPr>
            </w:pPr>
            <w:r w:rsidRPr="00E47735">
              <w:rPr>
                <w:b/>
                <w:bCs/>
              </w:rPr>
              <w:t>3</w:t>
            </w:r>
            <w:r>
              <w:rPr>
                <w:b/>
                <w:bCs/>
              </w:rPr>
              <w:t>0</w:t>
            </w:r>
            <w:r w:rsidRPr="00E47735">
              <w:rPr>
                <w:b/>
                <w:bCs/>
              </w:rPr>
              <w:t>73</w:t>
            </w:r>
          </w:p>
        </w:tc>
      </w:tr>
    </w:tbl>
    <w:p w14:paraId="4D6A6362" w14:textId="77777777" w:rsidR="00E50726" w:rsidRPr="008E50BA" w:rsidRDefault="00E50726"/>
    <w:p w14:paraId="0573926D" w14:textId="77777777" w:rsidR="00E50726" w:rsidRPr="008E50BA" w:rsidRDefault="00E50726"/>
    <w:p w14:paraId="042E2581" w14:textId="77777777" w:rsidR="00E50726" w:rsidRDefault="00E50726" w:rsidP="00923100">
      <w:pPr>
        <w:jc w:val="left"/>
      </w:pPr>
      <w:r w:rsidRPr="008E50BA">
        <w:t>Disponibilní hodiny byly rozděleny do oblasti Zpracování včelích produktů z důvodu zaměření oboru.</w:t>
      </w:r>
    </w:p>
    <w:p w14:paraId="2E2AB13E" w14:textId="77777777" w:rsidR="00122092" w:rsidRDefault="00122092" w:rsidP="00923100">
      <w:pPr>
        <w:jc w:val="left"/>
      </w:pPr>
    </w:p>
    <w:p w14:paraId="0A2682B5" w14:textId="77777777" w:rsidR="00122092" w:rsidRDefault="00122092" w:rsidP="00923100">
      <w:pPr>
        <w:jc w:val="left"/>
      </w:pPr>
    </w:p>
    <w:p w14:paraId="484E8880" w14:textId="77777777" w:rsidR="00122092" w:rsidRDefault="00122092" w:rsidP="00923100">
      <w:pPr>
        <w:jc w:val="left"/>
      </w:pPr>
    </w:p>
    <w:p w14:paraId="6D5FB4E7" w14:textId="77777777" w:rsidR="00122092" w:rsidRDefault="00122092" w:rsidP="00923100">
      <w:pPr>
        <w:jc w:val="left"/>
      </w:pPr>
    </w:p>
    <w:p w14:paraId="5C5F4488" w14:textId="77777777" w:rsidR="00122092" w:rsidRDefault="00122092" w:rsidP="00923100">
      <w:pPr>
        <w:jc w:val="left"/>
      </w:pPr>
    </w:p>
    <w:p w14:paraId="01CD7D4E" w14:textId="77777777" w:rsidR="00122092" w:rsidRDefault="00122092" w:rsidP="00923100">
      <w:pPr>
        <w:jc w:val="left"/>
      </w:pPr>
    </w:p>
    <w:p w14:paraId="75D86809" w14:textId="77777777" w:rsidR="00122092" w:rsidRDefault="00122092" w:rsidP="00923100">
      <w:pPr>
        <w:jc w:val="left"/>
      </w:pPr>
    </w:p>
    <w:p w14:paraId="7037DF00" w14:textId="77777777" w:rsidR="00122092" w:rsidRDefault="00122092" w:rsidP="00923100">
      <w:pPr>
        <w:jc w:val="left"/>
      </w:pPr>
    </w:p>
    <w:p w14:paraId="1729AC44" w14:textId="77777777" w:rsidR="00122092" w:rsidRDefault="00122092" w:rsidP="00923100">
      <w:pPr>
        <w:jc w:val="left"/>
      </w:pPr>
    </w:p>
    <w:p w14:paraId="7D0328AB" w14:textId="61E3E95B" w:rsidR="00122092" w:rsidRPr="008E50BA" w:rsidRDefault="00122092" w:rsidP="00122092">
      <w:pPr>
        <w:pStyle w:val="Nadpis1"/>
        <w:numPr>
          <w:ilvl w:val="1"/>
          <w:numId w:val="56"/>
        </w:numPr>
        <w:spacing w:before="0" w:after="322"/>
        <w:rPr>
          <w:color w:val="auto"/>
          <w:sz w:val="36"/>
          <w:szCs w:val="36"/>
        </w:rPr>
      </w:pPr>
      <w:r w:rsidRPr="008E50BA">
        <w:rPr>
          <w:color w:val="auto"/>
          <w:sz w:val="36"/>
          <w:szCs w:val="36"/>
        </w:rPr>
        <w:lastRenderedPageBreak/>
        <w:t>Forma vzdělávání: Kombinovaná</w:t>
      </w:r>
      <w:r>
        <w:rPr>
          <w:color w:val="auto"/>
          <w:sz w:val="36"/>
          <w:szCs w:val="36"/>
        </w:rPr>
        <w:t xml:space="preserve"> zkrácená</w:t>
      </w:r>
    </w:p>
    <w:p w14:paraId="7D3C3103" w14:textId="77777777" w:rsidR="00122092" w:rsidRPr="008E50BA" w:rsidRDefault="00122092" w:rsidP="00122092"/>
    <w:tbl>
      <w:tblPr>
        <w:tblW w:w="5000" w:type="pct"/>
        <w:jc w:val="center"/>
        <w:tblCellMar>
          <w:left w:w="70" w:type="dxa"/>
          <w:right w:w="70" w:type="dxa"/>
        </w:tblCellMar>
        <w:tblLook w:val="00A0" w:firstRow="1" w:lastRow="0" w:firstColumn="1" w:lastColumn="0" w:noHBand="0" w:noVBand="0"/>
      </w:tblPr>
      <w:tblGrid>
        <w:gridCol w:w="3654"/>
        <w:gridCol w:w="3654"/>
        <w:gridCol w:w="1169"/>
        <w:gridCol w:w="1057"/>
        <w:gridCol w:w="1640"/>
        <w:gridCol w:w="1640"/>
        <w:gridCol w:w="879"/>
      </w:tblGrid>
      <w:tr w:rsidR="00122092" w:rsidRPr="00E47735" w14:paraId="7303948B" w14:textId="77777777" w:rsidTr="00620909">
        <w:trPr>
          <w:trHeight w:val="1820"/>
          <w:jc w:val="center"/>
        </w:trPr>
        <w:tc>
          <w:tcPr>
            <w:tcW w:w="1334" w:type="pct"/>
            <w:tcBorders>
              <w:top w:val="single" w:sz="8" w:space="0" w:color="auto"/>
              <w:left w:val="single" w:sz="8" w:space="0" w:color="auto"/>
              <w:right w:val="single" w:sz="8" w:space="0" w:color="auto"/>
            </w:tcBorders>
            <w:shd w:val="clear" w:color="auto" w:fill="9CC2E5"/>
            <w:vAlign w:val="center"/>
          </w:tcPr>
          <w:p w14:paraId="09313AE7" w14:textId="77777777" w:rsidR="00122092" w:rsidRPr="007D3E16" w:rsidRDefault="00122092" w:rsidP="00620909">
            <w:pPr>
              <w:spacing w:line="240" w:lineRule="auto"/>
              <w:jc w:val="center"/>
              <w:rPr>
                <w:rFonts w:cs="Calibri"/>
                <w:b/>
                <w:bCs/>
              </w:rPr>
            </w:pPr>
            <w:r w:rsidRPr="007D3E16">
              <w:rPr>
                <w:rFonts w:cs="Calibri"/>
                <w:b/>
                <w:bCs/>
              </w:rPr>
              <w:t>Vzdělávací oblast a obsahové okruhy</w:t>
            </w:r>
            <w:r>
              <w:rPr>
                <w:rFonts w:cs="Calibri"/>
                <w:b/>
                <w:bCs/>
              </w:rPr>
              <w:t xml:space="preserve"> v RVP</w:t>
            </w:r>
          </w:p>
        </w:tc>
        <w:tc>
          <w:tcPr>
            <w:tcW w:w="1334" w:type="pct"/>
            <w:vMerge w:val="restart"/>
            <w:tcBorders>
              <w:top w:val="single" w:sz="8" w:space="0" w:color="auto"/>
              <w:left w:val="single" w:sz="8" w:space="0" w:color="auto"/>
              <w:right w:val="single" w:sz="8" w:space="0" w:color="auto"/>
            </w:tcBorders>
            <w:shd w:val="clear" w:color="auto" w:fill="9CC2E5"/>
            <w:vAlign w:val="center"/>
          </w:tcPr>
          <w:p w14:paraId="40AD584E" w14:textId="77777777" w:rsidR="00122092" w:rsidRPr="007D3E16" w:rsidRDefault="00122092" w:rsidP="00620909">
            <w:pPr>
              <w:spacing w:line="240" w:lineRule="auto"/>
              <w:jc w:val="center"/>
              <w:rPr>
                <w:rFonts w:cs="Calibri"/>
                <w:b/>
                <w:bCs/>
              </w:rPr>
            </w:pPr>
            <w:r>
              <w:rPr>
                <w:rFonts w:cs="Calibri"/>
                <w:b/>
                <w:bCs/>
              </w:rPr>
              <w:t>Vyučované předměty v ŠVP</w:t>
            </w:r>
          </w:p>
          <w:p w14:paraId="55217E81" w14:textId="77777777" w:rsidR="00122092" w:rsidRPr="007D3E16" w:rsidRDefault="00122092" w:rsidP="00620909">
            <w:pPr>
              <w:spacing w:line="240" w:lineRule="auto"/>
              <w:jc w:val="left"/>
              <w:rPr>
                <w:rFonts w:cs="Calibri"/>
                <w:b/>
                <w:bCs/>
              </w:rPr>
            </w:pPr>
            <w:r w:rsidRPr="007D3E16">
              <w:rPr>
                <w:rFonts w:cs="Calibri"/>
                <w:b/>
                <w:bCs/>
              </w:rPr>
              <w:t> </w:t>
            </w:r>
          </w:p>
        </w:tc>
        <w:tc>
          <w:tcPr>
            <w:tcW w:w="813" w:type="pct"/>
            <w:gridSpan w:val="2"/>
            <w:tcBorders>
              <w:top w:val="single" w:sz="8" w:space="0" w:color="auto"/>
              <w:left w:val="single" w:sz="8" w:space="0" w:color="auto"/>
              <w:bottom w:val="single" w:sz="8" w:space="0" w:color="000000"/>
              <w:right w:val="single" w:sz="8" w:space="0" w:color="000000"/>
            </w:tcBorders>
            <w:shd w:val="clear" w:color="auto" w:fill="9CC2E5"/>
            <w:vAlign w:val="center"/>
          </w:tcPr>
          <w:p w14:paraId="00FEF05C" w14:textId="77777777" w:rsidR="00122092" w:rsidRPr="007D3E16" w:rsidRDefault="00122092" w:rsidP="00620909">
            <w:pPr>
              <w:spacing w:line="240" w:lineRule="auto"/>
              <w:jc w:val="center"/>
              <w:rPr>
                <w:rFonts w:cs="Calibri"/>
                <w:b/>
                <w:bCs/>
              </w:rPr>
            </w:pPr>
            <w:r>
              <w:rPr>
                <w:rFonts w:cs="Calibri"/>
                <w:b/>
                <w:bCs/>
              </w:rPr>
              <w:t>Minimální počet vyučovacích hodin za celou dobu vzdělávání dle RVP</w:t>
            </w:r>
          </w:p>
        </w:tc>
        <w:tc>
          <w:tcPr>
            <w:tcW w:w="1519" w:type="pct"/>
            <w:gridSpan w:val="3"/>
            <w:tcBorders>
              <w:top w:val="single" w:sz="8" w:space="0" w:color="auto"/>
              <w:left w:val="single" w:sz="8" w:space="0" w:color="auto"/>
              <w:bottom w:val="single" w:sz="8" w:space="0" w:color="000000"/>
              <w:right w:val="single" w:sz="8" w:space="0" w:color="auto"/>
            </w:tcBorders>
            <w:shd w:val="clear" w:color="auto" w:fill="9CC2E5"/>
            <w:vAlign w:val="center"/>
          </w:tcPr>
          <w:p w14:paraId="4F57B690" w14:textId="77777777" w:rsidR="00122092" w:rsidRPr="007D3E16" w:rsidRDefault="00122092" w:rsidP="00620909">
            <w:pPr>
              <w:spacing w:line="240" w:lineRule="auto"/>
              <w:jc w:val="center"/>
              <w:rPr>
                <w:rFonts w:cs="Calibri"/>
                <w:b/>
                <w:bCs/>
              </w:rPr>
            </w:pPr>
            <w:r w:rsidRPr="00E35917">
              <w:rPr>
                <w:rFonts w:cs="Calibri"/>
                <w:b/>
                <w:bCs/>
              </w:rPr>
              <w:t>Celkový p</w:t>
            </w:r>
            <w:r w:rsidRPr="007D3E16">
              <w:rPr>
                <w:rFonts w:cs="Calibri"/>
                <w:b/>
                <w:bCs/>
              </w:rPr>
              <w:t>očet  vyučovacích hodin</w:t>
            </w:r>
            <w:r>
              <w:rPr>
                <w:rFonts w:cs="Calibri"/>
                <w:b/>
                <w:bCs/>
              </w:rPr>
              <w:t xml:space="preserve"> dle ŠVP</w:t>
            </w:r>
          </w:p>
        </w:tc>
      </w:tr>
      <w:tr w:rsidR="00122092" w:rsidRPr="00E47735" w14:paraId="7E4CF2C9" w14:textId="77777777" w:rsidTr="00620909">
        <w:trPr>
          <w:trHeight w:val="300"/>
          <w:jc w:val="center"/>
        </w:trPr>
        <w:tc>
          <w:tcPr>
            <w:tcW w:w="1334" w:type="pct"/>
            <w:tcBorders>
              <w:left w:val="single" w:sz="8" w:space="0" w:color="auto"/>
              <w:bottom w:val="single" w:sz="8" w:space="0" w:color="auto"/>
              <w:right w:val="single" w:sz="8" w:space="0" w:color="auto"/>
            </w:tcBorders>
            <w:shd w:val="clear" w:color="auto" w:fill="9CC2E5"/>
          </w:tcPr>
          <w:p w14:paraId="6B6682D1" w14:textId="77777777" w:rsidR="00122092" w:rsidRPr="007D3E16" w:rsidRDefault="00122092" w:rsidP="00620909">
            <w:pPr>
              <w:spacing w:line="240" w:lineRule="auto"/>
              <w:jc w:val="left"/>
              <w:rPr>
                <w:rFonts w:cs="Calibri"/>
                <w:b/>
                <w:bCs/>
              </w:rPr>
            </w:pPr>
          </w:p>
        </w:tc>
        <w:tc>
          <w:tcPr>
            <w:tcW w:w="1334" w:type="pct"/>
            <w:vMerge/>
            <w:tcBorders>
              <w:left w:val="single" w:sz="8" w:space="0" w:color="auto"/>
              <w:bottom w:val="single" w:sz="8" w:space="0" w:color="auto"/>
              <w:right w:val="single" w:sz="8" w:space="0" w:color="auto"/>
            </w:tcBorders>
            <w:shd w:val="clear" w:color="auto" w:fill="9CC2E5"/>
            <w:vAlign w:val="center"/>
          </w:tcPr>
          <w:p w14:paraId="56B58289" w14:textId="77777777" w:rsidR="00122092" w:rsidRPr="007D3E16" w:rsidRDefault="00122092" w:rsidP="00620909">
            <w:pPr>
              <w:spacing w:line="240" w:lineRule="auto"/>
              <w:jc w:val="left"/>
              <w:rPr>
                <w:rFonts w:cs="Calibri"/>
                <w:b/>
                <w:bCs/>
              </w:rPr>
            </w:pPr>
          </w:p>
        </w:tc>
        <w:tc>
          <w:tcPr>
            <w:tcW w:w="427" w:type="pct"/>
            <w:tcBorders>
              <w:top w:val="nil"/>
              <w:left w:val="nil"/>
              <w:bottom w:val="single" w:sz="8" w:space="0" w:color="auto"/>
              <w:right w:val="single" w:sz="8" w:space="0" w:color="auto"/>
            </w:tcBorders>
            <w:shd w:val="clear" w:color="auto" w:fill="9CC2E5"/>
            <w:vAlign w:val="center"/>
          </w:tcPr>
          <w:p w14:paraId="0C5DB04B" w14:textId="77777777" w:rsidR="00122092" w:rsidRPr="007D3E16" w:rsidRDefault="00122092" w:rsidP="00620909">
            <w:pPr>
              <w:spacing w:line="240" w:lineRule="auto"/>
              <w:jc w:val="center"/>
              <w:rPr>
                <w:rFonts w:cs="Calibri"/>
                <w:b/>
                <w:bCs/>
              </w:rPr>
            </w:pPr>
            <w:r>
              <w:rPr>
                <w:rFonts w:cs="Calibri"/>
                <w:b/>
                <w:bCs/>
              </w:rPr>
              <w:t>Týdenních</w:t>
            </w:r>
          </w:p>
        </w:tc>
        <w:tc>
          <w:tcPr>
            <w:tcW w:w="386" w:type="pct"/>
            <w:tcBorders>
              <w:top w:val="nil"/>
              <w:left w:val="nil"/>
              <w:bottom w:val="single" w:sz="8" w:space="0" w:color="auto"/>
              <w:right w:val="single" w:sz="8" w:space="0" w:color="auto"/>
            </w:tcBorders>
            <w:shd w:val="clear" w:color="auto" w:fill="9CC2E5"/>
            <w:vAlign w:val="center"/>
          </w:tcPr>
          <w:p w14:paraId="0140DDA7" w14:textId="77777777" w:rsidR="00122092" w:rsidRPr="007D3E16" w:rsidRDefault="00122092" w:rsidP="00620909">
            <w:pPr>
              <w:spacing w:line="240" w:lineRule="auto"/>
              <w:jc w:val="center"/>
              <w:rPr>
                <w:rFonts w:cs="Calibri"/>
                <w:b/>
                <w:bCs/>
              </w:rPr>
            </w:pPr>
            <w:r>
              <w:rPr>
                <w:rFonts w:cs="Calibri"/>
                <w:b/>
                <w:bCs/>
              </w:rPr>
              <w:t>Celkový</w:t>
            </w:r>
          </w:p>
        </w:tc>
        <w:tc>
          <w:tcPr>
            <w:tcW w:w="599" w:type="pct"/>
            <w:tcBorders>
              <w:top w:val="nil"/>
              <w:left w:val="nil"/>
              <w:bottom w:val="single" w:sz="8" w:space="0" w:color="auto"/>
              <w:right w:val="single" w:sz="8" w:space="0" w:color="auto"/>
            </w:tcBorders>
            <w:shd w:val="clear" w:color="auto" w:fill="9CC2E5"/>
            <w:vAlign w:val="center"/>
          </w:tcPr>
          <w:p w14:paraId="3084102F" w14:textId="77777777" w:rsidR="00122092" w:rsidRPr="007D3E16" w:rsidRDefault="00122092" w:rsidP="00620909">
            <w:pPr>
              <w:spacing w:line="240" w:lineRule="auto"/>
              <w:jc w:val="center"/>
              <w:rPr>
                <w:rFonts w:cs="Calibri"/>
                <w:b/>
                <w:bCs/>
              </w:rPr>
            </w:pPr>
            <w:r w:rsidRPr="007D3E16">
              <w:rPr>
                <w:rFonts w:cs="Calibri"/>
                <w:b/>
                <w:bCs/>
              </w:rPr>
              <w:t>Prezenční výuka</w:t>
            </w:r>
          </w:p>
        </w:tc>
        <w:tc>
          <w:tcPr>
            <w:tcW w:w="599" w:type="pct"/>
            <w:tcBorders>
              <w:top w:val="nil"/>
              <w:left w:val="nil"/>
              <w:bottom w:val="single" w:sz="8" w:space="0" w:color="auto"/>
              <w:right w:val="single" w:sz="8" w:space="0" w:color="auto"/>
            </w:tcBorders>
            <w:shd w:val="clear" w:color="auto" w:fill="9CC2E5"/>
            <w:vAlign w:val="center"/>
          </w:tcPr>
          <w:p w14:paraId="556D9D9C" w14:textId="77777777" w:rsidR="00122092" w:rsidRPr="007D3E16" w:rsidRDefault="00122092" w:rsidP="00620909">
            <w:pPr>
              <w:spacing w:line="240" w:lineRule="auto"/>
              <w:jc w:val="center"/>
              <w:rPr>
                <w:rFonts w:cs="Calibri"/>
                <w:b/>
                <w:bCs/>
              </w:rPr>
            </w:pPr>
            <w:r w:rsidRPr="007D3E16">
              <w:rPr>
                <w:rFonts w:cs="Calibri"/>
                <w:b/>
                <w:bCs/>
              </w:rPr>
              <w:t>Distanční výuka</w:t>
            </w:r>
          </w:p>
        </w:tc>
        <w:tc>
          <w:tcPr>
            <w:tcW w:w="321" w:type="pct"/>
            <w:tcBorders>
              <w:top w:val="nil"/>
              <w:left w:val="nil"/>
              <w:bottom w:val="single" w:sz="8" w:space="0" w:color="auto"/>
              <w:right w:val="single" w:sz="8" w:space="0" w:color="auto"/>
            </w:tcBorders>
            <w:shd w:val="clear" w:color="auto" w:fill="9CC2E5"/>
            <w:vAlign w:val="center"/>
          </w:tcPr>
          <w:p w14:paraId="69445A66" w14:textId="77777777" w:rsidR="00122092" w:rsidRPr="007D3E16" w:rsidRDefault="00122092" w:rsidP="00620909">
            <w:pPr>
              <w:spacing w:line="240" w:lineRule="auto"/>
              <w:jc w:val="center"/>
              <w:rPr>
                <w:rFonts w:cs="Calibri"/>
                <w:b/>
                <w:bCs/>
              </w:rPr>
            </w:pPr>
            <w:r>
              <w:rPr>
                <w:rFonts w:cs="Calibri"/>
                <w:b/>
                <w:bCs/>
              </w:rPr>
              <w:t>Celkem</w:t>
            </w:r>
          </w:p>
        </w:tc>
      </w:tr>
      <w:tr w:rsidR="00122092" w:rsidRPr="00E47735" w14:paraId="2377AA94"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459036DD" w14:textId="77777777" w:rsidR="00122092" w:rsidRPr="007D3E16" w:rsidRDefault="00122092" w:rsidP="00620909">
            <w:pPr>
              <w:spacing w:line="240" w:lineRule="auto"/>
              <w:jc w:val="left"/>
              <w:rPr>
                <w:rFonts w:cs="Calibri"/>
                <w:b/>
                <w:bCs/>
                <w:color w:val="000000"/>
              </w:rPr>
            </w:pPr>
            <w:r w:rsidRPr="007D3E16">
              <w:rPr>
                <w:rFonts w:cs="Calibri"/>
                <w:b/>
                <w:bCs/>
                <w:color w:val="000000"/>
                <w:szCs w:val="22"/>
              </w:rPr>
              <w:t xml:space="preserve">Ekonomické vzdělávání </w:t>
            </w:r>
          </w:p>
        </w:tc>
        <w:tc>
          <w:tcPr>
            <w:tcW w:w="1334" w:type="pct"/>
            <w:tcBorders>
              <w:top w:val="nil"/>
              <w:left w:val="single" w:sz="8" w:space="0" w:color="auto"/>
              <w:bottom w:val="single" w:sz="8" w:space="0" w:color="auto"/>
              <w:right w:val="single" w:sz="8" w:space="0" w:color="auto"/>
            </w:tcBorders>
            <w:vAlign w:val="center"/>
          </w:tcPr>
          <w:p w14:paraId="489592D4" w14:textId="77777777" w:rsidR="00122092" w:rsidRPr="007D3E16" w:rsidRDefault="00122092" w:rsidP="00620909">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2D2EA0FD" w14:textId="77777777" w:rsidR="00122092" w:rsidRPr="007D3E16" w:rsidRDefault="00122092" w:rsidP="00620909">
            <w:pPr>
              <w:spacing w:line="240" w:lineRule="auto"/>
              <w:jc w:val="center"/>
              <w:rPr>
                <w:rFonts w:cs="Calibri"/>
                <w:b/>
                <w:bCs/>
                <w:color w:val="000000"/>
              </w:rPr>
            </w:pPr>
            <w:r>
              <w:rPr>
                <w:rFonts w:cs="Calibri"/>
                <w:b/>
                <w:bCs/>
                <w:color w:val="000000"/>
                <w:szCs w:val="22"/>
              </w:rPr>
              <w:t>2</w:t>
            </w:r>
            <w:r w:rsidRPr="007D3E16">
              <w:rPr>
                <w:rFonts w:cs="Calibri"/>
                <w:b/>
                <w:bCs/>
                <w:color w:val="000000"/>
                <w:szCs w:val="22"/>
              </w:rPr>
              <w:t> </w:t>
            </w:r>
          </w:p>
        </w:tc>
        <w:tc>
          <w:tcPr>
            <w:tcW w:w="386" w:type="pct"/>
            <w:tcBorders>
              <w:top w:val="nil"/>
              <w:left w:val="nil"/>
              <w:bottom w:val="single" w:sz="8" w:space="0" w:color="auto"/>
              <w:right w:val="single" w:sz="8" w:space="0" w:color="auto"/>
            </w:tcBorders>
            <w:vAlign w:val="center"/>
          </w:tcPr>
          <w:p w14:paraId="70E2D8CF" w14:textId="77777777" w:rsidR="00122092" w:rsidRPr="007D3E16" w:rsidRDefault="00122092" w:rsidP="00620909">
            <w:pPr>
              <w:spacing w:line="240" w:lineRule="auto"/>
              <w:jc w:val="center"/>
              <w:rPr>
                <w:rFonts w:cs="Calibri"/>
                <w:b/>
                <w:bCs/>
                <w:color w:val="000000"/>
              </w:rPr>
            </w:pPr>
            <w:r>
              <w:rPr>
                <w:rFonts w:cs="Calibri"/>
                <w:b/>
                <w:bCs/>
                <w:color w:val="000000"/>
                <w:szCs w:val="22"/>
              </w:rPr>
              <w:t>64</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49A4614E" w14:textId="77777777" w:rsidR="00122092" w:rsidRPr="007D3E16" w:rsidRDefault="00122092" w:rsidP="00620909">
            <w:pPr>
              <w:spacing w:line="240" w:lineRule="auto"/>
              <w:jc w:val="center"/>
              <w:rPr>
                <w:rFonts w:cs="Calibri"/>
                <w:b/>
                <w:bCs/>
                <w:color w:val="000000"/>
              </w:rPr>
            </w:pP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4235BA96" w14:textId="77777777" w:rsidR="00122092" w:rsidRPr="007D3E16" w:rsidRDefault="00122092" w:rsidP="00620909">
            <w:pPr>
              <w:spacing w:line="240" w:lineRule="auto"/>
              <w:jc w:val="center"/>
              <w:rPr>
                <w:rFonts w:cs="Calibri"/>
                <w:b/>
                <w:bCs/>
                <w:color w:val="000000"/>
              </w:rPr>
            </w:pPr>
            <w:r w:rsidRPr="007D3E16">
              <w:rPr>
                <w:rFonts w:cs="Calibri"/>
                <w:b/>
                <w:bCs/>
                <w:color w:val="000000"/>
                <w:szCs w:val="22"/>
              </w:rPr>
              <w:t> </w:t>
            </w:r>
          </w:p>
        </w:tc>
        <w:tc>
          <w:tcPr>
            <w:tcW w:w="321" w:type="pct"/>
            <w:tcBorders>
              <w:top w:val="nil"/>
              <w:left w:val="nil"/>
              <w:bottom w:val="single" w:sz="8" w:space="0" w:color="auto"/>
              <w:right w:val="single" w:sz="8" w:space="0" w:color="auto"/>
            </w:tcBorders>
            <w:vAlign w:val="center"/>
          </w:tcPr>
          <w:p w14:paraId="2243F0C0" w14:textId="77777777" w:rsidR="00122092" w:rsidRPr="007D3E16" w:rsidRDefault="00122092" w:rsidP="00620909">
            <w:pPr>
              <w:spacing w:line="240" w:lineRule="auto"/>
              <w:jc w:val="center"/>
              <w:rPr>
                <w:rFonts w:cs="Calibri"/>
                <w:b/>
                <w:bCs/>
                <w:color w:val="000000"/>
              </w:rPr>
            </w:pPr>
            <w:r w:rsidRPr="007D3E16">
              <w:rPr>
                <w:rFonts w:cs="Calibri"/>
                <w:b/>
                <w:bCs/>
                <w:color w:val="000000"/>
                <w:szCs w:val="22"/>
              </w:rPr>
              <w:t> </w:t>
            </w:r>
          </w:p>
        </w:tc>
      </w:tr>
      <w:tr w:rsidR="009344E2" w:rsidRPr="00E47735" w14:paraId="48139A77"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40D7A56A"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2BF1AF72" w14:textId="77777777" w:rsidR="009344E2" w:rsidRPr="007D3E16" w:rsidRDefault="009344E2" w:rsidP="009344E2">
            <w:pPr>
              <w:spacing w:line="240" w:lineRule="auto"/>
              <w:jc w:val="left"/>
              <w:rPr>
                <w:rFonts w:cs="Calibri"/>
                <w:color w:val="000000"/>
              </w:rPr>
            </w:pPr>
            <w:r w:rsidRPr="007D3E16">
              <w:rPr>
                <w:rFonts w:cs="Calibri"/>
                <w:color w:val="000000"/>
                <w:szCs w:val="22"/>
              </w:rPr>
              <w:t>Ekonomika</w:t>
            </w:r>
          </w:p>
        </w:tc>
        <w:tc>
          <w:tcPr>
            <w:tcW w:w="427" w:type="pct"/>
            <w:tcBorders>
              <w:top w:val="nil"/>
              <w:left w:val="nil"/>
              <w:bottom w:val="single" w:sz="8" w:space="0" w:color="auto"/>
              <w:right w:val="single" w:sz="8" w:space="0" w:color="auto"/>
            </w:tcBorders>
            <w:vAlign w:val="center"/>
          </w:tcPr>
          <w:p w14:paraId="71E47D61" w14:textId="77777777" w:rsidR="009344E2" w:rsidRPr="007D3E16" w:rsidRDefault="009344E2" w:rsidP="009344E2">
            <w:pPr>
              <w:spacing w:line="240" w:lineRule="auto"/>
              <w:jc w:val="center"/>
              <w:rPr>
                <w:rFonts w:cs="Calibri"/>
                <w:color w:val="000000"/>
              </w:rPr>
            </w:pPr>
            <w:r w:rsidRPr="007D3E16">
              <w:rPr>
                <w:rFonts w:cs="Calibri"/>
                <w:color w:val="000000"/>
                <w:szCs w:val="22"/>
              </w:rPr>
              <w:t> </w:t>
            </w:r>
          </w:p>
        </w:tc>
        <w:tc>
          <w:tcPr>
            <w:tcW w:w="386" w:type="pct"/>
            <w:tcBorders>
              <w:top w:val="nil"/>
              <w:left w:val="nil"/>
              <w:bottom w:val="single" w:sz="8" w:space="0" w:color="auto"/>
              <w:right w:val="single" w:sz="8" w:space="0" w:color="auto"/>
            </w:tcBorders>
            <w:vAlign w:val="center"/>
          </w:tcPr>
          <w:p w14:paraId="65AAF1B0" w14:textId="77777777" w:rsidR="009344E2" w:rsidRPr="007D3E16" w:rsidRDefault="009344E2" w:rsidP="009344E2">
            <w:pPr>
              <w:spacing w:line="240" w:lineRule="auto"/>
              <w:jc w:val="center"/>
              <w:rPr>
                <w:rFonts w:cs="Calibri"/>
                <w:color w:val="000000"/>
              </w:rPr>
            </w:pPr>
            <w:r w:rsidRPr="007D3E16">
              <w:rPr>
                <w:rFonts w:cs="Calibri"/>
                <w:color w:val="000000"/>
                <w:szCs w:val="22"/>
              </w:rPr>
              <w:t> </w:t>
            </w:r>
          </w:p>
        </w:tc>
        <w:tc>
          <w:tcPr>
            <w:tcW w:w="599" w:type="pct"/>
            <w:tcBorders>
              <w:top w:val="nil"/>
              <w:left w:val="nil"/>
              <w:bottom w:val="single" w:sz="8" w:space="0" w:color="auto"/>
              <w:right w:val="single" w:sz="8" w:space="0" w:color="auto"/>
            </w:tcBorders>
            <w:vAlign w:val="center"/>
          </w:tcPr>
          <w:p w14:paraId="6A06EC17" w14:textId="33160A46" w:rsidR="009344E2" w:rsidRPr="007D3E16" w:rsidRDefault="009344E2" w:rsidP="009344E2">
            <w:pPr>
              <w:spacing w:line="240" w:lineRule="auto"/>
              <w:jc w:val="center"/>
              <w:rPr>
                <w:rFonts w:cs="Calibri"/>
                <w:b/>
                <w:bCs/>
                <w:color w:val="000000"/>
              </w:rPr>
            </w:pPr>
            <w:r>
              <w:rPr>
                <w:rFonts w:cs="Calibri"/>
                <w:b/>
                <w:bCs/>
                <w:color w:val="000000"/>
                <w:szCs w:val="22"/>
              </w:rPr>
              <w:t>10</w:t>
            </w:r>
          </w:p>
        </w:tc>
        <w:tc>
          <w:tcPr>
            <w:tcW w:w="599" w:type="pct"/>
            <w:tcBorders>
              <w:top w:val="nil"/>
              <w:left w:val="nil"/>
              <w:bottom w:val="single" w:sz="8" w:space="0" w:color="auto"/>
              <w:right w:val="single" w:sz="8" w:space="0" w:color="auto"/>
            </w:tcBorders>
            <w:vAlign w:val="center"/>
          </w:tcPr>
          <w:p w14:paraId="269C1190" w14:textId="40B0034D" w:rsidR="009344E2" w:rsidRPr="007D3E16" w:rsidRDefault="009344E2" w:rsidP="009344E2">
            <w:pPr>
              <w:spacing w:line="240" w:lineRule="auto"/>
              <w:jc w:val="center"/>
              <w:rPr>
                <w:rFonts w:cs="Calibri"/>
                <w:b/>
                <w:bCs/>
                <w:color w:val="000000"/>
              </w:rPr>
            </w:pPr>
            <w:r>
              <w:rPr>
                <w:rFonts w:cs="Calibri"/>
                <w:b/>
                <w:bCs/>
                <w:color w:val="000000"/>
                <w:szCs w:val="22"/>
              </w:rPr>
              <w:t>9</w:t>
            </w:r>
          </w:p>
        </w:tc>
        <w:tc>
          <w:tcPr>
            <w:tcW w:w="321" w:type="pct"/>
            <w:tcBorders>
              <w:top w:val="nil"/>
              <w:left w:val="nil"/>
              <w:bottom w:val="single" w:sz="8" w:space="0" w:color="auto"/>
              <w:right w:val="single" w:sz="8" w:space="0" w:color="auto"/>
            </w:tcBorders>
            <w:vAlign w:val="center"/>
          </w:tcPr>
          <w:p w14:paraId="4C5A87AB" w14:textId="08E4691A" w:rsidR="009344E2" w:rsidRPr="007D3E16" w:rsidRDefault="009344E2" w:rsidP="009344E2">
            <w:pPr>
              <w:spacing w:line="240" w:lineRule="auto"/>
              <w:jc w:val="center"/>
              <w:rPr>
                <w:rFonts w:cs="Calibri"/>
                <w:b/>
                <w:bCs/>
                <w:color w:val="000000"/>
              </w:rPr>
            </w:pPr>
            <w:r>
              <w:rPr>
                <w:rFonts w:cs="Calibri"/>
                <w:b/>
                <w:bCs/>
                <w:color w:val="000000"/>
                <w:szCs w:val="22"/>
              </w:rPr>
              <w:t>19</w:t>
            </w:r>
          </w:p>
        </w:tc>
      </w:tr>
      <w:tr w:rsidR="009344E2" w:rsidRPr="00E47735" w14:paraId="715D1E21"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33199DEC" w14:textId="77777777" w:rsidR="009344E2" w:rsidRPr="007D3E16" w:rsidRDefault="009344E2" w:rsidP="009344E2">
            <w:pPr>
              <w:spacing w:line="240" w:lineRule="auto"/>
              <w:jc w:val="left"/>
              <w:rPr>
                <w:rFonts w:cs="Calibri"/>
                <w:b/>
                <w:bCs/>
                <w:color w:val="000000"/>
              </w:rPr>
            </w:pPr>
            <w:r w:rsidRPr="007D3E16">
              <w:rPr>
                <w:rFonts w:cs="Calibri"/>
                <w:b/>
                <w:bCs/>
                <w:color w:val="000000"/>
                <w:szCs w:val="22"/>
              </w:rPr>
              <w:t>Informatické vzdělávání</w:t>
            </w:r>
          </w:p>
        </w:tc>
        <w:tc>
          <w:tcPr>
            <w:tcW w:w="1334" w:type="pct"/>
            <w:tcBorders>
              <w:top w:val="nil"/>
              <w:left w:val="single" w:sz="8" w:space="0" w:color="auto"/>
              <w:bottom w:val="single" w:sz="8" w:space="0" w:color="auto"/>
              <w:right w:val="single" w:sz="8" w:space="0" w:color="auto"/>
            </w:tcBorders>
            <w:vAlign w:val="center"/>
          </w:tcPr>
          <w:p w14:paraId="78CC46A4" w14:textId="77777777" w:rsidR="009344E2" w:rsidRPr="007D3E16" w:rsidRDefault="009344E2" w:rsidP="009344E2">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4FBEEE99" w14:textId="77777777" w:rsidR="009344E2" w:rsidRPr="007D3E16" w:rsidRDefault="009344E2" w:rsidP="009344E2">
            <w:pPr>
              <w:spacing w:line="240" w:lineRule="auto"/>
              <w:jc w:val="center"/>
              <w:rPr>
                <w:rFonts w:cs="Calibri"/>
                <w:b/>
                <w:bCs/>
                <w:color w:val="000000"/>
              </w:rPr>
            </w:pPr>
            <w:r w:rsidRPr="007D3E16">
              <w:rPr>
                <w:rFonts w:cs="Calibri"/>
                <w:b/>
                <w:bCs/>
                <w:color w:val="000000"/>
                <w:szCs w:val="22"/>
              </w:rPr>
              <w:t> </w:t>
            </w: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6AD44882" w14:textId="77777777" w:rsidR="009344E2" w:rsidRPr="007D3E16" w:rsidRDefault="009344E2" w:rsidP="009344E2">
            <w:pPr>
              <w:spacing w:line="240" w:lineRule="auto"/>
              <w:jc w:val="center"/>
              <w:rPr>
                <w:rFonts w:cs="Calibri"/>
                <w:b/>
                <w:bCs/>
                <w:color w:val="000000"/>
              </w:rPr>
            </w:pPr>
            <w:r>
              <w:rPr>
                <w:rFonts w:cs="Calibri"/>
                <w:b/>
                <w:bCs/>
                <w:color w:val="000000"/>
                <w:szCs w:val="22"/>
              </w:rPr>
              <w:t>96</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6CEE96C3" w14:textId="247CFFCC"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181ABAA4" w14:textId="260EE53C" w:rsidR="009344E2" w:rsidRPr="007D3E16" w:rsidRDefault="009344E2" w:rsidP="009344E2">
            <w:pPr>
              <w:spacing w:line="240" w:lineRule="auto"/>
              <w:jc w:val="center"/>
              <w:rPr>
                <w:rFonts w:cs="Calibri"/>
                <w:b/>
                <w:bCs/>
                <w:color w:val="000000"/>
              </w:rPr>
            </w:pPr>
          </w:p>
        </w:tc>
        <w:tc>
          <w:tcPr>
            <w:tcW w:w="321" w:type="pct"/>
            <w:tcBorders>
              <w:top w:val="nil"/>
              <w:left w:val="nil"/>
              <w:bottom w:val="single" w:sz="8" w:space="0" w:color="auto"/>
              <w:right w:val="single" w:sz="8" w:space="0" w:color="auto"/>
            </w:tcBorders>
            <w:vAlign w:val="center"/>
          </w:tcPr>
          <w:p w14:paraId="5476EC89" w14:textId="304C5718" w:rsidR="009344E2" w:rsidRPr="007D3E16" w:rsidRDefault="009344E2" w:rsidP="009344E2">
            <w:pPr>
              <w:spacing w:line="240" w:lineRule="auto"/>
              <w:jc w:val="center"/>
              <w:rPr>
                <w:rFonts w:cs="Calibri"/>
                <w:b/>
                <w:bCs/>
                <w:color w:val="000000"/>
              </w:rPr>
            </w:pPr>
          </w:p>
        </w:tc>
      </w:tr>
      <w:tr w:rsidR="009344E2" w:rsidRPr="00E47735" w14:paraId="1F73EC39"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1C59DA71"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3E1DDDAB" w14:textId="77777777" w:rsidR="009344E2" w:rsidRPr="007D3E16" w:rsidRDefault="009344E2" w:rsidP="009344E2">
            <w:pPr>
              <w:spacing w:line="240" w:lineRule="auto"/>
              <w:jc w:val="left"/>
              <w:rPr>
                <w:rFonts w:cs="Calibri"/>
                <w:color w:val="000000"/>
              </w:rPr>
            </w:pPr>
            <w:r w:rsidRPr="007D3E16">
              <w:rPr>
                <w:rFonts w:cs="Calibri"/>
                <w:color w:val="000000"/>
                <w:szCs w:val="22"/>
              </w:rPr>
              <w:t>Informační a komunikační technologie</w:t>
            </w:r>
          </w:p>
        </w:tc>
        <w:tc>
          <w:tcPr>
            <w:tcW w:w="427" w:type="pct"/>
            <w:tcBorders>
              <w:top w:val="nil"/>
              <w:left w:val="nil"/>
              <w:bottom w:val="single" w:sz="8" w:space="0" w:color="auto"/>
              <w:right w:val="single" w:sz="8" w:space="0" w:color="auto"/>
            </w:tcBorders>
            <w:vAlign w:val="center"/>
          </w:tcPr>
          <w:p w14:paraId="1ACDC0F1" w14:textId="77777777" w:rsidR="009344E2" w:rsidRPr="007D3E16" w:rsidRDefault="009344E2" w:rsidP="009344E2">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626F8C87" w14:textId="77777777"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6C6F12F9" w14:textId="4025AD90" w:rsidR="009344E2" w:rsidRPr="007D3E16" w:rsidRDefault="009344E2" w:rsidP="009344E2">
            <w:pPr>
              <w:spacing w:line="240" w:lineRule="auto"/>
              <w:jc w:val="center"/>
              <w:rPr>
                <w:rFonts w:cs="Calibri"/>
                <w:b/>
                <w:bCs/>
                <w:color w:val="000000"/>
              </w:rPr>
            </w:pPr>
            <w:r>
              <w:rPr>
                <w:rFonts w:cs="Calibri"/>
                <w:b/>
                <w:bCs/>
                <w:color w:val="000000"/>
                <w:szCs w:val="22"/>
              </w:rPr>
              <w:t>10</w:t>
            </w:r>
          </w:p>
        </w:tc>
        <w:tc>
          <w:tcPr>
            <w:tcW w:w="599" w:type="pct"/>
            <w:tcBorders>
              <w:top w:val="nil"/>
              <w:left w:val="nil"/>
              <w:bottom w:val="single" w:sz="8" w:space="0" w:color="auto"/>
              <w:right w:val="single" w:sz="8" w:space="0" w:color="auto"/>
            </w:tcBorders>
            <w:vAlign w:val="center"/>
          </w:tcPr>
          <w:p w14:paraId="7C37C4ED" w14:textId="531701C6" w:rsidR="009344E2" w:rsidRPr="007D3E16" w:rsidRDefault="009344E2" w:rsidP="009344E2">
            <w:pPr>
              <w:spacing w:line="240" w:lineRule="auto"/>
              <w:jc w:val="center"/>
              <w:rPr>
                <w:rFonts w:cs="Calibri"/>
                <w:b/>
                <w:bCs/>
                <w:color w:val="000000"/>
              </w:rPr>
            </w:pPr>
            <w:r>
              <w:rPr>
                <w:rFonts w:cs="Calibri"/>
                <w:b/>
                <w:bCs/>
                <w:color w:val="000000"/>
                <w:szCs w:val="22"/>
              </w:rPr>
              <w:t>9</w:t>
            </w:r>
          </w:p>
        </w:tc>
        <w:tc>
          <w:tcPr>
            <w:tcW w:w="321" w:type="pct"/>
            <w:tcBorders>
              <w:top w:val="nil"/>
              <w:left w:val="nil"/>
              <w:bottom w:val="single" w:sz="8" w:space="0" w:color="auto"/>
              <w:right w:val="single" w:sz="8" w:space="0" w:color="auto"/>
            </w:tcBorders>
            <w:vAlign w:val="center"/>
          </w:tcPr>
          <w:p w14:paraId="028ABCA6" w14:textId="3F9ACE8D" w:rsidR="009344E2" w:rsidRPr="007D3E16" w:rsidRDefault="009344E2" w:rsidP="009344E2">
            <w:pPr>
              <w:spacing w:line="240" w:lineRule="auto"/>
              <w:jc w:val="center"/>
              <w:rPr>
                <w:rFonts w:cs="Calibri"/>
                <w:b/>
                <w:bCs/>
                <w:color w:val="000000"/>
              </w:rPr>
            </w:pPr>
            <w:r>
              <w:rPr>
                <w:rFonts w:cs="Calibri"/>
                <w:b/>
                <w:bCs/>
                <w:color w:val="000000"/>
                <w:szCs w:val="22"/>
              </w:rPr>
              <w:t>19</w:t>
            </w:r>
          </w:p>
        </w:tc>
      </w:tr>
      <w:tr w:rsidR="009344E2" w:rsidRPr="00E47735" w14:paraId="6F4FDAA2"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3D39F7DD" w14:textId="77777777" w:rsidR="009344E2" w:rsidRPr="007D3E16" w:rsidRDefault="009344E2" w:rsidP="009344E2">
            <w:pPr>
              <w:spacing w:line="240" w:lineRule="auto"/>
              <w:jc w:val="left"/>
              <w:rPr>
                <w:rFonts w:cs="Calibri"/>
                <w:b/>
                <w:bCs/>
                <w:color w:val="000000"/>
              </w:rPr>
            </w:pPr>
            <w:r w:rsidRPr="007D3E16">
              <w:rPr>
                <w:rFonts w:cs="Calibri"/>
                <w:b/>
                <w:bCs/>
                <w:color w:val="000000"/>
                <w:szCs w:val="22"/>
              </w:rPr>
              <w:t>Přírodovědné vzdělávání</w:t>
            </w:r>
          </w:p>
        </w:tc>
        <w:tc>
          <w:tcPr>
            <w:tcW w:w="1334" w:type="pct"/>
            <w:tcBorders>
              <w:top w:val="nil"/>
              <w:left w:val="single" w:sz="8" w:space="0" w:color="auto"/>
              <w:bottom w:val="single" w:sz="8" w:space="0" w:color="auto"/>
              <w:right w:val="single" w:sz="8" w:space="0" w:color="auto"/>
            </w:tcBorders>
            <w:vAlign w:val="center"/>
          </w:tcPr>
          <w:p w14:paraId="73E6A9C1" w14:textId="77777777" w:rsidR="009344E2" w:rsidRPr="007D3E16" w:rsidRDefault="009344E2" w:rsidP="009344E2">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730B5476" w14:textId="77777777" w:rsidR="009344E2" w:rsidRPr="007D3E16" w:rsidRDefault="009344E2" w:rsidP="009344E2">
            <w:pPr>
              <w:spacing w:line="240" w:lineRule="auto"/>
              <w:jc w:val="center"/>
              <w:rPr>
                <w:rFonts w:cs="Calibri"/>
                <w:b/>
                <w:bCs/>
                <w:color w:val="000000"/>
              </w:rPr>
            </w:pPr>
            <w:r>
              <w:rPr>
                <w:rFonts w:cs="Calibri"/>
                <w:b/>
                <w:bCs/>
                <w:color w:val="000000"/>
                <w:szCs w:val="22"/>
              </w:rPr>
              <w:t>3</w:t>
            </w:r>
          </w:p>
        </w:tc>
        <w:tc>
          <w:tcPr>
            <w:tcW w:w="386" w:type="pct"/>
            <w:tcBorders>
              <w:top w:val="nil"/>
              <w:left w:val="nil"/>
              <w:bottom w:val="single" w:sz="8" w:space="0" w:color="auto"/>
              <w:right w:val="single" w:sz="8" w:space="0" w:color="auto"/>
            </w:tcBorders>
            <w:vAlign w:val="center"/>
          </w:tcPr>
          <w:p w14:paraId="14B41CBE" w14:textId="77777777" w:rsidR="009344E2" w:rsidRPr="007D3E16" w:rsidRDefault="009344E2" w:rsidP="009344E2">
            <w:pPr>
              <w:spacing w:line="240" w:lineRule="auto"/>
              <w:jc w:val="center"/>
              <w:rPr>
                <w:rFonts w:cs="Calibri"/>
                <w:b/>
                <w:bCs/>
                <w:color w:val="000000"/>
              </w:rPr>
            </w:pPr>
            <w:r>
              <w:rPr>
                <w:rFonts w:cs="Calibri"/>
                <w:b/>
                <w:bCs/>
                <w:color w:val="000000"/>
                <w:szCs w:val="22"/>
              </w:rPr>
              <w:t>96</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5CBF71D3" w14:textId="1788DCC2"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377E8C76" w14:textId="6A6DF625" w:rsidR="009344E2" w:rsidRPr="007D3E16" w:rsidRDefault="009344E2" w:rsidP="009344E2">
            <w:pPr>
              <w:spacing w:line="240" w:lineRule="auto"/>
              <w:jc w:val="center"/>
              <w:rPr>
                <w:rFonts w:cs="Calibri"/>
                <w:b/>
                <w:bCs/>
                <w:color w:val="000000"/>
              </w:rPr>
            </w:pPr>
          </w:p>
        </w:tc>
        <w:tc>
          <w:tcPr>
            <w:tcW w:w="321" w:type="pct"/>
            <w:tcBorders>
              <w:top w:val="nil"/>
              <w:left w:val="nil"/>
              <w:bottom w:val="single" w:sz="8" w:space="0" w:color="auto"/>
              <w:right w:val="single" w:sz="8" w:space="0" w:color="auto"/>
            </w:tcBorders>
            <w:vAlign w:val="center"/>
          </w:tcPr>
          <w:p w14:paraId="0CDF586C" w14:textId="7BB603E4" w:rsidR="009344E2" w:rsidRPr="007D3E16" w:rsidRDefault="009344E2" w:rsidP="009344E2">
            <w:pPr>
              <w:spacing w:line="240" w:lineRule="auto"/>
              <w:jc w:val="center"/>
              <w:rPr>
                <w:rFonts w:cs="Calibri"/>
                <w:b/>
                <w:bCs/>
                <w:color w:val="000000"/>
              </w:rPr>
            </w:pPr>
          </w:p>
        </w:tc>
      </w:tr>
      <w:tr w:rsidR="009344E2" w:rsidRPr="00E47735" w14:paraId="45CABB3E"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658369EB"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7D8339F4" w14:textId="77777777" w:rsidR="009344E2" w:rsidRPr="007D3E16" w:rsidRDefault="009344E2" w:rsidP="009344E2">
            <w:pPr>
              <w:spacing w:line="240" w:lineRule="auto"/>
              <w:jc w:val="left"/>
              <w:rPr>
                <w:rFonts w:cs="Calibri"/>
                <w:color w:val="000000"/>
              </w:rPr>
            </w:pPr>
            <w:r w:rsidRPr="007D3E16">
              <w:rPr>
                <w:rFonts w:cs="Calibri"/>
                <w:color w:val="000000"/>
                <w:szCs w:val="22"/>
              </w:rPr>
              <w:t>Základy biologie a ekologie</w:t>
            </w:r>
          </w:p>
        </w:tc>
        <w:tc>
          <w:tcPr>
            <w:tcW w:w="427" w:type="pct"/>
            <w:tcBorders>
              <w:top w:val="nil"/>
              <w:left w:val="nil"/>
              <w:bottom w:val="single" w:sz="8" w:space="0" w:color="auto"/>
              <w:right w:val="single" w:sz="8" w:space="0" w:color="auto"/>
            </w:tcBorders>
            <w:vAlign w:val="center"/>
          </w:tcPr>
          <w:p w14:paraId="2E5340D3" w14:textId="77777777" w:rsidR="009344E2" w:rsidRPr="007D3E16" w:rsidRDefault="009344E2" w:rsidP="009344E2">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4AEAA9CE" w14:textId="77777777"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278124CC" w14:textId="48BFA6D9" w:rsidR="009344E2" w:rsidRPr="007D3E16" w:rsidRDefault="009344E2" w:rsidP="009344E2">
            <w:pPr>
              <w:spacing w:line="240" w:lineRule="auto"/>
              <w:jc w:val="center"/>
              <w:rPr>
                <w:rFonts w:cs="Calibri"/>
                <w:b/>
                <w:bCs/>
                <w:color w:val="000000"/>
              </w:rPr>
            </w:pPr>
            <w:r>
              <w:rPr>
                <w:rFonts w:cs="Calibri"/>
                <w:b/>
                <w:bCs/>
                <w:color w:val="000000"/>
                <w:szCs w:val="22"/>
              </w:rPr>
              <w:t>14</w:t>
            </w:r>
          </w:p>
        </w:tc>
        <w:tc>
          <w:tcPr>
            <w:tcW w:w="599" w:type="pct"/>
            <w:tcBorders>
              <w:top w:val="nil"/>
              <w:left w:val="nil"/>
              <w:bottom w:val="single" w:sz="8" w:space="0" w:color="auto"/>
              <w:right w:val="single" w:sz="8" w:space="0" w:color="auto"/>
            </w:tcBorders>
            <w:vAlign w:val="center"/>
          </w:tcPr>
          <w:p w14:paraId="206D5B3C" w14:textId="2C9FF407" w:rsidR="009344E2" w:rsidRPr="007D3E16" w:rsidRDefault="009344E2" w:rsidP="009344E2">
            <w:pPr>
              <w:spacing w:line="240" w:lineRule="auto"/>
              <w:jc w:val="center"/>
              <w:rPr>
                <w:rFonts w:cs="Calibri"/>
                <w:b/>
                <w:bCs/>
                <w:color w:val="000000"/>
              </w:rPr>
            </w:pPr>
            <w:r>
              <w:rPr>
                <w:rFonts w:cs="Calibri"/>
                <w:b/>
                <w:bCs/>
                <w:color w:val="000000"/>
                <w:szCs w:val="22"/>
              </w:rPr>
              <w:t>20</w:t>
            </w:r>
          </w:p>
        </w:tc>
        <w:tc>
          <w:tcPr>
            <w:tcW w:w="321" w:type="pct"/>
            <w:tcBorders>
              <w:top w:val="nil"/>
              <w:left w:val="nil"/>
              <w:bottom w:val="single" w:sz="8" w:space="0" w:color="auto"/>
              <w:right w:val="single" w:sz="8" w:space="0" w:color="auto"/>
            </w:tcBorders>
            <w:vAlign w:val="center"/>
          </w:tcPr>
          <w:p w14:paraId="1E51DE52" w14:textId="2B5A2B09" w:rsidR="009344E2" w:rsidRPr="007D3E16" w:rsidRDefault="009344E2" w:rsidP="009344E2">
            <w:pPr>
              <w:spacing w:line="240" w:lineRule="auto"/>
              <w:jc w:val="center"/>
              <w:rPr>
                <w:rFonts w:cs="Calibri"/>
                <w:b/>
                <w:bCs/>
                <w:color w:val="000000"/>
              </w:rPr>
            </w:pPr>
            <w:r>
              <w:rPr>
                <w:rFonts w:cs="Calibri"/>
                <w:b/>
                <w:bCs/>
                <w:color w:val="000000"/>
                <w:szCs w:val="22"/>
              </w:rPr>
              <w:t>34</w:t>
            </w:r>
          </w:p>
        </w:tc>
      </w:tr>
      <w:tr w:rsidR="009344E2" w:rsidRPr="00E47735" w14:paraId="3F00117F"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0D7E0FFE" w14:textId="77777777" w:rsidR="009344E2" w:rsidRPr="007D3E16" w:rsidRDefault="009344E2" w:rsidP="009344E2">
            <w:pPr>
              <w:spacing w:line="240" w:lineRule="auto"/>
              <w:jc w:val="left"/>
              <w:rPr>
                <w:rFonts w:cs="Calibri"/>
                <w:b/>
                <w:bCs/>
                <w:color w:val="000000"/>
              </w:rPr>
            </w:pPr>
            <w:r w:rsidRPr="007D3E16">
              <w:rPr>
                <w:rFonts w:cs="Calibri"/>
                <w:b/>
                <w:bCs/>
                <w:color w:val="000000"/>
                <w:szCs w:val="22"/>
              </w:rPr>
              <w:t>Aplikovaná biologie</w:t>
            </w:r>
          </w:p>
        </w:tc>
        <w:tc>
          <w:tcPr>
            <w:tcW w:w="1334" w:type="pct"/>
            <w:tcBorders>
              <w:top w:val="nil"/>
              <w:left w:val="single" w:sz="8" w:space="0" w:color="auto"/>
              <w:bottom w:val="single" w:sz="8" w:space="0" w:color="auto"/>
              <w:right w:val="single" w:sz="8" w:space="0" w:color="auto"/>
            </w:tcBorders>
            <w:vAlign w:val="center"/>
          </w:tcPr>
          <w:p w14:paraId="38384E47" w14:textId="77777777" w:rsidR="009344E2" w:rsidRPr="007D3E16" w:rsidRDefault="009344E2" w:rsidP="009344E2">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631FCCD0" w14:textId="77777777" w:rsidR="009344E2" w:rsidRPr="007D3E16" w:rsidRDefault="009344E2" w:rsidP="009344E2">
            <w:pPr>
              <w:spacing w:line="240" w:lineRule="auto"/>
              <w:jc w:val="center"/>
              <w:rPr>
                <w:rFonts w:cs="Calibri"/>
                <w:b/>
                <w:bCs/>
                <w:color w:val="000000"/>
              </w:rPr>
            </w:pPr>
            <w:r w:rsidRPr="007D3E16">
              <w:rPr>
                <w:rFonts w:cs="Calibri"/>
                <w:b/>
                <w:bCs/>
                <w:color w:val="000000"/>
                <w:szCs w:val="22"/>
              </w:rPr>
              <w:t> </w:t>
            </w:r>
            <w:r>
              <w:rPr>
                <w:rFonts w:cs="Calibri"/>
                <w:b/>
                <w:bCs/>
                <w:color w:val="000000"/>
                <w:szCs w:val="22"/>
              </w:rPr>
              <w:t>4</w:t>
            </w:r>
          </w:p>
        </w:tc>
        <w:tc>
          <w:tcPr>
            <w:tcW w:w="386" w:type="pct"/>
            <w:tcBorders>
              <w:top w:val="nil"/>
              <w:left w:val="nil"/>
              <w:bottom w:val="single" w:sz="8" w:space="0" w:color="auto"/>
              <w:right w:val="single" w:sz="8" w:space="0" w:color="auto"/>
            </w:tcBorders>
            <w:vAlign w:val="center"/>
          </w:tcPr>
          <w:p w14:paraId="56012B4B" w14:textId="77777777" w:rsidR="009344E2" w:rsidRPr="007D3E16" w:rsidRDefault="009344E2" w:rsidP="009344E2">
            <w:pPr>
              <w:spacing w:line="240" w:lineRule="auto"/>
              <w:jc w:val="center"/>
              <w:rPr>
                <w:rFonts w:cs="Calibri"/>
                <w:b/>
                <w:bCs/>
                <w:color w:val="000000"/>
              </w:rPr>
            </w:pPr>
            <w:r>
              <w:rPr>
                <w:rFonts w:cs="Calibri"/>
                <w:b/>
                <w:bCs/>
                <w:color w:val="000000"/>
                <w:szCs w:val="22"/>
              </w:rPr>
              <w:t>128</w:t>
            </w:r>
            <w:r w:rsidRPr="007D3E16">
              <w:rPr>
                <w:rFonts w:cs="Calibri"/>
                <w:b/>
                <w:bCs/>
                <w:color w:val="000000"/>
                <w:szCs w:val="22"/>
              </w:rPr>
              <w:t> </w:t>
            </w:r>
          </w:p>
        </w:tc>
        <w:tc>
          <w:tcPr>
            <w:tcW w:w="599" w:type="pct"/>
            <w:tcBorders>
              <w:top w:val="nil"/>
              <w:left w:val="nil"/>
              <w:bottom w:val="single" w:sz="8" w:space="0" w:color="auto"/>
              <w:right w:val="single" w:sz="8" w:space="0" w:color="auto"/>
            </w:tcBorders>
            <w:vAlign w:val="center"/>
          </w:tcPr>
          <w:p w14:paraId="05E6AD06" w14:textId="589EAB3B"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7D886B4F" w14:textId="7889C6DB" w:rsidR="009344E2" w:rsidRPr="007D3E16" w:rsidRDefault="009344E2" w:rsidP="009344E2">
            <w:pPr>
              <w:spacing w:line="240" w:lineRule="auto"/>
              <w:jc w:val="center"/>
              <w:rPr>
                <w:rFonts w:cs="Calibri"/>
                <w:b/>
                <w:bCs/>
                <w:color w:val="000000"/>
              </w:rPr>
            </w:pPr>
          </w:p>
        </w:tc>
        <w:tc>
          <w:tcPr>
            <w:tcW w:w="321" w:type="pct"/>
            <w:tcBorders>
              <w:top w:val="nil"/>
              <w:left w:val="nil"/>
              <w:bottom w:val="single" w:sz="8" w:space="0" w:color="auto"/>
              <w:right w:val="single" w:sz="8" w:space="0" w:color="auto"/>
            </w:tcBorders>
            <w:vAlign w:val="center"/>
          </w:tcPr>
          <w:p w14:paraId="7589B560" w14:textId="10C0294F" w:rsidR="009344E2" w:rsidRPr="007D3E16" w:rsidRDefault="009344E2" w:rsidP="009344E2">
            <w:pPr>
              <w:spacing w:line="240" w:lineRule="auto"/>
              <w:jc w:val="center"/>
              <w:rPr>
                <w:rFonts w:cs="Calibri"/>
                <w:b/>
                <w:bCs/>
                <w:color w:val="000000"/>
              </w:rPr>
            </w:pPr>
          </w:p>
        </w:tc>
      </w:tr>
      <w:tr w:rsidR="009344E2" w:rsidRPr="00E47735" w14:paraId="49B81B85" w14:textId="77777777" w:rsidTr="00620909">
        <w:trPr>
          <w:trHeight w:val="300"/>
          <w:jc w:val="center"/>
        </w:trPr>
        <w:tc>
          <w:tcPr>
            <w:tcW w:w="1334" w:type="pct"/>
            <w:tcBorders>
              <w:top w:val="nil"/>
              <w:left w:val="single" w:sz="8" w:space="0" w:color="auto"/>
              <w:bottom w:val="single" w:sz="8" w:space="0" w:color="auto"/>
              <w:right w:val="single" w:sz="8" w:space="0" w:color="auto"/>
            </w:tcBorders>
            <w:vAlign w:val="center"/>
          </w:tcPr>
          <w:p w14:paraId="00AC0517"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624BEF90" w14:textId="77777777" w:rsidR="009344E2" w:rsidRPr="007D3E16" w:rsidRDefault="009344E2" w:rsidP="009344E2">
            <w:pPr>
              <w:spacing w:line="240" w:lineRule="auto"/>
              <w:jc w:val="left"/>
              <w:rPr>
                <w:rFonts w:cs="Calibri"/>
                <w:color w:val="000000"/>
              </w:rPr>
            </w:pPr>
            <w:r w:rsidRPr="007D3E16">
              <w:rPr>
                <w:rFonts w:cs="Calibri"/>
                <w:color w:val="000000"/>
                <w:szCs w:val="22"/>
              </w:rPr>
              <w:t>Biologie včely medonosné</w:t>
            </w:r>
          </w:p>
        </w:tc>
        <w:tc>
          <w:tcPr>
            <w:tcW w:w="427" w:type="pct"/>
            <w:tcBorders>
              <w:top w:val="nil"/>
              <w:left w:val="nil"/>
              <w:bottom w:val="single" w:sz="8" w:space="0" w:color="auto"/>
              <w:right w:val="single" w:sz="8" w:space="0" w:color="auto"/>
            </w:tcBorders>
            <w:vAlign w:val="center"/>
          </w:tcPr>
          <w:p w14:paraId="16324799" w14:textId="77777777" w:rsidR="009344E2" w:rsidRPr="007D3E16" w:rsidRDefault="009344E2" w:rsidP="009344E2">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21F1872F" w14:textId="77777777"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49DBDE4E" w14:textId="411B2A01" w:rsidR="009344E2" w:rsidRPr="007D3E16" w:rsidRDefault="009344E2" w:rsidP="009344E2">
            <w:pPr>
              <w:spacing w:line="240" w:lineRule="auto"/>
              <w:jc w:val="center"/>
              <w:rPr>
                <w:rFonts w:cs="Calibri"/>
                <w:b/>
                <w:bCs/>
                <w:color w:val="000000"/>
              </w:rPr>
            </w:pPr>
            <w:r>
              <w:rPr>
                <w:rFonts w:cs="Calibri"/>
                <w:b/>
                <w:bCs/>
                <w:color w:val="000000"/>
                <w:szCs w:val="22"/>
              </w:rPr>
              <w:t>52</w:t>
            </w:r>
          </w:p>
        </w:tc>
        <w:tc>
          <w:tcPr>
            <w:tcW w:w="599" w:type="pct"/>
            <w:tcBorders>
              <w:top w:val="nil"/>
              <w:left w:val="nil"/>
              <w:bottom w:val="single" w:sz="8" w:space="0" w:color="auto"/>
              <w:right w:val="single" w:sz="8" w:space="0" w:color="auto"/>
            </w:tcBorders>
            <w:vAlign w:val="center"/>
          </w:tcPr>
          <w:p w14:paraId="12EC3413" w14:textId="60DB62C6" w:rsidR="009344E2" w:rsidRPr="007D3E16" w:rsidRDefault="009344E2" w:rsidP="009344E2">
            <w:pPr>
              <w:spacing w:line="240" w:lineRule="auto"/>
              <w:jc w:val="center"/>
              <w:rPr>
                <w:rFonts w:cs="Calibri"/>
                <w:b/>
                <w:bCs/>
                <w:color w:val="000000"/>
              </w:rPr>
            </w:pPr>
            <w:r>
              <w:rPr>
                <w:rFonts w:cs="Calibri"/>
                <w:b/>
                <w:bCs/>
                <w:color w:val="000000"/>
                <w:szCs w:val="22"/>
              </w:rPr>
              <w:t>76</w:t>
            </w:r>
          </w:p>
        </w:tc>
        <w:tc>
          <w:tcPr>
            <w:tcW w:w="321" w:type="pct"/>
            <w:tcBorders>
              <w:top w:val="nil"/>
              <w:left w:val="nil"/>
              <w:bottom w:val="single" w:sz="8" w:space="0" w:color="auto"/>
              <w:right w:val="single" w:sz="8" w:space="0" w:color="auto"/>
            </w:tcBorders>
            <w:vAlign w:val="center"/>
          </w:tcPr>
          <w:p w14:paraId="0A96794C" w14:textId="6E2215A3" w:rsidR="009344E2" w:rsidRPr="007D3E16" w:rsidRDefault="009344E2" w:rsidP="009344E2">
            <w:pPr>
              <w:spacing w:line="240" w:lineRule="auto"/>
              <w:jc w:val="center"/>
              <w:rPr>
                <w:rFonts w:cs="Calibri"/>
                <w:b/>
                <w:bCs/>
                <w:color w:val="000000"/>
              </w:rPr>
            </w:pPr>
            <w:r>
              <w:rPr>
                <w:rFonts w:cs="Calibri"/>
                <w:b/>
                <w:bCs/>
                <w:color w:val="000000"/>
                <w:szCs w:val="22"/>
              </w:rPr>
              <w:t>128</w:t>
            </w:r>
          </w:p>
        </w:tc>
      </w:tr>
      <w:tr w:rsidR="009344E2" w:rsidRPr="00E47735" w14:paraId="0D63D89E"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37049F06" w14:textId="77777777" w:rsidR="009344E2" w:rsidRPr="00554667" w:rsidRDefault="009344E2" w:rsidP="009344E2">
            <w:pPr>
              <w:spacing w:line="240" w:lineRule="auto"/>
              <w:jc w:val="left"/>
              <w:rPr>
                <w:rFonts w:cs="Calibri"/>
                <w:b/>
                <w:bCs/>
                <w:color w:val="000000"/>
              </w:rPr>
            </w:pPr>
            <w:r w:rsidRPr="00554667">
              <w:rPr>
                <w:rFonts w:cs="Calibri"/>
                <w:b/>
                <w:bCs/>
                <w:color w:val="000000"/>
                <w:szCs w:val="22"/>
              </w:rPr>
              <w:t xml:space="preserve">Chov včel </w:t>
            </w:r>
          </w:p>
        </w:tc>
        <w:tc>
          <w:tcPr>
            <w:tcW w:w="1334" w:type="pct"/>
            <w:tcBorders>
              <w:top w:val="nil"/>
              <w:left w:val="single" w:sz="8" w:space="0" w:color="auto"/>
              <w:bottom w:val="single" w:sz="8" w:space="0" w:color="auto"/>
              <w:right w:val="single" w:sz="8" w:space="0" w:color="auto"/>
            </w:tcBorders>
            <w:vAlign w:val="center"/>
          </w:tcPr>
          <w:p w14:paraId="47557DA0" w14:textId="77777777" w:rsidR="009344E2" w:rsidRPr="007D3E16" w:rsidRDefault="009344E2" w:rsidP="009344E2">
            <w:pPr>
              <w:spacing w:line="240" w:lineRule="auto"/>
              <w:jc w:val="left"/>
              <w:rPr>
                <w:rFonts w:cs="Calibri"/>
                <w:b/>
                <w:bCs/>
                <w:color w:val="000000"/>
              </w:rPr>
            </w:pPr>
          </w:p>
        </w:tc>
        <w:tc>
          <w:tcPr>
            <w:tcW w:w="427" w:type="pct"/>
            <w:tcBorders>
              <w:top w:val="nil"/>
              <w:left w:val="nil"/>
              <w:bottom w:val="single" w:sz="8" w:space="0" w:color="auto"/>
              <w:right w:val="single" w:sz="8" w:space="0" w:color="auto"/>
            </w:tcBorders>
            <w:vAlign w:val="center"/>
          </w:tcPr>
          <w:p w14:paraId="35C131CD" w14:textId="77777777" w:rsidR="009344E2" w:rsidRPr="007D3E16" w:rsidRDefault="009344E2" w:rsidP="009344E2">
            <w:pPr>
              <w:spacing w:line="240" w:lineRule="auto"/>
              <w:jc w:val="center"/>
              <w:rPr>
                <w:rFonts w:cs="Calibri"/>
                <w:b/>
                <w:bCs/>
                <w:color w:val="000000"/>
              </w:rPr>
            </w:pPr>
            <w:r>
              <w:rPr>
                <w:rFonts w:cs="Calibri"/>
                <w:b/>
                <w:bCs/>
                <w:color w:val="000000"/>
                <w:szCs w:val="22"/>
              </w:rPr>
              <w:t>38</w:t>
            </w:r>
          </w:p>
        </w:tc>
        <w:tc>
          <w:tcPr>
            <w:tcW w:w="386" w:type="pct"/>
            <w:tcBorders>
              <w:top w:val="nil"/>
              <w:left w:val="nil"/>
              <w:bottom w:val="single" w:sz="8" w:space="0" w:color="auto"/>
              <w:right w:val="single" w:sz="8" w:space="0" w:color="auto"/>
            </w:tcBorders>
            <w:vAlign w:val="center"/>
          </w:tcPr>
          <w:p w14:paraId="4FA054AC" w14:textId="77777777" w:rsidR="009344E2" w:rsidRPr="007D3E16" w:rsidRDefault="009344E2" w:rsidP="009344E2">
            <w:pPr>
              <w:spacing w:line="240" w:lineRule="auto"/>
              <w:jc w:val="center"/>
              <w:rPr>
                <w:rFonts w:cs="Calibri"/>
                <w:b/>
                <w:bCs/>
                <w:color w:val="000000"/>
              </w:rPr>
            </w:pPr>
            <w:r>
              <w:rPr>
                <w:rFonts w:cs="Calibri"/>
                <w:b/>
                <w:bCs/>
                <w:color w:val="000000"/>
                <w:szCs w:val="22"/>
              </w:rPr>
              <w:t>1216</w:t>
            </w:r>
          </w:p>
        </w:tc>
        <w:tc>
          <w:tcPr>
            <w:tcW w:w="599" w:type="pct"/>
            <w:tcBorders>
              <w:top w:val="nil"/>
              <w:left w:val="nil"/>
              <w:bottom w:val="single" w:sz="8" w:space="0" w:color="auto"/>
              <w:right w:val="single" w:sz="8" w:space="0" w:color="auto"/>
            </w:tcBorders>
            <w:vAlign w:val="center"/>
          </w:tcPr>
          <w:p w14:paraId="54DD2419" w14:textId="50C86BD4" w:rsidR="009344E2" w:rsidRPr="007D3E16" w:rsidRDefault="009344E2" w:rsidP="009344E2">
            <w:pPr>
              <w:spacing w:line="240" w:lineRule="auto"/>
              <w:jc w:val="center"/>
              <w:rPr>
                <w:rFonts w:cs="Calibri"/>
                <w:b/>
                <w:bCs/>
                <w:color w:val="000000"/>
              </w:rPr>
            </w:pPr>
            <w:r>
              <w:rPr>
                <w:rFonts w:cs="Calibri"/>
                <w:b/>
                <w:bCs/>
                <w:color w:val="000000"/>
                <w:szCs w:val="22"/>
              </w:rPr>
              <w:t>424</w:t>
            </w:r>
          </w:p>
        </w:tc>
        <w:tc>
          <w:tcPr>
            <w:tcW w:w="599" w:type="pct"/>
            <w:tcBorders>
              <w:top w:val="nil"/>
              <w:left w:val="nil"/>
              <w:bottom w:val="single" w:sz="8" w:space="0" w:color="auto"/>
              <w:right w:val="single" w:sz="8" w:space="0" w:color="auto"/>
            </w:tcBorders>
            <w:vAlign w:val="center"/>
          </w:tcPr>
          <w:p w14:paraId="42BEB636" w14:textId="56F500E8" w:rsidR="009344E2" w:rsidRPr="007D3E16" w:rsidRDefault="009344E2" w:rsidP="009344E2">
            <w:pPr>
              <w:spacing w:line="240" w:lineRule="auto"/>
              <w:jc w:val="center"/>
              <w:rPr>
                <w:rFonts w:cs="Calibri"/>
                <w:b/>
                <w:bCs/>
                <w:color w:val="000000"/>
              </w:rPr>
            </w:pPr>
            <w:r>
              <w:rPr>
                <w:rFonts w:cs="Calibri"/>
                <w:b/>
                <w:bCs/>
                <w:color w:val="000000"/>
                <w:szCs w:val="22"/>
              </w:rPr>
              <w:t>792</w:t>
            </w:r>
          </w:p>
        </w:tc>
        <w:tc>
          <w:tcPr>
            <w:tcW w:w="321" w:type="pct"/>
            <w:tcBorders>
              <w:top w:val="nil"/>
              <w:left w:val="nil"/>
              <w:bottom w:val="single" w:sz="8" w:space="0" w:color="auto"/>
              <w:right w:val="single" w:sz="8" w:space="0" w:color="auto"/>
            </w:tcBorders>
            <w:vAlign w:val="center"/>
          </w:tcPr>
          <w:p w14:paraId="29611B5F" w14:textId="3431BCCE" w:rsidR="009344E2" w:rsidRPr="007D3E16" w:rsidRDefault="009344E2" w:rsidP="009344E2">
            <w:pPr>
              <w:spacing w:line="240" w:lineRule="auto"/>
              <w:jc w:val="center"/>
              <w:rPr>
                <w:rFonts w:cs="Calibri"/>
                <w:b/>
                <w:bCs/>
                <w:color w:val="000000"/>
              </w:rPr>
            </w:pPr>
            <w:r>
              <w:rPr>
                <w:rFonts w:cs="Calibri"/>
                <w:b/>
                <w:bCs/>
                <w:color w:val="000000"/>
                <w:szCs w:val="22"/>
              </w:rPr>
              <w:t>1216</w:t>
            </w:r>
          </w:p>
        </w:tc>
      </w:tr>
      <w:tr w:rsidR="009344E2" w:rsidRPr="00E47735" w14:paraId="17FB5866"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4A79D55A" w14:textId="77777777" w:rsidR="009344E2"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3EFAC120" w14:textId="77777777" w:rsidR="009344E2" w:rsidRPr="007D3E16" w:rsidRDefault="009344E2" w:rsidP="009344E2">
            <w:pPr>
              <w:spacing w:line="240" w:lineRule="auto"/>
              <w:jc w:val="left"/>
              <w:rPr>
                <w:rFonts w:cs="Calibri"/>
                <w:color w:val="000000"/>
              </w:rPr>
            </w:pPr>
            <w:r>
              <w:rPr>
                <w:rFonts w:cs="Calibri"/>
                <w:color w:val="000000"/>
                <w:szCs w:val="22"/>
              </w:rPr>
              <w:t>V</w:t>
            </w:r>
            <w:r w:rsidRPr="007D3E16">
              <w:rPr>
                <w:rFonts w:cs="Calibri"/>
                <w:color w:val="000000"/>
                <w:szCs w:val="22"/>
              </w:rPr>
              <w:t>čelařství</w:t>
            </w:r>
          </w:p>
        </w:tc>
        <w:tc>
          <w:tcPr>
            <w:tcW w:w="427" w:type="pct"/>
            <w:tcBorders>
              <w:top w:val="nil"/>
              <w:left w:val="nil"/>
              <w:bottom w:val="single" w:sz="8" w:space="0" w:color="auto"/>
              <w:right w:val="single" w:sz="8" w:space="0" w:color="auto"/>
            </w:tcBorders>
            <w:vAlign w:val="center"/>
          </w:tcPr>
          <w:p w14:paraId="34CFC3E3"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219ABE73"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4888F33B" w14:textId="6D81DA68" w:rsidR="009344E2" w:rsidRPr="007D3E16" w:rsidRDefault="009344E2" w:rsidP="009344E2">
            <w:pPr>
              <w:spacing w:line="240" w:lineRule="auto"/>
              <w:jc w:val="center"/>
              <w:rPr>
                <w:rFonts w:cs="Calibri"/>
                <w:b/>
                <w:bCs/>
                <w:color w:val="000000"/>
              </w:rPr>
            </w:pPr>
            <w:r>
              <w:rPr>
                <w:rFonts w:cs="Calibri"/>
                <w:b/>
                <w:bCs/>
                <w:color w:val="000000"/>
                <w:szCs w:val="22"/>
              </w:rPr>
              <w:t>48</w:t>
            </w:r>
          </w:p>
        </w:tc>
        <w:tc>
          <w:tcPr>
            <w:tcW w:w="599" w:type="pct"/>
            <w:tcBorders>
              <w:top w:val="nil"/>
              <w:left w:val="nil"/>
              <w:bottom w:val="single" w:sz="8" w:space="0" w:color="auto"/>
              <w:right w:val="single" w:sz="8" w:space="0" w:color="auto"/>
            </w:tcBorders>
            <w:vAlign w:val="center"/>
          </w:tcPr>
          <w:p w14:paraId="48E7F3C7" w14:textId="2EF83E8F" w:rsidR="009344E2" w:rsidRPr="007D3E16" w:rsidRDefault="009344E2" w:rsidP="009344E2">
            <w:pPr>
              <w:spacing w:line="240" w:lineRule="auto"/>
              <w:jc w:val="center"/>
              <w:rPr>
                <w:rFonts w:cs="Calibri"/>
                <w:b/>
                <w:bCs/>
                <w:color w:val="000000"/>
              </w:rPr>
            </w:pPr>
            <w:r>
              <w:rPr>
                <w:rFonts w:cs="Calibri"/>
                <w:b/>
                <w:bCs/>
                <w:color w:val="000000"/>
                <w:szCs w:val="22"/>
              </w:rPr>
              <w:t>60</w:t>
            </w:r>
          </w:p>
        </w:tc>
        <w:tc>
          <w:tcPr>
            <w:tcW w:w="321" w:type="pct"/>
            <w:tcBorders>
              <w:top w:val="nil"/>
              <w:left w:val="nil"/>
              <w:bottom w:val="single" w:sz="8" w:space="0" w:color="auto"/>
              <w:right w:val="single" w:sz="8" w:space="0" w:color="auto"/>
            </w:tcBorders>
            <w:vAlign w:val="center"/>
          </w:tcPr>
          <w:p w14:paraId="057FEEDD" w14:textId="71DB1DF6" w:rsidR="009344E2" w:rsidRPr="007D3E16" w:rsidRDefault="009344E2" w:rsidP="009344E2">
            <w:pPr>
              <w:spacing w:line="240" w:lineRule="auto"/>
              <w:jc w:val="center"/>
              <w:rPr>
                <w:rFonts w:cs="Calibri"/>
                <w:b/>
                <w:bCs/>
                <w:color w:val="000000"/>
              </w:rPr>
            </w:pPr>
            <w:r>
              <w:rPr>
                <w:rFonts w:cs="Calibri"/>
                <w:b/>
                <w:bCs/>
                <w:color w:val="000000"/>
                <w:szCs w:val="22"/>
              </w:rPr>
              <w:t>108</w:t>
            </w:r>
          </w:p>
        </w:tc>
      </w:tr>
      <w:tr w:rsidR="009344E2" w:rsidRPr="00E47735" w14:paraId="37F9B52E"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207AF8CE" w14:textId="77777777" w:rsidR="009344E2" w:rsidRDefault="009344E2" w:rsidP="009344E2">
            <w:pPr>
              <w:spacing w:line="240" w:lineRule="auto"/>
              <w:jc w:val="left"/>
              <w:rPr>
                <w:color w:val="000000"/>
              </w:rPr>
            </w:pPr>
          </w:p>
        </w:tc>
        <w:tc>
          <w:tcPr>
            <w:tcW w:w="1334" w:type="pct"/>
            <w:tcBorders>
              <w:top w:val="nil"/>
              <w:left w:val="single" w:sz="8" w:space="0" w:color="auto"/>
              <w:bottom w:val="single" w:sz="8" w:space="0" w:color="auto"/>
              <w:right w:val="single" w:sz="8" w:space="0" w:color="auto"/>
            </w:tcBorders>
            <w:vAlign w:val="center"/>
          </w:tcPr>
          <w:p w14:paraId="28A7AFB5" w14:textId="77777777" w:rsidR="009344E2" w:rsidRPr="007D3E16" w:rsidRDefault="009344E2" w:rsidP="009344E2">
            <w:pPr>
              <w:spacing w:line="240" w:lineRule="auto"/>
              <w:jc w:val="left"/>
              <w:rPr>
                <w:rFonts w:cs="Calibri"/>
                <w:color w:val="000000"/>
              </w:rPr>
            </w:pPr>
            <w:r>
              <w:rPr>
                <w:color w:val="000000"/>
                <w:szCs w:val="22"/>
              </w:rPr>
              <w:t>Zootechnika chovu včel</w:t>
            </w:r>
          </w:p>
        </w:tc>
        <w:tc>
          <w:tcPr>
            <w:tcW w:w="427" w:type="pct"/>
            <w:tcBorders>
              <w:top w:val="nil"/>
              <w:left w:val="nil"/>
              <w:bottom w:val="single" w:sz="8" w:space="0" w:color="auto"/>
              <w:right w:val="single" w:sz="8" w:space="0" w:color="auto"/>
            </w:tcBorders>
            <w:vAlign w:val="center"/>
          </w:tcPr>
          <w:p w14:paraId="440C876C"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2FB41DD1"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2BE89DC3" w14:textId="3035D8B7" w:rsidR="009344E2" w:rsidRPr="007D3E16" w:rsidRDefault="009344E2" w:rsidP="009344E2">
            <w:pPr>
              <w:spacing w:line="240" w:lineRule="auto"/>
              <w:jc w:val="center"/>
              <w:rPr>
                <w:rFonts w:cs="Calibri"/>
                <w:b/>
                <w:bCs/>
                <w:color w:val="000000"/>
              </w:rPr>
            </w:pPr>
            <w:r>
              <w:rPr>
                <w:rFonts w:cs="Calibri"/>
                <w:b/>
                <w:bCs/>
                <w:color w:val="000000"/>
                <w:szCs w:val="22"/>
              </w:rPr>
              <w:t>20</w:t>
            </w:r>
          </w:p>
        </w:tc>
        <w:tc>
          <w:tcPr>
            <w:tcW w:w="599" w:type="pct"/>
            <w:tcBorders>
              <w:top w:val="nil"/>
              <w:left w:val="nil"/>
              <w:bottom w:val="single" w:sz="8" w:space="0" w:color="auto"/>
              <w:right w:val="single" w:sz="8" w:space="0" w:color="auto"/>
            </w:tcBorders>
            <w:vAlign w:val="center"/>
          </w:tcPr>
          <w:p w14:paraId="15F91C95" w14:textId="337BBCE1" w:rsidR="009344E2" w:rsidRPr="007D3E16" w:rsidRDefault="009344E2" w:rsidP="009344E2">
            <w:pPr>
              <w:spacing w:line="240" w:lineRule="auto"/>
              <w:jc w:val="center"/>
              <w:rPr>
                <w:rFonts w:cs="Calibri"/>
                <w:b/>
                <w:bCs/>
                <w:color w:val="000000"/>
              </w:rPr>
            </w:pPr>
            <w:r>
              <w:rPr>
                <w:rFonts w:cs="Calibri"/>
                <w:b/>
                <w:bCs/>
                <w:color w:val="000000"/>
                <w:szCs w:val="22"/>
              </w:rPr>
              <w:t>50</w:t>
            </w:r>
          </w:p>
        </w:tc>
        <w:tc>
          <w:tcPr>
            <w:tcW w:w="321" w:type="pct"/>
            <w:tcBorders>
              <w:top w:val="nil"/>
              <w:left w:val="nil"/>
              <w:bottom w:val="single" w:sz="8" w:space="0" w:color="auto"/>
              <w:right w:val="single" w:sz="8" w:space="0" w:color="auto"/>
            </w:tcBorders>
            <w:vAlign w:val="center"/>
          </w:tcPr>
          <w:p w14:paraId="10CA3256" w14:textId="6D279836" w:rsidR="009344E2" w:rsidRPr="007D3E16" w:rsidRDefault="009344E2" w:rsidP="009344E2">
            <w:pPr>
              <w:spacing w:line="240" w:lineRule="auto"/>
              <w:jc w:val="center"/>
              <w:rPr>
                <w:rFonts w:cs="Calibri"/>
                <w:b/>
                <w:bCs/>
                <w:color w:val="000000"/>
              </w:rPr>
            </w:pPr>
            <w:r>
              <w:rPr>
                <w:rFonts w:cs="Calibri"/>
                <w:b/>
                <w:bCs/>
                <w:color w:val="000000"/>
                <w:szCs w:val="22"/>
              </w:rPr>
              <w:t>70</w:t>
            </w:r>
          </w:p>
        </w:tc>
      </w:tr>
      <w:tr w:rsidR="009344E2" w:rsidRPr="00E47735" w14:paraId="72EEB2BB"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01A87870"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3721022E" w14:textId="77777777" w:rsidR="009344E2" w:rsidRPr="007D3E16" w:rsidRDefault="009344E2" w:rsidP="009344E2">
            <w:pPr>
              <w:spacing w:line="240" w:lineRule="auto"/>
              <w:jc w:val="left"/>
              <w:rPr>
                <w:rFonts w:cs="Calibri"/>
                <w:color w:val="000000"/>
              </w:rPr>
            </w:pPr>
            <w:r w:rsidRPr="007D3E16">
              <w:rPr>
                <w:rFonts w:cs="Calibri"/>
                <w:color w:val="000000"/>
                <w:szCs w:val="22"/>
              </w:rPr>
              <w:t>Nemoci a škůdci včel</w:t>
            </w:r>
          </w:p>
        </w:tc>
        <w:tc>
          <w:tcPr>
            <w:tcW w:w="427" w:type="pct"/>
            <w:tcBorders>
              <w:top w:val="nil"/>
              <w:left w:val="nil"/>
              <w:bottom w:val="single" w:sz="8" w:space="0" w:color="auto"/>
              <w:right w:val="single" w:sz="8" w:space="0" w:color="auto"/>
            </w:tcBorders>
            <w:vAlign w:val="center"/>
          </w:tcPr>
          <w:p w14:paraId="085D7FF9"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0603298F"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425E0BF8" w14:textId="6B17F6D3" w:rsidR="009344E2" w:rsidRPr="007D3E16" w:rsidRDefault="009344E2" w:rsidP="009344E2">
            <w:pPr>
              <w:spacing w:line="240" w:lineRule="auto"/>
              <w:jc w:val="center"/>
              <w:rPr>
                <w:rFonts w:cs="Calibri"/>
                <w:b/>
                <w:bCs/>
                <w:color w:val="000000"/>
              </w:rPr>
            </w:pPr>
            <w:r>
              <w:rPr>
                <w:rFonts w:cs="Calibri"/>
                <w:b/>
                <w:bCs/>
                <w:color w:val="000000"/>
                <w:szCs w:val="22"/>
              </w:rPr>
              <w:t>30</w:t>
            </w:r>
          </w:p>
        </w:tc>
        <w:tc>
          <w:tcPr>
            <w:tcW w:w="599" w:type="pct"/>
            <w:tcBorders>
              <w:top w:val="nil"/>
              <w:left w:val="nil"/>
              <w:bottom w:val="single" w:sz="8" w:space="0" w:color="auto"/>
              <w:right w:val="single" w:sz="8" w:space="0" w:color="auto"/>
            </w:tcBorders>
            <w:vAlign w:val="center"/>
          </w:tcPr>
          <w:p w14:paraId="2CFE0BB3" w14:textId="6A594E79" w:rsidR="009344E2" w:rsidRPr="007D3E16" w:rsidRDefault="009344E2" w:rsidP="009344E2">
            <w:pPr>
              <w:spacing w:line="240" w:lineRule="auto"/>
              <w:jc w:val="center"/>
              <w:rPr>
                <w:rFonts w:cs="Calibri"/>
                <w:b/>
                <w:bCs/>
                <w:color w:val="000000"/>
              </w:rPr>
            </w:pPr>
            <w:r>
              <w:rPr>
                <w:rFonts w:cs="Calibri"/>
                <w:b/>
                <w:bCs/>
                <w:color w:val="000000"/>
                <w:szCs w:val="22"/>
              </w:rPr>
              <w:t>58</w:t>
            </w:r>
          </w:p>
        </w:tc>
        <w:tc>
          <w:tcPr>
            <w:tcW w:w="321" w:type="pct"/>
            <w:tcBorders>
              <w:top w:val="nil"/>
              <w:left w:val="nil"/>
              <w:bottom w:val="single" w:sz="8" w:space="0" w:color="auto"/>
              <w:right w:val="single" w:sz="8" w:space="0" w:color="auto"/>
            </w:tcBorders>
            <w:vAlign w:val="center"/>
          </w:tcPr>
          <w:p w14:paraId="2913AD5E" w14:textId="32D54914" w:rsidR="009344E2" w:rsidRPr="007D3E16" w:rsidRDefault="009344E2" w:rsidP="009344E2">
            <w:pPr>
              <w:spacing w:line="240" w:lineRule="auto"/>
              <w:jc w:val="center"/>
              <w:rPr>
                <w:rFonts w:cs="Calibri"/>
                <w:b/>
                <w:bCs/>
                <w:color w:val="000000"/>
              </w:rPr>
            </w:pPr>
            <w:r>
              <w:rPr>
                <w:rFonts w:cs="Calibri"/>
                <w:b/>
                <w:bCs/>
                <w:color w:val="000000"/>
                <w:szCs w:val="22"/>
              </w:rPr>
              <w:t>88</w:t>
            </w:r>
          </w:p>
        </w:tc>
      </w:tr>
      <w:tr w:rsidR="009344E2" w:rsidRPr="00E47735" w14:paraId="6A12A99B"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4A4BA9FE"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53C54B11" w14:textId="77777777" w:rsidR="009344E2" w:rsidRPr="007D3E16" w:rsidRDefault="009344E2" w:rsidP="009344E2">
            <w:pPr>
              <w:spacing w:line="240" w:lineRule="auto"/>
              <w:jc w:val="left"/>
              <w:rPr>
                <w:rFonts w:cs="Calibri"/>
                <w:color w:val="000000"/>
              </w:rPr>
            </w:pPr>
            <w:r w:rsidRPr="007D3E16">
              <w:rPr>
                <w:rFonts w:cs="Calibri"/>
                <w:color w:val="000000"/>
                <w:szCs w:val="22"/>
              </w:rPr>
              <w:t>Stavby a zařízení včelnic</w:t>
            </w:r>
          </w:p>
        </w:tc>
        <w:tc>
          <w:tcPr>
            <w:tcW w:w="427" w:type="pct"/>
            <w:tcBorders>
              <w:top w:val="nil"/>
              <w:left w:val="nil"/>
              <w:bottom w:val="single" w:sz="8" w:space="0" w:color="auto"/>
              <w:right w:val="single" w:sz="8" w:space="0" w:color="auto"/>
            </w:tcBorders>
            <w:vAlign w:val="center"/>
          </w:tcPr>
          <w:p w14:paraId="52DDA431"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1BF0BD8D"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7DA48437" w14:textId="217542B5" w:rsidR="009344E2" w:rsidRPr="007D3E16" w:rsidRDefault="009344E2" w:rsidP="009344E2">
            <w:pPr>
              <w:spacing w:line="240" w:lineRule="auto"/>
              <w:jc w:val="center"/>
              <w:rPr>
                <w:rFonts w:cs="Calibri"/>
                <w:b/>
                <w:bCs/>
                <w:color w:val="000000"/>
              </w:rPr>
            </w:pPr>
            <w:r>
              <w:rPr>
                <w:rFonts w:cs="Calibri"/>
                <w:b/>
                <w:bCs/>
                <w:color w:val="000000"/>
                <w:szCs w:val="22"/>
              </w:rPr>
              <w:t>48</w:t>
            </w:r>
          </w:p>
        </w:tc>
        <w:tc>
          <w:tcPr>
            <w:tcW w:w="599" w:type="pct"/>
            <w:tcBorders>
              <w:top w:val="nil"/>
              <w:left w:val="nil"/>
              <w:bottom w:val="single" w:sz="8" w:space="0" w:color="auto"/>
              <w:right w:val="single" w:sz="8" w:space="0" w:color="auto"/>
            </w:tcBorders>
            <w:vAlign w:val="center"/>
          </w:tcPr>
          <w:p w14:paraId="2B712273" w14:textId="78A40B57" w:rsidR="009344E2" w:rsidRPr="007D3E16" w:rsidRDefault="009344E2" w:rsidP="009344E2">
            <w:pPr>
              <w:spacing w:line="240" w:lineRule="auto"/>
              <w:jc w:val="center"/>
              <w:rPr>
                <w:rFonts w:cs="Calibri"/>
                <w:b/>
                <w:bCs/>
                <w:color w:val="000000"/>
              </w:rPr>
            </w:pPr>
            <w:r>
              <w:rPr>
                <w:rFonts w:cs="Calibri"/>
                <w:b/>
                <w:bCs/>
                <w:color w:val="000000"/>
                <w:szCs w:val="22"/>
              </w:rPr>
              <w:t>68</w:t>
            </w:r>
          </w:p>
        </w:tc>
        <w:tc>
          <w:tcPr>
            <w:tcW w:w="321" w:type="pct"/>
            <w:tcBorders>
              <w:top w:val="nil"/>
              <w:left w:val="nil"/>
              <w:bottom w:val="single" w:sz="8" w:space="0" w:color="auto"/>
              <w:right w:val="single" w:sz="8" w:space="0" w:color="auto"/>
            </w:tcBorders>
            <w:vAlign w:val="center"/>
          </w:tcPr>
          <w:p w14:paraId="2E4361FB" w14:textId="5B5B7983" w:rsidR="009344E2" w:rsidRPr="007D3E16" w:rsidRDefault="009344E2" w:rsidP="009344E2">
            <w:pPr>
              <w:spacing w:line="240" w:lineRule="auto"/>
              <w:jc w:val="center"/>
              <w:rPr>
                <w:rFonts w:cs="Calibri"/>
                <w:b/>
                <w:bCs/>
                <w:color w:val="000000"/>
              </w:rPr>
            </w:pPr>
            <w:r>
              <w:rPr>
                <w:rFonts w:cs="Calibri"/>
                <w:b/>
                <w:bCs/>
                <w:color w:val="000000"/>
                <w:szCs w:val="22"/>
              </w:rPr>
              <w:t>116</w:t>
            </w:r>
          </w:p>
        </w:tc>
      </w:tr>
      <w:tr w:rsidR="009344E2" w:rsidRPr="00E47735" w14:paraId="07F91DAC"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69018DD3"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7BAAD4C7" w14:textId="77777777" w:rsidR="009344E2" w:rsidRPr="007D3E16" w:rsidRDefault="009344E2" w:rsidP="009344E2">
            <w:pPr>
              <w:spacing w:line="240" w:lineRule="auto"/>
              <w:jc w:val="left"/>
              <w:rPr>
                <w:rFonts w:cs="Calibri"/>
                <w:color w:val="000000"/>
              </w:rPr>
            </w:pPr>
            <w:r w:rsidRPr="007D3E16">
              <w:rPr>
                <w:rFonts w:cs="Calibri"/>
                <w:color w:val="000000"/>
                <w:szCs w:val="22"/>
              </w:rPr>
              <w:t>Včelí pastva</w:t>
            </w:r>
          </w:p>
        </w:tc>
        <w:tc>
          <w:tcPr>
            <w:tcW w:w="427" w:type="pct"/>
            <w:tcBorders>
              <w:top w:val="nil"/>
              <w:left w:val="nil"/>
              <w:bottom w:val="single" w:sz="8" w:space="0" w:color="auto"/>
              <w:right w:val="single" w:sz="8" w:space="0" w:color="auto"/>
            </w:tcBorders>
            <w:vAlign w:val="center"/>
          </w:tcPr>
          <w:p w14:paraId="63B1E388"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3A72C162"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5F71926F" w14:textId="561BB20D" w:rsidR="009344E2" w:rsidRPr="00122092" w:rsidRDefault="009344E2" w:rsidP="009344E2">
            <w:pPr>
              <w:spacing w:line="240" w:lineRule="auto"/>
              <w:jc w:val="center"/>
              <w:rPr>
                <w:rFonts w:cs="Calibri"/>
                <w:color w:val="000000"/>
              </w:rPr>
            </w:pPr>
            <w:r>
              <w:rPr>
                <w:rFonts w:cs="Calibri"/>
                <w:b/>
                <w:bCs/>
                <w:color w:val="000000"/>
                <w:szCs w:val="22"/>
              </w:rPr>
              <w:t>28</w:t>
            </w:r>
          </w:p>
        </w:tc>
        <w:tc>
          <w:tcPr>
            <w:tcW w:w="599" w:type="pct"/>
            <w:tcBorders>
              <w:top w:val="nil"/>
              <w:left w:val="nil"/>
              <w:bottom w:val="single" w:sz="8" w:space="0" w:color="auto"/>
              <w:right w:val="single" w:sz="8" w:space="0" w:color="auto"/>
            </w:tcBorders>
            <w:vAlign w:val="center"/>
          </w:tcPr>
          <w:p w14:paraId="230B9141" w14:textId="7CB9F214" w:rsidR="009344E2" w:rsidRPr="007D3E16" w:rsidRDefault="009344E2" w:rsidP="009344E2">
            <w:pPr>
              <w:spacing w:line="240" w:lineRule="auto"/>
              <w:jc w:val="center"/>
              <w:rPr>
                <w:rFonts w:cs="Calibri"/>
                <w:b/>
                <w:bCs/>
                <w:color w:val="000000"/>
              </w:rPr>
            </w:pPr>
            <w:r>
              <w:rPr>
                <w:rFonts w:cs="Calibri"/>
                <w:b/>
                <w:bCs/>
                <w:color w:val="000000"/>
                <w:szCs w:val="22"/>
              </w:rPr>
              <w:t>56</w:t>
            </w:r>
          </w:p>
        </w:tc>
        <w:tc>
          <w:tcPr>
            <w:tcW w:w="321" w:type="pct"/>
            <w:tcBorders>
              <w:top w:val="nil"/>
              <w:left w:val="nil"/>
              <w:bottom w:val="single" w:sz="8" w:space="0" w:color="auto"/>
              <w:right w:val="single" w:sz="8" w:space="0" w:color="auto"/>
            </w:tcBorders>
            <w:vAlign w:val="center"/>
          </w:tcPr>
          <w:p w14:paraId="0DD037CB" w14:textId="11B6C643" w:rsidR="009344E2" w:rsidRPr="007D3E16" w:rsidRDefault="009344E2" w:rsidP="009344E2">
            <w:pPr>
              <w:spacing w:line="240" w:lineRule="auto"/>
              <w:jc w:val="center"/>
              <w:rPr>
                <w:rFonts w:cs="Calibri"/>
                <w:b/>
                <w:bCs/>
                <w:color w:val="000000"/>
              </w:rPr>
            </w:pPr>
            <w:r>
              <w:rPr>
                <w:rFonts w:cs="Calibri"/>
                <w:b/>
                <w:bCs/>
                <w:color w:val="000000"/>
                <w:szCs w:val="22"/>
              </w:rPr>
              <w:t>84</w:t>
            </w:r>
          </w:p>
        </w:tc>
      </w:tr>
      <w:tr w:rsidR="009344E2" w:rsidRPr="00E47735" w14:paraId="57AA0F86"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7AF4086D"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7EF43F98" w14:textId="77777777" w:rsidR="009344E2" w:rsidRPr="007D3E16" w:rsidRDefault="009344E2" w:rsidP="009344E2">
            <w:pPr>
              <w:spacing w:line="240" w:lineRule="auto"/>
              <w:jc w:val="left"/>
              <w:rPr>
                <w:rFonts w:cs="Calibri"/>
                <w:color w:val="000000"/>
              </w:rPr>
            </w:pPr>
            <w:r w:rsidRPr="007D3E16">
              <w:rPr>
                <w:rFonts w:cs="Calibri"/>
                <w:color w:val="000000"/>
                <w:szCs w:val="22"/>
              </w:rPr>
              <w:t>Odborný výcvik</w:t>
            </w:r>
          </w:p>
        </w:tc>
        <w:tc>
          <w:tcPr>
            <w:tcW w:w="427" w:type="pct"/>
            <w:tcBorders>
              <w:top w:val="nil"/>
              <w:left w:val="nil"/>
              <w:bottom w:val="single" w:sz="8" w:space="0" w:color="auto"/>
              <w:right w:val="single" w:sz="8" w:space="0" w:color="auto"/>
            </w:tcBorders>
            <w:vAlign w:val="center"/>
          </w:tcPr>
          <w:p w14:paraId="7B38B01D"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48C93927"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6AA2674E" w14:textId="6385B59B" w:rsidR="009344E2" w:rsidRPr="007D3E16" w:rsidRDefault="009344E2" w:rsidP="009344E2">
            <w:pPr>
              <w:spacing w:line="240" w:lineRule="auto"/>
              <w:jc w:val="center"/>
              <w:rPr>
                <w:rFonts w:cs="Calibri"/>
                <w:b/>
                <w:bCs/>
                <w:color w:val="000000"/>
              </w:rPr>
            </w:pPr>
            <w:r>
              <w:rPr>
                <w:rFonts w:cs="Calibri"/>
                <w:b/>
                <w:bCs/>
                <w:color w:val="000000"/>
                <w:szCs w:val="22"/>
              </w:rPr>
              <w:t>250</w:t>
            </w:r>
          </w:p>
        </w:tc>
        <w:tc>
          <w:tcPr>
            <w:tcW w:w="599" w:type="pct"/>
            <w:tcBorders>
              <w:top w:val="nil"/>
              <w:left w:val="nil"/>
              <w:bottom w:val="single" w:sz="8" w:space="0" w:color="auto"/>
              <w:right w:val="single" w:sz="8" w:space="0" w:color="auto"/>
            </w:tcBorders>
            <w:vAlign w:val="center"/>
          </w:tcPr>
          <w:p w14:paraId="736208E1" w14:textId="3C3CD0E0" w:rsidR="009344E2" w:rsidRPr="007D3E16" w:rsidRDefault="009344E2" w:rsidP="009344E2">
            <w:pPr>
              <w:spacing w:line="240" w:lineRule="auto"/>
              <w:jc w:val="center"/>
              <w:rPr>
                <w:rFonts w:cs="Calibri"/>
                <w:b/>
                <w:bCs/>
                <w:color w:val="000000"/>
              </w:rPr>
            </w:pPr>
            <w:r>
              <w:rPr>
                <w:rFonts w:cs="Calibri"/>
                <w:b/>
                <w:bCs/>
                <w:color w:val="000000"/>
                <w:szCs w:val="22"/>
              </w:rPr>
              <w:t>500</w:t>
            </w:r>
          </w:p>
        </w:tc>
        <w:tc>
          <w:tcPr>
            <w:tcW w:w="321" w:type="pct"/>
            <w:tcBorders>
              <w:top w:val="nil"/>
              <w:left w:val="nil"/>
              <w:bottom w:val="single" w:sz="8" w:space="0" w:color="auto"/>
              <w:right w:val="single" w:sz="8" w:space="0" w:color="auto"/>
            </w:tcBorders>
            <w:vAlign w:val="center"/>
          </w:tcPr>
          <w:p w14:paraId="12FB8F03" w14:textId="40DE163F" w:rsidR="009344E2" w:rsidRPr="007D3E16" w:rsidRDefault="009344E2" w:rsidP="009344E2">
            <w:pPr>
              <w:spacing w:line="240" w:lineRule="auto"/>
              <w:jc w:val="center"/>
              <w:rPr>
                <w:rFonts w:cs="Calibri"/>
                <w:b/>
                <w:bCs/>
                <w:color w:val="000000"/>
              </w:rPr>
            </w:pPr>
            <w:r>
              <w:rPr>
                <w:rFonts w:cs="Calibri"/>
                <w:b/>
                <w:bCs/>
                <w:color w:val="000000"/>
                <w:szCs w:val="22"/>
              </w:rPr>
              <w:t>750</w:t>
            </w:r>
          </w:p>
        </w:tc>
      </w:tr>
      <w:tr w:rsidR="009344E2" w:rsidRPr="00E47735" w14:paraId="54A19672"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322272AE" w14:textId="77777777" w:rsidR="009344E2" w:rsidRPr="00554667" w:rsidRDefault="009344E2" w:rsidP="009344E2">
            <w:pPr>
              <w:spacing w:line="240" w:lineRule="auto"/>
              <w:jc w:val="left"/>
              <w:rPr>
                <w:rFonts w:cs="Calibri"/>
                <w:b/>
                <w:bCs/>
                <w:color w:val="000000"/>
              </w:rPr>
            </w:pPr>
            <w:r w:rsidRPr="00554667">
              <w:rPr>
                <w:rFonts w:cs="Calibri"/>
                <w:b/>
                <w:bCs/>
                <w:color w:val="000000"/>
                <w:szCs w:val="22"/>
              </w:rPr>
              <w:t>Zpracování a využití včelích produktů</w:t>
            </w:r>
          </w:p>
        </w:tc>
        <w:tc>
          <w:tcPr>
            <w:tcW w:w="1334" w:type="pct"/>
            <w:tcBorders>
              <w:top w:val="nil"/>
              <w:left w:val="single" w:sz="8" w:space="0" w:color="auto"/>
              <w:bottom w:val="single" w:sz="8" w:space="0" w:color="auto"/>
              <w:right w:val="single" w:sz="8" w:space="0" w:color="auto"/>
            </w:tcBorders>
            <w:vAlign w:val="center"/>
          </w:tcPr>
          <w:p w14:paraId="6E963F5F" w14:textId="77777777" w:rsidR="009344E2" w:rsidRPr="007D3E16" w:rsidRDefault="009344E2" w:rsidP="009344E2">
            <w:pPr>
              <w:spacing w:line="240" w:lineRule="auto"/>
              <w:jc w:val="left"/>
              <w:rPr>
                <w:rFonts w:cs="Calibri"/>
                <w:color w:val="000000"/>
              </w:rPr>
            </w:pPr>
          </w:p>
        </w:tc>
        <w:tc>
          <w:tcPr>
            <w:tcW w:w="427" w:type="pct"/>
            <w:tcBorders>
              <w:top w:val="nil"/>
              <w:left w:val="nil"/>
              <w:bottom w:val="single" w:sz="8" w:space="0" w:color="auto"/>
              <w:right w:val="single" w:sz="8" w:space="0" w:color="auto"/>
            </w:tcBorders>
            <w:vAlign w:val="center"/>
          </w:tcPr>
          <w:p w14:paraId="150A0844" w14:textId="77777777" w:rsidR="009344E2" w:rsidRPr="007D3E16" w:rsidRDefault="009344E2" w:rsidP="009344E2">
            <w:pPr>
              <w:spacing w:line="240" w:lineRule="auto"/>
              <w:jc w:val="center"/>
              <w:rPr>
                <w:rFonts w:cs="Calibri"/>
                <w:color w:val="000000"/>
              </w:rPr>
            </w:pPr>
            <w:r w:rsidRPr="007D3E16">
              <w:rPr>
                <w:rFonts w:cs="Calibri"/>
                <w:b/>
                <w:bCs/>
                <w:color w:val="000000"/>
                <w:szCs w:val="22"/>
              </w:rPr>
              <w:t>1</w:t>
            </w:r>
            <w:r>
              <w:rPr>
                <w:rFonts w:cs="Calibri"/>
                <w:b/>
                <w:bCs/>
                <w:color w:val="000000"/>
                <w:szCs w:val="22"/>
              </w:rPr>
              <w:t>0</w:t>
            </w:r>
          </w:p>
        </w:tc>
        <w:tc>
          <w:tcPr>
            <w:tcW w:w="386" w:type="pct"/>
            <w:tcBorders>
              <w:top w:val="nil"/>
              <w:left w:val="nil"/>
              <w:bottom w:val="single" w:sz="8" w:space="0" w:color="auto"/>
              <w:right w:val="single" w:sz="8" w:space="0" w:color="auto"/>
            </w:tcBorders>
            <w:vAlign w:val="center"/>
          </w:tcPr>
          <w:p w14:paraId="3CEBC9C8" w14:textId="77777777" w:rsidR="009344E2" w:rsidRPr="007D3E16" w:rsidRDefault="009344E2" w:rsidP="009344E2">
            <w:pPr>
              <w:spacing w:line="240" w:lineRule="auto"/>
              <w:jc w:val="center"/>
              <w:rPr>
                <w:rFonts w:cs="Calibri"/>
                <w:color w:val="000000"/>
              </w:rPr>
            </w:pPr>
            <w:r>
              <w:rPr>
                <w:rFonts w:cs="Calibri"/>
                <w:b/>
                <w:bCs/>
                <w:color w:val="000000"/>
                <w:szCs w:val="22"/>
              </w:rPr>
              <w:t>320</w:t>
            </w:r>
          </w:p>
        </w:tc>
        <w:tc>
          <w:tcPr>
            <w:tcW w:w="599" w:type="pct"/>
            <w:tcBorders>
              <w:top w:val="nil"/>
              <w:left w:val="nil"/>
              <w:bottom w:val="single" w:sz="8" w:space="0" w:color="auto"/>
              <w:right w:val="single" w:sz="8" w:space="0" w:color="auto"/>
            </w:tcBorders>
            <w:vAlign w:val="center"/>
          </w:tcPr>
          <w:p w14:paraId="3CA8D686" w14:textId="0FE378DC" w:rsidR="009344E2" w:rsidRPr="007D3E16" w:rsidRDefault="009344E2" w:rsidP="009344E2">
            <w:pPr>
              <w:spacing w:line="240" w:lineRule="auto"/>
              <w:jc w:val="center"/>
              <w:rPr>
                <w:rFonts w:cs="Calibri"/>
                <w:b/>
                <w:bCs/>
                <w:color w:val="000000"/>
              </w:rPr>
            </w:pPr>
            <w:r>
              <w:rPr>
                <w:rFonts w:cs="Calibri"/>
                <w:b/>
                <w:bCs/>
                <w:color w:val="000000"/>
                <w:szCs w:val="22"/>
              </w:rPr>
              <w:t>283</w:t>
            </w:r>
          </w:p>
        </w:tc>
        <w:tc>
          <w:tcPr>
            <w:tcW w:w="599" w:type="pct"/>
            <w:tcBorders>
              <w:top w:val="nil"/>
              <w:left w:val="nil"/>
              <w:bottom w:val="single" w:sz="8" w:space="0" w:color="auto"/>
              <w:right w:val="single" w:sz="8" w:space="0" w:color="auto"/>
            </w:tcBorders>
            <w:vAlign w:val="center"/>
          </w:tcPr>
          <w:p w14:paraId="343A967E" w14:textId="315AE7D8" w:rsidR="009344E2" w:rsidRPr="007D3E16" w:rsidRDefault="009344E2" w:rsidP="009344E2">
            <w:pPr>
              <w:spacing w:line="240" w:lineRule="auto"/>
              <w:jc w:val="center"/>
              <w:rPr>
                <w:rFonts w:cs="Calibri"/>
                <w:b/>
                <w:bCs/>
                <w:color w:val="000000"/>
              </w:rPr>
            </w:pPr>
            <w:r>
              <w:rPr>
                <w:rFonts w:cs="Calibri"/>
                <w:b/>
                <w:bCs/>
                <w:color w:val="000000"/>
                <w:szCs w:val="22"/>
              </w:rPr>
              <w:t>303</w:t>
            </w:r>
          </w:p>
        </w:tc>
        <w:tc>
          <w:tcPr>
            <w:tcW w:w="321" w:type="pct"/>
            <w:tcBorders>
              <w:top w:val="nil"/>
              <w:left w:val="nil"/>
              <w:bottom w:val="single" w:sz="8" w:space="0" w:color="auto"/>
              <w:right w:val="single" w:sz="8" w:space="0" w:color="auto"/>
            </w:tcBorders>
            <w:vAlign w:val="center"/>
          </w:tcPr>
          <w:p w14:paraId="46AC2203" w14:textId="630EA9EB" w:rsidR="009344E2" w:rsidRPr="007D3E16" w:rsidRDefault="009344E2" w:rsidP="009344E2">
            <w:pPr>
              <w:spacing w:line="240" w:lineRule="auto"/>
              <w:jc w:val="center"/>
              <w:rPr>
                <w:rFonts w:cs="Calibri"/>
                <w:b/>
                <w:bCs/>
                <w:color w:val="000000"/>
              </w:rPr>
            </w:pPr>
            <w:r>
              <w:rPr>
                <w:rFonts w:cs="Calibri"/>
                <w:b/>
                <w:bCs/>
                <w:color w:val="000000"/>
                <w:szCs w:val="22"/>
              </w:rPr>
              <w:t>586</w:t>
            </w:r>
          </w:p>
        </w:tc>
      </w:tr>
      <w:tr w:rsidR="009344E2" w:rsidRPr="00E47735" w14:paraId="77761494"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56156695" w14:textId="77777777" w:rsidR="009344E2" w:rsidRPr="00602375"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0E0D53CC" w14:textId="77777777" w:rsidR="009344E2" w:rsidRPr="007D3E16" w:rsidRDefault="009344E2" w:rsidP="009344E2">
            <w:pPr>
              <w:spacing w:line="240" w:lineRule="auto"/>
              <w:jc w:val="left"/>
              <w:rPr>
                <w:rFonts w:cs="Calibri"/>
                <w:b/>
                <w:bCs/>
                <w:color w:val="000000"/>
              </w:rPr>
            </w:pPr>
            <w:r w:rsidRPr="00602375">
              <w:rPr>
                <w:rFonts w:cs="Calibri"/>
                <w:color w:val="000000"/>
                <w:szCs w:val="22"/>
              </w:rPr>
              <w:t>Včelí produkty a jejich zpracování</w:t>
            </w:r>
          </w:p>
        </w:tc>
        <w:tc>
          <w:tcPr>
            <w:tcW w:w="427" w:type="pct"/>
            <w:tcBorders>
              <w:top w:val="nil"/>
              <w:left w:val="nil"/>
              <w:bottom w:val="single" w:sz="8" w:space="0" w:color="auto"/>
              <w:right w:val="single" w:sz="8" w:space="0" w:color="auto"/>
            </w:tcBorders>
            <w:vAlign w:val="center"/>
          </w:tcPr>
          <w:p w14:paraId="305481A4" w14:textId="77777777" w:rsidR="009344E2" w:rsidRPr="007D3E16" w:rsidRDefault="009344E2" w:rsidP="009344E2">
            <w:pPr>
              <w:spacing w:line="240" w:lineRule="auto"/>
              <w:jc w:val="center"/>
              <w:rPr>
                <w:rFonts w:cs="Calibri"/>
                <w:b/>
                <w:bCs/>
                <w:color w:val="000000"/>
              </w:rPr>
            </w:pPr>
          </w:p>
        </w:tc>
        <w:tc>
          <w:tcPr>
            <w:tcW w:w="386" w:type="pct"/>
            <w:tcBorders>
              <w:top w:val="nil"/>
              <w:left w:val="nil"/>
              <w:bottom w:val="single" w:sz="8" w:space="0" w:color="auto"/>
              <w:right w:val="single" w:sz="8" w:space="0" w:color="auto"/>
            </w:tcBorders>
            <w:vAlign w:val="center"/>
          </w:tcPr>
          <w:p w14:paraId="34FE43D3" w14:textId="77777777" w:rsidR="009344E2" w:rsidRPr="007D3E16" w:rsidRDefault="009344E2" w:rsidP="009344E2">
            <w:pPr>
              <w:spacing w:line="240" w:lineRule="auto"/>
              <w:jc w:val="center"/>
              <w:rPr>
                <w:rFonts w:cs="Calibri"/>
                <w:b/>
                <w:bCs/>
                <w:color w:val="000000"/>
              </w:rPr>
            </w:pPr>
          </w:p>
        </w:tc>
        <w:tc>
          <w:tcPr>
            <w:tcW w:w="599" w:type="pct"/>
            <w:tcBorders>
              <w:top w:val="nil"/>
              <w:left w:val="nil"/>
              <w:bottom w:val="single" w:sz="8" w:space="0" w:color="auto"/>
              <w:right w:val="single" w:sz="8" w:space="0" w:color="auto"/>
            </w:tcBorders>
            <w:vAlign w:val="center"/>
          </w:tcPr>
          <w:p w14:paraId="197CC7ED" w14:textId="503E916F" w:rsidR="009344E2" w:rsidRPr="007D3E16" w:rsidRDefault="009344E2" w:rsidP="009344E2">
            <w:pPr>
              <w:spacing w:line="240" w:lineRule="auto"/>
              <w:jc w:val="center"/>
              <w:rPr>
                <w:rFonts w:cs="Calibri"/>
                <w:b/>
                <w:bCs/>
                <w:color w:val="000000"/>
              </w:rPr>
            </w:pPr>
            <w:r>
              <w:rPr>
                <w:rFonts w:cs="Calibri"/>
                <w:b/>
                <w:bCs/>
                <w:color w:val="000000"/>
                <w:szCs w:val="22"/>
              </w:rPr>
              <w:t>44</w:t>
            </w:r>
          </w:p>
        </w:tc>
        <w:tc>
          <w:tcPr>
            <w:tcW w:w="599" w:type="pct"/>
            <w:tcBorders>
              <w:top w:val="nil"/>
              <w:left w:val="nil"/>
              <w:bottom w:val="single" w:sz="8" w:space="0" w:color="auto"/>
              <w:right w:val="single" w:sz="8" w:space="0" w:color="auto"/>
            </w:tcBorders>
            <w:vAlign w:val="center"/>
          </w:tcPr>
          <w:p w14:paraId="630E9381" w14:textId="3569ACEC" w:rsidR="009344E2" w:rsidRPr="007D3E16" w:rsidRDefault="009344E2" w:rsidP="009344E2">
            <w:pPr>
              <w:spacing w:line="240" w:lineRule="auto"/>
              <w:jc w:val="center"/>
              <w:rPr>
                <w:rFonts w:cs="Calibri"/>
                <w:b/>
                <w:bCs/>
                <w:color w:val="000000"/>
              </w:rPr>
            </w:pPr>
            <w:r>
              <w:rPr>
                <w:rFonts w:cs="Calibri"/>
                <w:b/>
                <w:bCs/>
                <w:color w:val="000000"/>
                <w:szCs w:val="22"/>
              </w:rPr>
              <w:t>68</w:t>
            </w:r>
          </w:p>
        </w:tc>
        <w:tc>
          <w:tcPr>
            <w:tcW w:w="321" w:type="pct"/>
            <w:tcBorders>
              <w:top w:val="nil"/>
              <w:left w:val="nil"/>
              <w:bottom w:val="single" w:sz="8" w:space="0" w:color="auto"/>
              <w:right w:val="single" w:sz="8" w:space="0" w:color="auto"/>
            </w:tcBorders>
            <w:vAlign w:val="center"/>
          </w:tcPr>
          <w:p w14:paraId="413DB5D9" w14:textId="6C74382F" w:rsidR="009344E2" w:rsidRPr="007D3E16" w:rsidRDefault="009344E2" w:rsidP="009344E2">
            <w:pPr>
              <w:spacing w:line="240" w:lineRule="auto"/>
              <w:jc w:val="center"/>
              <w:rPr>
                <w:rFonts w:cs="Calibri"/>
                <w:b/>
                <w:bCs/>
                <w:color w:val="000000"/>
              </w:rPr>
            </w:pPr>
            <w:r>
              <w:rPr>
                <w:rFonts w:cs="Calibri"/>
                <w:b/>
                <w:bCs/>
                <w:color w:val="000000"/>
                <w:szCs w:val="22"/>
              </w:rPr>
              <w:t>112</w:t>
            </w:r>
          </w:p>
        </w:tc>
      </w:tr>
      <w:tr w:rsidR="009344E2" w:rsidRPr="00E47735" w14:paraId="714E75D3"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08006E4D" w14:textId="77777777" w:rsidR="009344E2" w:rsidRPr="00192FCF"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13942F41" w14:textId="77777777" w:rsidR="009344E2" w:rsidRPr="007D3E16" w:rsidRDefault="009344E2" w:rsidP="009344E2">
            <w:pPr>
              <w:spacing w:line="240" w:lineRule="auto"/>
              <w:jc w:val="left"/>
              <w:rPr>
                <w:rFonts w:cs="Calibri"/>
                <w:color w:val="000000"/>
              </w:rPr>
            </w:pPr>
            <w:r w:rsidRPr="00192FCF">
              <w:rPr>
                <w:rFonts w:cs="Calibri"/>
                <w:color w:val="000000"/>
                <w:szCs w:val="22"/>
              </w:rPr>
              <w:t>Ekonomika a marketing v chovu včel</w:t>
            </w:r>
          </w:p>
        </w:tc>
        <w:tc>
          <w:tcPr>
            <w:tcW w:w="427" w:type="pct"/>
            <w:tcBorders>
              <w:top w:val="nil"/>
              <w:left w:val="nil"/>
              <w:bottom w:val="single" w:sz="8" w:space="0" w:color="auto"/>
              <w:right w:val="single" w:sz="8" w:space="0" w:color="auto"/>
            </w:tcBorders>
            <w:vAlign w:val="center"/>
          </w:tcPr>
          <w:p w14:paraId="36E59BB1"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2192AF4B"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135B897F" w14:textId="245AB1FE" w:rsidR="009344E2" w:rsidRPr="007D3E16" w:rsidRDefault="009344E2" w:rsidP="009344E2">
            <w:pPr>
              <w:spacing w:line="240" w:lineRule="auto"/>
              <w:jc w:val="center"/>
              <w:rPr>
                <w:rFonts w:cs="Calibri"/>
                <w:b/>
                <w:bCs/>
                <w:color w:val="000000"/>
              </w:rPr>
            </w:pPr>
            <w:r>
              <w:rPr>
                <w:rFonts w:cs="Calibri"/>
                <w:b/>
                <w:bCs/>
                <w:color w:val="000000"/>
                <w:szCs w:val="22"/>
              </w:rPr>
              <w:t>13</w:t>
            </w:r>
          </w:p>
        </w:tc>
        <w:tc>
          <w:tcPr>
            <w:tcW w:w="599" w:type="pct"/>
            <w:tcBorders>
              <w:top w:val="nil"/>
              <w:left w:val="nil"/>
              <w:bottom w:val="single" w:sz="8" w:space="0" w:color="auto"/>
              <w:right w:val="single" w:sz="8" w:space="0" w:color="auto"/>
            </w:tcBorders>
            <w:vAlign w:val="center"/>
          </w:tcPr>
          <w:p w14:paraId="39B677EC" w14:textId="16B5ED2C" w:rsidR="009344E2" w:rsidRPr="007D3E16" w:rsidRDefault="009344E2" w:rsidP="009344E2">
            <w:pPr>
              <w:spacing w:line="240" w:lineRule="auto"/>
              <w:jc w:val="center"/>
              <w:rPr>
                <w:rFonts w:cs="Calibri"/>
                <w:b/>
                <w:bCs/>
                <w:color w:val="000000"/>
              </w:rPr>
            </w:pPr>
            <w:r>
              <w:rPr>
                <w:rFonts w:cs="Calibri"/>
                <w:b/>
                <w:bCs/>
                <w:color w:val="000000"/>
                <w:szCs w:val="22"/>
              </w:rPr>
              <w:t>11</w:t>
            </w:r>
          </w:p>
        </w:tc>
        <w:tc>
          <w:tcPr>
            <w:tcW w:w="321" w:type="pct"/>
            <w:tcBorders>
              <w:top w:val="nil"/>
              <w:left w:val="nil"/>
              <w:bottom w:val="single" w:sz="8" w:space="0" w:color="auto"/>
              <w:right w:val="single" w:sz="8" w:space="0" w:color="auto"/>
            </w:tcBorders>
            <w:vAlign w:val="center"/>
          </w:tcPr>
          <w:p w14:paraId="282367B6" w14:textId="471E2883" w:rsidR="009344E2" w:rsidRPr="007D3E16" w:rsidRDefault="009344E2" w:rsidP="009344E2">
            <w:pPr>
              <w:spacing w:line="240" w:lineRule="auto"/>
              <w:jc w:val="center"/>
              <w:rPr>
                <w:rFonts w:cs="Calibri"/>
                <w:b/>
                <w:bCs/>
                <w:color w:val="000000"/>
              </w:rPr>
            </w:pPr>
            <w:r>
              <w:rPr>
                <w:rFonts w:cs="Calibri"/>
                <w:b/>
                <w:bCs/>
                <w:color w:val="000000"/>
                <w:szCs w:val="22"/>
              </w:rPr>
              <w:t>24</w:t>
            </w:r>
          </w:p>
        </w:tc>
      </w:tr>
      <w:tr w:rsidR="009344E2" w:rsidRPr="00E47735" w14:paraId="1986BD85"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6A0B0F25"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4550E312" w14:textId="77777777" w:rsidR="009344E2" w:rsidRPr="007D3E16" w:rsidRDefault="009344E2" w:rsidP="009344E2">
            <w:pPr>
              <w:spacing w:line="240" w:lineRule="auto"/>
              <w:jc w:val="left"/>
              <w:rPr>
                <w:rFonts w:cs="Calibri"/>
                <w:color w:val="000000"/>
              </w:rPr>
            </w:pPr>
            <w:r w:rsidRPr="007D3E16">
              <w:rPr>
                <w:rFonts w:cs="Calibri"/>
                <w:color w:val="000000"/>
                <w:szCs w:val="22"/>
              </w:rPr>
              <w:t>Apiterapie</w:t>
            </w:r>
          </w:p>
        </w:tc>
        <w:tc>
          <w:tcPr>
            <w:tcW w:w="427" w:type="pct"/>
            <w:tcBorders>
              <w:top w:val="nil"/>
              <w:left w:val="nil"/>
              <w:bottom w:val="single" w:sz="8" w:space="0" w:color="auto"/>
              <w:right w:val="single" w:sz="8" w:space="0" w:color="auto"/>
            </w:tcBorders>
            <w:vAlign w:val="center"/>
          </w:tcPr>
          <w:p w14:paraId="4B240134"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3F4F15A9"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57FED234" w14:textId="3A5E84C3" w:rsidR="009344E2" w:rsidRPr="007D3E16" w:rsidRDefault="009344E2" w:rsidP="009344E2">
            <w:pPr>
              <w:spacing w:line="240" w:lineRule="auto"/>
              <w:jc w:val="center"/>
              <w:rPr>
                <w:rFonts w:cs="Calibri"/>
                <w:b/>
                <w:bCs/>
                <w:color w:val="000000"/>
              </w:rPr>
            </w:pPr>
            <w:r>
              <w:rPr>
                <w:rFonts w:cs="Calibri"/>
                <w:b/>
                <w:bCs/>
                <w:color w:val="000000"/>
                <w:szCs w:val="22"/>
              </w:rPr>
              <w:t>4</w:t>
            </w:r>
          </w:p>
        </w:tc>
        <w:tc>
          <w:tcPr>
            <w:tcW w:w="599" w:type="pct"/>
            <w:tcBorders>
              <w:top w:val="nil"/>
              <w:left w:val="nil"/>
              <w:bottom w:val="single" w:sz="8" w:space="0" w:color="auto"/>
              <w:right w:val="single" w:sz="8" w:space="0" w:color="auto"/>
            </w:tcBorders>
            <w:vAlign w:val="center"/>
          </w:tcPr>
          <w:p w14:paraId="65D2FE9D" w14:textId="5054CC6A" w:rsidR="009344E2" w:rsidRPr="007D3E16" w:rsidRDefault="009344E2" w:rsidP="009344E2">
            <w:pPr>
              <w:spacing w:line="240" w:lineRule="auto"/>
              <w:jc w:val="center"/>
              <w:rPr>
                <w:rFonts w:cs="Calibri"/>
                <w:b/>
                <w:bCs/>
                <w:color w:val="000000"/>
              </w:rPr>
            </w:pPr>
            <w:r>
              <w:rPr>
                <w:rFonts w:cs="Calibri"/>
                <w:b/>
                <w:bCs/>
                <w:color w:val="000000"/>
                <w:szCs w:val="22"/>
              </w:rPr>
              <w:t>4</w:t>
            </w:r>
          </w:p>
        </w:tc>
        <w:tc>
          <w:tcPr>
            <w:tcW w:w="321" w:type="pct"/>
            <w:tcBorders>
              <w:top w:val="nil"/>
              <w:left w:val="nil"/>
              <w:bottom w:val="single" w:sz="8" w:space="0" w:color="auto"/>
              <w:right w:val="single" w:sz="8" w:space="0" w:color="auto"/>
            </w:tcBorders>
            <w:vAlign w:val="center"/>
          </w:tcPr>
          <w:p w14:paraId="6A7EB230" w14:textId="1D2EF724" w:rsidR="009344E2" w:rsidRPr="007D3E16" w:rsidRDefault="009344E2" w:rsidP="009344E2">
            <w:pPr>
              <w:spacing w:line="240" w:lineRule="auto"/>
              <w:jc w:val="center"/>
              <w:rPr>
                <w:rFonts w:cs="Calibri"/>
                <w:b/>
                <w:bCs/>
                <w:color w:val="000000"/>
              </w:rPr>
            </w:pPr>
            <w:r>
              <w:rPr>
                <w:rFonts w:cs="Calibri"/>
                <w:b/>
                <w:bCs/>
                <w:color w:val="000000"/>
                <w:szCs w:val="22"/>
              </w:rPr>
              <w:t>8</w:t>
            </w:r>
          </w:p>
        </w:tc>
      </w:tr>
      <w:tr w:rsidR="009344E2" w:rsidRPr="00E47735" w14:paraId="3B506BD7"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6121683D"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59A8CC97" w14:textId="77777777" w:rsidR="009344E2" w:rsidRPr="007D3E16" w:rsidRDefault="009344E2" w:rsidP="009344E2">
            <w:pPr>
              <w:spacing w:line="240" w:lineRule="auto"/>
              <w:jc w:val="left"/>
              <w:rPr>
                <w:rFonts w:cs="Calibri"/>
                <w:color w:val="000000"/>
              </w:rPr>
            </w:pPr>
            <w:r w:rsidRPr="007D3E16">
              <w:rPr>
                <w:rFonts w:cs="Calibri"/>
                <w:color w:val="000000"/>
                <w:szCs w:val="22"/>
              </w:rPr>
              <w:t>Odborný výcvik</w:t>
            </w:r>
          </w:p>
        </w:tc>
        <w:tc>
          <w:tcPr>
            <w:tcW w:w="427" w:type="pct"/>
            <w:tcBorders>
              <w:top w:val="nil"/>
              <w:left w:val="nil"/>
              <w:bottom w:val="single" w:sz="8" w:space="0" w:color="auto"/>
              <w:right w:val="single" w:sz="8" w:space="0" w:color="auto"/>
            </w:tcBorders>
            <w:vAlign w:val="center"/>
          </w:tcPr>
          <w:p w14:paraId="3BBDB44B"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77BA6940"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4564AB72" w14:textId="7FBEFD69" w:rsidR="009344E2" w:rsidRPr="007D3E16" w:rsidRDefault="009344E2" w:rsidP="009344E2">
            <w:pPr>
              <w:spacing w:line="240" w:lineRule="auto"/>
              <w:jc w:val="center"/>
              <w:rPr>
                <w:rFonts w:cs="Calibri"/>
                <w:b/>
                <w:bCs/>
                <w:color w:val="000000"/>
              </w:rPr>
            </w:pPr>
            <w:r>
              <w:rPr>
                <w:rFonts w:cs="Calibri"/>
                <w:b/>
                <w:bCs/>
                <w:color w:val="000000"/>
                <w:szCs w:val="22"/>
              </w:rPr>
              <w:t>190</w:t>
            </w:r>
          </w:p>
        </w:tc>
        <w:tc>
          <w:tcPr>
            <w:tcW w:w="599" w:type="pct"/>
            <w:tcBorders>
              <w:top w:val="nil"/>
              <w:left w:val="nil"/>
              <w:bottom w:val="single" w:sz="8" w:space="0" w:color="auto"/>
              <w:right w:val="single" w:sz="8" w:space="0" w:color="auto"/>
            </w:tcBorders>
            <w:vAlign w:val="center"/>
          </w:tcPr>
          <w:p w14:paraId="4211FD2B" w14:textId="470831E9" w:rsidR="009344E2" w:rsidRPr="007D3E16" w:rsidRDefault="009344E2" w:rsidP="009344E2">
            <w:pPr>
              <w:spacing w:line="240" w:lineRule="auto"/>
              <w:jc w:val="center"/>
              <w:rPr>
                <w:rFonts w:cs="Calibri"/>
                <w:b/>
                <w:bCs/>
                <w:color w:val="000000"/>
              </w:rPr>
            </w:pPr>
            <w:r>
              <w:rPr>
                <w:rFonts w:cs="Calibri"/>
                <w:b/>
                <w:bCs/>
                <w:color w:val="000000"/>
                <w:szCs w:val="22"/>
              </w:rPr>
              <w:t>190</w:t>
            </w:r>
          </w:p>
        </w:tc>
        <w:tc>
          <w:tcPr>
            <w:tcW w:w="321" w:type="pct"/>
            <w:tcBorders>
              <w:top w:val="nil"/>
              <w:left w:val="nil"/>
              <w:bottom w:val="single" w:sz="8" w:space="0" w:color="auto"/>
              <w:right w:val="single" w:sz="8" w:space="0" w:color="auto"/>
            </w:tcBorders>
            <w:vAlign w:val="center"/>
          </w:tcPr>
          <w:p w14:paraId="472A42C5" w14:textId="71FF414C" w:rsidR="009344E2" w:rsidRPr="007D3E16" w:rsidRDefault="009344E2" w:rsidP="009344E2">
            <w:pPr>
              <w:spacing w:line="240" w:lineRule="auto"/>
              <w:jc w:val="center"/>
              <w:rPr>
                <w:rFonts w:cs="Calibri"/>
                <w:b/>
                <w:bCs/>
                <w:color w:val="000000"/>
              </w:rPr>
            </w:pPr>
            <w:r>
              <w:rPr>
                <w:rFonts w:cs="Calibri"/>
                <w:b/>
                <w:bCs/>
                <w:color w:val="000000"/>
                <w:szCs w:val="22"/>
              </w:rPr>
              <w:t>380</w:t>
            </w:r>
          </w:p>
        </w:tc>
      </w:tr>
      <w:tr w:rsidR="009344E2" w:rsidRPr="00E47735" w14:paraId="12C6891C"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1745DCA4" w14:textId="77777777" w:rsidR="009344E2" w:rsidRPr="00554667" w:rsidRDefault="009344E2" w:rsidP="009344E2">
            <w:pPr>
              <w:spacing w:line="240" w:lineRule="auto"/>
              <w:jc w:val="left"/>
              <w:rPr>
                <w:rFonts w:cs="Calibri"/>
                <w:b/>
                <w:bCs/>
                <w:color w:val="000000"/>
              </w:rPr>
            </w:pPr>
          </w:p>
        </w:tc>
        <w:tc>
          <w:tcPr>
            <w:tcW w:w="1334" w:type="pct"/>
            <w:tcBorders>
              <w:top w:val="nil"/>
              <w:left w:val="single" w:sz="8" w:space="0" w:color="auto"/>
              <w:bottom w:val="single" w:sz="8" w:space="0" w:color="auto"/>
              <w:right w:val="single" w:sz="8" w:space="0" w:color="auto"/>
            </w:tcBorders>
            <w:vAlign w:val="center"/>
          </w:tcPr>
          <w:p w14:paraId="6E2E48A1" w14:textId="77777777" w:rsidR="009344E2" w:rsidRPr="007D3E16" w:rsidRDefault="009344E2" w:rsidP="009344E2">
            <w:pPr>
              <w:spacing w:line="240" w:lineRule="auto"/>
              <w:jc w:val="left"/>
              <w:rPr>
                <w:rFonts w:cs="Calibri"/>
                <w:color w:val="000000"/>
              </w:rPr>
            </w:pPr>
            <w:r w:rsidRPr="00554667">
              <w:rPr>
                <w:rFonts w:cs="Calibri"/>
                <w:b/>
                <w:bCs/>
                <w:color w:val="000000"/>
                <w:szCs w:val="22"/>
              </w:rPr>
              <w:t>Závěrečné zkoušky</w:t>
            </w:r>
          </w:p>
        </w:tc>
        <w:tc>
          <w:tcPr>
            <w:tcW w:w="427" w:type="pct"/>
            <w:tcBorders>
              <w:top w:val="nil"/>
              <w:left w:val="nil"/>
              <w:bottom w:val="single" w:sz="8" w:space="0" w:color="auto"/>
              <w:right w:val="single" w:sz="8" w:space="0" w:color="auto"/>
            </w:tcBorders>
            <w:vAlign w:val="center"/>
          </w:tcPr>
          <w:p w14:paraId="00A54C84"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60751986"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07612504" w14:textId="00EB0DBC" w:rsidR="009344E2" w:rsidRPr="007D3E16" w:rsidRDefault="009344E2" w:rsidP="009344E2">
            <w:pPr>
              <w:spacing w:line="240" w:lineRule="auto"/>
              <w:jc w:val="center"/>
              <w:rPr>
                <w:rFonts w:cs="Calibri"/>
                <w:b/>
                <w:bCs/>
                <w:color w:val="000000"/>
              </w:rPr>
            </w:pPr>
            <w:r>
              <w:rPr>
                <w:rFonts w:cs="Calibri"/>
                <w:b/>
                <w:bCs/>
                <w:color w:val="000000"/>
                <w:szCs w:val="22"/>
              </w:rPr>
              <w:t>32</w:t>
            </w:r>
          </w:p>
        </w:tc>
        <w:tc>
          <w:tcPr>
            <w:tcW w:w="599" w:type="pct"/>
            <w:tcBorders>
              <w:top w:val="nil"/>
              <w:left w:val="nil"/>
              <w:bottom w:val="single" w:sz="8" w:space="0" w:color="auto"/>
              <w:right w:val="single" w:sz="8" w:space="0" w:color="auto"/>
            </w:tcBorders>
            <w:vAlign w:val="center"/>
          </w:tcPr>
          <w:p w14:paraId="34D5C8A5" w14:textId="7FD3439F" w:rsidR="009344E2" w:rsidRPr="007D3E16" w:rsidRDefault="009344E2" w:rsidP="009344E2">
            <w:pPr>
              <w:spacing w:line="240" w:lineRule="auto"/>
              <w:jc w:val="center"/>
              <w:rPr>
                <w:rFonts w:cs="Calibri"/>
                <w:b/>
                <w:bCs/>
                <w:color w:val="000000"/>
              </w:rPr>
            </w:pPr>
            <w:r>
              <w:rPr>
                <w:rFonts w:cs="Calibri"/>
                <w:b/>
                <w:bCs/>
                <w:color w:val="000000"/>
                <w:szCs w:val="22"/>
              </w:rPr>
              <w:t>30</w:t>
            </w:r>
          </w:p>
        </w:tc>
        <w:tc>
          <w:tcPr>
            <w:tcW w:w="321" w:type="pct"/>
            <w:tcBorders>
              <w:top w:val="nil"/>
              <w:left w:val="nil"/>
              <w:bottom w:val="single" w:sz="8" w:space="0" w:color="auto"/>
              <w:right w:val="single" w:sz="8" w:space="0" w:color="auto"/>
            </w:tcBorders>
            <w:vAlign w:val="center"/>
          </w:tcPr>
          <w:p w14:paraId="087F32A5" w14:textId="43463FF1" w:rsidR="009344E2" w:rsidRPr="007D3E16" w:rsidRDefault="009344E2" w:rsidP="009344E2">
            <w:pPr>
              <w:spacing w:line="240" w:lineRule="auto"/>
              <w:jc w:val="center"/>
              <w:rPr>
                <w:rFonts w:cs="Calibri"/>
                <w:b/>
                <w:bCs/>
                <w:color w:val="000000"/>
              </w:rPr>
            </w:pPr>
            <w:r>
              <w:rPr>
                <w:rFonts w:cs="Calibri"/>
                <w:b/>
                <w:bCs/>
                <w:color w:val="000000"/>
                <w:szCs w:val="22"/>
              </w:rPr>
              <w:t>62</w:t>
            </w:r>
          </w:p>
        </w:tc>
      </w:tr>
      <w:tr w:rsidR="009344E2" w:rsidRPr="00E47735" w14:paraId="3F36AAB4"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6586AE3E" w14:textId="77777777" w:rsidR="009344E2" w:rsidRPr="007D3E16" w:rsidRDefault="009344E2" w:rsidP="009344E2">
            <w:pPr>
              <w:spacing w:line="240" w:lineRule="auto"/>
              <w:jc w:val="left"/>
              <w:rPr>
                <w:rFonts w:cs="Calibri"/>
                <w:color w:val="000000"/>
              </w:rPr>
            </w:pPr>
          </w:p>
        </w:tc>
        <w:tc>
          <w:tcPr>
            <w:tcW w:w="1334" w:type="pct"/>
            <w:tcBorders>
              <w:top w:val="nil"/>
              <w:left w:val="single" w:sz="8" w:space="0" w:color="auto"/>
              <w:bottom w:val="single" w:sz="8" w:space="0" w:color="auto"/>
              <w:right w:val="single" w:sz="8" w:space="0" w:color="auto"/>
            </w:tcBorders>
            <w:vAlign w:val="center"/>
          </w:tcPr>
          <w:p w14:paraId="7AD76DC4" w14:textId="77777777" w:rsidR="009344E2" w:rsidRPr="007D3E16" w:rsidRDefault="009344E2" w:rsidP="009344E2">
            <w:pPr>
              <w:spacing w:line="240" w:lineRule="auto"/>
              <w:jc w:val="left"/>
              <w:rPr>
                <w:rFonts w:cs="Calibri"/>
                <w:color w:val="000000"/>
              </w:rPr>
            </w:pPr>
          </w:p>
        </w:tc>
        <w:tc>
          <w:tcPr>
            <w:tcW w:w="427" w:type="pct"/>
            <w:tcBorders>
              <w:top w:val="nil"/>
              <w:left w:val="nil"/>
              <w:bottom w:val="single" w:sz="8" w:space="0" w:color="auto"/>
              <w:right w:val="single" w:sz="8" w:space="0" w:color="auto"/>
            </w:tcBorders>
            <w:vAlign w:val="center"/>
          </w:tcPr>
          <w:p w14:paraId="359AF1F6" w14:textId="77777777" w:rsidR="009344E2" w:rsidRPr="007D3E16" w:rsidRDefault="009344E2" w:rsidP="009344E2">
            <w:pPr>
              <w:spacing w:line="240" w:lineRule="auto"/>
              <w:jc w:val="center"/>
              <w:rPr>
                <w:rFonts w:cs="Calibri"/>
                <w:color w:val="000000"/>
              </w:rPr>
            </w:pPr>
          </w:p>
        </w:tc>
        <w:tc>
          <w:tcPr>
            <w:tcW w:w="386" w:type="pct"/>
            <w:tcBorders>
              <w:top w:val="nil"/>
              <w:left w:val="nil"/>
              <w:bottom w:val="single" w:sz="8" w:space="0" w:color="auto"/>
              <w:right w:val="single" w:sz="8" w:space="0" w:color="auto"/>
            </w:tcBorders>
            <w:vAlign w:val="center"/>
          </w:tcPr>
          <w:p w14:paraId="14414AA7" w14:textId="77777777" w:rsidR="009344E2" w:rsidRPr="007D3E16" w:rsidRDefault="009344E2" w:rsidP="009344E2">
            <w:pPr>
              <w:spacing w:line="240" w:lineRule="auto"/>
              <w:jc w:val="center"/>
              <w:rPr>
                <w:rFonts w:cs="Calibri"/>
                <w:color w:val="000000"/>
              </w:rPr>
            </w:pPr>
          </w:p>
        </w:tc>
        <w:tc>
          <w:tcPr>
            <w:tcW w:w="599" w:type="pct"/>
            <w:tcBorders>
              <w:top w:val="nil"/>
              <w:left w:val="nil"/>
              <w:bottom w:val="single" w:sz="8" w:space="0" w:color="auto"/>
              <w:right w:val="single" w:sz="8" w:space="0" w:color="auto"/>
            </w:tcBorders>
            <w:vAlign w:val="center"/>
          </w:tcPr>
          <w:p w14:paraId="27D9ABCE" w14:textId="790FCBC7" w:rsidR="009344E2" w:rsidRPr="007D3E16" w:rsidRDefault="009344E2" w:rsidP="009344E2">
            <w:pPr>
              <w:spacing w:line="240" w:lineRule="auto"/>
              <w:jc w:val="center"/>
              <w:rPr>
                <w:rFonts w:cs="Calibri"/>
                <w:b/>
                <w:bCs/>
                <w:color w:val="000000"/>
              </w:rPr>
            </w:pPr>
            <w:r>
              <w:rPr>
                <w:rFonts w:cs="Calibri"/>
                <w:b/>
                <w:bCs/>
                <w:color w:val="000000"/>
                <w:szCs w:val="22"/>
              </w:rPr>
              <w:t>0</w:t>
            </w:r>
          </w:p>
        </w:tc>
        <w:tc>
          <w:tcPr>
            <w:tcW w:w="599" w:type="pct"/>
            <w:tcBorders>
              <w:top w:val="nil"/>
              <w:left w:val="nil"/>
              <w:bottom w:val="single" w:sz="8" w:space="0" w:color="auto"/>
              <w:right w:val="single" w:sz="8" w:space="0" w:color="auto"/>
            </w:tcBorders>
            <w:vAlign w:val="center"/>
          </w:tcPr>
          <w:p w14:paraId="64A0CE15" w14:textId="6E097937" w:rsidR="009344E2" w:rsidRPr="007D3E16" w:rsidRDefault="009344E2" w:rsidP="009344E2">
            <w:pPr>
              <w:spacing w:line="240" w:lineRule="auto"/>
              <w:jc w:val="center"/>
              <w:rPr>
                <w:rFonts w:cs="Calibri"/>
                <w:b/>
                <w:bCs/>
                <w:color w:val="000000"/>
              </w:rPr>
            </w:pPr>
            <w:r>
              <w:rPr>
                <w:rFonts w:cs="Calibri"/>
                <w:b/>
                <w:bCs/>
                <w:color w:val="000000"/>
                <w:szCs w:val="22"/>
              </w:rPr>
              <w:t>0</w:t>
            </w:r>
          </w:p>
        </w:tc>
        <w:tc>
          <w:tcPr>
            <w:tcW w:w="321" w:type="pct"/>
            <w:tcBorders>
              <w:top w:val="nil"/>
              <w:left w:val="nil"/>
              <w:bottom w:val="single" w:sz="8" w:space="0" w:color="auto"/>
              <w:right w:val="single" w:sz="8" w:space="0" w:color="auto"/>
            </w:tcBorders>
            <w:vAlign w:val="center"/>
          </w:tcPr>
          <w:p w14:paraId="080EEA14" w14:textId="7C7C30C8" w:rsidR="009344E2" w:rsidRPr="007D3E16" w:rsidRDefault="009344E2" w:rsidP="009344E2">
            <w:pPr>
              <w:spacing w:line="240" w:lineRule="auto"/>
              <w:jc w:val="center"/>
              <w:rPr>
                <w:rFonts w:cs="Calibri"/>
                <w:b/>
                <w:bCs/>
                <w:color w:val="000000"/>
              </w:rPr>
            </w:pPr>
            <w:r>
              <w:rPr>
                <w:rFonts w:cs="Calibri"/>
                <w:b/>
                <w:bCs/>
                <w:color w:val="000000"/>
                <w:szCs w:val="22"/>
              </w:rPr>
              <w:t>0</w:t>
            </w:r>
          </w:p>
        </w:tc>
      </w:tr>
      <w:tr w:rsidR="009344E2" w:rsidRPr="00E47735" w14:paraId="72ACC735" w14:textId="77777777" w:rsidTr="00D37A2B">
        <w:trPr>
          <w:trHeight w:val="300"/>
          <w:jc w:val="center"/>
        </w:trPr>
        <w:tc>
          <w:tcPr>
            <w:tcW w:w="1334" w:type="pct"/>
            <w:tcBorders>
              <w:top w:val="nil"/>
              <w:left w:val="single" w:sz="8" w:space="0" w:color="auto"/>
              <w:bottom w:val="single" w:sz="8" w:space="0" w:color="auto"/>
              <w:right w:val="single" w:sz="8" w:space="0" w:color="auto"/>
            </w:tcBorders>
            <w:vAlign w:val="center"/>
          </w:tcPr>
          <w:p w14:paraId="2F3F8007" w14:textId="77777777" w:rsidR="009344E2" w:rsidRPr="00D13210" w:rsidRDefault="009344E2" w:rsidP="009344E2">
            <w:pPr>
              <w:spacing w:line="240" w:lineRule="auto"/>
              <w:jc w:val="left"/>
              <w:rPr>
                <w:rFonts w:cs="Calibri"/>
                <w:b/>
                <w:bCs/>
                <w:color w:val="000000"/>
              </w:rPr>
            </w:pPr>
          </w:p>
        </w:tc>
        <w:tc>
          <w:tcPr>
            <w:tcW w:w="1334" w:type="pct"/>
            <w:tcBorders>
              <w:top w:val="nil"/>
              <w:left w:val="single" w:sz="8" w:space="0" w:color="auto"/>
              <w:bottom w:val="single" w:sz="8" w:space="0" w:color="auto"/>
              <w:right w:val="single" w:sz="8" w:space="0" w:color="auto"/>
            </w:tcBorders>
            <w:vAlign w:val="center"/>
          </w:tcPr>
          <w:p w14:paraId="321F4EB5" w14:textId="77777777" w:rsidR="009344E2" w:rsidRPr="007D3E16" w:rsidRDefault="009344E2" w:rsidP="009344E2">
            <w:pPr>
              <w:spacing w:line="240" w:lineRule="auto"/>
              <w:jc w:val="left"/>
              <w:rPr>
                <w:rFonts w:cs="Calibri"/>
                <w:b/>
                <w:bCs/>
                <w:color w:val="000000"/>
              </w:rPr>
            </w:pPr>
            <w:r w:rsidRPr="00D13210">
              <w:rPr>
                <w:rFonts w:cs="Calibri"/>
                <w:b/>
                <w:bCs/>
                <w:color w:val="000000"/>
                <w:szCs w:val="22"/>
              </w:rPr>
              <w:t>Celkem hodin v ročníku</w:t>
            </w:r>
          </w:p>
        </w:tc>
        <w:tc>
          <w:tcPr>
            <w:tcW w:w="427" w:type="pct"/>
            <w:tcBorders>
              <w:top w:val="nil"/>
              <w:left w:val="nil"/>
              <w:bottom w:val="single" w:sz="8" w:space="0" w:color="auto"/>
              <w:right w:val="single" w:sz="8" w:space="0" w:color="auto"/>
            </w:tcBorders>
            <w:vAlign w:val="center"/>
          </w:tcPr>
          <w:p w14:paraId="761B3823" w14:textId="77777777" w:rsidR="009344E2" w:rsidRPr="007D3E16" w:rsidRDefault="009344E2" w:rsidP="009344E2">
            <w:pPr>
              <w:spacing w:line="240" w:lineRule="auto"/>
              <w:jc w:val="center"/>
              <w:rPr>
                <w:rFonts w:cs="Calibri"/>
                <w:color w:val="000000"/>
              </w:rPr>
            </w:pPr>
            <w:r w:rsidRPr="00076592">
              <w:rPr>
                <w:rFonts w:cs="Calibri"/>
                <w:b/>
                <w:bCs/>
                <w:color w:val="000000"/>
                <w:szCs w:val="22"/>
              </w:rPr>
              <w:t>15</w:t>
            </w:r>
          </w:p>
        </w:tc>
        <w:tc>
          <w:tcPr>
            <w:tcW w:w="386" w:type="pct"/>
            <w:tcBorders>
              <w:top w:val="nil"/>
              <w:left w:val="nil"/>
              <w:bottom w:val="single" w:sz="8" w:space="0" w:color="auto"/>
              <w:right w:val="single" w:sz="8" w:space="0" w:color="auto"/>
            </w:tcBorders>
            <w:vAlign w:val="center"/>
          </w:tcPr>
          <w:p w14:paraId="0D45945F" w14:textId="77777777" w:rsidR="009344E2" w:rsidRPr="007D3E16" w:rsidRDefault="009344E2" w:rsidP="009344E2">
            <w:pPr>
              <w:spacing w:line="240" w:lineRule="auto"/>
              <w:jc w:val="center"/>
              <w:rPr>
                <w:rFonts w:cs="Calibri"/>
                <w:color w:val="000000"/>
              </w:rPr>
            </w:pPr>
            <w:r w:rsidRPr="00076592">
              <w:rPr>
                <w:rFonts w:cs="Calibri"/>
                <w:b/>
                <w:bCs/>
                <w:color w:val="000000"/>
                <w:szCs w:val="22"/>
              </w:rPr>
              <w:t>480</w:t>
            </w:r>
          </w:p>
        </w:tc>
        <w:tc>
          <w:tcPr>
            <w:tcW w:w="599" w:type="pct"/>
            <w:tcBorders>
              <w:top w:val="nil"/>
              <w:left w:val="nil"/>
              <w:bottom w:val="single" w:sz="8" w:space="0" w:color="auto"/>
              <w:right w:val="single" w:sz="8" w:space="0" w:color="auto"/>
            </w:tcBorders>
            <w:vAlign w:val="center"/>
          </w:tcPr>
          <w:p w14:paraId="4159CB84" w14:textId="17691339" w:rsidR="009344E2" w:rsidRPr="007D3E16" w:rsidRDefault="009344E2" w:rsidP="009344E2">
            <w:pPr>
              <w:spacing w:line="240" w:lineRule="auto"/>
              <w:jc w:val="center"/>
              <w:rPr>
                <w:rFonts w:cs="Calibri"/>
                <w:b/>
                <w:bCs/>
                <w:color w:val="000000"/>
              </w:rPr>
            </w:pPr>
            <w:r>
              <w:rPr>
                <w:rFonts w:cs="Calibri"/>
                <w:b/>
                <w:bCs/>
                <w:color w:val="000000"/>
                <w:szCs w:val="22"/>
              </w:rPr>
              <w:t>825</w:t>
            </w:r>
          </w:p>
        </w:tc>
        <w:tc>
          <w:tcPr>
            <w:tcW w:w="599" w:type="pct"/>
            <w:tcBorders>
              <w:top w:val="nil"/>
              <w:left w:val="nil"/>
              <w:bottom w:val="single" w:sz="8" w:space="0" w:color="auto"/>
              <w:right w:val="single" w:sz="8" w:space="0" w:color="auto"/>
            </w:tcBorders>
            <w:vAlign w:val="center"/>
          </w:tcPr>
          <w:p w14:paraId="2CE159FA" w14:textId="3D29CF5B" w:rsidR="009344E2" w:rsidRPr="007D3E16" w:rsidRDefault="009344E2" w:rsidP="009344E2">
            <w:pPr>
              <w:spacing w:line="240" w:lineRule="auto"/>
              <w:jc w:val="center"/>
              <w:rPr>
                <w:rFonts w:cs="Calibri"/>
                <w:b/>
                <w:bCs/>
                <w:color w:val="000000"/>
              </w:rPr>
            </w:pPr>
            <w:r>
              <w:rPr>
                <w:rFonts w:cs="Calibri"/>
                <w:b/>
                <w:bCs/>
                <w:color w:val="000000"/>
                <w:szCs w:val="22"/>
              </w:rPr>
              <w:t>1239</w:t>
            </w:r>
          </w:p>
        </w:tc>
        <w:tc>
          <w:tcPr>
            <w:tcW w:w="321" w:type="pct"/>
            <w:tcBorders>
              <w:top w:val="nil"/>
              <w:left w:val="nil"/>
              <w:bottom w:val="single" w:sz="8" w:space="0" w:color="auto"/>
              <w:right w:val="single" w:sz="8" w:space="0" w:color="auto"/>
            </w:tcBorders>
            <w:vAlign w:val="center"/>
          </w:tcPr>
          <w:p w14:paraId="5C45892F" w14:textId="35644D2B" w:rsidR="009344E2" w:rsidRPr="007D3E16" w:rsidRDefault="009344E2" w:rsidP="009344E2">
            <w:pPr>
              <w:spacing w:line="240" w:lineRule="auto"/>
              <w:jc w:val="center"/>
              <w:rPr>
                <w:rFonts w:cs="Calibri"/>
                <w:b/>
                <w:bCs/>
                <w:color w:val="000000"/>
              </w:rPr>
            </w:pPr>
            <w:r>
              <w:rPr>
                <w:rFonts w:cs="Calibri"/>
                <w:b/>
                <w:bCs/>
                <w:color w:val="000000"/>
                <w:szCs w:val="22"/>
              </w:rPr>
              <w:t>2064</w:t>
            </w:r>
          </w:p>
        </w:tc>
      </w:tr>
    </w:tbl>
    <w:p w14:paraId="6963351C" w14:textId="77777777" w:rsidR="00122092" w:rsidRPr="008E50BA" w:rsidRDefault="00122092" w:rsidP="00122092"/>
    <w:p w14:paraId="1DF972ED" w14:textId="77777777" w:rsidR="00122092" w:rsidRPr="008E50BA" w:rsidRDefault="00122092" w:rsidP="00122092"/>
    <w:p w14:paraId="3DC521AF" w14:textId="32E17F64" w:rsidR="00122092" w:rsidRPr="008E50BA" w:rsidRDefault="00122092" w:rsidP="00923100">
      <w:pPr>
        <w:jc w:val="left"/>
        <w:sectPr w:rsidR="00122092" w:rsidRPr="008E50BA">
          <w:type w:val="nextColumn"/>
          <w:pgSz w:w="16838" w:h="11906" w:orient="landscape"/>
          <w:pgMar w:top="1440" w:right="1325" w:bottom="1440" w:left="1800" w:header="708" w:footer="708" w:gutter="0"/>
          <w:cols w:space="708"/>
        </w:sectPr>
      </w:pPr>
      <w:r w:rsidRPr="008E50BA">
        <w:t>Disponibilní hodiny byly rozděleny do oblasti Zpracování včelích produktů z důvodu zaměření oboru.</w:t>
      </w:r>
    </w:p>
    <w:p w14:paraId="4EAA185B" w14:textId="70C43992" w:rsidR="00E50726" w:rsidRPr="008E50BA" w:rsidRDefault="00E50726" w:rsidP="00122092">
      <w:pPr>
        <w:pStyle w:val="Nadpis1"/>
        <w:numPr>
          <w:ilvl w:val="0"/>
          <w:numId w:val="64"/>
        </w:numPr>
        <w:spacing w:before="0" w:after="322"/>
      </w:pPr>
      <w:bookmarkStart w:id="47" w:name="_Toc78981486"/>
      <w:r w:rsidRPr="008E50BA">
        <w:lastRenderedPageBreak/>
        <w:t>Učební osnovy</w:t>
      </w:r>
      <w:r w:rsidR="00D8221C">
        <w:t xml:space="preserve"> - forma vzdělávání kombinovaná</w:t>
      </w:r>
      <w:bookmarkEnd w:id="47"/>
    </w:p>
    <w:p w14:paraId="6E753678" w14:textId="77777777" w:rsidR="00E50726" w:rsidRPr="008E50BA" w:rsidRDefault="00E50726" w:rsidP="00122092">
      <w:pPr>
        <w:pStyle w:val="Nadpis1"/>
        <w:numPr>
          <w:ilvl w:val="1"/>
          <w:numId w:val="64"/>
        </w:numPr>
        <w:spacing w:before="0" w:after="322"/>
        <w:rPr>
          <w:color w:val="auto"/>
          <w:sz w:val="22"/>
          <w:szCs w:val="22"/>
        </w:rPr>
      </w:pPr>
      <w:bookmarkStart w:id="48" w:name="_Toc78981487"/>
      <w:r w:rsidRPr="008E50BA">
        <w:rPr>
          <w:color w:val="auto"/>
          <w:sz w:val="36"/>
          <w:szCs w:val="36"/>
        </w:rPr>
        <w:t>Český jazyk a literatura</w:t>
      </w:r>
      <w:bookmarkEnd w:id="48"/>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
        <w:gridCol w:w="1964"/>
        <w:gridCol w:w="1964"/>
        <w:gridCol w:w="1964"/>
        <w:gridCol w:w="1975"/>
      </w:tblGrid>
      <w:tr w:rsidR="00E50726" w:rsidRPr="008E50BA" w14:paraId="36A26839" w14:textId="77777777" w:rsidTr="00A95042">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21B78A83" w14:textId="77777777" w:rsidR="00E50726" w:rsidRPr="008E50BA" w:rsidRDefault="00E50726" w:rsidP="00A95042">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949933E" w14:textId="77777777" w:rsidR="00E50726" w:rsidRPr="008E50BA" w:rsidRDefault="00E50726" w:rsidP="00A95042">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1AF46813" w14:textId="77777777" w:rsidTr="00A9504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851D1D"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vAlign w:val="center"/>
          </w:tcPr>
          <w:p w14:paraId="00BAA32D" w14:textId="77777777" w:rsidR="00E50726" w:rsidRPr="008E50BA" w:rsidRDefault="00E50726" w:rsidP="00A95042">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vAlign w:val="center"/>
          </w:tcPr>
          <w:p w14:paraId="1312AD52" w14:textId="77777777" w:rsidR="00E50726" w:rsidRPr="008E50BA" w:rsidRDefault="00E50726" w:rsidP="00A95042">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vAlign w:val="center"/>
          </w:tcPr>
          <w:p w14:paraId="4E8FF091" w14:textId="77777777" w:rsidR="00E50726" w:rsidRPr="008E50BA" w:rsidRDefault="00E50726" w:rsidP="00A95042">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30CBE7D" w14:textId="77777777" w:rsidR="00E50726" w:rsidRPr="008E50BA" w:rsidRDefault="00E50726" w:rsidP="00A95042">
            <w:pPr>
              <w:spacing w:line="240" w:lineRule="auto"/>
              <w:jc w:val="center"/>
              <w:rPr>
                <w:szCs w:val="22"/>
              </w:rPr>
            </w:pPr>
          </w:p>
        </w:tc>
      </w:tr>
      <w:tr w:rsidR="00E50726" w:rsidRPr="008E50BA" w14:paraId="469FCE48" w14:textId="77777777" w:rsidTr="00A9504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97041"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56445CD" w14:textId="24D21FAA" w:rsidR="00E50726" w:rsidRPr="008E50BA" w:rsidRDefault="00CA6572" w:rsidP="00A95042">
            <w:pPr>
              <w:pStyle w:val="Normal0"/>
              <w:spacing w:line="240" w:lineRule="auto"/>
              <w:jc w:val="center"/>
              <w:rPr>
                <w:szCs w:val="22"/>
              </w:rPr>
            </w:pPr>
            <w:r>
              <w:rPr>
                <w:rFonts w:cs="Calibri"/>
                <w:szCs w:val="22"/>
              </w:rPr>
              <w:t>4</w:t>
            </w:r>
            <w:r w:rsidR="00E50726" w:rsidRPr="008E50BA">
              <w:rPr>
                <w:rFonts w:cs="Calibri"/>
                <w:szCs w:val="22"/>
              </w:rPr>
              <w:t xml:space="preserve">3 + </w:t>
            </w:r>
            <w:r>
              <w:rPr>
                <w:rFonts w:cs="Calibri"/>
                <w:szCs w:val="22"/>
              </w:rPr>
              <w:t>5</w:t>
            </w:r>
            <w:r w:rsidR="00E50726" w:rsidRPr="008E50BA">
              <w:rPr>
                <w:rFonts w:cs="Calibri"/>
                <w:szCs w:val="22"/>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2D6C1A9" w14:textId="12F5E798" w:rsidR="00E50726" w:rsidRPr="008E50BA" w:rsidRDefault="00CA6572" w:rsidP="00A95042">
            <w:pPr>
              <w:pStyle w:val="Normal0"/>
              <w:spacing w:line="240" w:lineRule="auto"/>
              <w:jc w:val="center"/>
              <w:rPr>
                <w:szCs w:val="22"/>
              </w:rPr>
            </w:pPr>
            <w:r>
              <w:rPr>
                <w:rFonts w:cs="Calibri"/>
                <w:szCs w:val="22"/>
              </w:rPr>
              <w:t>4</w:t>
            </w:r>
            <w:r w:rsidRPr="008E50BA">
              <w:rPr>
                <w:rFonts w:cs="Calibri"/>
                <w:szCs w:val="22"/>
              </w:rPr>
              <w:t xml:space="preserve">3 + </w:t>
            </w:r>
            <w:r>
              <w:rPr>
                <w:rFonts w:cs="Calibri"/>
                <w:szCs w:val="22"/>
              </w:rPr>
              <w:t>5</w:t>
            </w:r>
            <w:r w:rsidRPr="008E50BA">
              <w:rPr>
                <w:rFonts w:cs="Calibri"/>
                <w:szCs w:val="22"/>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3D0315C" w14:textId="5315F6FD" w:rsidR="00E50726" w:rsidRPr="008E50BA" w:rsidRDefault="00CA6572" w:rsidP="00A95042">
            <w:pPr>
              <w:pStyle w:val="Normal0"/>
              <w:spacing w:line="240" w:lineRule="auto"/>
              <w:jc w:val="center"/>
              <w:rPr>
                <w:szCs w:val="22"/>
              </w:rPr>
            </w:pPr>
            <w:r>
              <w:rPr>
                <w:rFonts w:cs="Calibri"/>
                <w:szCs w:val="22"/>
              </w:rPr>
              <w:t>17</w:t>
            </w:r>
            <w:r w:rsidR="00E50726" w:rsidRPr="008E50BA">
              <w:rPr>
                <w:rFonts w:cs="Calibri"/>
                <w:szCs w:val="22"/>
              </w:rPr>
              <w:t xml:space="preserve"> + </w:t>
            </w:r>
            <w:r>
              <w:rPr>
                <w:rFonts w:cs="Calibri"/>
                <w:szCs w:val="22"/>
              </w:rPr>
              <w:t>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5025C69" w14:textId="24544C37" w:rsidR="00E50726" w:rsidRPr="008E50BA" w:rsidRDefault="00CA6572" w:rsidP="00A95042">
            <w:pPr>
              <w:pStyle w:val="Normal0"/>
              <w:spacing w:line="240" w:lineRule="auto"/>
              <w:jc w:val="center"/>
              <w:rPr>
                <w:szCs w:val="22"/>
              </w:rPr>
            </w:pPr>
            <w:r>
              <w:rPr>
                <w:rFonts w:cs="Calibri"/>
                <w:szCs w:val="22"/>
              </w:rPr>
              <w:t>103 + 153</w:t>
            </w:r>
          </w:p>
        </w:tc>
      </w:tr>
      <w:tr w:rsidR="00E50726" w:rsidRPr="008E50BA" w14:paraId="305A5F7C" w14:textId="77777777" w:rsidTr="00A9504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98B73"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827BF2E" w14:textId="77777777" w:rsidR="00E50726" w:rsidRPr="008E50BA" w:rsidRDefault="00E50726" w:rsidP="00A95042">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7DDF9B0" w14:textId="77777777" w:rsidR="00E50726" w:rsidRPr="008E50BA" w:rsidRDefault="00E50726" w:rsidP="00A95042">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9C0B4B3" w14:textId="77777777" w:rsidR="00E50726" w:rsidRPr="008E50BA" w:rsidRDefault="00E50726" w:rsidP="00A95042">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0E0EFBF" w14:textId="77777777" w:rsidR="00E50726" w:rsidRPr="008E50BA" w:rsidRDefault="00E50726" w:rsidP="00A95042">
            <w:pPr>
              <w:pStyle w:val="Normal0"/>
              <w:spacing w:line="240" w:lineRule="auto"/>
              <w:jc w:val="center"/>
              <w:rPr>
                <w:szCs w:val="22"/>
              </w:rPr>
            </w:pPr>
          </w:p>
        </w:tc>
      </w:tr>
    </w:tbl>
    <w:p w14:paraId="160DDD82"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2A7015E2"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F78651"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E88CD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Český jazyk a literatura</w:t>
            </w:r>
          </w:p>
        </w:tc>
      </w:tr>
      <w:tr w:rsidR="00E50726" w:rsidRPr="008E50BA" w14:paraId="709AED66"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0449A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A819B" w14:textId="77777777" w:rsidR="00E50726" w:rsidRPr="008E50BA" w:rsidRDefault="00E50726" w:rsidP="00E47735">
            <w:pPr>
              <w:pStyle w:val="Normal0"/>
              <w:spacing w:line="240" w:lineRule="auto"/>
              <w:jc w:val="left"/>
              <w:rPr>
                <w:szCs w:val="22"/>
              </w:rPr>
            </w:pPr>
            <w:r w:rsidRPr="008E50BA">
              <w:rPr>
                <w:rFonts w:cs="Calibri"/>
                <w:szCs w:val="22"/>
              </w:rPr>
              <w:t>Jazykové vzdělávání a komunikace, Estetické vzdělávání</w:t>
            </w:r>
          </w:p>
        </w:tc>
      </w:tr>
      <w:tr w:rsidR="00E50726" w:rsidRPr="008E50BA" w14:paraId="29CAF0BD"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9256F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E432D" w14:textId="77777777" w:rsidR="00E50726" w:rsidRPr="008E50BA" w:rsidRDefault="00E50726" w:rsidP="00A95042">
            <w:pPr>
              <w:pStyle w:val="Normal0"/>
              <w:tabs>
                <w:tab w:val="left" w:pos="129"/>
              </w:tabs>
              <w:spacing w:line="240" w:lineRule="auto"/>
              <w:jc w:val="left"/>
              <w:rPr>
                <w:szCs w:val="22"/>
              </w:rPr>
            </w:pPr>
            <w:r w:rsidRPr="008E50BA">
              <w:rPr>
                <w:rFonts w:cs="Calibri"/>
                <w:szCs w:val="22"/>
              </w:rPr>
              <w:t xml:space="preserve">Předmět český jazyk a literatura náleží do vzdělávacích oblastí </w:t>
            </w:r>
            <w:r w:rsidRPr="008E50BA">
              <w:rPr>
                <w:rFonts w:cs="Calibri"/>
                <w:b/>
                <w:bCs/>
                <w:szCs w:val="22"/>
              </w:rPr>
              <w:t>jazykové vzdělávání a komunikace</w:t>
            </w:r>
            <w:r w:rsidRPr="008E50BA">
              <w:rPr>
                <w:rFonts w:cs="Calibri"/>
                <w:szCs w:val="22"/>
              </w:rPr>
              <w:t xml:space="preserve"> a </w:t>
            </w:r>
            <w:r w:rsidRPr="008E50BA">
              <w:rPr>
                <w:rFonts w:cs="Calibri"/>
                <w:b/>
                <w:bCs/>
                <w:szCs w:val="22"/>
              </w:rPr>
              <w:t>estetické vzdělávání</w:t>
            </w:r>
            <w:r w:rsidRPr="008E50BA">
              <w:rPr>
                <w:rFonts w:cs="Calibri"/>
                <w:szCs w:val="22"/>
              </w:rPr>
              <w:t>. Obě vzdělávací oblasti se podílejí na rozvoji sociálních kompetencí žáků - estetické vzdělávání prohlubuje znalosti jazykové a kultivuje jazykový projev žáků.</w:t>
            </w:r>
          </w:p>
          <w:p w14:paraId="7B03F734" w14:textId="77777777" w:rsidR="00A95042" w:rsidRPr="008E50BA" w:rsidRDefault="00E50726" w:rsidP="00A95042">
            <w:pPr>
              <w:pStyle w:val="Normal0"/>
              <w:tabs>
                <w:tab w:val="left" w:pos="129"/>
              </w:tabs>
              <w:spacing w:line="240" w:lineRule="auto"/>
              <w:jc w:val="left"/>
              <w:rPr>
                <w:rFonts w:cs="Calibri"/>
                <w:szCs w:val="22"/>
                <w:u w:val="single"/>
              </w:rPr>
            </w:pPr>
            <w:r w:rsidRPr="008E50BA">
              <w:rPr>
                <w:rFonts w:cs="Calibri"/>
                <w:b/>
                <w:bCs/>
                <w:szCs w:val="22"/>
              </w:rPr>
              <w:t>Jazykové vzdělávání a komunikace:</w:t>
            </w:r>
            <w:r w:rsidRPr="008E50BA">
              <w:rPr>
                <w:rFonts w:cs="Calibri"/>
                <w:szCs w:val="22"/>
              </w:rPr>
              <w:br/>
              <w:t>Jazykové vzdělávání v českém jazyce vychovává žáky k sdělnému kultivovanému jazykovému projevu a podílí se na rozvoji jejich duševního života. Obecným cílem jazykového vzdělávání je rozvíjet komunikační kompetence žáků a naučit je užívat jazyka jako prostředku k dorozumívání a myšlení, k přijímání, sdělování a výměně informací. Jazykové vzdělávání se rovněž podílí na rozvoji sociálních kompetencí žáků.</w:t>
            </w:r>
            <w:r w:rsidRPr="008E50BA">
              <w:rPr>
                <w:rFonts w:cs="Calibri"/>
                <w:szCs w:val="22"/>
              </w:rPr>
              <w:br/>
            </w:r>
            <w:r w:rsidRPr="008E50BA">
              <w:rPr>
                <w:rFonts w:cs="Calibri"/>
                <w:szCs w:val="22"/>
                <w:u w:val="single"/>
              </w:rPr>
              <w:t>Vzdělávání směřuje k tomu, aby žáci:</w:t>
            </w:r>
          </w:p>
          <w:p w14:paraId="622F7F46" w14:textId="77777777" w:rsidR="00A95042" w:rsidRPr="008E50BA" w:rsidRDefault="00E50726" w:rsidP="00A95042">
            <w:pPr>
              <w:pStyle w:val="Normal0"/>
              <w:tabs>
                <w:tab w:val="left" w:pos="129"/>
              </w:tabs>
              <w:spacing w:line="240" w:lineRule="auto"/>
              <w:ind w:left="129" w:hanging="129"/>
              <w:jc w:val="left"/>
              <w:rPr>
                <w:rFonts w:cs="Calibri"/>
                <w:szCs w:val="22"/>
              </w:rPr>
            </w:pPr>
            <w:r w:rsidRPr="008E50BA">
              <w:rPr>
                <w:rFonts w:cs="Calibri"/>
                <w:szCs w:val="22"/>
              </w:rPr>
              <w:t>- uplatňovali český jazyk v rovině recepce, reprodukce a interpretace;</w:t>
            </w:r>
          </w:p>
          <w:p w14:paraId="53328429" w14:textId="77777777" w:rsidR="00A95042" w:rsidRPr="008E50BA" w:rsidRDefault="00E50726" w:rsidP="00A95042">
            <w:pPr>
              <w:pStyle w:val="Normal0"/>
              <w:tabs>
                <w:tab w:val="left" w:pos="129"/>
              </w:tabs>
              <w:spacing w:line="240" w:lineRule="auto"/>
              <w:ind w:left="129" w:hanging="129"/>
              <w:jc w:val="left"/>
              <w:rPr>
                <w:rFonts w:cs="Calibri"/>
                <w:szCs w:val="22"/>
              </w:rPr>
            </w:pPr>
            <w:r w:rsidRPr="008E50BA">
              <w:rPr>
                <w:rFonts w:cs="Calibri"/>
                <w:szCs w:val="22"/>
              </w:rPr>
              <w:t xml:space="preserve">- využívali jazykových vědomostí a dovedností v praktickém životě, vyjadřovali se srozumitelně a </w:t>
            </w:r>
            <w:r w:rsidR="001F7531" w:rsidRPr="008E50BA">
              <w:rPr>
                <w:rFonts w:cs="Calibri"/>
                <w:szCs w:val="22"/>
              </w:rPr>
              <w:t>souvisle, formulovali</w:t>
            </w:r>
            <w:r w:rsidRPr="008E50BA">
              <w:rPr>
                <w:rFonts w:cs="Calibri"/>
                <w:szCs w:val="22"/>
              </w:rPr>
              <w:t xml:space="preserve"> a obhajovali své názory;</w:t>
            </w:r>
          </w:p>
          <w:p w14:paraId="5404E9AB" w14:textId="77777777" w:rsidR="00A95042" w:rsidRPr="008E50BA" w:rsidRDefault="00E50726" w:rsidP="00A95042">
            <w:pPr>
              <w:pStyle w:val="Normal0"/>
              <w:tabs>
                <w:tab w:val="left" w:pos="129"/>
              </w:tabs>
              <w:spacing w:line="240" w:lineRule="auto"/>
              <w:ind w:left="129" w:hanging="129"/>
              <w:jc w:val="left"/>
              <w:rPr>
                <w:rFonts w:cs="Calibri"/>
                <w:szCs w:val="22"/>
              </w:rPr>
            </w:pPr>
            <w:r w:rsidRPr="008E50BA">
              <w:rPr>
                <w:rFonts w:cs="Calibri"/>
                <w:szCs w:val="22"/>
              </w:rPr>
              <w:t>- chápali význam kultury osobního projevu pro společenské a pracovní uplatnění;</w:t>
            </w:r>
          </w:p>
          <w:p w14:paraId="5B85179E" w14:textId="77777777" w:rsidR="00E50726" w:rsidRPr="008E50BA" w:rsidRDefault="00E50726" w:rsidP="00A95042">
            <w:pPr>
              <w:pStyle w:val="Normal0"/>
              <w:tabs>
                <w:tab w:val="left" w:pos="129"/>
              </w:tabs>
              <w:spacing w:line="240" w:lineRule="auto"/>
              <w:ind w:left="129" w:hanging="129"/>
              <w:jc w:val="left"/>
              <w:rPr>
                <w:szCs w:val="22"/>
              </w:rPr>
            </w:pPr>
            <w:r w:rsidRPr="008E50BA">
              <w:rPr>
                <w:rFonts w:cs="Calibri"/>
                <w:szCs w:val="22"/>
              </w:rPr>
              <w:t>- získávali a kriticky hodnotili informace z různých zdrojů a předávali je vhodným způsobem s ohledem na jejich uživatele.</w:t>
            </w:r>
          </w:p>
          <w:p w14:paraId="1BE7E1B7" w14:textId="77777777" w:rsidR="00E50726" w:rsidRPr="008E50BA" w:rsidRDefault="00E50726" w:rsidP="00A95042">
            <w:pPr>
              <w:pStyle w:val="Normal0"/>
              <w:tabs>
                <w:tab w:val="left" w:pos="129"/>
              </w:tabs>
              <w:spacing w:line="240" w:lineRule="auto"/>
              <w:jc w:val="left"/>
              <w:rPr>
                <w:szCs w:val="22"/>
              </w:rPr>
            </w:pPr>
            <w:r w:rsidRPr="008E50BA">
              <w:rPr>
                <w:rFonts w:cs="Calibri"/>
                <w:b/>
                <w:bCs/>
                <w:szCs w:val="22"/>
              </w:rPr>
              <w:t>Estetické vzdělávání:</w:t>
            </w:r>
            <w:r w:rsidRPr="008E50BA">
              <w:rPr>
                <w:rFonts w:cs="Calibri"/>
                <w:szCs w:val="22"/>
              </w:rPr>
              <w:br/>
              <w:t xml:space="preserve">Estetické vzdělávání významně přispívá ke kultivaci člověka, vychovává žáky ke kultivovanému jazykovému </w:t>
            </w:r>
            <w:r w:rsidRPr="008E50BA">
              <w:rPr>
                <w:rFonts w:cs="Calibri"/>
                <w:szCs w:val="22"/>
              </w:rPr>
              <w:lastRenderedPageBreak/>
              <w:t>projevu a podílí se na rozvoji jejich duševního života. Obecným cílem estetického vzdělávání je utvářet kladný vztah k materiálním a duchovním hodnotám, snažit se přispívat k jejich tvorbě i ochraně. Vytvořený systém kulturních hodnot pomáhá formovat postoje žáka a je obranou proti snadné manipulaci a intoleranci. Estetické vzdělávání se podílí rovněž na rozvoji sociálních kompetencí žáků. Práce s uměleckým textem je zaměřena především na výchovu k vědomému, kultivovanému čtenářství. Poznání textu slouží rovněž k vytváření rozmanitých komunikačních situací, v nichž probíhá dialog žáků s texty a učitelem i mezi žáky navzájem. Žáci jsou vedeni i k esteticky tvořivým aktivitám.</w:t>
            </w:r>
            <w:r w:rsidRPr="008E50BA">
              <w:rPr>
                <w:rFonts w:cs="Calibri"/>
                <w:szCs w:val="22"/>
              </w:rPr>
              <w:br/>
            </w:r>
            <w:r w:rsidRPr="008E50BA">
              <w:rPr>
                <w:rFonts w:cs="Calibri"/>
                <w:szCs w:val="22"/>
                <w:u w:val="single"/>
              </w:rPr>
              <w:t>Vzdělávání směřuje k tomu, aby žáci:</w:t>
            </w:r>
            <w:r w:rsidRPr="008E50BA">
              <w:rPr>
                <w:rFonts w:cs="Calibri"/>
                <w:szCs w:val="22"/>
              </w:rPr>
              <w:br/>
              <w:t>- uplatňovali ve svém životním stylu estetická kritéria;</w:t>
            </w:r>
            <w:r w:rsidRPr="008E50BA">
              <w:rPr>
                <w:rFonts w:cs="Calibri"/>
                <w:szCs w:val="22"/>
              </w:rPr>
              <w:br/>
              <w:t>- chápali umění jako specifickou výpověď o skutečnosti;</w:t>
            </w:r>
            <w:r w:rsidRPr="008E50BA">
              <w:rPr>
                <w:rFonts w:cs="Calibri"/>
                <w:szCs w:val="22"/>
              </w:rPr>
              <w:br/>
              <w:t>- správně formulovali a vyjadřovali své názory;</w:t>
            </w:r>
            <w:r w:rsidRPr="008E50BA">
              <w:rPr>
                <w:rFonts w:cs="Calibri"/>
                <w:szCs w:val="22"/>
              </w:rPr>
              <w:br/>
              <w:t>- přistupovali s tolerancí k estetickému cítění, vkusu a zájmu druhých lidí;</w:t>
            </w:r>
            <w:r w:rsidRPr="008E50BA">
              <w:rPr>
                <w:rFonts w:cs="Calibri"/>
                <w:szCs w:val="22"/>
              </w:rPr>
              <w:br/>
              <w:t>- podporovali hodnoty místní, národní, evropské i světové kultury a měli k nim vytvořen pozitivní vztah;</w:t>
            </w:r>
            <w:r w:rsidRPr="008E50BA">
              <w:rPr>
                <w:rFonts w:cs="Calibri"/>
                <w:szCs w:val="22"/>
              </w:rPr>
              <w:br/>
              <w:t>- získali přehled o kulturním dění;</w:t>
            </w:r>
            <w:r w:rsidRPr="008E50BA">
              <w:rPr>
                <w:rFonts w:cs="Calibri"/>
                <w:szCs w:val="22"/>
              </w:rPr>
              <w:br/>
              <w:t>- uvědomovali si vliv prostředků masové komunikace na utváření kultury.</w:t>
            </w:r>
          </w:p>
        </w:tc>
      </w:tr>
      <w:tr w:rsidR="00E50726" w:rsidRPr="008E50BA" w14:paraId="016E3C3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2528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1D5F"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Předmět se vyučuje v 1. - 3. ročníku. Je úzce spjat (mezipředmětové vztahy) s:</w:t>
            </w:r>
          </w:p>
          <w:p w14:paraId="2464A9EB"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cizím jazykem (shodné a rozdílné znaky gramatiky českého jazyka a cizích jazyků; rozšiřování slovní zásoby; cizojazyčná literatura; cizojazyčná korespondence)</w:t>
            </w:r>
          </w:p>
          <w:p w14:paraId="44D75F22"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základy společenských věd (mluvní cvičení; mluvené jazykové projevy; využití úvahového a výkladového slohového postupu)</w:t>
            </w:r>
          </w:p>
          <w:p w14:paraId="15696F20"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informačními technologiemi (vyhledávání, zpracování a prezentace informací)</w:t>
            </w:r>
          </w:p>
          <w:p w14:paraId="08D8D4F4" w14:textId="77777777" w:rsidR="00E50726" w:rsidRPr="008E50BA" w:rsidRDefault="00E50726" w:rsidP="00A95042">
            <w:pPr>
              <w:pStyle w:val="Normal0"/>
              <w:spacing w:line="240" w:lineRule="auto"/>
              <w:ind w:left="129" w:hanging="129"/>
              <w:jc w:val="left"/>
              <w:rPr>
                <w:szCs w:val="22"/>
              </w:rPr>
            </w:pPr>
            <w:r w:rsidRPr="008E50BA">
              <w:rPr>
                <w:rFonts w:cs="Calibri"/>
                <w:szCs w:val="22"/>
              </w:rPr>
              <w:t>- praxí (zvyšování jazykové úrovně psaného a mluveného projevu)</w:t>
            </w:r>
          </w:p>
        </w:tc>
      </w:tr>
      <w:tr w:rsidR="00E50726" w:rsidRPr="008E50BA" w14:paraId="70F6299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086D2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F8DD0" w14:textId="77777777" w:rsidR="00E50726" w:rsidRPr="008E50BA" w:rsidRDefault="00E50726" w:rsidP="00A95042">
            <w:pPr>
              <w:pStyle w:val="Normal0"/>
              <w:spacing w:line="240" w:lineRule="auto"/>
              <w:jc w:val="left"/>
              <w:rPr>
                <w:szCs w:val="22"/>
              </w:rPr>
            </w:pPr>
            <w:r w:rsidRPr="008E50BA">
              <w:rPr>
                <w:rFonts w:cs="Calibri"/>
                <w:szCs w:val="22"/>
              </w:rPr>
              <w:t>Vzdělávání a komunikace v českém jazyce</w:t>
            </w:r>
          </w:p>
          <w:p w14:paraId="52004F7C" w14:textId="77777777" w:rsidR="00E50726" w:rsidRPr="008E50BA" w:rsidRDefault="00E50726" w:rsidP="00A95042">
            <w:pPr>
              <w:pStyle w:val="Normal0"/>
              <w:spacing w:line="240" w:lineRule="auto"/>
              <w:jc w:val="left"/>
              <w:rPr>
                <w:szCs w:val="22"/>
              </w:rPr>
            </w:pPr>
            <w:r w:rsidRPr="008E50BA">
              <w:rPr>
                <w:rFonts w:cs="Calibri"/>
                <w:szCs w:val="22"/>
              </w:rPr>
              <w:t>Estetické vzdělávání</w:t>
            </w:r>
          </w:p>
        </w:tc>
      </w:tr>
      <w:tr w:rsidR="00E50726" w:rsidRPr="008E50BA" w14:paraId="6FC55EE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6E5D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B59EB" w14:textId="77777777" w:rsidR="00E50726" w:rsidRPr="008E50BA" w:rsidRDefault="00E50726" w:rsidP="00A95042">
            <w:pPr>
              <w:pStyle w:val="Normal0"/>
              <w:spacing w:line="240" w:lineRule="auto"/>
              <w:jc w:val="left"/>
              <w:rPr>
                <w:szCs w:val="22"/>
              </w:rPr>
            </w:pPr>
            <w:r w:rsidRPr="008E50BA">
              <w:rPr>
                <w:rFonts w:cs="Calibri"/>
                <w:szCs w:val="22"/>
              </w:rPr>
              <w:t>Cizí jazyk</w:t>
            </w:r>
          </w:p>
          <w:p w14:paraId="3B4561CA" w14:textId="77777777" w:rsidR="00E50726" w:rsidRPr="008E50BA" w:rsidRDefault="00E50726" w:rsidP="00A95042">
            <w:pPr>
              <w:pStyle w:val="Normal0"/>
              <w:spacing w:line="240" w:lineRule="auto"/>
              <w:jc w:val="left"/>
              <w:rPr>
                <w:szCs w:val="22"/>
              </w:rPr>
            </w:pPr>
            <w:r w:rsidRPr="008E50BA">
              <w:rPr>
                <w:rFonts w:cs="Calibri"/>
                <w:szCs w:val="22"/>
              </w:rPr>
              <w:t>Základy společenských věd</w:t>
            </w:r>
          </w:p>
        </w:tc>
      </w:tr>
      <w:tr w:rsidR="00E50726" w:rsidRPr="008E50BA" w14:paraId="361B8BBF"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D743B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DEED8" w14:textId="77777777" w:rsidR="00A95042" w:rsidRPr="008E50BA" w:rsidRDefault="00114D54" w:rsidP="00A95042">
            <w:pPr>
              <w:pStyle w:val="Normal0"/>
              <w:spacing w:line="240" w:lineRule="auto"/>
              <w:ind w:left="129" w:hanging="142"/>
              <w:jc w:val="left"/>
              <w:rPr>
                <w:rFonts w:cs="Calibri"/>
                <w:b/>
                <w:bCs/>
                <w:szCs w:val="22"/>
              </w:rPr>
            </w:pPr>
            <w:r w:rsidRPr="008E50BA">
              <w:rPr>
                <w:rFonts w:cs="Calibri"/>
                <w:b/>
                <w:bCs/>
                <w:szCs w:val="22"/>
              </w:rPr>
              <w:t xml:space="preserve">Kompetence k učení </w:t>
            </w:r>
            <w:r w:rsidRPr="008E50BA">
              <w:rPr>
                <w:rFonts w:cs="Calibri"/>
                <w:bCs/>
                <w:szCs w:val="22"/>
              </w:rPr>
              <w:t>– žáci by měli:</w:t>
            </w:r>
          </w:p>
          <w:p w14:paraId="5AD097C1"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mít pozitivní vztah k učení a vzdělávání</w:t>
            </w:r>
          </w:p>
          <w:p w14:paraId="0F5ABC4E"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ovládat různé techniky učení, umět si vytvořit vhodný studijní režim a podmínky</w:t>
            </w:r>
          </w:p>
          <w:p w14:paraId="26F6B31C"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uplatňovat různé způsoby práce s textem (zvl. studijní a analytické čtení), umět efektivně vyhledávat a zpracovávat informace; být čtenářsky gramotný</w:t>
            </w:r>
          </w:p>
          <w:p w14:paraId="61420A8B"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lastRenderedPageBreak/>
              <w:t>- s porozuměním poslouchat mluvené projevy (např. výklad, přednášku, proslov aj.), pořizovat si poznámky</w:t>
            </w:r>
          </w:p>
          <w:p w14:paraId="3D9B5A60"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využívat ke svému učení různé informační zdroje včetně zkušeností svých i jiných lidí</w:t>
            </w:r>
          </w:p>
          <w:p w14:paraId="0BE6F396" w14:textId="77777777" w:rsidR="00E50726" w:rsidRPr="008E50BA" w:rsidRDefault="00E50726" w:rsidP="00A95042">
            <w:pPr>
              <w:pStyle w:val="Normal0"/>
              <w:spacing w:line="240" w:lineRule="auto"/>
              <w:ind w:left="129" w:hanging="142"/>
              <w:jc w:val="left"/>
              <w:rPr>
                <w:szCs w:val="22"/>
              </w:rPr>
            </w:pPr>
            <w:r w:rsidRPr="008E50BA">
              <w:rPr>
                <w:rFonts w:cs="Calibri"/>
                <w:szCs w:val="22"/>
              </w:rPr>
              <w:t>- sledovat a hodnotit pokrok při dosahování cílů svého učení, přijímat hodnocení výsledků svého učení od jiných lidí</w:t>
            </w:r>
          </w:p>
        </w:tc>
      </w:tr>
      <w:tr w:rsidR="00E50726" w:rsidRPr="008E50BA" w14:paraId="19E6A660"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9CCF873"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43A5B" w14:textId="77777777" w:rsidR="00A95042" w:rsidRPr="008E50BA" w:rsidRDefault="00114D54" w:rsidP="00A95042">
            <w:pPr>
              <w:pStyle w:val="Normal0"/>
              <w:spacing w:line="240" w:lineRule="auto"/>
              <w:ind w:left="129" w:hanging="142"/>
              <w:jc w:val="left"/>
              <w:rPr>
                <w:rFonts w:cs="Calibri"/>
                <w:b/>
                <w:bCs/>
                <w:szCs w:val="22"/>
              </w:rPr>
            </w:pPr>
            <w:r w:rsidRPr="008E50BA">
              <w:rPr>
                <w:rFonts w:cs="Calibri"/>
                <w:b/>
                <w:bCs/>
                <w:szCs w:val="22"/>
              </w:rPr>
              <w:t xml:space="preserve">Kompetence k řešení problémů </w:t>
            </w:r>
            <w:r w:rsidRPr="008E50BA">
              <w:rPr>
                <w:rFonts w:cs="Calibri"/>
                <w:bCs/>
                <w:szCs w:val="22"/>
              </w:rPr>
              <w:t>– žáci by měli:</w:t>
            </w:r>
          </w:p>
          <w:p w14:paraId="4B1F8216"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porozumět zadání úkolu nebo určit jádro problému, získat informace potřebné k řešení problému, navrhnout způsob řešení, popř. varianty řešení, a zdůvodnit jej, vyhodnotit a ověřit správnost zvoleného postupu a dosažené výsledky</w:t>
            </w:r>
          </w:p>
          <w:p w14:paraId="12CE5558"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uplatňovat při řešení problémů různé metody myšlení (logické, matematické, empirické) a myšlenkové operace</w:t>
            </w:r>
          </w:p>
          <w:p w14:paraId="10ACD229"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volit prostředky a způsoby (pomůcky, studijní literaturu, metody a techniky) vhodné pro splnění jednotlivých aktivit, využívat zkušeností a vědomostí nabytých dříve</w:t>
            </w:r>
          </w:p>
          <w:p w14:paraId="5107236B" w14:textId="77777777" w:rsidR="00E50726" w:rsidRPr="008E50BA" w:rsidRDefault="00E50726" w:rsidP="00A95042">
            <w:pPr>
              <w:pStyle w:val="Normal0"/>
              <w:spacing w:line="240" w:lineRule="auto"/>
              <w:ind w:left="129" w:hanging="142"/>
              <w:jc w:val="left"/>
              <w:rPr>
                <w:szCs w:val="22"/>
              </w:rPr>
            </w:pPr>
            <w:r w:rsidRPr="008E50BA">
              <w:rPr>
                <w:rFonts w:cs="Calibri"/>
                <w:szCs w:val="22"/>
              </w:rPr>
              <w:t>- spolupracovat při řešení problémů s jinými lidmi (týmové řešení)</w:t>
            </w:r>
          </w:p>
        </w:tc>
      </w:tr>
      <w:tr w:rsidR="00E50726" w:rsidRPr="008E50BA" w14:paraId="6F7CC832"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08976EF"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4824B" w14:textId="77777777" w:rsidR="00A95042" w:rsidRPr="008E50BA" w:rsidRDefault="00E50726" w:rsidP="00A95042">
            <w:pPr>
              <w:pStyle w:val="Normal0"/>
              <w:spacing w:line="240" w:lineRule="auto"/>
              <w:ind w:left="129" w:hanging="142"/>
              <w:jc w:val="left"/>
              <w:rPr>
                <w:rFonts w:cs="Calibri"/>
                <w:b/>
                <w:bCs/>
                <w:szCs w:val="22"/>
              </w:rPr>
            </w:pPr>
            <w:r w:rsidRPr="008E50BA">
              <w:rPr>
                <w:rFonts w:cs="Calibri"/>
                <w:b/>
                <w:bCs/>
                <w:szCs w:val="22"/>
              </w:rPr>
              <w:t>Komunikativní kom</w:t>
            </w:r>
            <w:r w:rsidR="00114D54" w:rsidRPr="008E50BA">
              <w:rPr>
                <w:rFonts w:cs="Calibri"/>
                <w:b/>
                <w:bCs/>
                <w:szCs w:val="22"/>
              </w:rPr>
              <w:t xml:space="preserve">petence </w:t>
            </w:r>
            <w:r w:rsidR="00114D54" w:rsidRPr="008E50BA">
              <w:rPr>
                <w:rFonts w:cs="Calibri"/>
                <w:bCs/>
                <w:szCs w:val="22"/>
              </w:rPr>
              <w:t>– žáci by měli:</w:t>
            </w:r>
          </w:p>
          <w:p w14:paraId="66275E6C"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vyjadřovat se přiměřeně účelu jednání a komunikační situaci v projevech mluvených i psaných a vhodně se prezentovat</w:t>
            </w:r>
          </w:p>
          <w:p w14:paraId="0F5E33B9"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formulovat své myšlenky srozumitelně a souvisle, v písemné podobě přehledně a jazykově správně</w:t>
            </w:r>
          </w:p>
          <w:p w14:paraId="2BF2F58F"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účastnit se aktivně diskusí, formulovat a obhajovat své názory a postoje</w:t>
            </w:r>
          </w:p>
          <w:p w14:paraId="22C32F04"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zpracovávat administrativní písemnosti, pracovní dokumenty i souvislé texty na běžná i odborná témata</w:t>
            </w:r>
          </w:p>
          <w:p w14:paraId="34EF6B8B"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dodržovat jazykové a stylistické normy i odbornou terminologii</w:t>
            </w:r>
          </w:p>
          <w:p w14:paraId="5FFD8B16"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zaznamenávat písemně podstatné myšlenky a údaje z textů a projevů jiných lidí (přednášek, diskusí, porad apod.)</w:t>
            </w:r>
          </w:p>
          <w:p w14:paraId="1CCDB1CC"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vyjadřovat se a vystupovat v souladu se zásadami kultury projevu a chování</w:t>
            </w:r>
          </w:p>
          <w:p w14:paraId="1A2A9AAE" w14:textId="77777777" w:rsidR="00E50726" w:rsidRPr="008E50BA" w:rsidRDefault="00E50726" w:rsidP="00A95042">
            <w:pPr>
              <w:pStyle w:val="Normal0"/>
              <w:spacing w:line="240" w:lineRule="auto"/>
              <w:ind w:left="129" w:hanging="142"/>
              <w:jc w:val="left"/>
              <w:rPr>
                <w:szCs w:val="22"/>
              </w:rPr>
            </w:pPr>
            <w:r w:rsidRPr="008E50BA">
              <w:rPr>
                <w:rFonts w:cs="Calibri"/>
                <w:szCs w:val="22"/>
              </w:rPr>
              <w:t>- dosáhnout jazykové způsobilosti potřebné pro pracovní uplatnění dle potřeb a charakteru příslušné odborné kvalifikace (např. porozumět běžné odborné terminologii a pracovním pokynům v písemné i ústní formě)</w:t>
            </w:r>
          </w:p>
        </w:tc>
      </w:tr>
      <w:tr w:rsidR="00E50726" w:rsidRPr="008E50BA" w14:paraId="7E3CB9E7"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21190ED7"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B1E81" w14:textId="77777777" w:rsidR="00A95042" w:rsidRPr="008E50BA" w:rsidRDefault="00E50726" w:rsidP="00A95042">
            <w:pPr>
              <w:pStyle w:val="Normal0"/>
              <w:spacing w:line="240" w:lineRule="auto"/>
              <w:ind w:left="129" w:hanging="142"/>
              <w:jc w:val="left"/>
              <w:rPr>
                <w:rFonts w:cs="Calibri"/>
                <w:b/>
                <w:bCs/>
                <w:szCs w:val="22"/>
              </w:rPr>
            </w:pPr>
            <w:r w:rsidRPr="008E50BA">
              <w:rPr>
                <w:rFonts w:cs="Calibri"/>
                <w:b/>
                <w:bCs/>
                <w:szCs w:val="22"/>
              </w:rPr>
              <w:t>P</w:t>
            </w:r>
            <w:r w:rsidR="00114D54" w:rsidRPr="008E50BA">
              <w:rPr>
                <w:rFonts w:cs="Calibri"/>
                <w:b/>
                <w:bCs/>
                <w:szCs w:val="22"/>
              </w:rPr>
              <w:t xml:space="preserve">ersonální a sociální kompetence </w:t>
            </w:r>
            <w:r w:rsidR="00114D54" w:rsidRPr="008E50BA">
              <w:rPr>
                <w:rFonts w:cs="Calibri"/>
                <w:bCs/>
                <w:szCs w:val="22"/>
              </w:rPr>
              <w:t>– žáci by měli:</w:t>
            </w:r>
          </w:p>
          <w:p w14:paraId="17AE10E2"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reagovat adekvátně na hodnocení svého vystupování a způsobu jednání ze strany jiných lidí, přijímat radu i kritiku</w:t>
            </w:r>
          </w:p>
          <w:p w14:paraId="0BCA75A9"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pracovat v týmu a podílet se na realizaci společných pracovních a jiných činností</w:t>
            </w:r>
          </w:p>
          <w:p w14:paraId="711099C7"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přijímat a odpovědně plnit svěřené úkoly</w:t>
            </w:r>
          </w:p>
          <w:p w14:paraId="24E848C7" w14:textId="77777777" w:rsidR="00E50726" w:rsidRPr="008E50BA" w:rsidRDefault="00E50726" w:rsidP="00A95042">
            <w:pPr>
              <w:pStyle w:val="Normal0"/>
              <w:spacing w:line="240" w:lineRule="auto"/>
              <w:ind w:left="129" w:hanging="142"/>
              <w:jc w:val="left"/>
              <w:rPr>
                <w:szCs w:val="22"/>
              </w:rPr>
            </w:pPr>
            <w:r w:rsidRPr="008E50BA">
              <w:rPr>
                <w:rFonts w:cs="Calibri"/>
                <w:szCs w:val="22"/>
              </w:rPr>
              <w:lastRenderedPageBreak/>
              <w:t>- podněcovat práci týmu vlastními návrhy na zlepšení práce a řešení úkolů, nezaujatě zvažovat návrhy druhých</w:t>
            </w:r>
          </w:p>
        </w:tc>
      </w:tr>
      <w:tr w:rsidR="00E50726" w:rsidRPr="008E50BA" w14:paraId="76B6F9B5"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7AB4DB49"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D6FD7" w14:textId="77777777" w:rsidR="00A95042" w:rsidRPr="008E50BA" w:rsidRDefault="00E50726" w:rsidP="00A95042">
            <w:pPr>
              <w:pStyle w:val="Normal0"/>
              <w:spacing w:line="240" w:lineRule="auto"/>
              <w:ind w:left="129" w:hanging="142"/>
              <w:jc w:val="left"/>
              <w:rPr>
                <w:rFonts w:cs="Calibri"/>
                <w:b/>
                <w:bCs/>
                <w:szCs w:val="22"/>
              </w:rPr>
            </w:pPr>
            <w:r w:rsidRPr="008E50BA">
              <w:rPr>
                <w:rFonts w:cs="Calibri"/>
                <w:b/>
                <w:bCs/>
                <w:szCs w:val="22"/>
              </w:rPr>
              <w:t>Občanské kompetence a</w:t>
            </w:r>
            <w:r w:rsidR="00114D54" w:rsidRPr="008E50BA">
              <w:rPr>
                <w:rFonts w:cs="Calibri"/>
                <w:b/>
                <w:bCs/>
                <w:szCs w:val="22"/>
              </w:rPr>
              <w:t xml:space="preserve"> kulturní povědomí </w:t>
            </w:r>
            <w:r w:rsidR="00114D54" w:rsidRPr="008E50BA">
              <w:rPr>
                <w:rFonts w:cs="Calibri"/>
                <w:bCs/>
                <w:szCs w:val="22"/>
              </w:rPr>
              <w:t>– žáci by měli:</w:t>
            </w:r>
          </w:p>
          <w:p w14:paraId="40C8495F"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uvědomovat si – v rámci plurality a multikulturního soužití – vlastní kulturní, národní a osobnostní identitu, přistupovat s aktivní tolerancí k identitě druhých</w:t>
            </w:r>
          </w:p>
          <w:p w14:paraId="5EB3992D"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uznávat tradice a hodnoty svého národa, chápat jeho minulost i současnost v evropském a světovém kontextu</w:t>
            </w:r>
          </w:p>
          <w:p w14:paraId="2B08411F" w14:textId="77777777" w:rsidR="00E50726" w:rsidRPr="008E50BA" w:rsidRDefault="00E50726" w:rsidP="00A95042">
            <w:pPr>
              <w:pStyle w:val="Normal0"/>
              <w:spacing w:line="240" w:lineRule="auto"/>
              <w:ind w:left="129" w:hanging="142"/>
              <w:jc w:val="left"/>
              <w:rPr>
                <w:szCs w:val="22"/>
              </w:rPr>
            </w:pPr>
            <w:r w:rsidRPr="008E50BA">
              <w:rPr>
                <w:rFonts w:cs="Calibri"/>
                <w:szCs w:val="22"/>
              </w:rPr>
              <w:t>- podporovat hodnoty místní, národní, evropské i světové kultury a mít k nim vytvořen pozitivní vztah</w:t>
            </w:r>
          </w:p>
        </w:tc>
      </w:tr>
      <w:tr w:rsidR="00E50726" w:rsidRPr="008E50BA" w14:paraId="25282AF7"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4967E7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EF38C" w14:textId="77777777" w:rsidR="00A95042" w:rsidRPr="008E50BA" w:rsidRDefault="00E50726" w:rsidP="00A95042">
            <w:pPr>
              <w:pStyle w:val="Normal0"/>
              <w:spacing w:line="240" w:lineRule="auto"/>
              <w:ind w:left="129" w:hanging="142"/>
              <w:jc w:val="left"/>
              <w:rPr>
                <w:rFonts w:cs="Calibri"/>
                <w:b/>
                <w:bCs/>
                <w:szCs w:val="22"/>
              </w:rPr>
            </w:pPr>
            <w:r w:rsidRPr="008E50BA">
              <w:rPr>
                <w:rFonts w:cs="Calibri"/>
                <w:b/>
                <w:bCs/>
                <w:szCs w:val="22"/>
              </w:rPr>
              <w:t>Kompetence k pracovnímu uplat</w:t>
            </w:r>
            <w:r w:rsidR="00114D54" w:rsidRPr="008E50BA">
              <w:rPr>
                <w:rFonts w:cs="Calibri"/>
                <w:b/>
                <w:bCs/>
                <w:szCs w:val="22"/>
              </w:rPr>
              <w:t xml:space="preserve">nění a podnikatelským aktivitám </w:t>
            </w:r>
            <w:r w:rsidR="00114D54" w:rsidRPr="008E50BA">
              <w:rPr>
                <w:rFonts w:cs="Calibri"/>
                <w:bCs/>
                <w:szCs w:val="22"/>
              </w:rPr>
              <w:t>– žáci by měli:</w:t>
            </w:r>
          </w:p>
          <w:p w14:paraId="2D522AE9"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umět získávat a vyhodnocovat informace o pracovních i vzdělávacích příležitostech, využívat poradenských a zprostředkovatelských služeb jak z oblasti světa práce, tak vzdělávání</w:t>
            </w:r>
          </w:p>
          <w:p w14:paraId="4444F999" w14:textId="77777777" w:rsidR="00E50726" w:rsidRPr="008E50BA" w:rsidRDefault="00E50726" w:rsidP="00A95042">
            <w:pPr>
              <w:pStyle w:val="Normal0"/>
              <w:spacing w:line="240" w:lineRule="auto"/>
              <w:ind w:left="129" w:hanging="142"/>
              <w:jc w:val="left"/>
              <w:rPr>
                <w:szCs w:val="22"/>
              </w:rPr>
            </w:pPr>
            <w:r w:rsidRPr="008E50BA">
              <w:rPr>
                <w:rFonts w:cs="Calibri"/>
                <w:szCs w:val="22"/>
              </w:rPr>
              <w:t>- vhodně komunikovat s potenciálními zaměstnavateli, prezentovat svůj odborný potenciál a své profesní cíle</w:t>
            </w:r>
          </w:p>
        </w:tc>
      </w:tr>
      <w:tr w:rsidR="00E50726" w:rsidRPr="008E50BA" w14:paraId="2A0A89AB"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11050B0B"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55926" w14:textId="77777777" w:rsidR="00A95042" w:rsidRPr="008E50BA" w:rsidRDefault="00E50726" w:rsidP="00114D54">
            <w:pPr>
              <w:pStyle w:val="Normal0"/>
              <w:spacing w:line="240" w:lineRule="auto"/>
              <w:ind w:firstLine="1"/>
              <w:jc w:val="left"/>
              <w:rPr>
                <w:rFonts w:cs="Calibri"/>
                <w:b/>
                <w:bCs/>
                <w:szCs w:val="22"/>
              </w:rPr>
            </w:pPr>
            <w:r w:rsidRPr="008E50BA">
              <w:rPr>
                <w:rFonts w:cs="Calibri"/>
                <w:b/>
                <w:bCs/>
                <w:szCs w:val="22"/>
              </w:rPr>
              <w:t>Kompetence využívat prostředky informačních a komunikačních techn</w:t>
            </w:r>
            <w:r w:rsidR="00114D54" w:rsidRPr="008E50BA">
              <w:rPr>
                <w:rFonts w:cs="Calibri"/>
                <w:b/>
                <w:bCs/>
                <w:szCs w:val="22"/>
              </w:rPr>
              <w:t xml:space="preserve">ologií a pracovat s informacemi </w:t>
            </w:r>
            <w:r w:rsidR="00114D54" w:rsidRPr="008E50BA">
              <w:rPr>
                <w:rFonts w:cs="Calibri"/>
                <w:bCs/>
                <w:szCs w:val="22"/>
              </w:rPr>
              <w:t>– žáci by měli:</w:t>
            </w:r>
          </w:p>
          <w:p w14:paraId="5BB9CA77"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pracovat s osobním počítačem a dalšími prostředky informačních a komunikačních technologií</w:t>
            </w:r>
          </w:p>
          <w:p w14:paraId="019911E6"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komunikovat elektronickou poštou a využívat další prostředky online a offline komunikace</w:t>
            </w:r>
          </w:p>
          <w:p w14:paraId="68504FC9"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získávat informace z otevřených zdrojů, zejména pak s využitím celosvětové sítě Internet</w:t>
            </w:r>
          </w:p>
          <w:p w14:paraId="6C11CACE" w14:textId="77777777" w:rsidR="00A95042" w:rsidRPr="008E50BA" w:rsidRDefault="00E50726" w:rsidP="00A95042">
            <w:pPr>
              <w:pStyle w:val="Normal0"/>
              <w:spacing w:line="240" w:lineRule="auto"/>
              <w:ind w:left="129" w:hanging="142"/>
              <w:jc w:val="left"/>
              <w:rPr>
                <w:rFonts w:cs="Calibri"/>
                <w:szCs w:val="22"/>
              </w:rPr>
            </w:pPr>
            <w:r w:rsidRPr="008E50BA">
              <w:rPr>
                <w:rFonts w:cs="Calibri"/>
                <w:szCs w:val="22"/>
              </w:rPr>
              <w:t>- pracovat s informacemi z různých zdrojů nesenými na různých médiích (tištěných, elektronických, audiovizuálních), a to i s využitím prostředků informačních a komunikačních technologií</w:t>
            </w:r>
          </w:p>
          <w:p w14:paraId="019E1EA6" w14:textId="77777777" w:rsidR="00E50726" w:rsidRPr="008E50BA" w:rsidRDefault="00E50726" w:rsidP="00A95042">
            <w:pPr>
              <w:pStyle w:val="Normal0"/>
              <w:spacing w:line="240" w:lineRule="auto"/>
              <w:ind w:left="129" w:hanging="142"/>
              <w:jc w:val="left"/>
              <w:rPr>
                <w:szCs w:val="22"/>
              </w:rPr>
            </w:pPr>
            <w:r w:rsidRPr="008E50BA">
              <w:rPr>
                <w:rFonts w:cs="Calibri"/>
                <w:szCs w:val="22"/>
              </w:rPr>
              <w:t>- uvědomovat si nutnost posuzovat rozdílnou věrohodnost různých informačních zdrojů a kriticky přistupovat k získaným informacím, být mediálně gramotní</w:t>
            </w:r>
          </w:p>
        </w:tc>
      </w:tr>
      <w:tr w:rsidR="00E50726" w:rsidRPr="008E50BA" w14:paraId="37DCE50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5023E9"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E8F3B" w14:textId="77777777" w:rsidR="00A95042" w:rsidRPr="008E50BA" w:rsidRDefault="00E50726" w:rsidP="00A95042">
            <w:pPr>
              <w:pStyle w:val="Normal0"/>
              <w:spacing w:line="240" w:lineRule="auto"/>
              <w:ind w:left="129" w:hanging="129"/>
              <w:jc w:val="left"/>
              <w:rPr>
                <w:rFonts w:cs="Calibri"/>
                <w:b/>
                <w:bCs/>
                <w:szCs w:val="22"/>
              </w:rPr>
            </w:pPr>
            <w:r w:rsidRPr="008E50BA">
              <w:rPr>
                <w:rFonts w:cs="Calibri"/>
                <w:b/>
                <w:bCs/>
                <w:szCs w:val="22"/>
              </w:rPr>
              <w:t>Metody výuky</w:t>
            </w:r>
          </w:p>
          <w:p w14:paraId="544983C1" w14:textId="77777777" w:rsidR="00A95042" w:rsidRPr="008E50BA" w:rsidRDefault="00E50726" w:rsidP="00A95042">
            <w:pPr>
              <w:pStyle w:val="Normal0"/>
              <w:spacing w:line="240" w:lineRule="auto"/>
              <w:ind w:left="129" w:hanging="129"/>
              <w:jc w:val="left"/>
              <w:rPr>
                <w:rFonts w:cs="Calibri"/>
                <w:szCs w:val="22"/>
                <w:u w:val="single"/>
              </w:rPr>
            </w:pPr>
            <w:r w:rsidRPr="008E50BA">
              <w:rPr>
                <w:rFonts w:cs="Calibri"/>
                <w:szCs w:val="22"/>
                <w:u w:val="single"/>
              </w:rPr>
              <w:t>Metody slovní:</w:t>
            </w:r>
          </w:p>
          <w:p w14:paraId="23505B3B"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monologické (vyprávění, vysvětlování, výklad, přednáška)</w:t>
            </w:r>
          </w:p>
          <w:p w14:paraId="5CC8B149"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dialogické (rozhovor, dialog, diskuse, brainstorming)</w:t>
            </w:r>
          </w:p>
          <w:p w14:paraId="1A4628F8"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písemných prací (písemná cvičení, kompozice)</w:t>
            </w:r>
          </w:p>
          <w:p w14:paraId="109E77B5"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xml:space="preserve">- práce s textem (učebnicí, knihou, články, webovými stránkami, normativními příručkami) </w:t>
            </w:r>
          </w:p>
          <w:p w14:paraId="2A63046A" w14:textId="77777777" w:rsidR="00A95042" w:rsidRPr="008E50BA" w:rsidRDefault="00E50726" w:rsidP="00A95042">
            <w:pPr>
              <w:pStyle w:val="Normal0"/>
              <w:spacing w:line="240" w:lineRule="auto"/>
              <w:ind w:left="129" w:hanging="129"/>
              <w:jc w:val="left"/>
              <w:rPr>
                <w:rFonts w:cs="Calibri"/>
                <w:szCs w:val="22"/>
                <w:u w:val="single"/>
              </w:rPr>
            </w:pPr>
            <w:r w:rsidRPr="008E50BA">
              <w:rPr>
                <w:rFonts w:cs="Calibri"/>
                <w:szCs w:val="22"/>
                <w:u w:val="single"/>
              </w:rPr>
              <w:t>Metody názorně demonstrační:</w:t>
            </w:r>
          </w:p>
          <w:p w14:paraId="33AD300C"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demonstrace statických obrazů (obrazy, schémata, grafy, nákresy)</w:t>
            </w:r>
          </w:p>
          <w:p w14:paraId="16191886"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xml:space="preserve">- projekce statická a dynamická (slajdy, animace, video) </w:t>
            </w:r>
          </w:p>
          <w:p w14:paraId="5BCE9030" w14:textId="77777777" w:rsidR="00A95042" w:rsidRPr="008E50BA" w:rsidRDefault="00E50726" w:rsidP="00A95042">
            <w:pPr>
              <w:pStyle w:val="Normal0"/>
              <w:spacing w:line="240" w:lineRule="auto"/>
              <w:ind w:left="129" w:hanging="129"/>
              <w:jc w:val="left"/>
              <w:rPr>
                <w:rFonts w:cs="Calibri"/>
                <w:szCs w:val="22"/>
                <w:u w:val="single"/>
              </w:rPr>
            </w:pPr>
            <w:r w:rsidRPr="008E50BA">
              <w:rPr>
                <w:rFonts w:cs="Calibri"/>
                <w:b/>
                <w:bCs/>
                <w:szCs w:val="22"/>
              </w:rPr>
              <w:lastRenderedPageBreak/>
              <w:t xml:space="preserve">Formy </w:t>
            </w:r>
            <w:r w:rsidR="001F7531" w:rsidRPr="008E50BA">
              <w:rPr>
                <w:rFonts w:cs="Calibri"/>
                <w:b/>
                <w:bCs/>
                <w:szCs w:val="22"/>
              </w:rPr>
              <w:t xml:space="preserve">práce </w:t>
            </w:r>
            <w:r w:rsidR="001F7531" w:rsidRPr="008E50BA">
              <w:rPr>
                <w:rFonts w:cs="Calibri"/>
                <w:szCs w:val="22"/>
                <w:u w:val="single"/>
              </w:rPr>
              <w:t>podle</w:t>
            </w:r>
            <w:r w:rsidRPr="008E50BA">
              <w:rPr>
                <w:rFonts w:cs="Calibri"/>
                <w:szCs w:val="22"/>
                <w:u w:val="single"/>
              </w:rPr>
              <w:t xml:space="preserve"> aktivity a samostatnosti žáků:</w:t>
            </w:r>
          </w:p>
          <w:p w14:paraId="1E7E7488"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frontální výuka</w:t>
            </w:r>
          </w:p>
          <w:p w14:paraId="744938E1"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skupinová práce - diskuse (řízená výměna názorů na určité téma, argumentace), hraní rolí v</w:t>
            </w:r>
            <w:r w:rsidR="00A95042" w:rsidRPr="008E50BA">
              <w:rPr>
                <w:rFonts w:cs="Calibri"/>
                <w:szCs w:val="22"/>
              </w:rPr>
              <w:t> </w:t>
            </w:r>
            <w:r w:rsidRPr="008E50BA">
              <w:rPr>
                <w:rFonts w:cs="Calibri"/>
                <w:szCs w:val="22"/>
              </w:rPr>
              <w:t>zinscenovaných situacích, didaktické hry</w:t>
            </w:r>
          </w:p>
          <w:p w14:paraId="381807C6"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samostatná práce žáků školní</w:t>
            </w:r>
          </w:p>
          <w:p w14:paraId="0CEF1079"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xml:space="preserve">- samostatná práce žáků domácí (domácí úkoly, referáty, seminární práce) </w:t>
            </w:r>
          </w:p>
          <w:p w14:paraId="4A57A7C1" w14:textId="77777777" w:rsidR="00A95042" w:rsidRPr="008E50BA" w:rsidRDefault="00E50726" w:rsidP="00A95042">
            <w:pPr>
              <w:pStyle w:val="Normal0"/>
              <w:spacing w:line="240" w:lineRule="auto"/>
              <w:ind w:left="129" w:hanging="129"/>
              <w:jc w:val="left"/>
              <w:rPr>
                <w:rFonts w:cs="Calibri"/>
                <w:szCs w:val="22"/>
                <w:u w:val="single"/>
              </w:rPr>
            </w:pPr>
            <w:r w:rsidRPr="008E50BA">
              <w:rPr>
                <w:rFonts w:cs="Calibri"/>
                <w:b/>
                <w:bCs/>
                <w:szCs w:val="22"/>
              </w:rPr>
              <w:t xml:space="preserve">Formy </w:t>
            </w:r>
            <w:r w:rsidR="001F7531" w:rsidRPr="008E50BA">
              <w:rPr>
                <w:rFonts w:cs="Calibri"/>
                <w:b/>
                <w:bCs/>
                <w:szCs w:val="22"/>
              </w:rPr>
              <w:t xml:space="preserve">práce </w:t>
            </w:r>
            <w:r w:rsidR="001F7531" w:rsidRPr="008E50BA">
              <w:rPr>
                <w:rFonts w:cs="Calibri"/>
                <w:szCs w:val="22"/>
                <w:u w:val="single"/>
              </w:rPr>
              <w:t>podle</w:t>
            </w:r>
            <w:r w:rsidRPr="008E50BA">
              <w:rPr>
                <w:rFonts w:cs="Calibri"/>
                <w:szCs w:val="22"/>
                <w:u w:val="single"/>
              </w:rPr>
              <w:t xml:space="preserve"> výukového prostředí:</w:t>
            </w:r>
          </w:p>
          <w:p w14:paraId="1FCB80FD" w14:textId="77777777" w:rsidR="00A95042" w:rsidRPr="008E50BA" w:rsidRDefault="00E50726" w:rsidP="00A95042">
            <w:pPr>
              <w:pStyle w:val="Normal0"/>
              <w:spacing w:line="240" w:lineRule="auto"/>
              <w:ind w:left="129" w:hanging="129"/>
              <w:jc w:val="left"/>
              <w:rPr>
                <w:rFonts w:cs="Calibri"/>
                <w:szCs w:val="22"/>
              </w:rPr>
            </w:pPr>
            <w:r w:rsidRPr="008E50BA">
              <w:rPr>
                <w:rFonts w:cs="Calibri"/>
                <w:szCs w:val="22"/>
              </w:rPr>
              <w:t>- výuka ve třídě</w:t>
            </w:r>
          </w:p>
          <w:p w14:paraId="5D2036A3" w14:textId="77777777" w:rsidR="00E50726" w:rsidRPr="008E50BA" w:rsidRDefault="00E50726" w:rsidP="00A95042">
            <w:pPr>
              <w:pStyle w:val="Normal0"/>
              <w:spacing w:line="240" w:lineRule="auto"/>
              <w:ind w:left="129" w:hanging="129"/>
              <w:jc w:val="left"/>
              <w:rPr>
                <w:szCs w:val="22"/>
              </w:rPr>
            </w:pPr>
            <w:r w:rsidRPr="008E50BA">
              <w:rPr>
                <w:rFonts w:cs="Calibri"/>
                <w:szCs w:val="22"/>
              </w:rPr>
              <w:t>- výuka v odborné učebně (počítačové učebně)</w:t>
            </w:r>
          </w:p>
        </w:tc>
      </w:tr>
      <w:tr w:rsidR="00E50726" w:rsidRPr="008E50BA" w14:paraId="1493F12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4C1BC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1BADD" w14:textId="77777777" w:rsidR="00B11094" w:rsidRPr="008E50BA" w:rsidRDefault="00E50726" w:rsidP="00E47735">
            <w:pPr>
              <w:pStyle w:val="Normal0"/>
              <w:spacing w:line="240" w:lineRule="auto"/>
              <w:jc w:val="left"/>
              <w:rPr>
                <w:rFonts w:cs="Calibri"/>
                <w:b/>
                <w:bCs/>
                <w:szCs w:val="22"/>
              </w:rPr>
            </w:pPr>
            <w:r w:rsidRPr="008E50BA">
              <w:rPr>
                <w:rFonts w:cs="Calibri"/>
                <w:b/>
                <w:bCs/>
                <w:szCs w:val="22"/>
              </w:rPr>
              <w:t>Hodnocení výsledků</w:t>
            </w:r>
            <w:r w:rsidR="00B11094" w:rsidRPr="008E50BA">
              <w:rPr>
                <w:rFonts w:cs="Calibri"/>
                <w:b/>
                <w:bCs/>
                <w:szCs w:val="22"/>
              </w:rPr>
              <w:t>:</w:t>
            </w:r>
          </w:p>
          <w:p w14:paraId="72FAA4DF" w14:textId="77777777" w:rsidR="00E50726" w:rsidRPr="008E50BA" w:rsidRDefault="00B11094" w:rsidP="00E47735">
            <w:pPr>
              <w:pStyle w:val="Normal0"/>
              <w:spacing w:line="240" w:lineRule="auto"/>
              <w:jc w:val="left"/>
              <w:rPr>
                <w:szCs w:val="22"/>
              </w:rPr>
            </w:pPr>
            <w:r w:rsidRPr="008E50BA">
              <w:rPr>
                <w:rFonts w:cs="Calibri"/>
                <w:szCs w:val="22"/>
              </w:rPr>
              <w:t xml:space="preserve">Hodnocení </w:t>
            </w:r>
            <w:r w:rsidR="00E50726" w:rsidRPr="008E50BA">
              <w:rPr>
                <w:rFonts w:cs="Calibri"/>
                <w:szCs w:val="22"/>
              </w:rPr>
              <w:t>provádí vyučující i žáci navzájem a hodnotí se:</w:t>
            </w:r>
            <w:r w:rsidR="00E50726" w:rsidRPr="008E50BA">
              <w:rPr>
                <w:rFonts w:cs="Calibri"/>
                <w:szCs w:val="22"/>
              </w:rPr>
              <w:br/>
              <w:t>- ústní projev</w:t>
            </w:r>
            <w:r w:rsidR="00E50726" w:rsidRPr="008E50BA">
              <w:rPr>
                <w:rFonts w:cs="Calibri"/>
                <w:szCs w:val="22"/>
              </w:rPr>
              <w:br/>
              <w:t>- písemný projev</w:t>
            </w:r>
            <w:r w:rsidR="00E50726" w:rsidRPr="008E50BA">
              <w:rPr>
                <w:rFonts w:cs="Calibri"/>
                <w:szCs w:val="22"/>
              </w:rPr>
              <w:br/>
              <w:t>- frontální zkoušení</w:t>
            </w:r>
            <w:r w:rsidR="00E50726" w:rsidRPr="008E50BA">
              <w:rPr>
                <w:rFonts w:cs="Calibri"/>
                <w:szCs w:val="22"/>
              </w:rPr>
              <w:br/>
              <w:t>- aktivity v hodině – slovně nebo známkou</w:t>
            </w:r>
            <w:r w:rsidR="00E50726" w:rsidRPr="008E50BA">
              <w:rPr>
                <w:rFonts w:cs="Calibri"/>
                <w:szCs w:val="22"/>
              </w:rPr>
              <w:br/>
              <w:t>- referáty a samostatné práce</w:t>
            </w:r>
            <w:r w:rsidR="00E50726" w:rsidRPr="008E50BA">
              <w:rPr>
                <w:rFonts w:cs="Calibri"/>
                <w:szCs w:val="22"/>
              </w:rPr>
              <w:br/>
              <w:t>Žáci budou hodnoceni objektivně, tak aby hodnocení mělo motivační charakter. Hodnocení se bude řídit klasifikačním řádem, který je součástí školního řádu. Ke každému okruhu témat bude zařazena ověřovací kontrolní práce. V každém pololetí bude zařazena jedna písemná slohová práce. Při pololetní a závěrečné klasifikaci budou vyučující vycházet z výsledků písemného a ústního zkoušení a z celkového přístupu žáka k vyučovacímu procesu a k plnění studijních povinností.</w:t>
            </w:r>
          </w:p>
        </w:tc>
      </w:tr>
    </w:tbl>
    <w:p w14:paraId="0A964B0B"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3B553E1"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C9A67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04B37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64F26E" w14:textId="77777777" w:rsidR="00E50726" w:rsidRPr="008E50BA" w:rsidRDefault="00E50726" w:rsidP="00E47735">
            <w:pPr>
              <w:keepNext/>
              <w:rPr>
                <w:szCs w:val="22"/>
              </w:rPr>
            </w:pPr>
          </w:p>
        </w:tc>
      </w:tr>
      <w:tr w:rsidR="00E50726" w:rsidRPr="008E50BA" w14:paraId="37084D7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5FCA7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7D886"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učení</w:t>
            </w:r>
          </w:p>
          <w:p w14:paraId="086A98F3"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řešení problémů</w:t>
            </w:r>
          </w:p>
          <w:p w14:paraId="7C7A56F3"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Komunikativní kompetence</w:t>
            </w:r>
          </w:p>
          <w:p w14:paraId="7C669CB6"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Personální a sociální kompetence</w:t>
            </w:r>
          </w:p>
          <w:p w14:paraId="0796FCD0"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Občanské kompetence a kulturní povědomí</w:t>
            </w:r>
          </w:p>
          <w:p w14:paraId="466D736E"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pracovnímu uplatnění a podnikatelským aktivitám</w:t>
            </w:r>
          </w:p>
          <w:p w14:paraId="6FF221D1"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lastRenderedPageBreak/>
              <w:t>Kompetence využívat prostředky informačních a komunikačních technologií a pracovat s informacemi</w:t>
            </w:r>
          </w:p>
        </w:tc>
      </w:tr>
      <w:tr w:rsidR="00E50726" w:rsidRPr="008E50BA" w14:paraId="511314A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91399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5AD10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DE7B49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CFDB9" w14:textId="77777777" w:rsidR="00E50726" w:rsidRPr="008E50BA" w:rsidRDefault="00E50726" w:rsidP="000D2720">
            <w:pPr>
              <w:pStyle w:val="Default"/>
              <w:ind w:left="142" w:hanging="142"/>
              <w:rPr>
                <w:sz w:val="22"/>
                <w:szCs w:val="22"/>
              </w:rPr>
            </w:pPr>
            <w:r w:rsidRPr="008E50BA">
              <w:rPr>
                <w:b/>
                <w:bCs/>
                <w:sz w:val="22"/>
                <w:szCs w:val="22"/>
              </w:rPr>
              <w:t xml:space="preserve">Zdokonalování jazykových vědomostí a dovedností </w:t>
            </w:r>
          </w:p>
          <w:p w14:paraId="616E89FB" w14:textId="77777777" w:rsidR="00E50726" w:rsidRPr="008E50BA" w:rsidRDefault="00E50726" w:rsidP="000D2720">
            <w:pPr>
              <w:pStyle w:val="Default"/>
              <w:ind w:left="142" w:hanging="142"/>
              <w:rPr>
                <w:sz w:val="22"/>
                <w:szCs w:val="22"/>
              </w:rPr>
            </w:pPr>
            <w:r w:rsidRPr="008E50BA">
              <w:rPr>
                <w:sz w:val="22"/>
                <w:szCs w:val="22"/>
              </w:rPr>
              <w:t xml:space="preserve">- národní jazyk a jeho útvary </w:t>
            </w:r>
          </w:p>
          <w:p w14:paraId="68B051F9" w14:textId="77777777" w:rsidR="00E50726" w:rsidRPr="008E50BA" w:rsidRDefault="00E50726" w:rsidP="000D2720">
            <w:pPr>
              <w:pStyle w:val="Default"/>
              <w:ind w:left="142" w:hanging="142"/>
              <w:rPr>
                <w:sz w:val="22"/>
                <w:szCs w:val="22"/>
              </w:rPr>
            </w:pPr>
            <w:r w:rsidRPr="008E50BA">
              <w:rPr>
                <w:sz w:val="22"/>
                <w:szCs w:val="22"/>
              </w:rPr>
              <w:t xml:space="preserve">- jazyková kultura </w:t>
            </w:r>
          </w:p>
          <w:p w14:paraId="4F45BDF5" w14:textId="77777777" w:rsidR="00E50726" w:rsidRPr="008E50BA" w:rsidRDefault="00E50726" w:rsidP="000D2720">
            <w:pPr>
              <w:pStyle w:val="Default"/>
              <w:ind w:left="142" w:hanging="142"/>
              <w:rPr>
                <w:sz w:val="22"/>
                <w:szCs w:val="22"/>
              </w:rPr>
            </w:pPr>
            <w:r w:rsidRPr="008E50BA">
              <w:rPr>
                <w:sz w:val="22"/>
                <w:szCs w:val="22"/>
              </w:rPr>
              <w:t xml:space="preserve">- postavení češtiny mezi ostatními evropskými jazyky </w:t>
            </w:r>
          </w:p>
          <w:p w14:paraId="41954D8D" w14:textId="77777777" w:rsidR="00E50726" w:rsidRPr="008E50BA" w:rsidRDefault="00E50726" w:rsidP="000D2720">
            <w:pPr>
              <w:pStyle w:val="Default"/>
              <w:ind w:left="142" w:hanging="142"/>
              <w:rPr>
                <w:sz w:val="22"/>
                <w:szCs w:val="22"/>
              </w:rPr>
            </w:pPr>
            <w:r w:rsidRPr="008E50BA">
              <w:rPr>
                <w:sz w:val="22"/>
                <w:szCs w:val="22"/>
              </w:rPr>
              <w:t xml:space="preserve">- zvukové prostředky a ortoepické normy jazyka </w:t>
            </w:r>
          </w:p>
          <w:p w14:paraId="17CCE321" w14:textId="77777777" w:rsidR="00E50726" w:rsidRPr="008E50BA" w:rsidRDefault="00E50726" w:rsidP="000D2720">
            <w:pPr>
              <w:pStyle w:val="Default"/>
              <w:ind w:left="142" w:hanging="142"/>
              <w:rPr>
                <w:sz w:val="22"/>
                <w:szCs w:val="22"/>
              </w:rPr>
            </w:pPr>
            <w:r w:rsidRPr="008E50BA">
              <w:rPr>
                <w:sz w:val="22"/>
                <w:szCs w:val="22"/>
              </w:rPr>
              <w:t xml:space="preserve">- hlavní principy českého pravopisu </w:t>
            </w:r>
          </w:p>
          <w:p w14:paraId="2A3238B7" w14:textId="77777777" w:rsidR="00E50726" w:rsidRPr="008E50BA" w:rsidRDefault="00E50726" w:rsidP="000D2720">
            <w:pPr>
              <w:pStyle w:val="Default"/>
              <w:ind w:left="142" w:hanging="142"/>
              <w:rPr>
                <w:sz w:val="22"/>
                <w:szCs w:val="22"/>
              </w:rPr>
            </w:pPr>
            <w:r w:rsidRPr="008E50BA">
              <w:rPr>
                <w:sz w:val="22"/>
                <w:szCs w:val="22"/>
              </w:rPr>
              <w:t xml:space="preserve">- tvoření slov, stylové rozvrstvení a obohacování slovní zásoby </w:t>
            </w:r>
          </w:p>
          <w:p w14:paraId="63B68225" w14:textId="77777777" w:rsidR="00E50726" w:rsidRPr="008E50BA" w:rsidRDefault="00E50726" w:rsidP="000D2720">
            <w:pPr>
              <w:pStyle w:val="Default"/>
              <w:ind w:left="142" w:hanging="142"/>
              <w:rPr>
                <w:sz w:val="22"/>
                <w:szCs w:val="22"/>
              </w:rPr>
            </w:pPr>
            <w:r w:rsidRPr="008E50BA">
              <w:rPr>
                <w:sz w:val="22"/>
                <w:szCs w:val="22"/>
              </w:rPr>
              <w:t xml:space="preserve">- slovní zásoba vzhledem k příslušnému oboru vzdělávání, terminologie </w:t>
            </w:r>
          </w:p>
          <w:p w14:paraId="6BABB216" w14:textId="77777777" w:rsidR="00E50726" w:rsidRPr="008E50BA" w:rsidRDefault="00E50726" w:rsidP="000D2720">
            <w:pPr>
              <w:pStyle w:val="Default"/>
              <w:ind w:left="142" w:hanging="142"/>
              <w:rPr>
                <w:sz w:val="22"/>
                <w:szCs w:val="22"/>
              </w:rPr>
            </w:pPr>
            <w:r w:rsidRPr="008E50BA">
              <w:rPr>
                <w:sz w:val="22"/>
                <w:szCs w:val="22"/>
              </w:rPr>
              <w:t xml:space="preserve">- gramatické tvary a konstrukce a jejich sémantické funkce </w:t>
            </w:r>
          </w:p>
          <w:p w14:paraId="34DBDE5E" w14:textId="77777777" w:rsidR="00E50726" w:rsidRPr="008E50BA" w:rsidRDefault="00E50726" w:rsidP="000D2720">
            <w:pPr>
              <w:pStyle w:val="Default"/>
              <w:ind w:left="142" w:hanging="142"/>
              <w:rPr>
                <w:sz w:val="22"/>
                <w:szCs w:val="22"/>
              </w:rPr>
            </w:pPr>
            <w:r w:rsidRPr="008E50BA">
              <w:rPr>
                <w:sz w:val="22"/>
                <w:szCs w:val="22"/>
              </w:rPr>
              <w:t>- větná skladba, druhy vět z gramatického a komunikačního hlediska, stavba a tvorba komunikátu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E9709" w14:textId="77777777" w:rsidR="00E50726" w:rsidRPr="008E50BA" w:rsidRDefault="00A95042" w:rsidP="000D2720">
            <w:pPr>
              <w:pStyle w:val="Default"/>
              <w:ind w:left="142" w:hanging="142"/>
              <w:rPr>
                <w:sz w:val="22"/>
                <w:szCs w:val="22"/>
              </w:rPr>
            </w:pPr>
            <w:r w:rsidRPr="008E50BA">
              <w:rPr>
                <w:sz w:val="22"/>
                <w:szCs w:val="22"/>
              </w:rPr>
              <w:t xml:space="preserve">- </w:t>
            </w:r>
            <w:r w:rsidR="00E50726" w:rsidRPr="008E50BA">
              <w:rPr>
                <w:sz w:val="22"/>
                <w:szCs w:val="22"/>
              </w:rPr>
              <w:t>rozlišuje spisovný jazyk, hovorový jazyk, dialekty a stylově příznakové jevy a ve vlastním projevu volí prostředky adekvátní komuni</w:t>
            </w:r>
            <w:r w:rsidR="00114D54" w:rsidRPr="008E50BA">
              <w:rPr>
                <w:sz w:val="22"/>
                <w:szCs w:val="22"/>
              </w:rPr>
              <w:t>kační situaci</w:t>
            </w:r>
          </w:p>
          <w:p w14:paraId="69251AC5" w14:textId="77777777" w:rsidR="00E50726" w:rsidRPr="008E50BA" w:rsidRDefault="00E50726" w:rsidP="000D2720">
            <w:pPr>
              <w:pStyle w:val="Default"/>
              <w:ind w:left="142" w:hanging="142"/>
              <w:rPr>
                <w:sz w:val="22"/>
                <w:szCs w:val="22"/>
              </w:rPr>
            </w:pPr>
            <w:r w:rsidRPr="008E50BA">
              <w:rPr>
                <w:sz w:val="22"/>
                <w:szCs w:val="22"/>
              </w:rPr>
              <w:t>- řídí s</w:t>
            </w:r>
            <w:r w:rsidR="00114D54" w:rsidRPr="008E50BA">
              <w:rPr>
                <w:sz w:val="22"/>
                <w:szCs w:val="22"/>
              </w:rPr>
              <w:t>e zásadami správné výslovnosti</w:t>
            </w:r>
          </w:p>
          <w:p w14:paraId="4F80E3FD" w14:textId="77777777" w:rsidR="00E50726" w:rsidRPr="008E50BA" w:rsidRDefault="00E50726" w:rsidP="000D2720">
            <w:pPr>
              <w:pStyle w:val="Default"/>
              <w:ind w:left="142" w:hanging="142"/>
              <w:rPr>
                <w:sz w:val="22"/>
                <w:szCs w:val="22"/>
              </w:rPr>
            </w:pPr>
            <w:r w:rsidRPr="008E50BA">
              <w:rPr>
                <w:sz w:val="22"/>
                <w:szCs w:val="22"/>
              </w:rPr>
              <w:t>- v písemném projevu uplatň</w:t>
            </w:r>
            <w:r w:rsidR="00114D54" w:rsidRPr="008E50BA">
              <w:rPr>
                <w:sz w:val="22"/>
                <w:szCs w:val="22"/>
              </w:rPr>
              <w:t>uje znalosti českého pravopisu</w:t>
            </w:r>
          </w:p>
          <w:p w14:paraId="1EB73462" w14:textId="77777777" w:rsidR="00E50726" w:rsidRPr="008E50BA" w:rsidRDefault="00E50726" w:rsidP="000D2720">
            <w:pPr>
              <w:pStyle w:val="Default"/>
              <w:ind w:left="142" w:hanging="142"/>
              <w:rPr>
                <w:sz w:val="22"/>
                <w:szCs w:val="22"/>
              </w:rPr>
            </w:pPr>
            <w:r w:rsidRPr="008E50BA">
              <w:rPr>
                <w:sz w:val="22"/>
                <w:szCs w:val="22"/>
              </w:rPr>
              <w:t>- v písemném i mluveném projevu</w:t>
            </w:r>
            <w:r w:rsidR="00114D54" w:rsidRPr="008E50BA">
              <w:rPr>
                <w:sz w:val="22"/>
                <w:szCs w:val="22"/>
              </w:rPr>
              <w:t xml:space="preserve"> využívá poznatky z tvarosloví</w:t>
            </w:r>
          </w:p>
          <w:p w14:paraId="75615469" w14:textId="77777777" w:rsidR="00E50726" w:rsidRPr="008E50BA" w:rsidRDefault="00E50726" w:rsidP="000D2720">
            <w:pPr>
              <w:pStyle w:val="Default"/>
              <w:ind w:left="142" w:hanging="142"/>
              <w:rPr>
                <w:sz w:val="22"/>
                <w:szCs w:val="22"/>
              </w:rPr>
            </w:pPr>
            <w:r w:rsidRPr="008E50BA">
              <w:rPr>
                <w:sz w:val="22"/>
                <w:szCs w:val="22"/>
              </w:rPr>
              <w:t>- pracuje s nejnovějšími normativ</w:t>
            </w:r>
            <w:r w:rsidR="00114D54" w:rsidRPr="008E50BA">
              <w:rPr>
                <w:sz w:val="22"/>
                <w:szCs w:val="22"/>
              </w:rPr>
              <w:t>ními příručkami českého jazyka</w:t>
            </w:r>
          </w:p>
          <w:p w14:paraId="31F044EB" w14:textId="77777777" w:rsidR="00E50726" w:rsidRPr="008E50BA" w:rsidRDefault="00E50726" w:rsidP="000D2720">
            <w:pPr>
              <w:pStyle w:val="Default"/>
              <w:ind w:left="142" w:hanging="142"/>
              <w:rPr>
                <w:sz w:val="22"/>
                <w:szCs w:val="22"/>
              </w:rPr>
            </w:pPr>
            <w:r w:rsidRPr="008E50BA">
              <w:rPr>
                <w:sz w:val="22"/>
                <w:szCs w:val="22"/>
              </w:rPr>
              <w:t>- orientu</w:t>
            </w:r>
            <w:r w:rsidR="00114D54" w:rsidRPr="008E50BA">
              <w:rPr>
                <w:sz w:val="22"/>
                <w:szCs w:val="22"/>
              </w:rPr>
              <w:t>je se v soustavě jazyků</w:t>
            </w:r>
          </w:p>
          <w:p w14:paraId="6990C01D" w14:textId="77777777" w:rsidR="00E50726" w:rsidRPr="008E50BA" w:rsidRDefault="00E50726" w:rsidP="000D2720">
            <w:pPr>
              <w:pStyle w:val="Default"/>
              <w:ind w:left="142" w:hanging="142"/>
              <w:rPr>
                <w:sz w:val="22"/>
                <w:szCs w:val="22"/>
              </w:rPr>
            </w:pPr>
            <w:r w:rsidRPr="008E50BA">
              <w:rPr>
                <w:sz w:val="22"/>
                <w:szCs w:val="22"/>
              </w:rPr>
              <w:t>- odhaluje a opravu</w:t>
            </w:r>
            <w:r w:rsidR="00114D54" w:rsidRPr="008E50BA">
              <w:rPr>
                <w:sz w:val="22"/>
                <w:szCs w:val="22"/>
              </w:rPr>
              <w:t>je jazykové nedostatky a chyby</w:t>
            </w:r>
          </w:p>
          <w:p w14:paraId="71270315" w14:textId="77777777" w:rsidR="00E50726" w:rsidRPr="008E50BA" w:rsidRDefault="00E50726" w:rsidP="000D2720">
            <w:pPr>
              <w:pStyle w:val="Default"/>
              <w:ind w:left="142" w:hanging="142"/>
              <w:rPr>
                <w:sz w:val="22"/>
                <w:szCs w:val="22"/>
              </w:rPr>
            </w:pPr>
            <w:r w:rsidRPr="008E50BA">
              <w:rPr>
                <w:sz w:val="22"/>
                <w:szCs w:val="22"/>
              </w:rPr>
              <w:t xml:space="preserve">- používá adekvátní slovní zásobu včetně </w:t>
            </w:r>
            <w:r w:rsidR="00114D54" w:rsidRPr="008E50BA">
              <w:rPr>
                <w:sz w:val="22"/>
                <w:szCs w:val="22"/>
              </w:rPr>
              <w:t>příslušné odborné terminologie</w:t>
            </w:r>
          </w:p>
          <w:p w14:paraId="00AE21B6" w14:textId="77777777" w:rsidR="00E50726" w:rsidRPr="008E50BA" w:rsidRDefault="00E50726" w:rsidP="000D2720">
            <w:pPr>
              <w:pStyle w:val="Default"/>
              <w:ind w:left="142" w:hanging="142"/>
              <w:rPr>
                <w:sz w:val="22"/>
                <w:szCs w:val="22"/>
              </w:rPr>
            </w:pPr>
            <w:r w:rsidRPr="008E50BA">
              <w:rPr>
                <w:sz w:val="22"/>
                <w:szCs w:val="22"/>
              </w:rPr>
              <w:t>- nahradí běžné cizí slov</w:t>
            </w:r>
            <w:r w:rsidR="00114D54" w:rsidRPr="008E50BA">
              <w:rPr>
                <w:sz w:val="22"/>
                <w:szCs w:val="22"/>
              </w:rPr>
              <w:t>o českým ekvivalentem a naopak</w:t>
            </w:r>
          </w:p>
          <w:p w14:paraId="334FF7F1" w14:textId="77777777" w:rsidR="00E50726" w:rsidRPr="008E50BA" w:rsidRDefault="00E50726" w:rsidP="000D2720">
            <w:pPr>
              <w:pStyle w:val="Default"/>
              <w:ind w:left="142" w:hanging="142"/>
              <w:rPr>
                <w:sz w:val="22"/>
                <w:szCs w:val="22"/>
              </w:rPr>
            </w:pPr>
            <w:r w:rsidRPr="008E50BA">
              <w:rPr>
                <w:sz w:val="22"/>
                <w:szCs w:val="22"/>
              </w:rPr>
              <w:t>- orientuje se ve výstavbě textu</w:t>
            </w:r>
          </w:p>
        </w:tc>
      </w:tr>
      <w:tr w:rsidR="00E50726" w:rsidRPr="008E50BA" w14:paraId="1253E8FF"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6DFC0" w14:textId="77777777" w:rsidR="00E50726" w:rsidRPr="008E50BA" w:rsidRDefault="00E50726" w:rsidP="000D2720">
            <w:pPr>
              <w:pStyle w:val="Default"/>
              <w:ind w:left="142" w:hanging="142"/>
              <w:jc w:val="both"/>
              <w:rPr>
                <w:sz w:val="22"/>
                <w:szCs w:val="22"/>
              </w:rPr>
            </w:pPr>
            <w:r w:rsidRPr="008E50BA">
              <w:rPr>
                <w:b/>
                <w:bCs/>
                <w:sz w:val="22"/>
                <w:szCs w:val="22"/>
              </w:rPr>
              <w:t xml:space="preserve">Umění a literatura </w:t>
            </w:r>
          </w:p>
          <w:p w14:paraId="6BC2AC5D" w14:textId="77777777" w:rsidR="00E50726" w:rsidRPr="008E50BA" w:rsidRDefault="00E50726" w:rsidP="000D2720">
            <w:pPr>
              <w:pStyle w:val="Default"/>
              <w:ind w:left="142" w:hanging="142"/>
              <w:jc w:val="both"/>
              <w:rPr>
                <w:sz w:val="22"/>
                <w:szCs w:val="22"/>
              </w:rPr>
            </w:pPr>
            <w:r w:rsidRPr="008E50BA">
              <w:rPr>
                <w:sz w:val="22"/>
                <w:szCs w:val="22"/>
              </w:rPr>
              <w:t xml:space="preserve">- umění jako specifická výpověď o skutečnosti </w:t>
            </w:r>
          </w:p>
          <w:p w14:paraId="265B6B9D" w14:textId="77777777" w:rsidR="00E50726" w:rsidRPr="008E50BA" w:rsidRDefault="00E50726" w:rsidP="000D2720">
            <w:pPr>
              <w:pStyle w:val="Default"/>
              <w:ind w:left="142" w:hanging="142"/>
              <w:jc w:val="both"/>
              <w:rPr>
                <w:sz w:val="22"/>
                <w:szCs w:val="22"/>
              </w:rPr>
            </w:pPr>
            <w:r w:rsidRPr="008E50BA">
              <w:rPr>
                <w:sz w:val="22"/>
                <w:szCs w:val="22"/>
              </w:rPr>
              <w:t xml:space="preserve">- aktivní poznávání různých druhů umění našeho i světového, současného i minulého, v tradiční i mediální podobě </w:t>
            </w:r>
          </w:p>
          <w:p w14:paraId="1C3C3B62" w14:textId="77777777" w:rsidR="00E50726" w:rsidRPr="008E50BA" w:rsidRDefault="00E50726" w:rsidP="000D2720">
            <w:pPr>
              <w:pStyle w:val="Default"/>
              <w:ind w:left="142" w:hanging="142"/>
              <w:jc w:val="both"/>
              <w:rPr>
                <w:sz w:val="22"/>
                <w:szCs w:val="22"/>
              </w:rPr>
            </w:pPr>
            <w:r w:rsidRPr="008E50BA">
              <w:rPr>
                <w:sz w:val="22"/>
                <w:szCs w:val="22"/>
              </w:rPr>
              <w:t>- hlavní literární směry a jejich představitelé v kontextu doby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ECDCE" w14:textId="77777777" w:rsidR="00E50726" w:rsidRPr="008E50BA" w:rsidRDefault="00E50726" w:rsidP="000D2720">
            <w:pPr>
              <w:pStyle w:val="Default"/>
              <w:ind w:left="142" w:hanging="142"/>
              <w:jc w:val="both"/>
              <w:rPr>
                <w:sz w:val="22"/>
                <w:szCs w:val="22"/>
              </w:rPr>
            </w:pPr>
            <w:r w:rsidRPr="008E50BA">
              <w:rPr>
                <w:sz w:val="22"/>
                <w:szCs w:val="22"/>
              </w:rPr>
              <w:t>- na příkladech objasní výsledky lidské či</w:t>
            </w:r>
            <w:r w:rsidR="00114D54" w:rsidRPr="008E50BA">
              <w:rPr>
                <w:sz w:val="22"/>
                <w:szCs w:val="22"/>
              </w:rPr>
              <w:t>nnosti z různých oblastí umění</w:t>
            </w:r>
          </w:p>
          <w:p w14:paraId="2BEA4250" w14:textId="77777777" w:rsidR="00E50726" w:rsidRPr="008E50BA" w:rsidRDefault="00E50726" w:rsidP="000D2720">
            <w:pPr>
              <w:pStyle w:val="Default"/>
              <w:ind w:left="142" w:hanging="142"/>
              <w:jc w:val="both"/>
              <w:rPr>
                <w:sz w:val="22"/>
                <w:szCs w:val="22"/>
              </w:rPr>
            </w:pPr>
            <w:r w:rsidRPr="008E50BA">
              <w:rPr>
                <w:sz w:val="22"/>
                <w:szCs w:val="22"/>
              </w:rPr>
              <w:t>- vyjádří vlastní prožitky z</w:t>
            </w:r>
            <w:r w:rsidR="00114D54" w:rsidRPr="008E50BA">
              <w:rPr>
                <w:sz w:val="22"/>
                <w:szCs w:val="22"/>
              </w:rPr>
              <w:t xml:space="preserve"> recepce daných uměleckých děl</w:t>
            </w:r>
          </w:p>
          <w:p w14:paraId="54FEAECF" w14:textId="77777777" w:rsidR="00E50726" w:rsidRPr="008E50BA" w:rsidRDefault="00C32012" w:rsidP="00C32012">
            <w:pPr>
              <w:pStyle w:val="Default"/>
              <w:ind w:left="142" w:hanging="142"/>
              <w:rPr>
                <w:sz w:val="22"/>
                <w:szCs w:val="22"/>
              </w:rPr>
            </w:pPr>
            <w:r w:rsidRPr="008E50BA">
              <w:rPr>
                <w:sz w:val="22"/>
                <w:szCs w:val="22"/>
              </w:rPr>
              <w:t xml:space="preserve">- </w:t>
            </w:r>
            <w:r w:rsidR="00E50726" w:rsidRPr="008E50BA">
              <w:rPr>
                <w:sz w:val="22"/>
                <w:szCs w:val="22"/>
              </w:rPr>
              <w:t>uvede hlavní literární směry a jejich významné představitel</w:t>
            </w:r>
            <w:r w:rsidR="00114D54" w:rsidRPr="008E50BA">
              <w:rPr>
                <w:sz w:val="22"/>
                <w:szCs w:val="22"/>
              </w:rPr>
              <w:t>e v české a světové literatuře</w:t>
            </w:r>
          </w:p>
          <w:p w14:paraId="49851A6F" w14:textId="77777777" w:rsidR="00E50726" w:rsidRPr="008E50BA" w:rsidRDefault="00E50726" w:rsidP="000D2720">
            <w:pPr>
              <w:pStyle w:val="Default"/>
              <w:ind w:left="142" w:hanging="142"/>
              <w:jc w:val="both"/>
              <w:rPr>
                <w:sz w:val="22"/>
                <w:szCs w:val="22"/>
              </w:rPr>
            </w:pPr>
            <w:r w:rsidRPr="008E50BA">
              <w:rPr>
                <w:sz w:val="22"/>
                <w:szCs w:val="22"/>
              </w:rPr>
              <w:t>- samostatně vyhledává informace v této oblasti</w:t>
            </w:r>
          </w:p>
        </w:tc>
      </w:tr>
      <w:tr w:rsidR="00E50726" w:rsidRPr="008E50BA" w14:paraId="7AEB0364"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1E3BDB"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E50726" w:rsidRPr="008E50BA" w14:paraId="5C92989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E146E" w14:textId="77777777" w:rsidR="00E50726" w:rsidRPr="008E50BA" w:rsidRDefault="00E50726" w:rsidP="00E47735">
            <w:pPr>
              <w:pStyle w:val="Normal0"/>
              <w:spacing w:line="240" w:lineRule="auto"/>
              <w:ind w:left="60"/>
              <w:jc w:val="left"/>
              <w:rPr>
                <w:szCs w:val="22"/>
              </w:rPr>
            </w:pPr>
            <w:r w:rsidRPr="008E50BA">
              <w:rPr>
                <w:rFonts w:cs="Calibri"/>
                <w:szCs w:val="22"/>
              </w:rPr>
              <w:t>Informační a komunikační technologie</w:t>
            </w:r>
          </w:p>
        </w:tc>
      </w:tr>
      <w:tr w:rsidR="00E50726" w:rsidRPr="008E50BA" w14:paraId="1D08099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52136" w14:textId="77777777" w:rsidR="00E50726" w:rsidRPr="008E50BA" w:rsidRDefault="00E50726" w:rsidP="00E47735">
            <w:pPr>
              <w:pStyle w:val="Normal0"/>
              <w:spacing w:line="240" w:lineRule="auto"/>
              <w:ind w:left="60"/>
              <w:jc w:val="left"/>
              <w:rPr>
                <w:szCs w:val="22"/>
              </w:rPr>
            </w:pPr>
            <w:r w:rsidRPr="008E50BA">
              <w:rPr>
                <w:rFonts w:cs="Calibri"/>
                <w:szCs w:val="22"/>
              </w:rPr>
              <w:t>Žáci jsou vedeni:</w:t>
            </w:r>
            <w:r w:rsidRPr="008E50BA">
              <w:rPr>
                <w:rFonts w:cs="Calibri"/>
                <w:szCs w:val="22"/>
              </w:rPr>
              <w:br/>
              <w:t>- k práci s informacemi (vyhledávání, zpracování a využití)</w:t>
            </w:r>
            <w:r w:rsidRPr="008E50BA">
              <w:rPr>
                <w:rFonts w:cs="Calibri"/>
                <w:szCs w:val="22"/>
              </w:rPr>
              <w:br/>
              <w:t>- k zájmu o software, který umožňuje předvídat slova nebo fráze</w:t>
            </w:r>
            <w:r w:rsidRPr="008E50BA">
              <w:rPr>
                <w:rFonts w:cs="Calibri"/>
                <w:szCs w:val="22"/>
              </w:rPr>
              <w:br/>
              <w:t>- k používání základní a aplikační programové vybavení počítače pro účely uplatnění se v praxi a pro své další vzdělávání</w:t>
            </w:r>
          </w:p>
        </w:tc>
      </w:tr>
      <w:tr w:rsidR="00E50726" w:rsidRPr="008E50BA" w14:paraId="1DFAC40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4616F" w14:textId="77777777" w:rsidR="00E50726" w:rsidRPr="008E50BA" w:rsidRDefault="00E50726" w:rsidP="00E47735">
            <w:pPr>
              <w:pStyle w:val="Normal0"/>
              <w:spacing w:line="240" w:lineRule="auto"/>
              <w:ind w:left="60"/>
              <w:jc w:val="left"/>
              <w:rPr>
                <w:szCs w:val="22"/>
              </w:rPr>
            </w:pPr>
            <w:r w:rsidRPr="008E50BA">
              <w:rPr>
                <w:rFonts w:cs="Calibri"/>
                <w:szCs w:val="22"/>
              </w:rPr>
              <w:t>Občan v demokratické společnosti</w:t>
            </w:r>
          </w:p>
        </w:tc>
      </w:tr>
      <w:tr w:rsidR="00E50726" w:rsidRPr="008E50BA" w14:paraId="315413B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F1F2E" w14:textId="77777777" w:rsidR="007362A0" w:rsidRPr="008E50BA" w:rsidRDefault="00E50726" w:rsidP="007362A0">
            <w:pPr>
              <w:pStyle w:val="Normal0"/>
              <w:spacing w:line="240" w:lineRule="auto"/>
              <w:ind w:left="284" w:hanging="224"/>
              <w:jc w:val="left"/>
              <w:rPr>
                <w:rFonts w:cs="Calibri"/>
                <w:szCs w:val="22"/>
              </w:rPr>
            </w:pPr>
            <w:r w:rsidRPr="008E50BA">
              <w:rPr>
                <w:rFonts w:cs="Calibri"/>
                <w:szCs w:val="22"/>
              </w:rPr>
              <w:t>Žáci jsou vedeni:</w:t>
            </w:r>
          </w:p>
          <w:p w14:paraId="689BEAFF" w14:textId="77777777" w:rsidR="007362A0" w:rsidRPr="008E50BA" w:rsidRDefault="00E50726" w:rsidP="007362A0">
            <w:pPr>
              <w:pStyle w:val="Normal0"/>
              <w:spacing w:line="240" w:lineRule="auto"/>
              <w:ind w:left="284" w:hanging="224"/>
              <w:jc w:val="left"/>
              <w:rPr>
                <w:rFonts w:cs="Calibri"/>
                <w:szCs w:val="22"/>
              </w:rPr>
            </w:pPr>
            <w:r w:rsidRPr="008E50BA">
              <w:rPr>
                <w:rFonts w:cs="Calibri"/>
                <w:szCs w:val="22"/>
              </w:rPr>
              <w:t>- k vhodné míře sebevědomí a k schopnosti morálního úsudku</w:t>
            </w:r>
          </w:p>
          <w:p w14:paraId="409316D2" w14:textId="77777777" w:rsidR="007362A0" w:rsidRPr="008E50BA" w:rsidRDefault="00E50726" w:rsidP="007362A0">
            <w:pPr>
              <w:pStyle w:val="Normal0"/>
              <w:spacing w:line="240" w:lineRule="auto"/>
              <w:ind w:left="284" w:hanging="224"/>
              <w:jc w:val="left"/>
              <w:rPr>
                <w:rFonts w:cs="Calibri"/>
                <w:szCs w:val="22"/>
              </w:rPr>
            </w:pPr>
            <w:r w:rsidRPr="008E50BA">
              <w:rPr>
                <w:rFonts w:cs="Calibri"/>
                <w:szCs w:val="22"/>
              </w:rPr>
              <w:t>- k dovednosti řešit základní existenční otázky</w:t>
            </w:r>
          </w:p>
          <w:p w14:paraId="65DF5C7D" w14:textId="77777777" w:rsidR="007362A0" w:rsidRPr="008E50BA" w:rsidRDefault="00E50726" w:rsidP="007362A0">
            <w:pPr>
              <w:pStyle w:val="Normal0"/>
              <w:spacing w:line="240" w:lineRule="auto"/>
              <w:ind w:left="284" w:hanging="224"/>
              <w:jc w:val="left"/>
              <w:rPr>
                <w:rFonts w:cs="Calibri"/>
                <w:szCs w:val="22"/>
              </w:rPr>
            </w:pPr>
            <w:r w:rsidRPr="008E50BA">
              <w:rPr>
                <w:rFonts w:cs="Calibri"/>
                <w:szCs w:val="22"/>
              </w:rPr>
              <w:t>- k dovednosti odolávat myšlenkové manipulaci – především v souvislosti s výukou mediální gramotnosti</w:t>
            </w:r>
          </w:p>
          <w:p w14:paraId="44EC1E52" w14:textId="77777777" w:rsidR="00E50726" w:rsidRPr="008E50BA" w:rsidRDefault="00E50726" w:rsidP="007362A0">
            <w:pPr>
              <w:pStyle w:val="Normal0"/>
              <w:spacing w:line="240" w:lineRule="auto"/>
              <w:ind w:left="142" w:hanging="82"/>
              <w:jc w:val="left"/>
              <w:rPr>
                <w:szCs w:val="22"/>
              </w:rPr>
            </w:pPr>
            <w:r w:rsidRPr="008E50BA">
              <w:rPr>
                <w:rFonts w:cs="Calibri"/>
                <w:szCs w:val="22"/>
              </w:rPr>
              <w:lastRenderedPageBreak/>
              <w:t>- k dovednosti nalézat kompromis, diskutovat s lidmi o citlivých či kontroverzních otázkách (administrativní, publicistický styl, úvaha, estetické vzdělávání)</w:t>
            </w:r>
          </w:p>
        </w:tc>
      </w:tr>
      <w:tr w:rsidR="00E50726" w:rsidRPr="008E50BA" w14:paraId="172CD08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645B5" w14:textId="77777777" w:rsidR="00E50726" w:rsidRPr="008E50BA" w:rsidRDefault="00E50726" w:rsidP="00E47735">
            <w:pPr>
              <w:pStyle w:val="Normal0"/>
              <w:spacing w:line="240" w:lineRule="auto"/>
              <w:ind w:left="60"/>
              <w:jc w:val="left"/>
              <w:rPr>
                <w:szCs w:val="22"/>
              </w:rPr>
            </w:pPr>
            <w:r w:rsidRPr="008E50BA">
              <w:rPr>
                <w:rFonts w:cs="Calibri"/>
                <w:szCs w:val="22"/>
              </w:rPr>
              <w:lastRenderedPageBreak/>
              <w:t>Člověk a svět práce</w:t>
            </w:r>
          </w:p>
        </w:tc>
      </w:tr>
      <w:tr w:rsidR="00E50726" w:rsidRPr="008E50BA" w14:paraId="18A99C1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87F1F" w14:textId="77777777" w:rsidR="007362A0" w:rsidRPr="008E50BA" w:rsidRDefault="00E50726" w:rsidP="007362A0">
            <w:pPr>
              <w:pStyle w:val="Normal0"/>
              <w:spacing w:line="240" w:lineRule="auto"/>
              <w:ind w:left="142" w:hanging="82"/>
              <w:jc w:val="left"/>
              <w:rPr>
                <w:rFonts w:cs="Calibri"/>
                <w:szCs w:val="22"/>
              </w:rPr>
            </w:pPr>
            <w:r w:rsidRPr="008E50BA">
              <w:rPr>
                <w:rFonts w:cs="Calibri"/>
                <w:szCs w:val="22"/>
              </w:rPr>
              <w:t>Žáci:</w:t>
            </w:r>
          </w:p>
          <w:p w14:paraId="51419074" w14:textId="77777777" w:rsidR="007362A0" w:rsidRPr="008E50BA" w:rsidRDefault="00E50726" w:rsidP="007362A0">
            <w:pPr>
              <w:pStyle w:val="Normal0"/>
              <w:spacing w:line="240" w:lineRule="auto"/>
              <w:ind w:left="142" w:hanging="82"/>
              <w:jc w:val="left"/>
              <w:rPr>
                <w:rFonts w:cs="Calibri"/>
                <w:szCs w:val="22"/>
              </w:rPr>
            </w:pPr>
            <w:r w:rsidRPr="008E50BA">
              <w:rPr>
                <w:rFonts w:cs="Calibri"/>
                <w:szCs w:val="22"/>
              </w:rPr>
              <w:t>- se písemně i verbálně prezentují při jednání s potencionálními zaměstnavateli (dialog, pracovní pohovor, výběrové řízení; úřední korespondence - psaní životopisů, žádostí, odpovědí na inzerát, vyplňování dotazníků a personálních testů)</w:t>
            </w:r>
          </w:p>
          <w:p w14:paraId="5B4F9F92" w14:textId="77777777" w:rsidR="00E50726" w:rsidRPr="008E50BA" w:rsidRDefault="00E50726" w:rsidP="007362A0">
            <w:pPr>
              <w:pStyle w:val="Normal0"/>
              <w:spacing w:line="240" w:lineRule="auto"/>
              <w:ind w:left="142" w:hanging="82"/>
              <w:jc w:val="left"/>
              <w:rPr>
                <w:szCs w:val="22"/>
              </w:rPr>
            </w:pPr>
            <w:r w:rsidRPr="008E50BA">
              <w:rPr>
                <w:rFonts w:cs="Calibri"/>
                <w:szCs w:val="22"/>
              </w:rPr>
              <w:t>- formulují svá očekávání a své priority</w:t>
            </w:r>
          </w:p>
        </w:tc>
      </w:tr>
    </w:tbl>
    <w:p w14:paraId="3DD55E4B"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3A00D9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F317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69BAB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2CA419" w14:textId="77777777" w:rsidR="00E50726" w:rsidRPr="008E50BA" w:rsidRDefault="00E50726" w:rsidP="00E47735">
            <w:pPr>
              <w:keepNext/>
              <w:rPr>
                <w:szCs w:val="22"/>
              </w:rPr>
            </w:pPr>
          </w:p>
        </w:tc>
      </w:tr>
      <w:tr w:rsidR="00E50726" w:rsidRPr="008E50BA" w14:paraId="3C40853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36A17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D27DF"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učení</w:t>
            </w:r>
          </w:p>
          <w:p w14:paraId="4F4F8774"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řešení problémů</w:t>
            </w:r>
          </w:p>
          <w:p w14:paraId="390C4721"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Komunikativní kompetence</w:t>
            </w:r>
          </w:p>
          <w:p w14:paraId="27119C99"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Personální a sociální kompetence</w:t>
            </w:r>
          </w:p>
          <w:p w14:paraId="69B16ABA"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Občanské kompetence a kulturní povědomí</w:t>
            </w:r>
          </w:p>
          <w:p w14:paraId="565856E8"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pracovnímu uplatnění a podnikatelským aktivitám</w:t>
            </w:r>
          </w:p>
          <w:p w14:paraId="160AED5B"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využívat prostředky informačních a komunikačních technologií a pracovat s informacemi</w:t>
            </w:r>
          </w:p>
        </w:tc>
      </w:tr>
      <w:tr w:rsidR="00E50726" w:rsidRPr="008E50BA" w14:paraId="6DA3FBDF"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426712"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8CED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5E238CB"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29E2F" w14:textId="77777777" w:rsidR="00E50726" w:rsidRPr="008E50BA" w:rsidRDefault="00E50726" w:rsidP="00B26665">
            <w:pPr>
              <w:pStyle w:val="Default"/>
              <w:ind w:left="142" w:hanging="142"/>
              <w:rPr>
                <w:sz w:val="22"/>
                <w:szCs w:val="22"/>
              </w:rPr>
            </w:pPr>
            <w:r w:rsidRPr="008E50BA">
              <w:rPr>
                <w:b/>
                <w:bCs/>
                <w:sz w:val="22"/>
                <w:szCs w:val="22"/>
              </w:rPr>
              <w:t xml:space="preserve">Komunikační a slohová výchova </w:t>
            </w:r>
          </w:p>
          <w:p w14:paraId="4A7B5ACC" w14:textId="77777777" w:rsidR="00E50726" w:rsidRPr="008E50BA" w:rsidRDefault="00E50726" w:rsidP="00B26665">
            <w:pPr>
              <w:pStyle w:val="Default"/>
              <w:ind w:left="142" w:hanging="142"/>
              <w:rPr>
                <w:sz w:val="22"/>
                <w:szCs w:val="22"/>
              </w:rPr>
            </w:pPr>
            <w:r w:rsidRPr="008E50BA">
              <w:rPr>
                <w:sz w:val="22"/>
                <w:szCs w:val="22"/>
              </w:rPr>
              <w:t xml:space="preserve">- slohotvorní činitelé objektivní a subjektivní </w:t>
            </w:r>
          </w:p>
          <w:p w14:paraId="79572942" w14:textId="77777777" w:rsidR="00E50726" w:rsidRPr="008E50BA" w:rsidRDefault="00E50726" w:rsidP="00B26665">
            <w:pPr>
              <w:pStyle w:val="Default"/>
              <w:ind w:left="142" w:hanging="142"/>
              <w:rPr>
                <w:sz w:val="22"/>
                <w:szCs w:val="22"/>
              </w:rPr>
            </w:pPr>
            <w:r w:rsidRPr="008E50BA">
              <w:rPr>
                <w:sz w:val="22"/>
                <w:szCs w:val="22"/>
              </w:rPr>
              <w:t xml:space="preserve">- komunikační situace, komunikační strategie </w:t>
            </w:r>
          </w:p>
          <w:p w14:paraId="1FD6D16C" w14:textId="77777777" w:rsidR="00E50726" w:rsidRPr="008E50BA" w:rsidRDefault="00E50726" w:rsidP="00B26665">
            <w:pPr>
              <w:pStyle w:val="Default"/>
              <w:ind w:left="142" w:hanging="142"/>
              <w:rPr>
                <w:sz w:val="22"/>
                <w:szCs w:val="22"/>
              </w:rPr>
            </w:pPr>
            <w:r w:rsidRPr="008E50BA">
              <w:rPr>
                <w:sz w:val="22"/>
                <w:szCs w:val="22"/>
              </w:rPr>
              <w:t xml:space="preserve">- vyjadřování přímé i zprostředkované technickými prostředky, monologické i dialogické, neformální i formální, připravené i nepřipravené </w:t>
            </w:r>
          </w:p>
          <w:p w14:paraId="0F2CED3C" w14:textId="77777777" w:rsidR="00E50726" w:rsidRPr="008E50BA" w:rsidRDefault="00E50726" w:rsidP="00B26665">
            <w:pPr>
              <w:pStyle w:val="Default"/>
              <w:ind w:left="142" w:hanging="142"/>
              <w:rPr>
                <w:sz w:val="22"/>
                <w:szCs w:val="22"/>
              </w:rPr>
            </w:pPr>
            <w:r w:rsidRPr="008E50BA">
              <w:rPr>
                <w:sz w:val="22"/>
                <w:szCs w:val="22"/>
              </w:rPr>
              <w:t xml:space="preserve">- projevy prostě sdělovací, administrativní, prakticky odborné, jejich základní znaky, postupy a prostředky (osobní dopisy, krátké informační útvary, osnova, životopis, zápis z porady, inzerát a odpověď na něj, jednoduché úřední, popř. podle charakteru oboru odborné dokumenty) </w:t>
            </w:r>
          </w:p>
          <w:p w14:paraId="4995D7D6" w14:textId="77777777" w:rsidR="00E50726" w:rsidRPr="008E50BA" w:rsidRDefault="00E50726" w:rsidP="00B26665">
            <w:pPr>
              <w:pStyle w:val="Default"/>
              <w:ind w:left="142" w:hanging="142"/>
              <w:rPr>
                <w:sz w:val="22"/>
                <w:szCs w:val="22"/>
              </w:rPr>
            </w:pPr>
            <w:r w:rsidRPr="008E50BA">
              <w:rPr>
                <w:sz w:val="22"/>
                <w:szCs w:val="22"/>
              </w:rPr>
              <w:t xml:space="preserve">- vyprávění, popis osoby, věci, výklad nebo návod k činnosti </w:t>
            </w:r>
          </w:p>
          <w:p w14:paraId="1485F9B2" w14:textId="77777777" w:rsidR="00E50726" w:rsidRPr="008E50BA" w:rsidRDefault="00E50726" w:rsidP="00B26665">
            <w:pPr>
              <w:pStyle w:val="Default"/>
              <w:ind w:left="142" w:hanging="142"/>
              <w:rPr>
                <w:sz w:val="22"/>
                <w:szCs w:val="22"/>
              </w:rPr>
            </w:pPr>
            <w:r w:rsidRPr="008E50BA">
              <w:rPr>
                <w:sz w:val="22"/>
                <w:szCs w:val="22"/>
              </w:rPr>
              <w:t xml:space="preserve">- druhy řečnických projevů </w:t>
            </w:r>
          </w:p>
          <w:p w14:paraId="72C8EA0B" w14:textId="77777777" w:rsidR="00E50726" w:rsidRPr="008E50BA" w:rsidRDefault="00E50726" w:rsidP="00B26665">
            <w:pPr>
              <w:pStyle w:val="Default"/>
              <w:ind w:left="142" w:hanging="142"/>
              <w:rPr>
                <w:sz w:val="22"/>
                <w:szCs w:val="22"/>
              </w:rPr>
            </w:pPr>
            <w:r w:rsidRPr="008E50BA">
              <w:rPr>
                <w:sz w:val="22"/>
                <w:szCs w:val="22"/>
              </w:rPr>
              <w:lastRenderedPageBreak/>
              <w:t>- grafická a formální úprava jednotlivých písemných projevů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793AC" w14:textId="77777777" w:rsidR="00E50726" w:rsidRPr="008E50BA" w:rsidRDefault="00E50726" w:rsidP="00B26665">
            <w:pPr>
              <w:pStyle w:val="Default"/>
              <w:ind w:left="142" w:hanging="142"/>
              <w:rPr>
                <w:sz w:val="22"/>
                <w:szCs w:val="22"/>
              </w:rPr>
            </w:pPr>
            <w:r w:rsidRPr="008E50BA">
              <w:rPr>
                <w:sz w:val="22"/>
                <w:szCs w:val="22"/>
              </w:rPr>
              <w:lastRenderedPageBreak/>
              <w:t>- vhodně se prezen</w:t>
            </w:r>
            <w:r w:rsidR="00114D54" w:rsidRPr="008E50BA">
              <w:rPr>
                <w:sz w:val="22"/>
                <w:szCs w:val="22"/>
              </w:rPr>
              <w:t>tuje a obhajuje svá stanoviska</w:t>
            </w:r>
          </w:p>
          <w:p w14:paraId="2378E1B6" w14:textId="77777777" w:rsidR="00E50726" w:rsidRPr="008E50BA" w:rsidRDefault="00E50726" w:rsidP="00B26665">
            <w:pPr>
              <w:pStyle w:val="Default"/>
              <w:ind w:left="142" w:hanging="142"/>
              <w:rPr>
                <w:sz w:val="22"/>
                <w:szCs w:val="22"/>
              </w:rPr>
            </w:pPr>
            <w:r w:rsidRPr="008E50BA">
              <w:rPr>
                <w:sz w:val="22"/>
                <w:szCs w:val="22"/>
              </w:rPr>
              <w:t>- umí klást otázk</w:t>
            </w:r>
            <w:r w:rsidR="00114D54" w:rsidRPr="008E50BA">
              <w:rPr>
                <w:sz w:val="22"/>
                <w:szCs w:val="22"/>
              </w:rPr>
              <w:t>y a vhodně formulovat odpovědi</w:t>
            </w:r>
          </w:p>
          <w:p w14:paraId="6F77CDBE" w14:textId="77777777" w:rsidR="00E50726" w:rsidRPr="008E50BA" w:rsidRDefault="00E50726" w:rsidP="00B26665">
            <w:pPr>
              <w:pStyle w:val="Default"/>
              <w:ind w:left="142" w:hanging="142"/>
              <w:rPr>
                <w:sz w:val="22"/>
                <w:szCs w:val="22"/>
              </w:rPr>
            </w:pPr>
            <w:r w:rsidRPr="008E50BA">
              <w:rPr>
                <w:sz w:val="22"/>
                <w:szCs w:val="22"/>
              </w:rPr>
              <w:t>- vyjadřuje postoje neutrální, pozitivní (poch</w:t>
            </w:r>
            <w:r w:rsidR="00114D54" w:rsidRPr="008E50BA">
              <w:rPr>
                <w:sz w:val="22"/>
                <w:szCs w:val="22"/>
              </w:rPr>
              <w:t>válit) i negativní (kritizovat, polemizovat)</w:t>
            </w:r>
          </w:p>
          <w:p w14:paraId="621CEEED" w14:textId="77777777" w:rsidR="00E50726" w:rsidRPr="008E50BA" w:rsidRDefault="00E50726" w:rsidP="00B26665">
            <w:pPr>
              <w:pStyle w:val="Default"/>
              <w:ind w:left="142" w:hanging="142"/>
              <w:rPr>
                <w:sz w:val="22"/>
                <w:szCs w:val="22"/>
              </w:rPr>
            </w:pPr>
            <w:r w:rsidRPr="008E50BA">
              <w:rPr>
                <w:sz w:val="22"/>
                <w:szCs w:val="22"/>
              </w:rPr>
              <w:t>- vyjadřuje se věcně</w:t>
            </w:r>
            <w:r w:rsidR="00114D54" w:rsidRPr="008E50BA">
              <w:rPr>
                <w:sz w:val="22"/>
                <w:szCs w:val="22"/>
              </w:rPr>
              <w:t xml:space="preserve"> správně, jasně a srozumitelně</w:t>
            </w:r>
          </w:p>
          <w:p w14:paraId="0B06F283" w14:textId="77777777" w:rsidR="00E50726" w:rsidRPr="008E50BA" w:rsidRDefault="00114D54" w:rsidP="00B26665">
            <w:pPr>
              <w:pStyle w:val="Default"/>
              <w:ind w:left="142" w:hanging="142"/>
              <w:rPr>
                <w:sz w:val="22"/>
                <w:szCs w:val="22"/>
              </w:rPr>
            </w:pPr>
            <w:r w:rsidRPr="008E50BA">
              <w:rPr>
                <w:sz w:val="22"/>
                <w:szCs w:val="22"/>
              </w:rPr>
              <w:t>- přednese krátký projev</w:t>
            </w:r>
          </w:p>
          <w:p w14:paraId="24923B19" w14:textId="77777777" w:rsidR="00E50726" w:rsidRPr="008E50BA" w:rsidRDefault="00E50726" w:rsidP="00B26665">
            <w:pPr>
              <w:pStyle w:val="Default"/>
              <w:ind w:left="142" w:hanging="142"/>
              <w:rPr>
                <w:sz w:val="22"/>
                <w:szCs w:val="22"/>
              </w:rPr>
            </w:pPr>
            <w:r w:rsidRPr="008E50BA">
              <w:rPr>
                <w:sz w:val="22"/>
                <w:szCs w:val="22"/>
              </w:rPr>
              <w:t>- vystihne charakteristické znaky různých d</w:t>
            </w:r>
            <w:r w:rsidR="00114D54" w:rsidRPr="008E50BA">
              <w:rPr>
                <w:sz w:val="22"/>
                <w:szCs w:val="22"/>
              </w:rPr>
              <w:t>ruhů textu a rozdíly mezi nimi</w:t>
            </w:r>
          </w:p>
          <w:p w14:paraId="18F1E7B4" w14:textId="77777777" w:rsidR="00E50726" w:rsidRPr="008E50BA" w:rsidRDefault="00E50726" w:rsidP="00B26665">
            <w:pPr>
              <w:pStyle w:val="Default"/>
              <w:ind w:left="142" w:hanging="142"/>
              <w:rPr>
                <w:sz w:val="22"/>
                <w:szCs w:val="22"/>
              </w:rPr>
            </w:pPr>
            <w:r w:rsidRPr="008E50BA">
              <w:rPr>
                <w:sz w:val="22"/>
                <w:szCs w:val="22"/>
              </w:rPr>
              <w:t>- rozpozná funkční styl a v typických příkladech sl</w:t>
            </w:r>
            <w:r w:rsidR="00114D54" w:rsidRPr="008E50BA">
              <w:rPr>
                <w:sz w:val="22"/>
                <w:szCs w:val="22"/>
              </w:rPr>
              <w:t>ohový útvar</w:t>
            </w:r>
          </w:p>
          <w:p w14:paraId="1352B205" w14:textId="77777777" w:rsidR="00E50726" w:rsidRPr="008E50BA" w:rsidRDefault="00E50726" w:rsidP="00B26665">
            <w:pPr>
              <w:pStyle w:val="Default"/>
              <w:ind w:left="142" w:hanging="142"/>
              <w:rPr>
                <w:sz w:val="22"/>
                <w:szCs w:val="22"/>
              </w:rPr>
            </w:pPr>
            <w:r w:rsidRPr="008E50BA">
              <w:rPr>
                <w:sz w:val="22"/>
                <w:szCs w:val="22"/>
              </w:rPr>
              <w:t>- posoudí kompozici textu</w:t>
            </w:r>
            <w:r w:rsidR="00114D54" w:rsidRPr="008E50BA">
              <w:rPr>
                <w:sz w:val="22"/>
                <w:szCs w:val="22"/>
              </w:rPr>
              <w:t>, jeho slovní zásobu a skladbu</w:t>
            </w:r>
          </w:p>
          <w:p w14:paraId="6684242F" w14:textId="77777777" w:rsidR="00E50726" w:rsidRPr="008E50BA" w:rsidRDefault="00E50726" w:rsidP="00B26665">
            <w:pPr>
              <w:pStyle w:val="Default"/>
              <w:ind w:left="142" w:hanging="142"/>
              <w:rPr>
                <w:sz w:val="22"/>
                <w:szCs w:val="22"/>
              </w:rPr>
            </w:pPr>
            <w:r w:rsidRPr="008E50BA">
              <w:rPr>
                <w:sz w:val="22"/>
                <w:szCs w:val="22"/>
              </w:rPr>
              <w:t>- odborně se vyjadřuje o jevech svého oboru v základních útvarech odborného stylu, pře</w:t>
            </w:r>
            <w:r w:rsidR="00114D54" w:rsidRPr="008E50BA">
              <w:rPr>
                <w:sz w:val="22"/>
                <w:szCs w:val="22"/>
              </w:rPr>
              <w:t>devším popisného a výkladového</w:t>
            </w:r>
          </w:p>
          <w:p w14:paraId="766D0C04" w14:textId="77777777" w:rsidR="00E50726" w:rsidRPr="008E50BA" w:rsidRDefault="00E50726" w:rsidP="00B26665">
            <w:pPr>
              <w:pStyle w:val="Default"/>
              <w:ind w:left="142" w:hanging="142"/>
              <w:rPr>
                <w:sz w:val="22"/>
                <w:szCs w:val="22"/>
              </w:rPr>
            </w:pPr>
            <w:r w:rsidRPr="008E50BA">
              <w:rPr>
                <w:sz w:val="22"/>
                <w:szCs w:val="22"/>
              </w:rPr>
              <w:lastRenderedPageBreak/>
              <w:t xml:space="preserve">- vytvoří základní </w:t>
            </w:r>
            <w:r w:rsidR="00114D54" w:rsidRPr="008E50BA">
              <w:rPr>
                <w:sz w:val="22"/>
                <w:szCs w:val="22"/>
              </w:rPr>
              <w:t>útvary administrativního stylu</w:t>
            </w:r>
          </w:p>
          <w:p w14:paraId="5072F9B3" w14:textId="77777777" w:rsidR="00E50726" w:rsidRPr="008E50BA" w:rsidRDefault="00E50726" w:rsidP="00B26665">
            <w:pPr>
              <w:pStyle w:val="Default"/>
              <w:ind w:left="142" w:hanging="142"/>
              <w:rPr>
                <w:sz w:val="22"/>
                <w:szCs w:val="22"/>
              </w:rPr>
            </w:pPr>
            <w:r w:rsidRPr="008E50BA">
              <w:rPr>
                <w:sz w:val="22"/>
                <w:szCs w:val="22"/>
              </w:rPr>
              <w:t>- má přehled o základních slohových postupech uměleckého stylu</w:t>
            </w:r>
          </w:p>
        </w:tc>
      </w:tr>
      <w:tr w:rsidR="00E50726" w:rsidRPr="008E50BA" w14:paraId="675BA5ED"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9ABBF" w14:textId="77777777" w:rsidR="00E50726" w:rsidRPr="008E50BA" w:rsidRDefault="00E50726" w:rsidP="00B26665">
            <w:pPr>
              <w:pStyle w:val="Default"/>
              <w:ind w:left="142" w:hanging="142"/>
              <w:jc w:val="both"/>
              <w:rPr>
                <w:sz w:val="22"/>
                <w:szCs w:val="22"/>
              </w:rPr>
            </w:pPr>
            <w:r w:rsidRPr="008E50BA">
              <w:rPr>
                <w:b/>
                <w:bCs/>
                <w:sz w:val="22"/>
                <w:szCs w:val="22"/>
              </w:rPr>
              <w:lastRenderedPageBreak/>
              <w:t xml:space="preserve">Práce s literárním textem </w:t>
            </w:r>
          </w:p>
          <w:p w14:paraId="322E9CB9" w14:textId="77777777" w:rsidR="00E50726" w:rsidRPr="008E50BA" w:rsidRDefault="00E50726" w:rsidP="00B26665">
            <w:pPr>
              <w:pStyle w:val="Default"/>
              <w:ind w:left="142" w:hanging="142"/>
              <w:jc w:val="both"/>
              <w:rPr>
                <w:sz w:val="22"/>
                <w:szCs w:val="22"/>
              </w:rPr>
            </w:pPr>
            <w:r w:rsidRPr="008E50BA">
              <w:rPr>
                <w:sz w:val="22"/>
                <w:szCs w:val="22"/>
              </w:rPr>
              <w:t xml:space="preserve">- základy teorie literatury </w:t>
            </w:r>
          </w:p>
          <w:p w14:paraId="413F32FC" w14:textId="77777777" w:rsidR="00E50726" w:rsidRPr="008E50BA" w:rsidRDefault="00E50726" w:rsidP="00B26665">
            <w:pPr>
              <w:pStyle w:val="Default"/>
              <w:ind w:left="142" w:hanging="142"/>
              <w:jc w:val="both"/>
              <w:rPr>
                <w:sz w:val="22"/>
                <w:szCs w:val="22"/>
              </w:rPr>
            </w:pPr>
            <w:r w:rsidRPr="008E50BA">
              <w:rPr>
                <w:sz w:val="22"/>
                <w:szCs w:val="22"/>
              </w:rPr>
              <w:t xml:space="preserve">- literární druhy a žánry ve vybraných dílech národní a světové literatury </w:t>
            </w:r>
          </w:p>
          <w:p w14:paraId="3093B5DB" w14:textId="77777777" w:rsidR="00E50726" w:rsidRPr="008E50BA" w:rsidRDefault="00E50726" w:rsidP="00B26665">
            <w:pPr>
              <w:pStyle w:val="Default"/>
              <w:ind w:left="142" w:hanging="142"/>
              <w:jc w:val="both"/>
              <w:rPr>
                <w:sz w:val="22"/>
                <w:szCs w:val="22"/>
              </w:rPr>
            </w:pPr>
            <w:r w:rsidRPr="008E50BA">
              <w:rPr>
                <w:sz w:val="22"/>
                <w:szCs w:val="22"/>
              </w:rPr>
              <w:t xml:space="preserve">- četba a interpretace literárního textu </w:t>
            </w:r>
          </w:p>
          <w:p w14:paraId="2DB450E6" w14:textId="77777777" w:rsidR="00E50726" w:rsidRPr="008E50BA" w:rsidRDefault="00E50726" w:rsidP="00B26665">
            <w:pPr>
              <w:pStyle w:val="Default"/>
              <w:ind w:left="142" w:hanging="142"/>
              <w:jc w:val="both"/>
              <w:rPr>
                <w:sz w:val="22"/>
                <w:szCs w:val="22"/>
              </w:rPr>
            </w:pPr>
            <w:r w:rsidRPr="008E50BA">
              <w:rPr>
                <w:sz w:val="22"/>
                <w:szCs w:val="22"/>
              </w:rPr>
              <w:t xml:space="preserve">- metody interpretace textu </w:t>
            </w:r>
          </w:p>
          <w:p w14:paraId="79906630" w14:textId="77777777" w:rsidR="00E50726" w:rsidRPr="008E50BA" w:rsidRDefault="00E50726" w:rsidP="00B26665">
            <w:pPr>
              <w:pStyle w:val="Default"/>
              <w:ind w:left="142" w:hanging="142"/>
              <w:jc w:val="both"/>
              <w:rPr>
                <w:sz w:val="22"/>
                <w:szCs w:val="22"/>
              </w:rPr>
            </w:pPr>
            <w:r w:rsidRPr="008E50BA">
              <w:rPr>
                <w:sz w:val="22"/>
                <w:szCs w:val="22"/>
              </w:rPr>
              <w:t>- tvořivé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D2916" w14:textId="77777777" w:rsidR="00E50726" w:rsidRPr="008E50BA" w:rsidRDefault="00114D54" w:rsidP="00114D54">
            <w:pPr>
              <w:pStyle w:val="Default"/>
              <w:ind w:left="142" w:hanging="142"/>
              <w:rPr>
                <w:sz w:val="22"/>
                <w:szCs w:val="22"/>
              </w:rPr>
            </w:pPr>
            <w:r w:rsidRPr="008E50BA">
              <w:rPr>
                <w:sz w:val="22"/>
                <w:szCs w:val="22"/>
              </w:rPr>
              <w:t xml:space="preserve">- </w:t>
            </w:r>
            <w:r w:rsidR="00E50726" w:rsidRPr="008E50BA">
              <w:rPr>
                <w:sz w:val="22"/>
                <w:szCs w:val="22"/>
              </w:rPr>
              <w:t>vystihne charakteristické znaky různých literár</w:t>
            </w:r>
            <w:r w:rsidRPr="008E50BA">
              <w:rPr>
                <w:sz w:val="22"/>
                <w:szCs w:val="22"/>
              </w:rPr>
              <w:t>ních textů a rozdíly mezi nimi</w:t>
            </w:r>
          </w:p>
          <w:p w14:paraId="150E0F54" w14:textId="77777777" w:rsidR="00E50726" w:rsidRPr="008E50BA" w:rsidRDefault="00E50726" w:rsidP="00B26665">
            <w:pPr>
              <w:pStyle w:val="Default"/>
              <w:ind w:left="142" w:hanging="142"/>
              <w:jc w:val="both"/>
              <w:rPr>
                <w:sz w:val="22"/>
                <w:szCs w:val="22"/>
              </w:rPr>
            </w:pPr>
            <w:r w:rsidRPr="008E50BA">
              <w:rPr>
                <w:sz w:val="22"/>
                <w:szCs w:val="22"/>
              </w:rPr>
              <w:t xml:space="preserve">- rozliší konkrétní literární díla </w:t>
            </w:r>
            <w:r w:rsidR="00114D54" w:rsidRPr="008E50BA">
              <w:rPr>
                <w:sz w:val="22"/>
                <w:szCs w:val="22"/>
              </w:rPr>
              <w:t>podle základních druhů a žánrů</w:t>
            </w:r>
          </w:p>
          <w:p w14:paraId="576ED74A" w14:textId="77777777" w:rsidR="00E50726" w:rsidRPr="008E50BA" w:rsidRDefault="00E50726" w:rsidP="00B26665">
            <w:pPr>
              <w:pStyle w:val="Default"/>
              <w:ind w:left="142" w:hanging="142"/>
              <w:jc w:val="both"/>
              <w:rPr>
                <w:sz w:val="22"/>
                <w:szCs w:val="22"/>
              </w:rPr>
            </w:pPr>
            <w:r w:rsidRPr="008E50BA">
              <w:rPr>
                <w:sz w:val="22"/>
                <w:szCs w:val="22"/>
              </w:rPr>
              <w:t>- po</w:t>
            </w:r>
            <w:r w:rsidR="00114D54" w:rsidRPr="008E50BA">
              <w:rPr>
                <w:sz w:val="22"/>
                <w:szCs w:val="22"/>
              </w:rPr>
              <w:t>stihne sémantický význam textu</w:t>
            </w:r>
          </w:p>
          <w:p w14:paraId="5246208D" w14:textId="77777777" w:rsidR="00E50726" w:rsidRPr="008E50BA" w:rsidRDefault="00E50726" w:rsidP="00B26665">
            <w:pPr>
              <w:pStyle w:val="Default"/>
              <w:ind w:left="142" w:hanging="142"/>
              <w:jc w:val="both"/>
              <w:rPr>
                <w:sz w:val="22"/>
                <w:szCs w:val="22"/>
              </w:rPr>
            </w:pPr>
            <w:r w:rsidRPr="008E50BA">
              <w:rPr>
                <w:sz w:val="22"/>
                <w:szCs w:val="22"/>
              </w:rPr>
              <w:t>- interpretuje text a debatuje o něm</w:t>
            </w:r>
          </w:p>
        </w:tc>
      </w:tr>
      <w:tr w:rsidR="00E50726" w:rsidRPr="008E50BA" w14:paraId="150E1696"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F953BB"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B26665" w:rsidRPr="008E50BA" w14:paraId="089B534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53050" w14:textId="77777777" w:rsidR="00B26665" w:rsidRPr="008E50BA" w:rsidRDefault="00B26665" w:rsidP="00B26665">
            <w:pPr>
              <w:pStyle w:val="Normal0"/>
              <w:spacing w:line="240" w:lineRule="auto"/>
              <w:ind w:left="60"/>
              <w:jc w:val="left"/>
              <w:rPr>
                <w:szCs w:val="22"/>
              </w:rPr>
            </w:pPr>
            <w:r w:rsidRPr="008E50BA">
              <w:rPr>
                <w:rFonts w:cs="Calibri"/>
                <w:szCs w:val="22"/>
              </w:rPr>
              <w:t>Informační a komunikační technologie</w:t>
            </w:r>
          </w:p>
        </w:tc>
      </w:tr>
      <w:tr w:rsidR="00B26665" w:rsidRPr="008E50BA" w14:paraId="37D3033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62840" w14:textId="77777777" w:rsidR="00B26665" w:rsidRPr="008E50BA" w:rsidRDefault="00B26665" w:rsidP="00B26665">
            <w:pPr>
              <w:pStyle w:val="Normal0"/>
              <w:spacing w:line="240" w:lineRule="auto"/>
              <w:ind w:left="60"/>
              <w:jc w:val="left"/>
              <w:rPr>
                <w:szCs w:val="22"/>
              </w:rPr>
            </w:pPr>
            <w:r w:rsidRPr="008E50BA">
              <w:rPr>
                <w:rFonts w:cs="Calibri"/>
                <w:szCs w:val="22"/>
              </w:rPr>
              <w:t>Žáci jsou vedeni:</w:t>
            </w:r>
            <w:r w:rsidRPr="008E50BA">
              <w:rPr>
                <w:rFonts w:cs="Calibri"/>
                <w:szCs w:val="22"/>
              </w:rPr>
              <w:br/>
              <w:t>- k práci s informacemi (vyhledávání, zpracování a využití)</w:t>
            </w:r>
            <w:r w:rsidRPr="008E50BA">
              <w:rPr>
                <w:rFonts w:cs="Calibri"/>
                <w:szCs w:val="22"/>
              </w:rPr>
              <w:br/>
              <w:t>- k zájmu o software, který umožňuje předvídat slova nebo fráze</w:t>
            </w:r>
            <w:r w:rsidRPr="008E50BA">
              <w:rPr>
                <w:rFonts w:cs="Calibri"/>
                <w:szCs w:val="22"/>
              </w:rPr>
              <w:br/>
              <w:t>- k používání základní a aplikační programové vybavení počítače pro účely uplatnění se v praxi a pro své další vzdělávání</w:t>
            </w:r>
          </w:p>
        </w:tc>
      </w:tr>
      <w:tr w:rsidR="00B26665" w:rsidRPr="008E50BA" w14:paraId="5EAAF22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EC792" w14:textId="77777777" w:rsidR="00B26665" w:rsidRPr="008E50BA" w:rsidRDefault="00B26665" w:rsidP="00B26665">
            <w:pPr>
              <w:pStyle w:val="Normal0"/>
              <w:spacing w:line="240" w:lineRule="auto"/>
              <w:ind w:left="60"/>
              <w:jc w:val="left"/>
              <w:rPr>
                <w:szCs w:val="22"/>
              </w:rPr>
            </w:pPr>
            <w:r w:rsidRPr="008E50BA">
              <w:rPr>
                <w:rFonts w:cs="Calibri"/>
                <w:szCs w:val="22"/>
              </w:rPr>
              <w:t>Občan v demokratické společnosti</w:t>
            </w:r>
          </w:p>
        </w:tc>
      </w:tr>
      <w:tr w:rsidR="00B26665" w:rsidRPr="008E50BA" w14:paraId="35276C7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95C6C"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Žáci jsou vedeni:</w:t>
            </w:r>
          </w:p>
          <w:p w14:paraId="6AFB7E4A"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 k vhodné míře sebevědomí a k schopnosti morálního úsudku</w:t>
            </w:r>
          </w:p>
          <w:p w14:paraId="4D28BBAB"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 k dovednosti řešit základní existenční otázky</w:t>
            </w:r>
          </w:p>
          <w:p w14:paraId="2EB4606B"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 k dovednosti odolávat myšlenkové manipulaci – především v souvislosti s výukou mediální gramotnosti</w:t>
            </w:r>
          </w:p>
          <w:p w14:paraId="58E3C5C8" w14:textId="77777777" w:rsidR="00B26665" w:rsidRPr="008E50BA" w:rsidRDefault="00B26665" w:rsidP="00B26665">
            <w:pPr>
              <w:pStyle w:val="Normal0"/>
              <w:spacing w:line="240" w:lineRule="auto"/>
              <w:ind w:left="60"/>
              <w:jc w:val="left"/>
              <w:rPr>
                <w:szCs w:val="22"/>
              </w:rPr>
            </w:pPr>
            <w:r w:rsidRPr="008E50BA">
              <w:rPr>
                <w:rFonts w:cs="Calibri"/>
                <w:szCs w:val="22"/>
              </w:rPr>
              <w:t>- k dovednosti nalézat kompromis, diskutovat s lidmi o citlivých či kontroverzních otázkách (administrativní, publicistický styl, úvaha, estetické vzdělávání)</w:t>
            </w:r>
          </w:p>
        </w:tc>
      </w:tr>
      <w:tr w:rsidR="00B26665" w:rsidRPr="008E50BA" w14:paraId="0DF9117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9C14A" w14:textId="77777777" w:rsidR="00B26665" w:rsidRPr="008E50BA" w:rsidRDefault="00B26665" w:rsidP="00B26665">
            <w:pPr>
              <w:pStyle w:val="Normal0"/>
              <w:spacing w:line="240" w:lineRule="auto"/>
              <w:ind w:left="60"/>
              <w:jc w:val="left"/>
              <w:rPr>
                <w:szCs w:val="22"/>
              </w:rPr>
            </w:pPr>
            <w:r w:rsidRPr="008E50BA">
              <w:rPr>
                <w:rFonts w:cs="Calibri"/>
                <w:szCs w:val="22"/>
              </w:rPr>
              <w:t>Člověk a svět práce</w:t>
            </w:r>
          </w:p>
        </w:tc>
      </w:tr>
      <w:tr w:rsidR="00B26665" w:rsidRPr="008E50BA" w14:paraId="7438022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FFD6A" w14:textId="77777777" w:rsidR="00B26665" w:rsidRPr="008E50BA" w:rsidRDefault="00B26665" w:rsidP="00B26665">
            <w:pPr>
              <w:pStyle w:val="Normal0"/>
              <w:spacing w:line="240" w:lineRule="auto"/>
              <w:ind w:left="142" w:hanging="82"/>
              <w:jc w:val="left"/>
              <w:rPr>
                <w:rFonts w:cs="Calibri"/>
                <w:szCs w:val="22"/>
              </w:rPr>
            </w:pPr>
            <w:r w:rsidRPr="008E50BA">
              <w:rPr>
                <w:rFonts w:cs="Calibri"/>
                <w:szCs w:val="22"/>
              </w:rPr>
              <w:t>Žáci:</w:t>
            </w:r>
          </w:p>
          <w:p w14:paraId="114996AA" w14:textId="77777777" w:rsidR="00B26665" w:rsidRPr="008E50BA" w:rsidRDefault="00B26665" w:rsidP="00B26665">
            <w:pPr>
              <w:pStyle w:val="Normal0"/>
              <w:spacing w:line="240" w:lineRule="auto"/>
              <w:ind w:left="142" w:hanging="82"/>
              <w:jc w:val="left"/>
              <w:rPr>
                <w:rFonts w:cs="Calibri"/>
                <w:szCs w:val="22"/>
              </w:rPr>
            </w:pPr>
            <w:r w:rsidRPr="008E50BA">
              <w:rPr>
                <w:rFonts w:cs="Calibri"/>
                <w:szCs w:val="22"/>
              </w:rPr>
              <w:t>- se písemně i verbálně prezentují při jednání s potencionálními zaměstnavateli (dialog, pracovní pohovor, výběrové řízení; úřední korespondence - psaní životopisů, žádostí, odpovědí na inzerát, vyplňování dotazníků a personálních testů)</w:t>
            </w:r>
          </w:p>
          <w:p w14:paraId="4F25B25A" w14:textId="77777777" w:rsidR="00B26665" w:rsidRPr="008E50BA" w:rsidRDefault="00B26665" w:rsidP="00B26665">
            <w:pPr>
              <w:pStyle w:val="Normal0"/>
              <w:spacing w:line="240" w:lineRule="auto"/>
              <w:ind w:left="60"/>
              <w:jc w:val="left"/>
              <w:rPr>
                <w:szCs w:val="22"/>
              </w:rPr>
            </w:pPr>
            <w:r w:rsidRPr="008E50BA">
              <w:rPr>
                <w:rFonts w:cs="Calibri"/>
                <w:szCs w:val="22"/>
              </w:rPr>
              <w:t>- formulují svá očekávání a své priority</w:t>
            </w:r>
          </w:p>
        </w:tc>
      </w:tr>
    </w:tbl>
    <w:p w14:paraId="23B89699"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4868F85"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76370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2A2ABE"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B65FD0" w14:textId="77777777" w:rsidR="00E50726" w:rsidRPr="008E50BA" w:rsidRDefault="00E50726" w:rsidP="00E47735">
            <w:pPr>
              <w:keepNext/>
              <w:rPr>
                <w:szCs w:val="22"/>
              </w:rPr>
            </w:pPr>
          </w:p>
        </w:tc>
      </w:tr>
      <w:tr w:rsidR="00E50726" w:rsidRPr="008E50BA" w14:paraId="01AEA90D"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3CC84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BC8B8"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učení</w:t>
            </w:r>
          </w:p>
          <w:p w14:paraId="19B029E4"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lastRenderedPageBreak/>
              <w:t>Kompetence k řešení problémů</w:t>
            </w:r>
          </w:p>
          <w:p w14:paraId="1643CAA6"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Komunikativní kompetence</w:t>
            </w:r>
          </w:p>
          <w:p w14:paraId="41C20C56"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Personální a sociální kompetence</w:t>
            </w:r>
          </w:p>
          <w:p w14:paraId="4C600467"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Občanské kompetence a kulturní povědomí</w:t>
            </w:r>
          </w:p>
          <w:p w14:paraId="1A95AFFF"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pracovnímu uplatnění a podnikatelským aktivitám</w:t>
            </w:r>
          </w:p>
          <w:p w14:paraId="7B8D9589"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využívat prostředky informačních a komunikačních technologií a pracovat s informacemi</w:t>
            </w:r>
          </w:p>
        </w:tc>
      </w:tr>
      <w:tr w:rsidR="00E50726" w:rsidRPr="008E50BA" w14:paraId="472077AB"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980A00"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C4774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EA9F248"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BC0A6" w14:textId="77777777" w:rsidR="00E50726" w:rsidRPr="008E50BA" w:rsidRDefault="00E50726" w:rsidP="00B26665">
            <w:pPr>
              <w:pStyle w:val="Default"/>
              <w:ind w:left="142" w:hanging="142"/>
              <w:rPr>
                <w:sz w:val="22"/>
                <w:szCs w:val="22"/>
              </w:rPr>
            </w:pPr>
            <w:r w:rsidRPr="008E50BA">
              <w:rPr>
                <w:b/>
                <w:bCs/>
                <w:sz w:val="22"/>
                <w:szCs w:val="22"/>
              </w:rPr>
              <w:t xml:space="preserve">Práce s textem a získávání informací </w:t>
            </w:r>
          </w:p>
          <w:p w14:paraId="493A7EDD" w14:textId="77777777" w:rsidR="00E50726" w:rsidRPr="008E50BA" w:rsidRDefault="00E50726" w:rsidP="00B26665">
            <w:pPr>
              <w:pStyle w:val="Default"/>
              <w:ind w:left="142" w:hanging="142"/>
              <w:rPr>
                <w:sz w:val="22"/>
                <w:szCs w:val="22"/>
              </w:rPr>
            </w:pPr>
            <w:r w:rsidRPr="008E50BA">
              <w:rPr>
                <w:sz w:val="22"/>
                <w:szCs w:val="22"/>
              </w:rPr>
              <w:t xml:space="preserve">- informatická výchova, knihovny a jejich služby, noviny, časopisy a jiná periodika, internet </w:t>
            </w:r>
          </w:p>
          <w:p w14:paraId="6421C6F7" w14:textId="77777777" w:rsidR="00E50726" w:rsidRPr="008E50BA" w:rsidRDefault="00E50726" w:rsidP="00B26665">
            <w:pPr>
              <w:pStyle w:val="Default"/>
              <w:ind w:left="142" w:hanging="142"/>
              <w:rPr>
                <w:sz w:val="22"/>
                <w:szCs w:val="22"/>
              </w:rPr>
            </w:pPr>
            <w:r w:rsidRPr="008E50BA">
              <w:rPr>
                <w:sz w:val="22"/>
                <w:szCs w:val="22"/>
              </w:rPr>
              <w:t xml:space="preserve">- techniky a druhy čtení (s důrazem na čtení studijní), orientace v textu, jeho rozbor z hlediska sémantiky, kompozice a stylu </w:t>
            </w:r>
          </w:p>
          <w:p w14:paraId="7EDAD408" w14:textId="77777777" w:rsidR="00E50726" w:rsidRPr="008E50BA" w:rsidRDefault="00E50726" w:rsidP="00B26665">
            <w:pPr>
              <w:pStyle w:val="Default"/>
              <w:ind w:left="142" w:hanging="142"/>
              <w:rPr>
                <w:sz w:val="22"/>
                <w:szCs w:val="22"/>
              </w:rPr>
            </w:pPr>
            <w:r w:rsidRPr="008E50BA">
              <w:rPr>
                <w:sz w:val="22"/>
                <w:szCs w:val="22"/>
              </w:rPr>
              <w:t xml:space="preserve">- druhy a žánry textu </w:t>
            </w:r>
          </w:p>
          <w:p w14:paraId="2C054319" w14:textId="77777777" w:rsidR="00E50726" w:rsidRPr="008E50BA" w:rsidRDefault="00E50726" w:rsidP="00B26665">
            <w:pPr>
              <w:pStyle w:val="Default"/>
              <w:ind w:left="142" w:hanging="142"/>
              <w:rPr>
                <w:sz w:val="22"/>
                <w:szCs w:val="22"/>
              </w:rPr>
            </w:pPr>
            <w:r w:rsidRPr="008E50BA">
              <w:rPr>
                <w:sz w:val="22"/>
                <w:szCs w:val="22"/>
              </w:rPr>
              <w:t xml:space="preserve">- získávání a zpracovávání informací z textu (též odborného a administrativního), jejich třídění a hodnocení </w:t>
            </w:r>
          </w:p>
          <w:p w14:paraId="60EBEA3A" w14:textId="77777777" w:rsidR="00E50726" w:rsidRPr="008E50BA" w:rsidRDefault="00E50726" w:rsidP="00B26665">
            <w:pPr>
              <w:pStyle w:val="Default"/>
              <w:ind w:left="142" w:hanging="142"/>
              <w:rPr>
                <w:sz w:val="22"/>
                <w:szCs w:val="22"/>
              </w:rPr>
            </w:pPr>
            <w:r w:rsidRPr="008E50BA">
              <w:rPr>
                <w:sz w:val="22"/>
                <w:szCs w:val="22"/>
              </w:rPr>
              <w:t xml:space="preserve">- zpětná reprodukce textu </w:t>
            </w:r>
          </w:p>
          <w:p w14:paraId="55858C3C" w14:textId="77777777" w:rsidR="00E50726" w:rsidRPr="008E50BA" w:rsidRDefault="00E50726" w:rsidP="00B26665">
            <w:pPr>
              <w:pStyle w:val="Default"/>
              <w:ind w:left="142" w:hanging="142"/>
              <w:rPr>
                <w:sz w:val="22"/>
                <w:szCs w:val="22"/>
              </w:rPr>
            </w:pPr>
            <w:r w:rsidRPr="008E50BA">
              <w:rPr>
                <w:sz w:val="22"/>
                <w:szCs w:val="22"/>
              </w:rPr>
              <w:t>- práce s různými příručkami pro školu i veřejnost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1B97A" w14:textId="77777777" w:rsidR="00E50726" w:rsidRPr="008E50BA" w:rsidRDefault="00E50726" w:rsidP="00B26665">
            <w:pPr>
              <w:pStyle w:val="Default"/>
              <w:ind w:left="142" w:hanging="142"/>
              <w:rPr>
                <w:sz w:val="22"/>
                <w:szCs w:val="22"/>
              </w:rPr>
            </w:pPr>
            <w:r w:rsidRPr="008E50BA">
              <w:rPr>
                <w:sz w:val="22"/>
                <w:szCs w:val="22"/>
              </w:rPr>
              <w:t xml:space="preserve">- zjišťuje potřebné informace z dostupných zdrojů, vybírá </w:t>
            </w:r>
            <w:r w:rsidR="00114D54" w:rsidRPr="008E50BA">
              <w:rPr>
                <w:sz w:val="22"/>
                <w:szCs w:val="22"/>
              </w:rPr>
              <w:t>je a přistupuje k nim kriticky</w:t>
            </w:r>
          </w:p>
          <w:p w14:paraId="63157BCC" w14:textId="77777777" w:rsidR="00E50726" w:rsidRPr="008E50BA" w:rsidRDefault="00E50726" w:rsidP="00B26665">
            <w:pPr>
              <w:pStyle w:val="Default"/>
              <w:ind w:left="142" w:hanging="142"/>
              <w:rPr>
                <w:sz w:val="22"/>
                <w:szCs w:val="22"/>
              </w:rPr>
            </w:pPr>
            <w:r w:rsidRPr="008E50BA">
              <w:rPr>
                <w:sz w:val="22"/>
                <w:szCs w:val="22"/>
              </w:rPr>
              <w:t>- používá klíčová slova při vyhl</w:t>
            </w:r>
            <w:r w:rsidR="00114D54" w:rsidRPr="008E50BA">
              <w:rPr>
                <w:sz w:val="22"/>
                <w:szCs w:val="22"/>
              </w:rPr>
              <w:t>edávání informačních pramenů</w:t>
            </w:r>
          </w:p>
          <w:p w14:paraId="4A3B3253" w14:textId="77777777" w:rsidR="00E50726" w:rsidRPr="008E50BA" w:rsidRDefault="00E50726" w:rsidP="00B26665">
            <w:pPr>
              <w:pStyle w:val="Default"/>
              <w:ind w:left="142" w:hanging="142"/>
              <w:rPr>
                <w:sz w:val="22"/>
                <w:szCs w:val="22"/>
              </w:rPr>
            </w:pPr>
            <w:r w:rsidRPr="008E50BA">
              <w:rPr>
                <w:sz w:val="22"/>
                <w:szCs w:val="22"/>
              </w:rPr>
              <w:t>- s</w:t>
            </w:r>
            <w:r w:rsidR="00114D54" w:rsidRPr="008E50BA">
              <w:rPr>
                <w:sz w:val="22"/>
                <w:szCs w:val="22"/>
              </w:rPr>
              <w:t>amostatně zpracovává informace</w:t>
            </w:r>
          </w:p>
          <w:p w14:paraId="5C068599" w14:textId="77777777" w:rsidR="00E50726" w:rsidRPr="008E50BA" w:rsidRDefault="00E50726" w:rsidP="00B26665">
            <w:pPr>
              <w:pStyle w:val="Default"/>
              <w:ind w:left="142" w:hanging="142"/>
              <w:rPr>
                <w:sz w:val="22"/>
                <w:szCs w:val="22"/>
              </w:rPr>
            </w:pPr>
            <w:r w:rsidRPr="008E50BA">
              <w:rPr>
                <w:sz w:val="22"/>
                <w:szCs w:val="22"/>
              </w:rPr>
              <w:t>- ro</w:t>
            </w:r>
            <w:r w:rsidR="00114D54" w:rsidRPr="008E50BA">
              <w:rPr>
                <w:sz w:val="22"/>
                <w:szCs w:val="22"/>
              </w:rPr>
              <w:t>zumí obsahu textu i jeho částí</w:t>
            </w:r>
          </w:p>
          <w:p w14:paraId="01402A8F" w14:textId="77777777" w:rsidR="00E50726" w:rsidRPr="008E50BA" w:rsidRDefault="00E50726" w:rsidP="00B26665">
            <w:pPr>
              <w:pStyle w:val="Default"/>
              <w:ind w:left="142" w:hanging="142"/>
              <w:rPr>
                <w:sz w:val="22"/>
                <w:szCs w:val="22"/>
              </w:rPr>
            </w:pPr>
            <w:r w:rsidRPr="008E50BA">
              <w:rPr>
                <w:sz w:val="22"/>
                <w:szCs w:val="22"/>
              </w:rPr>
              <w:t>- poři</w:t>
            </w:r>
            <w:r w:rsidR="00114D54" w:rsidRPr="008E50BA">
              <w:rPr>
                <w:sz w:val="22"/>
                <w:szCs w:val="22"/>
              </w:rPr>
              <w:t>zuje z odborného textu výpisky</w:t>
            </w:r>
          </w:p>
          <w:p w14:paraId="15AD599D" w14:textId="77777777" w:rsidR="00E50726" w:rsidRPr="008E50BA" w:rsidRDefault="00E50726" w:rsidP="00B26665">
            <w:pPr>
              <w:pStyle w:val="Default"/>
              <w:ind w:left="142" w:hanging="142"/>
              <w:rPr>
                <w:sz w:val="22"/>
                <w:szCs w:val="22"/>
              </w:rPr>
            </w:pPr>
            <w:r w:rsidRPr="008E50BA">
              <w:rPr>
                <w:sz w:val="22"/>
                <w:szCs w:val="22"/>
              </w:rPr>
              <w:t>- má přehled o denním t</w:t>
            </w:r>
            <w:r w:rsidR="00114D54" w:rsidRPr="008E50BA">
              <w:rPr>
                <w:sz w:val="22"/>
                <w:szCs w:val="22"/>
              </w:rPr>
              <w:t>isku a tisku podle svých zájmů</w:t>
            </w:r>
          </w:p>
          <w:p w14:paraId="36538F37" w14:textId="77777777" w:rsidR="00E50726" w:rsidRPr="008E50BA" w:rsidRDefault="00E50726" w:rsidP="00B26665">
            <w:pPr>
              <w:pStyle w:val="Default"/>
              <w:ind w:left="142" w:hanging="142"/>
              <w:rPr>
                <w:sz w:val="22"/>
                <w:szCs w:val="22"/>
              </w:rPr>
            </w:pPr>
            <w:r w:rsidRPr="008E50BA">
              <w:rPr>
                <w:sz w:val="22"/>
                <w:szCs w:val="22"/>
              </w:rPr>
              <w:t>- má přehled o knihovnách a jejich službách</w:t>
            </w:r>
          </w:p>
        </w:tc>
      </w:tr>
      <w:tr w:rsidR="00E50726" w:rsidRPr="008E50BA" w14:paraId="3E940B3C"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08648" w14:textId="77777777" w:rsidR="00E50726" w:rsidRPr="008E50BA" w:rsidRDefault="00E50726" w:rsidP="00B26665">
            <w:pPr>
              <w:pStyle w:val="Default"/>
              <w:ind w:left="142" w:hanging="142"/>
              <w:jc w:val="both"/>
              <w:rPr>
                <w:b/>
                <w:bCs/>
                <w:sz w:val="22"/>
                <w:szCs w:val="22"/>
              </w:rPr>
            </w:pPr>
            <w:r w:rsidRPr="008E50BA">
              <w:rPr>
                <w:b/>
                <w:bCs/>
                <w:sz w:val="22"/>
                <w:szCs w:val="22"/>
              </w:rPr>
              <w:t xml:space="preserve">Kultura </w:t>
            </w:r>
          </w:p>
          <w:p w14:paraId="2CEC2EA1" w14:textId="77777777" w:rsidR="00E50726" w:rsidRPr="008E50BA" w:rsidRDefault="00E50726" w:rsidP="00B26665">
            <w:pPr>
              <w:pStyle w:val="Default"/>
              <w:ind w:left="142" w:hanging="142"/>
              <w:jc w:val="both"/>
              <w:rPr>
                <w:sz w:val="22"/>
                <w:szCs w:val="22"/>
              </w:rPr>
            </w:pPr>
            <w:r w:rsidRPr="008E50BA">
              <w:rPr>
                <w:sz w:val="22"/>
                <w:szCs w:val="22"/>
              </w:rPr>
              <w:t xml:space="preserve">- kulturní instituce v ČR a v regionu </w:t>
            </w:r>
          </w:p>
          <w:p w14:paraId="7BC5B259" w14:textId="77777777" w:rsidR="00E50726" w:rsidRPr="008E50BA" w:rsidRDefault="00E50726" w:rsidP="00B26665">
            <w:pPr>
              <w:pStyle w:val="Default"/>
              <w:ind w:left="142" w:hanging="142"/>
              <w:jc w:val="both"/>
              <w:rPr>
                <w:sz w:val="22"/>
                <w:szCs w:val="22"/>
              </w:rPr>
            </w:pPr>
            <w:r w:rsidRPr="008E50BA">
              <w:rPr>
                <w:sz w:val="22"/>
                <w:szCs w:val="22"/>
              </w:rPr>
              <w:t xml:space="preserve">- kultura národností na našem území </w:t>
            </w:r>
          </w:p>
          <w:p w14:paraId="6A57F4B2" w14:textId="77777777" w:rsidR="00E50726" w:rsidRPr="008E50BA" w:rsidRDefault="00E50726" w:rsidP="00B26665">
            <w:pPr>
              <w:pStyle w:val="Default"/>
              <w:ind w:left="142" w:hanging="142"/>
              <w:jc w:val="both"/>
              <w:rPr>
                <w:sz w:val="22"/>
                <w:szCs w:val="22"/>
              </w:rPr>
            </w:pPr>
            <w:r w:rsidRPr="008E50BA">
              <w:rPr>
                <w:sz w:val="22"/>
                <w:szCs w:val="22"/>
              </w:rPr>
              <w:t xml:space="preserve">- společenská kultura – principy a normy kulturního chování, společenská výchova </w:t>
            </w:r>
          </w:p>
          <w:p w14:paraId="4B532DF3" w14:textId="77777777" w:rsidR="00E50726" w:rsidRPr="008E50BA" w:rsidRDefault="00E50726" w:rsidP="00B26665">
            <w:pPr>
              <w:pStyle w:val="Default"/>
              <w:ind w:left="142" w:hanging="142"/>
              <w:jc w:val="both"/>
              <w:rPr>
                <w:sz w:val="22"/>
                <w:szCs w:val="22"/>
              </w:rPr>
            </w:pPr>
            <w:r w:rsidRPr="008E50BA">
              <w:rPr>
                <w:sz w:val="22"/>
                <w:szCs w:val="22"/>
              </w:rPr>
              <w:t xml:space="preserve">- kultura bydlení, odívání </w:t>
            </w:r>
          </w:p>
          <w:p w14:paraId="5116A296" w14:textId="77777777" w:rsidR="00E50726" w:rsidRPr="008E50BA" w:rsidRDefault="00E50726" w:rsidP="00B26665">
            <w:pPr>
              <w:pStyle w:val="Default"/>
              <w:ind w:left="142" w:hanging="142"/>
              <w:jc w:val="both"/>
              <w:rPr>
                <w:sz w:val="22"/>
                <w:szCs w:val="22"/>
              </w:rPr>
            </w:pPr>
            <w:r w:rsidRPr="008E50BA">
              <w:rPr>
                <w:sz w:val="22"/>
                <w:szCs w:val="22"/>
              </w:rPr>
              <w:t xml:space="preserve">- lidové umění a užitá tvorba </w:t>
            </w:r>
          </w:p>
          <w:p w14:paraId="6C683021" w14:textId="77777777" w:rsidR="00E50726" w:rsidRPr="008E50BA" w:rsidRDefault="00E50726" w:rsidP="00B26665">
            <w:pPr>
              <w:pStyle w:val="Default"/>
              <w:ind w:left="142" w:hanging="142"/>
              <w:jc w:val="both"/>
              <w:rPr>
                <w:sz w:val="22"/>
                <w:szCs w:val="22"/>
              </w:rPr>
            </w:pPr>
            <w:r w:rsidRPr="008E50BA">
              <w:rPr>
                <w:sz w:val="22"/>
                <w:szCs w:val="22"/>
              </w:rPr>
              <w:t xml:space="preserve">- estetické a funkční normy při tvorbě a výrobě předmětů používaných v běžném životě </w:t>
            </w:r>
          </w:p>
          <w:p w14:paraId="740B4172" w14:textId="77777777" w:rsidR="00E50726" w:rsidRPr="008E50BA" w:rsidRDefault="00E50726" w:rsidP="00B26665">
            <w:pPr>
              <w:pStyle w:val="Default"/>
              <w:ind w:left="142" w:hanging="142"/>
              <w:jc w:val="both"/>
              <w:rPr>
                <w:sz w:val="22"/>
                <w:szCs w:val="22"/>
              </w:rPr>
            </w:pPr>
            <w:r w:rsidRPr="008E50BA">
              <w:rPr>
                <w:sz w:val="22"/>
                <w:szCs w:val="22"/>
              </w:rPr>
              <w:t xml:space="preserve">- ochrana a využívání kulturních hodnot </w:t>
            </w:r>
          </w:p>
          <w:p w14:paraId="6EDA9C23" w14:textId="77777777" w:rsidR="00E50726" w:rsidRPr="008E50BA" w:rsidRDefault="00E50726" w:rsidP="00B26665">
            <w:pPr>
              <w:pStyle w:val="Default"/>
              <w:ind w:left="142" w:hanging="142"/>
              <w:jc w:val="both"/>
              <w:rPr>
                <w:sz w:val="22"/>
                <w:szCs w:val="22"/>
              </w:rPr>
            </w:pPr>
            <w:r w:rsidRPr="008E50BA">
              <w:rPr>
                <w:sz w:val="22"/>
                <w:szCs w:val="22"/>
              </w:rPr>
              <w:t>- funkce reklamy a propagačních prostředků a její vliv na životní styl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4CFF1" w14:textId="77777777" w:rsidR="00E50726" w:rsidRPr="008E50BA" w:rsidRDefault="00E50726" w:rsidP="00B26665">
            <w:pPr>
              <w:pStyle w:val="Default"/>
              <w:ind w:left="142" w:hanging="142"/>
              <w:jc w:val="both"/>
              <w:rPr>
                <w:sz w:val="22"/>
                <w:szCs w:val="22"/>
              </w:rPr>
            </w:pPr>
            <w:r w:rsidRPr="008E50BA">
              <w:rPr>
                <w:sz w:val="22"/>
                <w:szCs w:val="22"/>
              </w:rPr>
              <w:t xml:space="preserve">- orientuje se </w:t>
            </w:r>
            <w:r w:rsidR="00114D54" w:rsidRPr="008E50BA">
              <w:rPr>
                <w:sz w:val="22"/>
                <w:szCs w:val="22"/>
              </w:rPr>
              <w:t>v nabídce kulturních institucí</w:t>
            </w:r>
          </w:p>
          <w:p w14:paraId="74CA39AC" w14:textId="77777777" w:rsidR="00E50726" w:rsidRPr="008E50BA" w:rsidRDefault="00E50726" w:rsidP="00B26665">
            <w:pPr>
              <w:pStyle w:val="Default"/>
              <w:ind w:left="142" w:hanging="142"/>
              <w:jc w:val="both"/>
              <w:rPr>
                <w:sz w:val="22"/>
                <w:szCs w:val="22"/>
              </w:rPr>
            </w:pPr>
            <w:r w:rsidRPr="008E50BA">
              <w:rPr>
                <w:sz w:val="22"/>
                <w:szCs w:val="22"/>
              </w:rPr>
              <w:t>- porovná typické znaky kultur hlavních národností n</w:t>
            </w:r>
            <w:r w:rsidR="00114D54" w:rsidRPr="008E50BA">
              <w:rPr>
                <w:sz w:val="22"/>
                <w:szCs w:val="22"/>
              </w:rPr>
              <w:t>a našem území</w:t>
            </w:r>
          </w:p>
          <w:p w14:paraId="0D13759F" w14:textId="77777777" w:rsidR="00E50726" w:rsidRPr="008E50BA" w:rsidRDefault="00E50726" w:rsidP="00B26665">
            <w:pPr>
              <w:pStyle w:val="Default"/>
              <w:ind w:left="142" w:hanging="142"/>
              <w:jc w:val="both"/>
              <w:rPr>
                <w:sz w:val="22"/>
                <w:szCs w:val="22"/>
              </w:rPr>
            </w:pPr>
            <w:r w:rsidRPr="008E50BA">
              <w:rPr>
                <w:sz w:val="22"/>
                <w:szCs w:val="22"/>
              </w:rPr>
              <w:t>- popíše vhodné společenské chování v dané situaci</w:t>
            </w:r>
          </w:p>
        </w:tc>
      </w:tr>
      <w:tr w:rsidR="00E50726" w:rsidRPr="008E50BA" w14:paraId="53A79965"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7FD8A9"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B26665" w:rsidRPr="008E50BA" w14:paraId="2DC13A43"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494E7" w14:textId="77777777" w:rsidR="00B26665" w:rsidRPr="008E50BA" w:rsidRDefault="00B26665" w:rsidP="00B26665">
            <w:pPr>
              <w:pStyle w:val="Normal0"/>
              <w:spacing w:line="240" w:lineRule="auto"/>
              <w:ind w:left="60"/>
              <w:jc w:val="left"/>
              <w:rPr>
                <w:szCs w:val="22"/>
              </w:rPr>
            </w:pPr>
            <w:r w:rsidRPr="008E50BA">
              <w:rPr>
                <w:rFonts w:cs="Calibri"/>
                <w:szCs w:val="22"/>
              </w:rPr>
              <w:lastRenderedPageBreak/>
              <w:t>Informační a komunikační technologie</w:t>
            </w:r>
          </w:p>
        </w:tc>
      </w:tr>
      <w:tr w:rsidR="00B26665" w:rsidRPr="008E50BA" w14:paraId="2DE86C62"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4D5BC" w14:textId="77777777" w:rsidR="00B26665" w:rsidRPr="008E50BA" w:rsidRDefault="00B26665" w:rsidP="00B26665">
            <w:pPr>
              <w:pStyle w:val="Normal0"/>
              <w:spacing w:line="240" w:lineRule="auto"/>
              <w:ind w:left="60"/>
              <w:jc w:val="left"/>
              <w:rPr>
                <w:szCs w:val="22"/>
              </w:rPr>
            </w:pPr>
            <w:r w:rsidRPr="008E50BA">
              <w:rPr>
                <w:rFonts w:cs="Calibri"/>
                <w:szCs w:val="22"/>
              </w:rPr>
              <w:t>Žáci jsou vedeni:</w:t>
            </w:r>
            <w:r w:rsidRPr="008E50BA">
              <w:rPr>
                <w:rFonts w:cs="Calibri"/>
                <w:szCs w:val="22"/>
              </w:rPr>
              <w:br/>
              <w:t>- k práci s informacemi (vyhledávání, zpracování a využití)</w:t>
            </w:r>
            <w:r w:rsidRPr="008E50BA">
              <w:rPr>
                <w:rFonts w:cs="Calibri"/>
                <w:szCs w:val="22"/>
              </w:rPr>
              <w:br/>
              <w:t>- k zájmu o software, který umožňuje předvídat slova nebo fráze</w:t>
            </w:r>
            <w:r w:rsidRPr="008E50BA">
              <w:rPr>
                <w:rFonts w:cs="Calibri"/>
                <w:szCs w:val="22"/>
              </w:rPr>
              <w:br/>
              <w:t>- k používání základní a aplikační programové vybavení počítače pro účely uplatnění se v praxi a pro své další vzdělávání</w:t>
            </w:r>
          </w:p>
        </w:tc>
      </w:tr>
      <w:tr w:rsidR="00B26665" w:rsidRPr="008E50BA" w14:paraId="3ED052B3"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2B255" w14:textId="77777777" w:rsidR="00B26665" w:rsidRPr="008E50BA" w:rsidRDefault="00B26665" w:rsidP="00B26665">
            <w:pPr>
              <w:pStyle w:val="Normal0"/>
              <w:spacing w:line="240" w:lineRule="auto"/>
              <w:ind w:left="60"/>
              <w:jc w:val="left"/>
              <w:rPr>
                <w:szCs w:val="22"/>
              </w:rPr>
            </w:pPr>
            <w:r w:rsidRPr="008E50BA">
              <w:rPr>
                <w:rFonts w:cs="Calibri"/>
                <w:szCs w:val="22"/>
              </w:rPr>
              <w:t>Občan v demokratické společnosti</w:t>
            </w:r>
          </w:p>
        </w:tc>
      </w:tr>
      <w:tr w:rsidR="00B26665" w:rsidRPr="008E50BA" w14:paraId="25CAFF4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1857A"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Žáci jsou vedeni:</w:t>
            </w:r>
          </w:p>
          <w:p w14:paraId="2A6A7B1A"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 k vhodné míře sebevědomí a k schopnosti morálního úsudku</w:t>
            </w:r>
          </w:p>
          <w:p w14:paraId="52016FDB"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 k dovednosti řešit základní existenční otázky</w:t>
            </w:r>
          </w:p>
          <w:p w14:paraId="1C2D157A" w14:textId="77777777" w:rsidR="00B26665" w:rsidRPr="008E50BA" w:rsidRDefault="00B26665" w:rsidP="00B26665">
            <w:pPr>
              <w:pStyle w:val="Normal0"/>
              <w:spacing w:line="240" w:lineRule="auto"/>
              <w:ind w:left="284" w:hanging="224"/>
              <w:jc w:val="left"/>
              <w:rPr>
                <w:rFonts w:cs="Calibri"/>
                <w:szCs w:val="22"/>
              </w:rPr>
            </w:pPr>
            <w:r w:rsidRPr="008E50BA">
              <w:rPr>
                <w:rFonts w:cs="Calibri"/>
                <w:szCs w:val="22"/>
              </w:rPr>
              <w:t>- k dovednosti odolávat myšlenkové manipulaci – především v souvislosti s výukou mediální gramotnosti</w:t>
            </w:r>
          </w:p>
          <w:p w14:paraId="089DB8E6" w14:textId="77777777" w:rsidR="00B26665" w:rsidRPr="008E50BA" w:rsidRDefault="00B26665" w:rsidP="00B26665">
            <w:pPr>
              <w:pStyle w:val="Normal0"/>
              <w:spacing w:line="240" w:lineRule="auto"/>
              <w:ind w:left="60"/>
              <w:jc w:val="left"/>
              <w:rPr>
                <w:szCs w:val="22"/>
              </w:rPr>
            </w:pPr>
            <w:r w:rsidRPr="008E50BA">
              <w:rPr>
                <w:rFonts w:cs="Calibri"/>
                <w:szCs w:val="22"/>
              </w:rPr>
              <w:t>- k dovednosti nalézat kompromis, diskutovat s lidmi o citlivých či kontroverzních otázkách (administrativní, publicistický styl, úvaha, estetické vzdělávání)</w:t>
            </w:r>
          </w:p>
        </w:tc>
      </w:tr>
      <w:tr w:rsidR="00B26665" w:rsidRPr="008E50BA" w14:paraId="44AE279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0620B" w14:textId="77777777" w:rsidR="00B26665" w:rsidRPr="008E50BA" w:rsidRDefault="00B26665" w:rsidP="00B26665">
            <w:pPr>
              <w:pStyle w:val="Normal0"/>
              <w:spacing w:line="240" w:lineRule="auto"/>
              <w:ind w:left="60"/>
              <w:jc w:val="left"/>
              <w:rPr>
                <w:szCs w:val="22"/>
              </w:rPr>
            </w:pPr>
            <w:r w:rsidRPr="008E50BA">
              <w:rPr>
                <w:rFonts w:cs="Calibri"/>
                <w:szCs w:val="22"/>
              </w:rPr>
              <w:t>Člověk a svět práce</w:t>
            </w:r>
          </w:p>
        </w:tc>
      </w:tr>
      <w:tr w:rsidR="00B26665" w:rsidRPr="008E50BA" w14:paraId="3B839C82"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2E0B1" w14:textId="77777777" w:rsidR="00B26665" w:rsidRPr="008E50BA" w:rsidRDefault="00B26665" w:rsidP="00B26665">
            <w:pPr>
              <w:pStyle w:val="Normal0"/>
              <w:spacing w:line="240" w:lineRule="auto"/>
              <w:ind w:left="142" w:hanging="82"/>
              <w:jc w:val="left"/>
              <w:rPr>
                <w:rFonts w:cs="Calibri"/>
                <w:szCs w:val="22"/>
              </w:rPr>
            </w:pPr>
            <w:r w:rsidRPr="008E50BA">
              <w:rPr>
                <w:rFonts w:cs="Calibri"/>
                <w:szCs w:val="22"/>
              </w:rPr>
              <w:t>Žáci:</w:t>
            </w:r>
          </w:p>
          <w:p w14:paraId="02E2CFA7" w14:textId="77777777" w:rsidR="00B26665" w:rsidRPr="008E50BA" w:rsidRDefault="00B26665" w:rsidP="00B26665">
            <w:pPr>
              <w:pStyle w:val="Normal0"/>
              <w:spacing w:line="240" w:lineRule="auto"/>
              <w:ind w:left="142" w:hanging="82"/>
              <w:jc w:val="left"/>
              <w:rPr>
                <w:rFonts w:cs="Calibri"/>
                <w:szCs w:val="22"/>
              </w:rPr>
            </w:pPr>
            <w:r w:rsidRPr="008E50BA">
              <w:rPr>
                <w:rFonts w:cs="Calibri"/>
                <w:szCs w:val="22"/>
              </w:rPr>
              <w:t>- se písemně i verbálně prezentují při jednání s potencionálními zaměstnavateli (dialog, pracovní pohovor, výběrové řízení; úřední korespondence - psaní životopisů, žádostí, odpovědí na inzerát, vyplňování dotazníků a personálních testů)</w:t>
            </w:r>
          </w:p>
          <w:p w14:paraId="5244FBFB" w14:textId="77777777" w:rsidR="00B26665" w:rsidRPr="008E50BA" w:rsidRDefault="00B26665" w:rsidP="00B26665">
            <w:pPr>
              <w:pStyle w:val="Normal0"/>
              <w:spacing w:line="240" w:lineRule="auto"/>
              <w:ind w:left="60"/>
              <w:jc w:val="left"/>
              <w:rPr>
                <w:szCs w:val="22"/>
              </w:rPr>
            </w:pPr>
            <w:r w:rsidRPr="008E50BA">
              <w:rPr>
                <w:rFonts w:cs="Calibri"/>
                <w:szCs w:val="22"/>
              </w:rPr>
              <w:t>- formulují svá očekávání a své priority</w:t>
            </w:r>
          </w:p>
        </w:tc>
      </w:tr>
    </w:tbl>
    <w:p w14:paraId="43180D47" w14:textId="77777777" w:rsidR="00E50726" w:rsidRPr="008E50BA" w:rsidRDefault="00E50726" w:rsidP="00B26665">
      <w:pPr>
        <w:pStyle w:val="Normal0"/>
        <w:rPr>
          <w:szCs w:val="22"/>
        </w:rPr>
      </w:pPr>
    </w:p>
    <w:p w14:paraId="0CC245C5" w14:textId="77777777" w:rsidR="00E50726" w:rsidRPr="008E50BA" w:rsidRDefault="00E50726" w:rsidP="00122092">
      <w:pPr>
        <w:pStyle w:val="Nadpis1"/>
        <w:numPr>
          <w:ilvl w:val="1"/>
          <w:numId w:val="64"/>
        </w:numPr>
        <w:spacing w:before="0" w:after="322"/>
        <w:rPr>
          <w:color w:val="auto"/>
          <w:sz w:val="22"/>
          <w:szCs w:val="22"/>
        </w:rPr>
      </w:pPr>
      <w:bookmarkStart w:id="49" w:name="_Toc78981488"/>
      <w:r w:rsidRPr="008E50BA">
        <w:rPr>
          <w:color w:val="auto"/>
          <w:sz w:val="36"/>
          <w:szCs w:val="36"/>
        </w:rPr>
        <w:t>Cizí jazyk - anglický</w:t>
      </w:r>
      <w:bookmarkEnd w:id="49"/>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
        <w:gridCol w:w="2024"/>
        <w:gridCol w:w="2024"/>
        <w:gridCol w:w="2024"/>
        <w:gridCol w:w="1784"/>
      </w:tblGrid>
      <w:tr w:rsidR="00E50726" w:rsidRPr="008E50BA" w14:paraId="0A6425BA" w14:textId="77777777" w:rsidTr="00114D54">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FB5C6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2D1499FC" w14:textId="77777777" w:rsidR="00E50726" w:rsidRPr="008E50BA" w:rsidRDefault="00E50726" w:rsidP="00114D54">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694889CF"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08077E"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44C15"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79D44"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191929"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27E72378" w14:textId="77777777" w:rsidR="00E50726" w:rsidRPr="008E50BA" w:rsidRDefault="00E50726" w:rsidP="00E47735">
            <w:pPr>
              <w:spacing w:line="240" w:lineRule="auto"/>
              <w:rPr>
                <w:szCs w:val="22"/>
              </w:rPr>
            </w:pPr>
          </w:p>
        </w:tc>
      </w:tr>
      <w:tr w:rsidR="00E50726" w:rsidRPr="008E50BA" w14:paraId="6A1E1391"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BB486"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948DA" w14:textId="77777777" w:rsidR="00E50726" w:rsidRPr="008E50BA" w:rsidRDefault="00E50726" w:rsidP="00E47735">
            <w:pPr>
              <w:pStyle w:val="Normal0"/>
              <w:spacing w:line="240" w:lineRule="auto"/>
              <w:jc w:val="center"/>
              <w:rPr>
                <w:szCs w:val="22"/>
              </w:rPr>
            </w:pPr>
            <w:r w:rsidRPr="008E50BA">
              <w:rPr>
                <w:rFonts w:cs="Calibri"/>
                <w:szCs w:val="22"/>
              </w:rPr>
              <w:t>30 + 40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CBAAD" w14:textId="77777777" w:rsidR="00E50726" w:rsidRPr="008E50BA" w:rsidRDefault="00E50726" w:rsidP="00E47735">
            <w:pPr>
              <w:pStyle w:val="Normal0"/>
              <w:spacing w:line="240" w:lineRule="auto"/>
              <w:jc w:val="center"/>
              <w:rPr>
                <w:szCs w:val="22"/>
              </w:rPr>
            </w:pPr>
            <w:r w:rsidRPr="008E50BA">
              <w:rPr>
                <w:rFonts w:cs="Calibri"/>
                <w:szCs w:val="22"/>
              </w:rPr>
              <w:t>30 + 40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22C7C" w14:textId="77777777" w:rsidR="00E50726" w:rsidRPr="008E50BA" w:rsidRDefault="00E50726" w:rsidP="00E47735">
            <w:pPr>
              <w:pStyle w:val="Normal0"/>
              <w:spacing w:line="240" w:lineRule="auto"/>
              <w:jc w:val="center"/>
              <w:rPr>
                <w:szCs w:val="22"/>
              </w:rPr>
            </w:pPr>
            <w:r w:rsidRPr="008E50BA">
              <w:rPr>
                <w:rFonts w:cs="Calibri"/>
                <w:szCs w:val="22"/>
              </w:rPr>
              <w:t>17 + 35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135E9" w14:textId="37E54342" w:rsidR="00E50726" w:rsidRPr="008E50BA" w:rsidRDefault="00C06367" w:rsidP="00E47735">
            <w:pPr>
              <w:pStyle w:val="Normal0"/>
              <w:spacing w:line="240" w:lineRule="auto"/>
              <w:jc w:val="center"/>
              <w:rPr>
                <w:szCs w:val="22"/>
              </w:rPr>
            </w:pPr>
            <w:r>
              <w:rPr>
                <w:rFonts w:cs="Calibri"/>
                <w:szCs w:val="22"/>
              </w:rPr>
              <w:t>77 + 115</w:t>
            </w:r>
          </w:p>
        </w:tc>
      </w:tr>
      <w:tr w:rsidR="00E50726" w:rsidRPr="008E50BA" w14:paraId="79DF6E64"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19F68"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D2AAD"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B1D25"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9D64E"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F3B37" w14:textId="77777777" w:rsidR="00E50726" w:rsidRPr="008E50BA" w:rsidRDefault="00E50726" w:rsidP="00E47735">
            <w:pPr>
              <w:pStyle w:val="Normal0"/>
              <w:spacing w:line="240" w:lineRule="auto"/>
              <w:rPr>
                <w:szCs w:val="22"/>
              </w:rPr>
            </w:pPr>
            <w:r w:rsidRPr="008E50BA">
              <w:rPr>
                <w:rFonts w:cs="Calibri"/>
                <w:szCs w:val="22"/>
              </w:rPr>
              <w:t> </w:t>
            </w:r>
          </w:p>
        </w:tc>
      </w:tr>
    </w:tbl>
    <w:p w14:paraId="0B9AE220"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117D9BDB"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E19966" w14:textId="77777777" w:rsidR="00E50726" w:rsidRPr="008E50BA" w:rsidRDefault="00E50726" w:rsidP="00B26665">
            <w:pPr>
              <w:pStyle w:val="Normal0"/>
              <w:keepNext/>
              <w:shd w:val="clear" w:color="auto" w:fill="9CC2E5"/>
              <w:spacing w:line="240" w:lineRule="auto"/>
              <w:jc w:val="left"/>
              <w:rPr>
                <w:szCs w:val="22"/>
              </w:rPr>
            </w:pPr>
            <w:r w:rsidRPr="008E50BA">
              <w:rPr>
                <w:rFonts w:cs="Calibri"/>
                <w:szCs w:val="22"/>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C6CB9A" w14:textId="77777777" w:rsidR="00E50726" w:rsidRPr="008E50BA" w:rsidRDefault="00E50726" w:rsidP="00B26665">
            <w:pPr>
              <w:pStyle w:val="Normal0"/>
              <w:keepNext/>
              <w:shd w:val="clear" w:color="auto" w:fill="9CC2E5"/>
              <w:spacing w:line="240" w:lineRule="auto"/>
              <w:jc w:val="center"/>
              <w:rPr>
                <w:szCs w:val="22"/>
              </w:rPr>
            </w:pPr>
            <w:r w:rsidRPr="008E50BA">
              <w:rPr>
                <w:rFonts w:cs="Calibri"/>
                <w:szCs w:val="22"/>
              </w:rPr>
              <w:t>Cizí jazyk - anglický</w:t>
            </w:r>
          </w:p>
        </w:tc>
      </w:tr>
      <w:tr w:rsidR="00E50726" w:rsidRPr="008E50BA" w14:paraId="48EAD5B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D0C9EC"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F2066" w14:textId="77777777" w:rsidR="00E50726" w:rsidRPr="008E50BA" w:rsidRDefault="00E50726" w:rsidP="00B26665">
            <w:pPr>
              <w:pStyle w:val="Normal0"/>
              <w:spacing w:line="240" w:lineRule="auto"/>
              <w:jc w:val="left"/>
              <w:rPr>
                <w:szCs w:val="22"/>
              </w:rPr>
            </w:pPr>
            <w:r w:rsidRPr="008E50BA">
              <w:rPr>
                <w:rFonts w:cs="Calibri"/>
                <w:szCs w:val="22"/>
              </w:rPr>
              <w:t>Jazykové vzdělávání a komunikace</w:t>
            </w:r>
          </w:p>
        </w:tc>
      </w:tr>
      <w:tr w:rsidR="00E50726" w:rsidRPr="008E50BA" w14:paraId="772135F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51C66"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F763B" w14:textId="77777777" w:rsidR="00E50726" w:rsidRPr="008E50BA" w:rsidRDefault="00E50726" w:rsidP="00B26665">
            <w:pPr>
              <w:pStyle w:val="Normal0"/>
              <w:spacing w:line="240" w:lineRule="auto"/>
              <w:jc w:val="left"/>
              <w:rPr>
                <w:szCs w:val="22"/>
              </w:rPr>
            </w:pPr>
            <w:r w:rsidRPr="008E50BA">
              <w:rPr>
                <w:rFonts w:cs="Calibri"/>
                <w:szCs w:val="22"/>
              </w:rPr>
              <w:t>Obecný cíl:</w:t>
            </w:r>
          </w:p>
          <w:p w14:paraId="459794F8" w14:textId="77777777" w:rsidR="00E50726" w:rsidRPr="008E50BA" w:rsidRDefault="00E50726" w:rsidP="00B26665">
            <w:pPr>
              <w:pStyle w:val="Normal0"/>
              <w:spacing w:line="240" w:lineRule="auto"/>
              <w:jc w:val="left"/>
              <w:rPr>
                <w:szCs w:val="22"/>
              </w:rPr>
            </w:pPr>
            <w:r w:rsidRPr="008E50BA">
              <w:rPr>
                <w:rFonts w:cs="Calibri"/>
                <w:szCs w:val="22"/>
              </w:rPr>
              <w:t xml:space="preserve">Obecným cílem předmětu je rozvíjet komunikační kompetenci žáků a naučit je užívat anglického jazyka jako prostředku k dorozumívání a myšlení, k přijímání, </w:t>
            </w:r>
            <w:r w:rsidR="001F7531" w:rsidRPr="008E50BA">
              <w:rPr>
                <w:rFonts w:cs="Calibri"/>
                <w:szCs w:val="22"/>
              </w:rPr>
              <w:t>sdělování a</w:t>
            </w:r>
            <w:r w:rsidRPr="008E50BA">
              <w:rPr>
                <w:rFonts w:cs="Calibri"/>
                <w:szCs w:val="22"/>
              </w:rPr>
              <w:t xml:space="preserve"> výměně informací na základě jazykových a slohových znalostí. Žák je veden ke kultivovanému jazykovému projevu, k užívání spisovné formy anglického jazyka, je veden </w:t>
            </w:r>
            <w:r w:rsidR="00435895" w:rsidRPr="008E50BA">
              <w:rPr>
                <w:rFonts w:cs="Calibri"/>
                <w:szCs w:val="22"/>
              </w:rPr>
              <w:t>k pochopení</w:t>
            </w:r>
            <w:r w:rsidRPr="008E50BA">
              <w:rPr>
                <w:rFonts w:cs="Calibri"/>
                <w:szCs w:val="22"/>
              </w:rPr>
              <w:t xml:space="preserve"> a ke správné analýze textu.</w:t>
            </w:r>
          </w:p>
          <w:p w14:paraId="633AB845" w14:textId="77777777" w:rsidR="00E50726" w:rsidRPr="008E50BA" w:rsidRDefault="00E50726" w:rsidP="00B26665">
            <w:pPr>
              <w:pStyle w:val="Normal0"/>
              <w:spacing w:line="240" w:lineRule="auto"/>
              <w:jc w:val="left"/>
              <w:rPr>
                <w:szCs w:val="22"/>
              </w:rPr>
            </w:pPr>
            <w:r w:rsidRPr="008E50BA">
              <w:rPr>
                <w:rFonts w:cs="Calibri"/>
                <w:b/>
                <w:bCs/>
                <w:szCs w:val="22"/>
              </w:rPr>
              <w:t>Charakteristika učiva</w:t>
            </w:r>
            <w:r w:rsidRPr="008E50BA">
              <w:rPr>
                <w:rFonts w:cs="Calibri"/>
                <w:szCs w:val="22"/>
              </w:rPr>
              <w:t>:</w:t>
            </w:r>
          </w:p>
          <w:p w14:paraId="5EBC2886" w14:textId="77777777" w:rsidR="00E50726" w:rsidRPr="008E50BA" w:rsidRDefault="00E50726" w:rsidP="00B26665">
            <w:pPr>
              <w:pStyle w:val="Normal0"/>
              <w:spacing w:line="240" w:lineRule="auto"/>
              <w:jc w:val="left"/>
              <w:rPr>
                <w:szCs w:val="22"/>
              </w:rPr>
            </w:pPr>
            <w:r w:rsidRPr="008E50BA">
              <w:rPr>
                <w:rFonts w:cs="Calibri"/>
                <w:szCs w:val="22"/>
              </w:rPr>
              <w:t>Vzdělávání předmětu směřuje k tomu, aby žáci:</w:t>
            </w:r>
          </w:p>
          <w:p w14:paraId="736B8760" w14:textId="77777777" w:rsidR="00E50726" w:rsidRPr="008E50BA" w:rsidRDefault="00B11094" w:rsidP="00B11094">
            <w:pPr>
              <w:pStyle w:val="Normal0"/>
              <w:spacing w:line="240" w:lineRule="auto"/>
              <w:ind w:left="129" w:hanging="129"/>
              <w:jc w:val="left"/>
              <w:rPr>
                <w:szCs w:val="22"/>
              </w:rPr>
            </w:pPr>
            <w:r w:rsidRPr="008E50BA">
              <w:rPr>
                <w:rFonts w:cs="Calibri"/>
                <w:szCs w:val="22"/>
              </w:rPr>
              <w:t xml:space="preserve">- </w:t>
            </w:r>
            <w:r w:rsidR="00E50726" w:rsidRPr="008E50BA">
              <w:rPr>
                <w:rFonts w:cs="Calibri"/>
                <w:szCs w:val="22"/>
              </w:rPr>
              <w:t xml:space="preserve">používali </w:t>
            </w:r>
            <w:r w:rsidR="00435895" w:rsidRPr="008E50BA">
              <w:rPr>
                <w:rFonts w:cs="Calibri"/>
                <w:szCs w:val="22"/>
              </w:rPr>
              <w:t>jazyka jako</w:t>
            </w:r>
            <w:r w:rsidR="00E50726" w:rsidRPr="008E50BA">
              <w:rPr>
                <w:rFonts w:cs="Calibri"/>
                <w:szCs w:val="22"/>
              </w:rPr>
              <w:t xml:space="preserve"> prostředku k dorozumívání a myšlení v rovině recepce, reprodukce a interpretace</w:t>
            </w:r>
          </w:p>
          <w:p w14:paraId="7F3560E3" w14:textId="77777777" w:rsidR="00E50726" w:rsidRPr="008E50BA" w:rsidRDefault="00B11094" w:rsidP="00B11094">
            <w:pPr>
              <w:pStyle w:val="Normal0"/>
              <w:spacing w:line="240" w:lineRule="auto"/>
              <w:ind w:left="129" w:hanging="129"/>
              <w:jc w:val="left"/>
              <w:rPr>
                <w:szCs w:val="22"/>
              </w:rPr>
            </w:pPr>
            <w:r w:rsidRPr="008E50BA">
              <w:rPr>
                <w:rFonts w:cs="Calibri"/>
                <w:szCs w:val="22"/>
              </w:rPr>
              <w:t xml:space="preserve">- </w:t>
            </w:r>
            <w:r w:rsidR="00E50726" w:rsidRPr="008E50BA">
              <w:rPr>
                <w:rFonts w:cs="Calibri"/>
                <w:szCs w:val="22"/>
              </w:rPr>
              <w:t xml:space="preserve">využívali jazykových vědomostí a dovedností v praktickém životě, vyjadřovali se srozumitelně a souvisle v situacích každodenního </w:t>
            </w:r>
            <w:r w:rsidR="00435895" w:rsidRPr="008E50BA">
              <w:rPr>
                <w:rFonts w:cs="Calibri"/>
                <w:szCs w:val="22"/>
              </w:rPr>
              <w:t xml:space="preserve">osobního, veřejného </w:t>
            </w:r>
            <w:r w:rsidR="00E50726" w:rsidRPr="008E50BA">
              <w:rPr>
                <w:rFonts w:cs="Calibri"/>
                <w:szCs w:val="22"/>
              </w:rPr>
              <w:t>a profesního života, formulovali a obhajovali své názory</w:t>
            </w:r>
          </w:p>
          <w:p w14:paraId="3DD2DDC6" w14:textId="77777777" w:rsidR="00E50726" w:rsidRPr="008E50BA" w:rsidRDefault="00B11094" w:rsidP="00B11094">
            <w:pPr>
              <w:pStyle w:val="Normal0"/>
              <w:spacing w:line="240" w:lineRule="auto"/>
              <w:ind w:left="129" w:hanging="129"/>
              <w:jc w:val="left"/>
              <w:rPr>
                <w:szCs w:val="22"/>
              </w:rPr>
            </w:pPr>
            <w:r w:rsidRPr="008E50BA">
              <w:rPr>
                <w:rFonts w:cs="Calibri"/>
                <w:szCs w:val="22"/>
              </w:rPr>
              <w:t xml:space="preserve">- </w:t>
            </w:r>
            <w:r w:rsidR="00E50726" w:rsidRPr="008E50BA">
              <w:rPr>
                <w:rFonts w:cs="Calibri"/>
                <w:szCs w:val="22"/>
              </w:rPr>
              <w:t xml:space="preserve">chápali význam </w:t>
            </w:r>
            <w:r w:rsidR="00435895" w:rsidRPr="008E50BA">
              <w:rPr>
                <w:rFonts w:cs="Calibri"/>
                <w:szCs w:val="22"/>
              </w:rPr>
              <w:t xml:space="preserve">kultury </w:t>
            </w:r>
            <w:r w:rsidR="001F7531" w:rsidRPr="008E50BA">
              <w:rPr>
                <w:rFonts w:cs="Calibri"/>
                <w:szCs w:val="22"/>
              </w:rPr>
              <w:t>osobního projevu</w:t>
            </w:r>
            <w:r w:rsidR="00435895" w:rsidRPr="008E50BA">
              <w:rPr>
                <w:rFonts w:cs="Calibri"/>
                <w:szCs w:val="22"/>
              </w:rPr>
              <w:t xml:space="preserve"> pro</w:t>
            </w:r>
            <w:r w:rsidR="00E50726" w:rsidRPr="008E50BA">
              <w:rPr>
                <w:rFonts w:cs="Calibri"/>
                <w:szCs w:val="22"/>
              </w:rPr>
              <w:t xml:space="preserve"> společenské a pracovní uplatnění</w:t>
            </w:r>
          </w:p>
          <w:p w14:paraId="5D92D1C4" w14:textId="77777777" w:rsidR="00E50726" w:rsidRPr="008E50BA" w:rsidRDefault="00B11094" w:rsidP="00B11094">
            <w:pPr>
              <w:pStyle w:val="Normal0"/>
              <w:spacing w:line="240" w:lineRule="auto"/>
              <w:ind w:left="129" w:hanging="129"/>
              <w:jc w:val="left"/>
              <w:rPr>
                <w:szCs w:val="22"/>
              </w:rPr>
            </w:pPr>
            <w:r w:rsidRPr="008E50BA">
              <w:rPr>
                <w:rFonts w:cs="Calibri"/>
                <w:szCs w:val="22"/>
              </w:rPr>
              <w:t xml:space="preserve">- </w:t>
            </w:r>
            <w:r w:rsidR="00E50726" w:rsidRPr="008E50BA">
              <w:rPr>
                <w:rFonts w:cs="Calibri"/>
                <w:szCs w:val="22"/>
              </w:rPr>
              <w:t xml:space="preserve">uměli </w:t>
            </w:r>
            <w:r w:rsidR="00435895" w:rsidRPr="008E50BA">
              <w:rPr>
                <w:rFonts w:cs="Calibri"/>
                <w:szCs w:val="22"/>
              </w:rPr>
              <w:t>vypracovat jednoduché</w:t>
            </w:r>
            <w:r w:rsidR="00E50726" w:rsidRPr="008E50BA">
              <w:rPr>
                <w:rFonts w:cs="Calibri"/>
                <w:szCs w:val="22"/>
              </w:rPr>
              <w:t xml:space="preserve"> písemnosti při sjednávání a </w:t>
            </w:r>
            <w:r w:rsidR="00435895" w:rsidRPr="008E50BA">
              <w:rPr>
                <w:rFonts w:cs="Calibri"/>
                <w:szCs w:val="22"/>
              </w:rPr>
              <w:t>realizaci obchodního</w:t>
            </w:r>
            <w:r w:rsidR="00E50726" w:rsidRPr="008E50BA">
              <w:rPr>
                <w:rFonts w:cs="Calibri"/>
                <w:szCs w:val="22"/>
              </w:rPr>
              <w:t xml:space="preserve"> jednání</w:t>
            </w:r>
          </w:p>
          <w:p w14:paraId="64862810" w14:textId="77777777" w:rsidR="00E50726" w:rsidRPr="008E50BA" w:rsidRDefault="00B11094" w:rsidP="00B11094">
            <w:pPr>
              <w:pStyle w:val="Normal0"/>
              <w:spacing w:line="240" w:lineRule="auto"/>
              <w:ind w:left="129" w:hanging="129"/>
              <w:jc w:val="left"/>
              <w:rPr>
                <w:szCs w:val="22"/>
              </w:rPr>
            </w:pPr>
            <w:r w:rsidRPr="008E50BA">
              <w:rPr>
                <w:rFonts w:cs="Calibri"/>
                <w:szCs w:val="22"/>
              </w:rPr>
              <w:t xml:space="preserve">- </w:t>
            </w:r>
            <w:r w:rsidR="00E50726" w:rsidRPr="008E50BA">
              <w:rPr>
                <w:rFonts w:cs="Calibri"/>
                <w:szCs w:val="22"/>
              </w:rPr>
              <w:t>pracovali s informacemi a zdroji informací v cizím jazyce včetně Internetu</w:t>
            </w:r>
          </w:p>
          <w:p w14:paraId="09BBE22E" w14:textId="77777777" w:rsidR="00E50726" w:rsidRPr="008E50BA" w:rsidRDefault="00B11094" w:rsidP="00B11094">
            <w:pPr>
              <w:pStyle w:val="Normal0"/>
              <w:spacing w:line="240" w:lineRule="auto"/>
              <w:ind w:left="129" w:hanging="129"/>
              <w:jc w:val="left"/>
              <w:rPr>
                <w:szCs w:val="22"/>
              </w:rPr>
            </w:pPr>
            <w:r w:rsidRPr="008E50BA">
              <w:rPr>
                <w:rFonts w:cs="Calibri"/>
                <w:szCs w:val="22"/>
              </w:rPr>
              <w:t xml:space="preserve">- </w:t>
            </w:r>
            <w:r w:rsidR="00E50726" w:rsidRPr="008E50BA">
              <w:rPr>
                <w:rFonts w:cs="Calibri"/>
                <w:szCs w:val="22"/>
              </w:rPr>
              <w:t>získávali informace o světě, zvláště o zemích studovaného jazyka</w:t>
            </w:r>
          </w:p>
          <w:p w14:paraId="07E0B590" w14:textId="77777777" w:rsidR="00E50726" w:rsidRPr="008E50BA" w:rsidRDefault="00E50726" w:rsidP="00B26665">
            <w:pPr>
              <w:pStyle w:val="Normal0"/>
              <w:spacing w:line="240" w:lineRule="auto"/>
              <w:jc w:val="left"/>
              <w:rPr>
                <w:szCs w:val="22"/>
              </w:rPr>
            </w:pPr>
            <w:r w:rsidRPr="008E50BA">
              <w:rPr>
                <w:rFonts w:cs="Calibri"/>
                <w:b/>
                <w:bCs/>
                <w:szCs w:val="22"/>
              </w:rPr>
              <w:t>Cíle vzdělávání v oblasti citů, postojů, hodnot a preferencí</w:t>
            </w:r>
            <w:r w:rsidRPr="008E50BA">
              <w:rPr>
                <w:rFonts w:cs="Calibri"/>
                <w:szCs w:val="22"/>
              </w:rPr>
              <w:t>:</w:t>
            </w:r>
          </w:p>
          <w:p w14:paraId="52A2074A" w14:textId="77777777" w:rsidR="00E50726" w:rsidRPr="008E50BA" w:rsidRDefault="00E50726" w:rsidP="00B26665">
            <w:pPr>
              <w:pStyle w:val="Normal0"/>
              <w:spacing w:line="240" w:lineRule="auto"/>
              <w:jc w:val="left"/>
              <w:rPr>
                <w:szCs w:val="22"/>
              </w:rPr>
            </w:pPr>
            <w:r w:rsidRPr="008E50BA">
              <w:rPr>
                <w:rFonts w:cs="Calibri"/>
                <w:szCs w:val="22"/>
              </w:rPr>
              <w:t>Výuka předmětu směřuje k tomu, aby žáci:</w:t>
            </w:r>
          </w:p>
          <w:p w14:paraId="2CFE81A5" w14:textId="77777777" w:rsidR="00E50726" w:rsidRPr="008E50BA" w:rsidRDefault="00B11094" w:rsidP="00B11094">
            <w:pPr>
              <w:pStyle w:val="Normal0"/>
              <w:spacing w:line="240" w:lineRule="auto"/>
              <w:jc w:val="left"/>
              <w:rPr>
                <w:szCs w:val="22"/>
              </w:rPr>
            </w:pPr>
            <w:r w:rsidRPr="008E50BA">
              <w:rPr>
                <w:rFonts w:cs="Calibri"/>
                <w:szCs w:val="22"/>
              </w:rPr>
              <w:t xml:space="preserve">- </w:t>
            </w:r>
            <w:r w:rsidR="00E50726" w:rsidRPr="008E50BA">
              <w:rPr>
                <w:rFonts w:cs="Calibri"/>
                <w:szCs w:val="22"/>
              </w:rPr>
              <w:t>dokázali obhájit své názory</w:t>
            </w:r>
          </w:p>
          <w:p w14:paraId="3AC04FAA" w14:textId="77777777" w:rsidR="00E50726" w:rsidRPr="008E50BA" w:rsidRDefault="00B11094" w:rsidP="00B11094">
            <w:pPr>
              <w:pStyle w:val="Normal0"/>
              <w:spacing w:line="240" w:lineRule="auto"/>
              <w:jc w:val="left"/>
              <w:rPr>
                <w:szCs w:val="22"/>
              </w:rPr>
            </w:pPr>
            <w:r w:rsidRPr="008E50BA">
              <w:rPr>
                <w:rFonts w:cs="Calibri"/>
                <w:szCs w:val="22"/>
              </w:rPr>
              <w:t xml:space="preserve">- </w:t>
            </w:r>
            <w:r w:rsidR="00E50726" w:rsidRPr="008E50BA">
              <w:rPr>
                <w:rFonts w:cs="Calibri"/>
                <w:szCs w:val="22"/>
              </w:rPr>
              <w:t>využívali jazykových vědomostí a dovedností v praktickém životě</w:t>
            </w:r>
          </w:p>
          <w:p w14:paraId="7EBCF37D" w14:textId="77777777" w:rsidR="00E50726" w:rsidRPr="008E50BA" w:rsidRDefault="00B11094" w:rsidP="00B11094">
            <w:pPr>
              <w:pStyle w:val="Normal0"/>
              <w:spacing w:line="240" w:lineRule="auto"/>
              <w:jc w:val="left"/>
              <w:rPr>
                <w:szCs w:val="22"/>
              </w:rPr>
            </w:pPr>
            <w:r w:rsidRPr="008E50BA">
              <w:rPr>
                <w:rFonts w:cs="Calibri"/>
                <w:szCs w:val="22"/>
              </w:rPr>
              <w:t xml:space="preserve">- </w:t>
            </w:r>
            <w:r w:rsidR="00E50726" w:rsidRPr="008E50BA">
              <w:rPr>
                <w:rFonts w:cs="Calibri"/>
                <w:szCs w:val="22"/>
              </w:rPr>
              <w:t>hodnotili kriticky informace z různých zdrojů a předávali je vhodným způsobem</w:t>
            </w:r>
          </w:p>
          <w:p w14:paraId="31D5EE3C" w14:textId="77777777" w:rsidR="00E50726" w:rsidRPr="008E50BA" w:rsidRDefault="00B11094" w:rsidP="00B11094">
            <w:pPr>
              <w:pStyle w:val="Normal0"/>
              <w:spacing w:line="240" w:lineRule="auto"/>
              <w:jc w:val="left"/>
              <w:rPr>
                <w:szCs w:val="22"/>
              </w:rPr>
            </w:pPr>
            <w:r w:rsidRPr="008E50BA">
              <w:rPr>
                <w:rFonts w:cs="Calibri"/>
                <w:szCs w:val="22"/>
              </w:rPr>
              <w:t xml:space="preserve">- </w:t>
            </w:r>
            <w:r w:rsidR="00E50726" w:rsidRPr="008E50BA">
              <w:rPr>
                <w:rFonts w:cs="Calibri"/>
                <w:szCs w:val="22"/>
              </w:rPr>
              <w:t>chápali jazyk jako jev, v němž se odráží historický a kulturní vývoj národa</w:t>
            </w:r>
          </w:p>
        </w:tc>
      </w:tr>
      <w:tr w:rsidR="00E50726" w:rsidRPr="008E50BA" w14:paraId="44A4411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1FE0C1"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E238D" w14:textId="77777777" w:rsidR="00E50726" w:rsidRPr="008E50BA" w:rsidRDefault="00E50726" w:rsidP="00B26665">
            <w:pPr>
              <w:pStyle w:val="Normal0"/>
              <w:spacing w:line="240" w:lineRule="auto"/>
              <w:jc w:val="left"/>
              <w:rPr>
                <w:szCs w:val="22"/>
              </w:rPr>
            </w:pPr>
            <w:r w:rsidRPr="008E50BA">
              <w:rPr>
                <w:rFonts w:cs="Calibri"/>
                <w:b/>
                <w:bCs/>
                <w:szCs w:val="22"/>
              </w:rPr>
              <w:t>Pojetí výuky</w:t>
            </w:r>
            <w:r w:rsidRPr="008E50BA">
              <w:rPr>
                <w:rFonts w:cs="Calibri"/>
                <w:szCs w:val="22"/>
              </w:rPr>
              <w:t>:</w:t>
            </w:r>
          </w:p>
          <w:p w14:paraId="3DA6D774" w14:textId="77777777" w:rsidR="00E50726" w:rsidRPr="008E50BA" w:rsidRDefault="00E50726" w:rsidP="00B26665">
            <w:pPr>
              <w:pStyle w:val="Normal0"/>
              <w:spacing w:line="240" w:lineRule="auto"/>
              <w:jc w:val="left"/>
              <w:rPr>
                <w:szCs w:val="22"/>
              </w:rPr>
            </w:pPr>
            <w:r w:rsidRPr="008E50BA">
              <w:rPr>
                <w:rFonts w:cs="Calibri"/>
                <w:szCs w:val="22"/>
              </w:rPr>
              <w:t xml:space="preserve">Předmětu se </w:t>
            </w:r>
            <w:r w:rsidR="001F7531" w:rsidRPr="008E50BA">
              <w:rPr>
                <w:rFonts w:cs="Calibri"/>
                <w:szCs w:val="22"/>
              </w:rPr>
              <w:t>vyučuje v 1. - 3. ročníku</w:t>
            </w:r>
            <w:r w:rsidRPr="008E50BA">
              <w:rPr>
                <w:rFonts w:cs="Calibri"/>
                <w:szCs w:val="22"/>
              </w:rPr>
              <w:t>.</w:t>
            </w:r>
          </w:p>
        </w:tc>
      </w:tr>
      <w:tr w:rsidR="00E50726" w:rsidRPr="008E50BA" w14:paraId="432C8B5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62529E"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85EE1" w14:textId="77777777" w:rsidR="00E50726" w:rsidRPr="008E50BA" w:rsidRDefault="00E50726" w:rsidP="00B11094">
            <w:pPr>
              <w:pStyle w:val="Normal0"/>
              <w:spacing w:line="240" w:lineRule="auto"/>
              <w:jc w:val="left"/>
              <w:rPr>
                <w:szCs w:val="22"/>
              </w:rPr>
            </w:pPr>
            <w:r w:rsidRPr="008E50BA">
              <w:rPr>
                <w:rFonts w:cs="Calibri"/>
                <w:szCs w:val="22"/>
              </w:rPr>
              <w:t>Vzdělávání a komunikace v cizím jazyce</w:t>
            </w:r>
          </w:p>
        </w:tc>
      </w:tr>
      <w:tr w:rsidR="00E50726" w:rsidRPr="008E50BA" w14:paraId="366A5A92"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B86BE"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CE896" w14:textId="77777777" w:rsidR="00E50726" w:rsidRPr="008E50BA" w:rsidRDefault="00E50726" w:rsidP="00C32012">
            <w:pPr>
              <w:pStyle w:val="Normal0"/>
              <w:spacing w:line="240" w:lineRule="auto"/>
              <w:jc w:val="left"/>
              <w:rPr>
                <w:szCs w:val="22"/>
              </w:rPr>
            </w:pPr>
            <w:r w:rsidRPr="008E50BA">
              <w:rPr>
                <w:rFonts w:cs="Calibri"/>
                <w:b/>
                <w:bCs/>
                <w:szCs w:val="22"/>
              </w:rPr>
              <w:t>Kompetence k</w:t>
            </w:r>
            <w:r w:rsidR="00C32012" w:rsidRPr="008E50BA">
              <w:rPr>
                <w:rFonts w:cs="Calibri"/>
                <w:b/>
                <w:bCs/>
                <w:szCs w:val="22"/>
              </w:rPr>
              <w:t> </w:t>
            </w:r>
            <w:r w:rsidRPr="008E50BA">
              <w:rPr>
                <w:rFonts w:cs="Calibri"/>
                <w:b/>
                <w:bCs/>
                <w:szCs w:val="22"/>
              </w:rPr>
              <w:t>učení</w:t>
            </w:r>
            <w:r w:rsidR="00C32012" w:rsidRPr="008E50BA">
              <w:rPr>
                <w:rFonts w:cs="Calibri"/>
                <w:b/>
                <w:bCs/>
                <w:szCs w:val="22"/>
              </w:rPr>
              <w:t xml:space="preserve"> </w:t>
            </w:r>
            <w:r w:rsidRPr="008E50BA">
              <w:rPr>
                <w:rFonts w:cs="Calibri"/>
                <w:b/>
                <w:bCs/>
                <w:szCs w:val="22"/>
              </w:rPr>
              <w:t xml:space="preserve">– </w:t>
            </w:r>
            <w:r w:rsidRPr="008E50BA">
              <w:rPr>
                <w:rFonts w:cs="Calibri"/>
                <w:szCs w:val="22"/>
              </w:rPr>
              <w:t>žáci:</w:t>
            </w:r>
          </w:p>
          <w:p w14:paraId="3A9399DC"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uplatňují různé způsoby práce s textem</w:t>
            </w:r>
          </w:p>
          <w:p w14:paraId="4B825ED1"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umí efektivně vyhledávat a zpracovávat informace, jsou čtenářsky gramotní</w:t>
            </w:r>
          </w:p>
          <w:p w14:paraId="637C6638"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využívají ke svému učení různé informační zdroje včetně zkušeností svých i jiných lidí</w:t>
            </w:r>
          </w:p>
        </w:tc>
      </w:tr>
      <w:tr w:rsidR="00E50726" w:rsidRPr="008E50BA" w14:paraId="4FC4F0EB"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29215FEB" w14:textId="77777777" w:rsidR="00E50726" w:rsidRPr="008E50BA" w:rsidRDefault="00E50726" w:rsidP="00B2666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97BCA" w14:textId="77777777" w:rsidR="00E50726" w:rsidRPr="008E50BA" w:rsidRDefault="00E50726" w:rsidP="00C32012">
            <w:pPr>
              <w:pStyle w:val="Normal0"/>
              <w:spacing w:line="240" w:lineRule="auto"/>
              <w:jc w:val="left"/>
              <w:rPr>
                <w:szCs w:val="22"/>
              </w:rPr>
            </w:pPr>
            <w:r w:rsidRPr="008E50BA">
              <w:rPr>
                <w:rFonts w:cs="Calibri"/>
                <w:b/>
                <w:bCs/>
                <w:szCs w:val="22"/>
              </w:rPr>
              <w:t>Kompetence k řešení problémů</w:t>
            </w:r>
            <w:r w:rsidR="00C32012" w:rsidRPr="008E50BA">
              <w:rPr>
                <w:rFonts w:cs="Calibri"/>
                <w:b/>
                <w:bCs/>
                <w:szCs w:val="22"/>
              </w:rPr>
              <w:t xml:space="preserve"> </w:t>
            </w:r>
            <w:r w:rsidRPr="008E50BA">
              <w:rPr>
                <w:rFonts w:cs="Calibri"/>
                <w:b/>
                <w:bCs/>
                <w:szCs w:val="22"/>
              </w:rPr>
              <w:t xml:space="preserve">– </w:t>
            </w:r>
            <w:r w:rsidRPr="008E50BA">
              <w:rPr>
                <w:rFonts w:cs="Calibri"/>
                <w:szCs w:val="22"/>
              </w:rPr>
              <w:t>žáci:</w:t>
            </w:r>
          </w:p>
          <w:p w14:paraId="69BE9772"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při řešení problému spolupracují s jinými lidmi (týmové řešení)</w:t>
            </w:r>
          </w:p>
        </w:tc>
      </w:tr>
      <w:tr w:rsidR="00E50726" w:rsidRPr="008E50BA" w14:paraId="5646B4F2"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15B3CF0" w14:textId="77777777" w:rsidR="00E50726" w:rsidRPr="008E50BA" w:rsidRDefault="00E50726" w:rsidP="00B2666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DADA9" w14:textId="77777777" w:rsidR="00E50726" w:rsidRPr="008E50BA" w:rsidRDefault="00E50726" w:rsidP="00B26665">
            <w:pPr>
              <w:pStyle w:val="Normal0"/>
              <w:spacing w:line="240" w:lineRule="auto"/>
              <w:jc w:val="left"/>
              <w:rPr>
                <w:szCs w:val="22"/>
              </w:rPr>
            </w:pPr>
            <w:r w:rsidRPr="008E50BA">
              <w:rPr>
                <w:rFonts w:cs="Calibri"/>
                <w:b/>
                <w:bCs/>
                <w:szCs w:val="22"/>
              </w:rPr>
              <w:t>Komunikativní kompetence</w:t>
            </w:r>
            <w:r w:rsidR="00C32012" w:rsidRPr="008E50BA">
              <w:rPr>
                <w:rFonts w:cs="Calibri"/>
                <w:b/>
                <w:bCs/>
                <w:szCs w:val="22"/>
              </w:rPr>
              <w:t xml:space="preserve"> – </w:t>
            </w:r>
            <w:r w:rsidR="00C32012" w:rsidRPr="008E50BA">
              <w:rPr>
                <w:rFonts w:cs="Calibri"/>
                <w:szCs w:val="22"/>
              </w:rPr>
              <w:t>žáci:</w:t>
            </w:r>
          </w:p>
          <w:p w14:paraId="3D3C0A81"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formulují a obhajují své názory a postoje, účastní se aktivně disku</w:t>
            </w:r>
            <w:r w:rsidR="005C4685" w:rsidRPr="008E50BA">
              <w:rPr>
                <w:rFonts w:cs="Calibri"/>
                <w:szCs w:val="22"/>
              </w:rPr>
              <w:t>s</w:t>
            </w:r>
            <w:r w:rsidR="00E50726" w:rsidRPr="008E50BA">
              <w:rPr>
                <w:rFonts w:cs="Calibri"/>
                <w:szCs w:val="22"/>
              </w:rPr>
              <w:t>í</w:t>
            </w:r>
          </w:p>
          <w:p w14:paraId="436BD619"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dodržují jazykové a stylistické normy v cizím jazyku</w:t>
            </w:r>
          </w:p>
          <w:p w14:paraId="1B0151C1"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formulují své myšlenky srozumitelně a souvisle a v písemné podobě přehledně</w:t>
            </w:r>
            <w:r w:rsidRPr="008E50BA">
              <w:rPr>
                <w:rFonts w:cs="Calibri"/>
                <w:szCs w:val="22"/>
              </w:rPr>
              <w:t xml:space="preserve"> </w:t>
            </w:r>
            <w:r w:rsidR="00E50726" w:rsidRPr="008E50BA">
              <w:rPr>
                <w:rFonts w:cs="Calibri"/>
                <w:szCs w:val="22"/>
              </w:rPr>
              <w:t>a jazykově správně</w:t>
            </w:r>
          </w:p>
          <w:p w14:paraId="1CAA1655"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vyjadřují se přiměřeně v mluvených i psaných projevech a vhodně se prezentují</w:t>
            </w:r>
          </w:p>
          <w:p w14:paraId="44277DB7"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 xml:space="preserve">dosahují jazykové způsobilosti potřebné pro komunikaci v cizojazyčném prostředí </w:t>
            </w:r>
          </w:p>
          <w:p w14:paraId="3A0EB038"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chápou výhody znalosti cizích jazyků pro životní i pracovní uplatnění, jsou motivováni k prohlubování svých jazykových dovedností v celoživotním učení</w:t>
            </w:r>
          </w:p>
          <w:p w14:paraId="608B2CE8"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dosahují jazykové způsobilosti potřebné pro pracovní uplatnění podle potřeb</w:t>
            </w:r>
            <w:r w:rsidRPr="008E50BA">
              <w:rPr>
                <w:rFonts w:cs="Calibri"/>
                <w:szCs w:val="22"/>
              </w:rPr>
              <w:t xml:space="preserve"> </w:t>
            </w:r>
            <w:r w:rsidR="00E50726" w:rsidRPr="008E50BA">
              <w:rPr>
                <w:rFonts w:cs="Calibri"/>
                <w:szCs w:val="22"/>
              </w:rPr>
              <w:t>a charakteru příslušné odborné kvalifikace (např. porozumět běžné odborné terminologii)</w:t>
            </w:r>
          </w:p>
        </w:tc>
      </w:tr>
      <w:tr w:rsidR="00E50726" w:rsidRPr="008E50BA" w14:paraId="247215CE"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71987AA2" w14:textId="77777777" w:rsidR="00E50726" w:rsidRPr="008E50BA" w:rsidRDefault="00E50726" w:rsidP="00B2666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58713" w14:textId="77777777" w:rsidR="00E50726" w:rsidRPr="008E50BA" w:rsidRDefault="00E50726" w:rsidP="00C32012">
            <w:pPr>
              <w:pStyle w:val="Normal0"/>
              <w:spacing w:line="240" w:lineRule="auto"/>
              <w:jc w:val="left"/>
              <w:rPr>
                <w:szCs w:val="22"/>
              </w:rPr>
            </w:pPr>
            <w:r w:rsidRPr="008E50BA">
              <w:rPr>
                <w:rFonts w:cs="Calibri"/>
                <w:b/>
                <w:bCs/>
                <w:szCs w:val="22"/>
              </w:rPr>
              <w:t>Personální a sociální kompetence</w:t>
            </w:r>
            <w:r w:rsidR="00C32012" w:rsidRPr="008E50BA">
              <w:rPr>
                <w:rFonts w:cs="Calibri"/>
                <w:b/>
                <w:bCs/>
                <w:szCs w:val="22"/>
              </w:rPr>
              <w:t xml:space="preserve"> </w:t>
            </w:r>
            <w:r w:rsidRPr="008E50BA">
              <w:rPr>
                <w:rFonts w:cs="Calibri"/>
                <w:b/>
                <w:bCs/>
                <w:szCs w:val="22"/>
              </w:rPr>
              <w:t xml:space="preserve">– </w:t>
            </w:r>
            <w:r w:rsidRPr="008E50BA">
              <w:rPr>
                <w:rFonts w:cs="Calibri"/>
                <w:szCs w:val="22"/>
              </w:rPr>
              <w:t>žáci</w:t>
            </w:r>
            <w:r w:rsidRPr="008E50BA">
              <w:rPr>
                <w:rFonts w:cs="Calibri"/>
                <w:b/>
                <w:bCs/>
                <w:szCs w:val="22"/>
              </w:rPr>
              <w:t>:</w:t>
            </w:r>
          </w:p>
          <w:p w14:paraId="463B9EDF"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pracují v týmu</w:t>
            </w:r>
          </w:p>
          <w:p w14:paraId="784AA8FA"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ověřují si získané poznatky, kriticky zvažují názory, postoje a jednání jiných lidí</w:t>
            </w:r>
          </w:p>
          <w:p w14:paraId="63416D90"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reagují adekvátně na hodnocení svého vystupování a způsobu jednání ze strany jiných lidí, přijímají radu i kritiku</w:t>
            </w:r>
          </w:p>
          <w:p w14:paraId="60151922"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podněcují práci týmu vlastními návrhy, nezaujatě zvažují návrhy druhých</w:t>
            </w:r>
          </w:p>
        </w:tc>
      </w:tr>
      <w:tr w:rsidR="00E50726" w:rsidRPr="008E50BA" w14:paraId="143F8430"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7BB3B41" w14:textId="77777777" w:rsidR="00E50726" w:rsidRPr="008E50BA" w:rsidRDefault="00E50726" w:rsidP="00B2666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D0806" w14:textId="77777777" w:rsidR="00E50726" w:rsidRPr="008E50BA" w:rsidRDefault="00E50726" w:rsidP="00B26665">
            <w:pPr>
              <w:pStyle w:val="Normal0"/>
              <w:spacing w:line="240" w:lineRule="auto"/>
              <w:jc w:val="left"/>
              <w:rPr>
                <w:szCs w:val="22"/>
              </w:rPr>
            </w:pPr>
            <w:r w:rsidRPr="008E50BA">
              <w:rPr>
                <w:rFonts w:cs="Calibri"/>
                <w:b/>
                <w:bCs/>
                <w:szCs w:val="22"/>
              </w:rPr>
              <w:t>Občanské kompetence a kulturní povědomí</w:t>
            </w:r>
            <w:r w:rsidR="00C32012" w:rsidRPr="008E50BA">
              <w:rPr>
                <w:rFonts w:cs="Calibri"/>
                <w:b/>
                <w:bCs/>
                <w:szCs w:val="22"/>
              </w:rPr>
              <w:t xml:space="preserve"> </w:t>
            </w:r>
            <w:r w:rsidRPr="008E50BA">
              <w:rPr>
                <w:rFonts w:cs="Calibri"/>
                <w:b/>
                <w:bCs/>
                <w:szCs w:val="22"/>
              </w:rPr>
              <w:t xml:space="preserve">– </w:t>
            </w:r>
            <w:r w:rsidRPr="008E50BA">
              <w:rPr>
                <w:rFonts w:cs="Calibri"/>
                <w:szCs w:val="22"/>
              </w:rPr>
              <w:t>žáci:</w:t>
            </w:r>
          </w:p>
          <w:p w14:paraId="5E89BF18"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 xml:space="preserve">respektují práva a osobnost druhých lidí, vystupují proti </w:t>
            </w:r>
            <w:r w:rsidRPr="008E50BA">
              <w:rPr>
                <w:rFonts w:cs="Calibri"/>
                <w:szCs w:val="22"/>
              </w:rPr>
              <w:t>nesnášenlivosti, xenofobii </w:t>
            </w:r>
            <w:r w:rsidR="00E50726" w:rsidRPr="008E50BA">
              <w:rPr>
                <w:rFonts w:cs="Calibri"/>
                <w:szCs w:val="22"/>
              </w:rPr>
              <w:t>a diskriminaci</w:t>
            </w:r>
          </w:p>
          <w:p w14:paraId="6574F1BB"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uvědomují si v rámci plurality a multikulturního soužití vl</w:t>
            </w:r>
            <w:r w:rsidRPr="008E50BA">
              <w:rPr>
                <w:rFonts w:cs="Calibri"/>
                <w:szCs w:val="22"/>
              </w:rPr>
              <w:t>astní kulturní, národní </w:t>
            </w:r>
            <w:r w:rsidR="00E50726" w:rsidRPr="008E50BA">
              <w:rPr>
                <w:rFonts w:cs="Calibri"/>
                <w:szCs w:val="22"/>
              </w:rPr>
              <w:t>a osobnostní identitu, přistupují s aktivní tolerancí k identitě druhých</w:t>
            </w:r>
          </w:p>
          <w:p w14:paraId="526A6FFE"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zajímají se aktivně o politické a společenské dění u nás a ve světě</w:t>
            </w:r>
          </w:p>
          <w:p w14:paraId="5857540A"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chápou význam životního prostředí pro člověka a jednají v duchu udržitelného rozvoje</w:t>
            </w:r>
          </w:p>
          <w:p w14:paraId="293FEBA3" w14:textId="77777777" w:rsidR="00E50726" w:rsidRPr="008E50BA" w:rsidRDefault="00C32012" w:rsidP="00C32012">
            <w:pPr>
              <w:pStyle w:val="Normal0"/>
              <w:spacing w:line="240" w:lineRule="auto"/>
              <w:ind w:left="130" w:hanging="130"/>
              <w:jc w:val="left"/>
              <w:rPr>
                <w:szCs w:val="22"/>
              </w:rPr>
            </w:pPr>
            <w:r w:rsidRPr="008E50BA">
              <w:rPr>
                <w:rFonts w:cs="Calibri"/>
                <w:szCs w:val="22"/>
              </w:rPr>
              <w:t xml:space="preserve">- </w:t>
            </w:r>
            <w:r w:rsidR="00E50726" w:rsidRPr="008E50BA">
              <w:rPr>
                <w:rFonts w:cs="Calibri"/>
                <w:szCs w:val="22"/>
              </w:rPr>
              <w:t>uznávají tradice a hodnoty svého národa, chápou jeho minulost i současnost v evropském a světovém kontextu</w:t>
            </w:r>
          </w:p>
        </w:tc>
      </w:tr>
      <w:tr w:rsidR="00E50726" w:rsidRPr="008E50BA" w14:paraId="27F2CE3A"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3BEF336" w14:textId="77777777" w:rsidR="00E50726" w:rsidRPr="008E50BA" w:rsidRDefault="00E50726" w:rsidP="00B2666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54D4A" w14:textId="77777777" w:rsidR="00E50726" w:rsidRPr="008E50BA" w:rsidRDefault="00E50726" w:rsidP="00B26665">
            <w:pPr>
              <w:pStyle w:val="Normal0"/>
              <w:spacing w:line="240" w:lineRule="auto"/>
              <w:jc w:val="left"/>
              <w:rPr>
                <w:szCs w:val="22"/>
              </w:rPr>
            </w:pPr>
            <w:r w:rsidRPr="008E50BA">
              <w:rPr>
                <w:rFonts w:cs="Calibri"/>
                <w:b/>
                <w:bCs/>
                <w:szCs w:val="22"/>
              </w:rPr>
              <w:t>Kompetence k pracovnímu uplatnění a podnikatelským aktivitám</w:t>
            </w:r>
            <w:r w:rsidR="00C32012" w:rsidRPr="008E50BA">
              <w:rPr>
                <w:rFonts w:cs="Calibri"/>
                <w:b/>
                <w:bCs/>
                <w:szCs w:val="22"/>
              </w:rPr>
              <w:t xml:space="preserve"> </w:t>
            </w:r>
            <w:r w:rsidR="00C32012" w:rsidRPr="008E50BA">
              <w:rPr>
                <w:rFonts w:cs="Calibri"/>
                <w:bCs/>
                <w:szCs w:val="22"/>
              </w:rPr>
              <w:t>– žáci:</w:t>
            </w:r>
            <w:r w:rsidR="00C32012" w:rsidRPr="008E50BA">
              <w:rPr>
                <w:rFonts w:cs="Calibri"/>
                <w:szCs w:val="22"/>
              </w:rPr>
              <w:br/>
              <w:t xml:space="preserve">- </w:t>
            </w:r>
            <w:r w:rsidRPr="008E50BA">
              <w:rPr>
                <w:rFonts w:cs="Calibri"/>
                <w:szCs w:val="22"/>
              </w:rPr>
              <w:t>uplatňují komunikaci v anglickém jazyce v komunikaci s potencionálními zákazníky a zaměstnavateli</w:t>
            </w:r>
          </w:p>
        </w:tc>
      </w:tr>
      <w:tr w:rsidR="00E50726" w:rsidRPr="008E50BA" w14:paraId="4709268E"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28DE3F58" w14:textId="77777777" w:rsidR="00E50726" w:rsidRPr="008E50BA" w:rsidRDefault="00E50726" w:rsidP="00B2666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0D640" w14:textId="77777777" w:rsidR="00E50726" w:rsidRPr="008E50BA" w:rsidRDefault="00E50726" w:rsidP="00C32012">
            <w:pPr>
              <w:pStyle w:val="Normal0"/>
              <w:spacing w:line="240" w:lineRule="auto"/>
              <w:jc w:val="left"/>
              <w:rPr>
                <w:rFonts w:cs="Calibri"/>
                <w:b/>
                <w:bCs/>
                <w:szCs w:val="22"/>
              </w:rPr>
            </w:pPr>
            <w:r w:rsidRPr="008E50BA">
              <w:rPr>
                <w:rFonts w:cs="Calibri"/>
                <w:b/>
                <w:bCs/>
                <w:szCs w:val="22"/>
              </w:rPr>
              <w:t>Kompetence využívat prostředky informačních a komunikačních technologií a pracovat s</w:t>
            </w:r>
            <w:r w:rsidR="00C32012" w:rsidRPr="008E50BA">
              <w:rPr>
                <w:rFonts w:cs="Calibri"/>
                <w:b/>
                <w:bCs/>
                <w:szCs w:val="22"/>
              </w:rPr>
              <w:t> </w:t>
            </w:r>
            <w:r w:rsidRPr="008E50BA">
              <w:rPr>
                <w:rFonts w:cs="Calibri"/>
                <w:b/>
                <w:bCs/>
                <w:szCs w:val="22"/>
              </w:rPr>
              <w:t>informacemi</w:t>
            </w:r>
            <w:r w:rsidR="00C32012" w:rsidRPr="008E50BA">
              <w:rPr>
                <w:rFonts w:cs="Calibri"/>
                <w:b/>
                <w:bCs/>
                <w:szCs w:val="22"/>
              </w:rPr>
              <w:t xml:space="preserve"> </w:t>
            </w:r>
            <w:r w:rsidRPr="008E50BA">
              <w:rPr>
                <w:rFonts w:cs="Calibri"/>
                <w:b/>
                <w:bCs/>
                <w:szCs w:val="22"/>
              </w:rPr>
              <w:t xml:space="preserve">– </w:t>
            </w:r>
            <w:r w:rsidRPr="008E50BA">
              <w:rPr>
                <w:rFonts w:cs="Calibri"/>
                <w:szCs w:val="22"/>
              </w:rPr>
              <w:t>žáci:</w:t>
            </w:r>
          </w:p>
          <w:p w14:paraId="799859CC"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komunikují elektronickou poštou a využívají další prostředky online a offline komunikace</w:t>
            </w:r>
          </w:p>
          <w:p w14:paraId="64B9CD62"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získávají informace z otevřených zdrojů, zejména pak s využitím celosvětové sítě Internet</w:t>
            </w:r>
          </w:p>
        </w:tc>
      </w:tr>
      <w:tr w:rsidR="00E50726" w:rsidRPr="008E50BA" w14:paraId="7DAA97B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18FC63"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743E5" w14:textId="77777777" w:rsidR="00C32012" w:rsidRPr="008E50BA" w:rsidRDefault="00C32012" w:rsidP="00B26665">
            <w:pPr>
              <w:spacing w:line="240" w:lineRule="auto"/>
              <w:jc w:val="left"/>
              <w:rPr>
                <w:b/>
                <w:szCs w:val="22"/>
              </w:rPr>
            </w:pPr>
            <w:r w:rsidRPr="008E50BA">
              <w:rPr>
                <w:b/>
                <w:szCs w:val="22"/>
              </w:rPr>
              <w:t>Metody a formy výuky:</w:t>
            </w:r>
          </w:p>
          <w:p w14:paraId="4814918A" w14:textId="77777777" w:rsidR="00E50726" w:rsidRPr="008E50BA" w:rsidRDefault="00C32012" w:rsidP="00B26665">
            <w:pPr>
              <w:spacing w:line="240" w:lineRule="auto"/>
              <w:jc w:val="left"/>
              <w:rPr>
                <w:szCs w:val="22"/>
              </w:rPr>
            </w:pPr>
            <w:r w:rsidRPr="008E50BA">
              <w:rPr>
                <w:szCs w:val="22"/>
              </w:rPr>
              <w:t>- d</w:t>
            </w:r>
            <w:r w:rsidR="00E50726" w:rsidRPr="008E50BA">
              <w:rPr>
                <w:szCs w:val="22"/>
              </w:rPr>
              <w:t>eduktivní a induktivní způsob</w:t>
            </w:r>
            <w:r w:rsidRPr="008E50BA">
              <w:rPr>
                <w:szCs w:val="22"/>
              </w:rPr>
              <w:t xml:space="preserve"> </w:t>
            </w:r>
            <w:r w:rsidR="00E50726" w:rsidRPr="008E50BA">
              <w:rPr>
                <w:szCs w:val="22"/>
              </w:rPr>
              <w:t xml:space="preserve">práce </w:t>
            </w:r>
          </w:p>
          <w:p w14:paraId="582043CE" w14:textId="77777777" w:rsidR="00E50726" w:rsidRPr="008E50BA" w:rsidRDefault="00C32012" w:rsidP="00B26665">
            <w:pPr>
              <w:spacing w:line="240" w:lineRule="auto"/>
              <w:jc w:val="left"/>
              <w:rPr>
                <w:szCs w:val="22"/>
              </w:rPr>
            </w:pPr>
            <w:r w:rsidRPr="008E50BA">
              <w:rPr>
                <w:szCs w:val="22"/>
              </w:rPr>
              <w:t>- v</w:t>
            </w:r>
            <w:r w:rsidR="00E50726" w:rsidRPr="008E50BA">
              <w:rPr>
                <w:szCs w:val="22"/>
              </w:rPr>
              <w:t xml:space="preserve">ýklad </w:t>
            </w:r>
          </w:p>
          <w:p w14:paraId="68D62C85" w14:textId="77777777" w:rsidR="00E50726" w:rsidRPr="008E50BA" w:rsidRDefault="00C32012" w:rsidP="00B26665">
            <w:pPr>
              <w:spacing w:line="240" w:lineRule="auto"/>
              <w:jc w:val="left"/>
              <w:rPr>
                <w:szCs w:val="22"/>
              </w:rPr>
            </w:pPr>
            <w:r w:rsidRPr="008E50BA">
              <w:rPr>
                <w:szCs w:val="22"/>
              </w:rPr>
              <w:t>- p</w:t>
            </w:r>
            <w:r w:rsidR="00E50726" w:rsidRPr="008E50BA">
              <w:rPr>
                <w:szCs w:val="22"/>
              </w:rPr>
              <w:t>ráce</w:t>
            </w:r>
            <w:r w:rsidRPr="008E50BA">
              <w:rPr>
                <w:szCs w:val="22"/>
              </w:rPr>
              <w:t xml:space="preserve"> </w:t>
            </w:r>
            <w:r w:rsidR="00E50726" w:rsidRPr="008E50BA">
              <w:rPr>
                <w:szCs w:val="22"/>
              </w:rPr>
              <w:t xml:space="preserve">s textem </w:t>
            </w:r>
          </w:p>
          <w:p w14:paraId="7B76DFBA" w14:textId="77777777" w:rsidR="00E50726" w:rsidRPr="008E50BA" w:rsidRDefault="00C32012" w:rsidP="00B26665">
            <w:pPr>
              <w:spacing w:line="240" w:lineRule="auto"/>
              <w:jc w:val="left"/>
              <w:rPr>
                <w:szCs w:val="22"/>
              </w:rPr>
            </w:pPr>
            <w:r w:rsidRPr="008E50BA">
              <w:rPr>
                <w:szCs w:val="22"/>
              </w:rPr>
              <w:t>- s</w:t>
            </w:r>
            <w:r w:rsidR="00E50726" w:rsidRPr="008E50BA">
              <w:rPr>
                <w:szCs w:val="22"/>
              </w:rPr>
              <w:t xml:space="preserve">kupinová práce </w:t>
            </w:r>
          </w:p>
          <w:p w14:paraId="1A71D49D" w14:textId="77777777" w:rsidR="00E50726" w:rsidRPr="008E50BA" w:rsidRDefault="00C32012" w:rsidP="00B26665">
            <w:pPr>
              <w:spacing w:line="240" w:lineRule="auto"/>
              <w:jc w:val="left"/>
              <w:rPr>
                <w:szCs w:val="22"/>
              </w:rPr>
            </w:pPr>
            <w:r w:rsidRPr="008E50BA">
              <w:rPr>
                <w:szCs w:val="22"/>
              </w:rPr>
              <w:t>- i</w:t>
            </w:r>
            <w:r w:rsidR="00E50726" w:rsidRPr="008E50BA">
              <w:rPr>
                <w:szCs w:val="22"/>
              </w:rPr>
              <w:t xml:space="preserve">ndividuální a samostatná práce </w:t>
            </w:r>
          </w:p>
          <w:p w14:paraId="1BF65032" w14:textId="77777777" w:rsidR="00E50726" w:rsidRPr="008E50BA" w:rsidRDefault="00C32012" w:rsidP="00B26665">
            <w:pPr>
              <w:spacing w:line="240" w:lineRule="auto"/>
              <w:jc w:val="left"/>
              <w:rPr>
                <w:szCs w:val="22"/>
              </w:rPr>
            </w:pPr>
            <w:r w:rsidRPr="008E50BA">
              <w:rPr>
                <w:szCs w:val="22"/>
              </w:rPr>
              <w:t>- p</w:t>
            </w:r>
            <w:r w:rsidR="00E50726" w:rsidRPr="008E50BA">
              <w:rPr>
                <w:szCs w:val="22"/>
              </w:rPr>
              <w:t xml:space="preserve">ráce ve stanicích </w:t>
            </w:r>
          </w:p>
          <w:p w14:paraId="536F5ABD" w14:textId="77777777" w:rsidR="00E50726" w:rsidRPr="008E50BA" w:rsidRDefault="00C32012" w:rsidP="00B26665">
            <w:pPr>
              <w:spacing w:line="240" w:lineRule="auto"/>
              <w:jc w:val="left"/>
              <w:rPr>
                <w:szCs w:val="22"/>
              </w:rPr>
            </w:pPr>
            <w:r w:rsidRPr="008E50BA">
              <w:rPr>
                <w:szCs w:val="22"/>
              </w:rPr>
              <w:t>- ř</w:t>
            </w:r>
            <w:r w:rsidR="00E50726" w:rsidRPr="008E50BA">
              <w:rPr>
                <w:szCs w:val="22"/>
              </w:rPr>
              <w:t xml:space="preserve">ízená cvičení </w:t>
            </w:r>
          </w:p>
          <w:p w14:paraId="71F8F6EC" w14:textId="77777777" w:rsidR="00E50726" w:rsidRPr="008E50BA" w:rsidRDefault="00C32012" w:rsidP="00B26665">
            <w:pPr>
              <w:spacing w:line="240" w:lineRule="auto"/>
              <w:jc w:val="left"/>
              <w:rPr>
                <w:szCs w:val="22"/>
              </w:rPr>
            </w:pPr>
            <w:r w:rsidRPr="008E50BA">
              <w:rPr>
                <w:szCs w:val="22"/>
              </w:rPr>
              <w:t>- p</w:t>
            </w:r>
            <w:r w:rsidR="00E50726" w:rsidRPr="008E50BA">
              <w:rPr>
                <w:szCs w:val="22"/>
              </w:rPr>
              <w:t xml:space="preserve">ráce s audiovizuální technikou </w:t>
            </w:r>
          </w:p>
          <w:p w14:paraId="7725BC02" w14:textId="77777777" w:rsidR="00E50726" w:rsidRPr="008E50BA" w:rsidRDefault="00C32012" w:rsidP="00B26665">
            <w:pPr>
              <w:pStyle w:val="Normal0"/>
              <w:spacing w:line="240" w:lineRule="auto"/>
              <w:jc w:val="left"/>
              <w:rPr>
                <w:szCs w:val="22"/>
              </w:rPr>
            </w:pPr>
            <w:r w:rsidRPr="008E50BA">
              <w:rPr>
                <w:szCs w:val="22"/>
              </w:rPr>
              <w:t>- p</w:t>
            </w:r>
            <w:r w:rsidR="00E50726" w:rsidRPr="008E50BA">
              <w:rPr>
                <w:szCs w:val="22"/>
              </w:rPr>
              <w:t>ráce s internetem, časopisy, slovníky</w:t>
            </w:r>
          </w:p>
        </w:tc>
      </w:tr>
      <w:tr w:rsidR="00E50726" w:rsidRPr="008E50BA" w14:paraId="4442F35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8BB648" w14:textId="77777777" w:rsidR="00E50726" w:rsidRPr="008E50BA" w:rsidRDefault="00E50726" w:rsidP="00B2666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C976F" w14:textId="77777777" w:rsidR="00E50726" w:rsidRPr="008E50BA" w:rsidRDefault="00E50726" w:rsidP="00B26665">
            <w:pPr>
              <w:pStyle w:val="Normal0"/>
              <w:spacing w:line="240" w:lineRule="auto"/>
              <w:jc w:val="left"/>
              <w:rPr>
                <w:szCs w:val="22"/>
              </w:rPr>
            </w:pPr>
            <w:r w:rsidRPr="008E50BA">
              <w:rPr>
                <w:rFonts w:cs="Calibri"/>
                <w:b/>
                <w:bCs/>
                <w:szCs w:val="22"/>
              </w:rPr>
              <w:t>Hodnocení výsledků</w:t>
            </w:r>
            <w:r w:rsidRPr="008E50BA">
              <w:rPr>
                <w:rFonts w:cs="Calibri"/>
                <w:szCs w:val="22"/>
              </w:rPr>
              <w:t>:</w:t>
            </w:r>
          </w:p>
          <w:p w14:paraId="7FAA6EC3" w14:textId="77777777" w:rsidR="00E50726" w:rsidRPr="008E50BA" w:rsidRDefault="00C32012" w:rsidP="00B26665">
            <w:pPr>
              <w:pStyle w:val="Normal0"/>
              <w:spacing w:line="240" w:lineRule="auto"/>
              <w:jc w:val="left"/>
              <w:rPr>
                <w:szCs w:val="22"/>
              </w:rPr>
            </w:pPr>
            <w:r w:rsidRPr="008E50BA">
              <w:rPr>
                <w:rFonts w:cs="Calibri"/>
                <w:szCs w:val="22"/>
              </w:rPr>
              <w:t xml:space="preserve">Hodnocení </w:t>
            </w:r>
            <w:r w:rsidR="00E50726" w:rsidRPr="008E50BA">
              <w:rPr>
                <w:rFonts w:cs="Calibri"/>
                <w:szCs w:val="22"/>
              </w:rPr>
              <w:t>provádí vyučující i žáci navzájem a hodnotí se:</w:t>
            </w:r>
          </w:p>
          <w:p w14:paraId="48682F31"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ústní projev (dialogy, čtení, mluvní cvičení, práce s textem)</w:t>
            </w:r>
          </w:p>
          <w:p w14:paraId="5FE74A7C"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písemný projev (diktáty, doplňovací cvičení, testy, eseje)</w:t>
            </w:r>
          </w:p>
          <w:p w14:paraId="47214F2A"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frontální zkoušení (soutěže, hry, simulace)</w:t>
            </w:r>
          </w:p>
          <w:p w14:paraId="63E6C91C"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aktivity v hodině – slovně nebo známkou (týmová a skupinová práce)</w:t>
            </w:r>
          </w:p>
          <w:p w14:paraId="27BE229F" w14:textId="77777777" w:rsidR="00E50726" w:rsidRPr="008E50BA" w:rsidRDefault="00C32012" w:rsidP="00C32012">
            <w:pPr>
              <w:pStyle w:val="Normal0"/>
              <w:spacing w:line="240" w:lineRule="auto"/>
              <w:jc w:val="left"/>
              <w:rPr>
                <w:szCs w:val="22"/>
              </w:rPr>
            </w:pPr>
            <w:r w:rsidRPr="008E50BA">
              <w:rPr>
                <w:rFonts w:cs="Calibri"/>
                <w:szCs w:val="22"/>
              </w:rPr>
              <w:t xml:space="preserve">- </w:t>
            </w:r>
            <w:r w:rsidR="00E50726" w:rsidRPr="008E50BA">
              <w:rPr>
                <w:rFonts w:cs="Calibri"/>
                <w:szCs w:val="22"/>
              </w:rPr>
              <w:t>referáty a samostatné práce</w:t>
            </w:r>
          </w:p>
        </w:tc>
      </w:tr>
    </w:tbl>
    <w:p w14:paraId="577F5389"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31D085D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B4884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Cizí jazyk - anglický</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DE1ADD"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B953CD" w14:textId="77777777" w:rsidR="00E50726" w:rsidRPr="008E50BA" w:rsidRDefault="00E50726" w:rsidP="00E47735">
            <w:pPr>
              <w:keepNext/>
              <w:rPr>
                <w:szCs w:val="22"/>
              </w:rPr>
            </w:pPr>
          </w:p>
        </w:tc>
      </w:tr>
      <w:tr w:rsidR="00E50726" w:rsidRPr="008E50BA" w14:paraId="5F3FF46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AB3C9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FF1CC"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k učení</w:t>
            </w:r>
          </w:p>
          <w:p w14:paraId="032C1EDE"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k řešení problémů</w:t>
            </w:r>
          </w:p>
          <w:p w14:paraId="4EA8D296"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Komunikativní kompetence</w:t>
            </w:r>
          </w:p>
          <w:p w14:paraId="3DA39737"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Personální a sociální kompetence</w:t>
            </w:r>
          </w:p>
          <w:p w14:paraId="47ECF7D7"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Občanské kompetence a kulturní povědomí</w:t>
            </w:r>
          </w:p>
          <w:p w14:paraId="68ECCB4B"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využívat prostředky informačních a komunikačních technologií a pracovat s informacemi</w:t>
            </w:r>
          </w:p>
        </w:tc>
      </w:tr>
      <w:tr w:rsidR="00E50726" w:rsidRPr="008E50BA" w14:paraId="458A7C26"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1074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D167D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7F229D58"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9A919" w14:textId="77777777" w:rsidR="00E50726" w:rsidRPr="008E50BA" w:rsidRDefault="00E9256C" w:rsidP="00C32012">
            <w:pPr>
              <w:pStyle w:val="Default"/>
              <w:ind w:left="142" w:hanging="142"/>
              <w:rPr>
                <w:b/>
                <w:sz w:val="22"/>
                <w:szCs w:val="22"/>
              </w:rPr>
            </w:pPr>
            <w:r w:rsidRPr="008E50BA">
              <w:rPr>
                <w:b/>
                <w:sz w:val="22"/>
                <w:szCs w:val="22"/>
              </w:rPr>
              <w:t>Řečové dovednosti:</w:t>
            </w:r>
          </w:p>
          <w:p w14:paraId="0F69287C" w14:textId="77777777" w:rsidR="00E50726" w:rsidRPr="008E50BA" w:rsidRDefault="00E50726" w:rsidP="00C32012">
            <w:pPr>
              <w:pStyle w:val="Default"/>
              <w:ind w:left="142" w:hanging="142"/>
              <w:rPr>
                <w:sz w:val="22"/>
                <w:szCs w:val="22"/>
              </w:rPr>
            </w:pPr>
            <w:r w:rsidRPr="008E50BA">
              <w:rPr>
                <w:sz w:val="22"/>
                <w:szCs w:val="22"/>
              </w:rPr>
              <w:t xml:space="preserve">- receptivní řečová dovednost sluchová = poslech s porozuměním monologických i dialogických projevů </w:t>
            </w:r>
          </w:p>
          <w:p w14:paraId="5042CF06" w14:textId="77777777" w:rsidR="00E50726" w:rsidRPr="008E50BA" w:rsidRDefault="00E50726" w:rsidP="00C32012">
            <w:pPr>
              <w:pStyle w:val="Default"/>
              <w:ind w:left="142" w:hanging="142"/>
              <w:rPr>
                <w:sz w:val="22"/>
                <w:szCs w:val="22"/>
              </w:rPr>
            </w:pPr>
            <w:r w:rsidRPr="008E50BA">
              <w:rPr>
                <w:sz w:val="22"/>
                <w:szCs w:val="22"/>
              </w:rPr>
              <w:lastRenderedPageBreak/>
              <w:t xml:space="preserve">- receptivní řečová dovednost zraková = čtení a práce s textem včetně odborného </w:t>
            </w:r>
          </w:p>
          <w:p w14:paraId="2E0CF8F1" w14:textId="77777777" w:rsidR="00E50726" w:rsidRPr="008E50BA" w:rsidRDefault="00E50726" w:rsidP="00C32012">
            <w:pPr>
              <w:pStyle w:val="Default"/>
              <w:ind w:left="142" w:hanging="142"/>
              <w:rPr>
                <w:sz w:val="22"/>
                <w:szCs w:val="22"/>
              </w:rPr>
            </w:pPr>
            <w:r w:rsidRPr="008E50BA">
              <w:rPr>
                <w:sz w:val="22"/>
                <w:szCs w:val="22"/>
              </w:rPr>
              <w:t xml:space="preserve">- produktivní řečová dovednost ústní = mluvení zaměřené situačně i tematicky </w:t>
            </w:r>
          </w:p>
          <w:p w14:paraId="42B6EE46" w14:textId="77777777" w:rsidR="00E50726" w:rsidRPr="008E50BA" w:rsidRDefault="00E50726" w:rsidP="00C32012">
            <w:pPr>
              <w:pStyle w:val="Default"/>
              <w:ind w:left="142" w:hanging="142"/>
              <w:rPr>
                <w:sz w:val="22"/>
                <w:szCs w:val="22"/>
              </w:rPr>
            </w:pPr>
            <w:r w:rsidRPr="008E50BA">
              <w:rPr>
                <w:sz w:val="22"/>
                <w:szCs w:val="22"/>
              </w:rPr>
              <w:t xml:space="preserve">- produktivní řečová dovednost písemná = zpracování textu v podobě reprodukce, osnovy, výpisků, anotací apod. </w:t>
            </w:r>
          </w:p>
          <w:p w14:paraId="7EDFBA29" w14:textId="77777777" w:rsidR="00E50726" w:rsidRPr="008E50BA" w:rsidRDefault="00E50726" w:rsidP="00C32012">
            <w:pPr>
              <w:pStyle w:val="Default"/>
              <w:ind w:left="142" w:hanging="142"/>
              <w:rPr>
                <w:sz w:val="22"/>
                <w:szCs w:val="22"/>
              </w:rPr>
            </w:pPr>
            <w:r w:rsidRPr="008E50BA">
              <w:rPr>
                <w:sz w:val="22"/>
                <w:szCs w:val="22"/>
              </w:rPr>
              <w:t xml:space="preserve">- jednoduchý překlad </w:t>
            </w:r>
          </w:p>
          <w:p w14:paraId="67F5A2B7" w14:textId="77777777" w:rsidR="00E50726" w:rsidRPr="008E50BA" w:rsidRDefault="00E50726" w:rsidP="00C32012">
            <w:pPr>
              <w:pStyle w:val="Default"/>
              <w:ind w:left="142" w:hanging="142"/>
              <w:rPr>
                <w:sz w:val="22"/>
                <w:szCs w:val="22"/>
              </w:rPr>
            </w:pPr>
            <w:r w:rsidRPr="008E50BA">
              <w:rPr>
                <w:sz w:val="22"/>
                <w:szCs w:val="22"/>
              </w:rPr>
              <w:t xml:space="preserve">- interaktivní řečové dovednosti = střídání receptivních a produktivních činností </w:t>
            </w:r>
          </w:p>
          <w:p w14:paraId="55702F01" w14:textId="77777777" w:rsidR="00E50726" w:rsidRPr="008E50BA" w:rsidRDefault="00E50726" w:rsidP="00C32012">
            <w:pPr>
              <w:pStyle w:val="Default"/>
              <w:ind w:left="142" w:hanging="142"/>
              <w:rPr>
                <w:sz w:val="22"/>
                <w:szCs w:val="22"/>
              </w:rPr>
            </w:pPr>
            <w:r w:rsidRPr="008E50BA">
              <w:rPr>
                <w:sz w:val="22"/>
                <w:szCs w:val="22"/>
              </w:rPr>
              <w:t xml:space="preserve">- interakce ústní </w:t>
            </w:r>
          </w:p>
          <w:p w14:paraId="4BC8221D" w14:textId="77777777" w:rsidR="00E50726" w:rsidRPr="008E50BA" w:rsidRDefault="00E50726" w:rsidP="00C32012">
            <w:pPr>
              <w:pStyle w:val="Default"/>
              <w:ind w:left="142" w:hanging="142"/>
              <w:rPr>
                <w:sz w:val="22"/>
                <w:szCs w:val="22"/>
              </w:rPr>
            </w:pPr>
            <w:r w:rsidRPr="008E50BA">
              <w:rPr>
                <w:sz w:val="22"/>
                <w:szCs w:val="22"/>
              </w:rPr>
              <w:t xml:space="preserve">- interakce písemná </w:t>
            </w:r>
          </w:p>
          <w:p w14:paraId="57D189D3" w14:textId="77777777" w:rsidR="00E50726" w:rsidRPr="008E50BA" w:rsidRDefault="00E50726" w:rsidP="00C32012">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154F2" w14:textId="77777777" w:rsidR="00E50726" w:rsidRPr="008E50BA" w:rsidRDefault="00E50726" w:rsidP="00C32012">
            <w:pPr>
              <w:pStyle w:val="Default"/>
              <w:ind w:left="142" w:hanging="142"/>
              <w:rPr>
                <w:sz w:val="22"/>
                <w:szCs w:val="22"/>
              </w:rPr>
            </w:pPr>
            <w:r w:rsidRPr="008E50BA">
              <w:rPr>
                <w:sz w:val="22"/>
                <w:szCs w:val="22"/>
              </w:rPr>
              <w:lastRenderedPageBreak/>
              <w:t>- rozumí přiměřeným souvislým projevům a krátkým rozhovorům rodilých mluvčích pronášeným zřetelně spisovným jazykem; projevy mohou obsahovat i několi</w:t>
            </w:r>
            <w:r w:rsidR="00114D54" w:rsidRPr="008E50BA">
              <w:rPr>
                <w:sz w:val="22"/>
                <w:szCs w:val="22"/>
              </w:rPr>
              <w:t>k snadno odhadnutelných výrazů</w:t>
            </w:r>
          </w:p>
          <w:p w14:paraId="744493F7" w14:textId="77777777" w:rsidR="00E50726" w:rsidRPr="008E50BA" w:rsidRDefault="00E50726" w:rsidP="00C32012">
            <w:pPr>
              <w:pStyle w:val="Default"/>
              <w:ind w:left="142" w:hanging="142"/>
              <w:rPr>
                <w:sz w:val="22"/>
                <w:szCs w:val="22"/>
              </w:rPr>
            </w:pPr>
            <w:r w:rsidRPr="008E50BA">
              <w:rPr>
                <w:sz w:val="22"/>
                <w:szCs w:val="22"/>
              </w:rPr>
              <w:lastRenderedPageBreak/>
              <w:t>- odhaduje význam neznámých výrazů podle k</w:t>
            </w:r>
            <w:r w:rsidR="00114D54" w:rsidRPr="008E50BA">
              <w:rPr>
                <w:sz w:val="22"/>
                <w:szCs w:val="22"/>
              </w:rPr>
              <w:t>ontextu a způsobu tvoření</w:t>
            </w:r>
          </w:p>
          <w:p w14:paraId="05ED5296" w14:textId="77777777" w:rsidR="00E50726" w:rsidRPr="008E50BA" w:rsidRDefault="00E50726" w:rsidP="00C32012">
            <w:pPr>
              <w:pStyle w:val="Default"/>
              <w:ind w:left="142" w:hanging="142"/>
              <w:rPr>
                <w:sz w:val="22"/>
                <w:szCs w:val="22"/>
              </w:rPr>
            </w:pPr>
            <w:r w:rsidRPr="008E50BA">
              <w:rPr>
                <w:sz w:val="22"/>
                <w:szCs w:val="22"/>
              </w:rPr>
              <w:t>- čte s porozuměním věcně i jazykově přiměřené texty včetně jednoduchých odborných textů, orientuje se v textu, v textu nalezne důležité informa</w:t>
            </w:r>
            <w:r w:rsidR="00114D54" w:rsidRPr="008E50BA">
              <w:rPr>
                <w:sz w:val="22"/>
                <w:szCs w:val="22"/>
              </w:rPr>
              <w:t>ce, hlavní i vedlejší myšlenky</w:t>
            </w:r>
          </w:p>
          <w:p w14:paraId="7C85EEAC" w14:textId="77777777" w:rsidR="00E50726" w:rsidRPr="008E50BA" w:rsidRDefault="00E50726" w:rsidP="00C32012">
            <w:pPr>
              <w:pStyle w:val="Default"/>
              <w:ind w:left="142" w:hanging="142"/>
              <w:rPr>
                <w:sz w:val="22"/>
                <w:szCs w:val="22"/>
              </w:rPr>
            </w:pPr>
            <w:r w:rsidRPr="008E50BA">
              <w:rPr>
                <w:sz w:val="22"/>
                <w:szCs w:val="22"/>
              </w:rPr>
              <w:t>- vhodně používá překladové i jiné slovníky v tištěné i elektronické podobě</w:t>
            </w:r>
            <w:r w:rsidR="00114D54" w:rsidRPr="008E50BA">
              <w:rPr>
                <w:sz w:val="22"/>
                <w:szCs w:val="22"/>
              </w:rPr>
              <w:t xml:space="preserve"> a umí přeložit přiměřený text</w:t>
            </w:r>
          </w:p>
          <w:p w14:paraId="392246CE" w14:textId="77777777" w:rsidR="00E50726" w:rsidRPr="008E50BA" w:rsidRDefault="00E50726" w:rsidP="00C32012">
            <w:pPr>
              <w:pStyle w:val="Default"/>
              <w:ind w:left="142" w:hanging="142"/>
              <w:rPr>
                <w:sz w:val="22"/>
                <w:szCs w:val="22"/>
              </w:rPr>
            </w:pPr>
            <w:r w:rsidRPr="008E50BA">
              <w:rPr>
                <w:sz w:val="22"/>
                <w:szCs w:val="22"/>
              </w:rPr>
              <w:t>- reaguje komunikativně správně v běžných životních situacích a v jednoduchých pracovních situacích v rozsahu aktivně osvojených jazykových prostředků, dokáže si vyžádat a podat jednoduchou informaci</w:t>
            </w:r>
            <w:r w:rsidR="00114D54" w:rsidRPr="008E50BA">
              <w:rPr>
                <w:sz w:val="22"/>
                <w:szCs w:val="22"/>
              </w:rPr>
              <w:t>, sdělit své stanovisko</w:t>
            </w:r>
          </w:p>
          <w:p w14:paraId="73030C4C" w14:textId="77777777" w:rsidR="00E50726" w:rsidRPr="008E50BA" w:rsidRDefault="00E50726" w:rsidP="00C32012">
            <w:pPr>
              <w:pStyle w:val="Default"/>
              <w:ind w:left="142" w:hanging="142"/>
              <w:rPr>
                <w:sz w:val="22"/>
                <w:szCs w:val="22"/>
              </w:rPr>
            </w:pPr>
            <w:r w:rsidRPr="008E50BA">
              <w:rPr>
                <w:sz w:val="22"/>
                <w:szCs w:val="22"/>
              </w:rPr>
              <w:t>- požádá o vysvětlení neznámého výrazu, o zopakování dotazu či sdě</w:t>
            </w:r>
            <w:r w:rsidR="00114D54" w:rsidRPr="008E50BA">
              <w:rPr>
                <w:sz w:val="22"/>
                <w:szCs w:val="22"/>
              </w:rPr>
              <w:t>lení nebo zpomalení tempa řeči</w:t>
            </w:r>
          </w:p>
          <w:p w14:paraId="56FBBA0B" w14:textId="77777777" w:rsidR="00E50726" w:rsidRPr="008E50BA" w:rsidRDefault="00E50726" w:rsidP="00C32012">
            <w:pPr>
              <w:pStyle w:val="Default"/>
              <w:ind w:left="142" w:hanging="142"/>
              <w:rPr>
                <w:sz w:val="22"/>
                <w:szCs w:val="22"/>
              </w:rPr>
            </w:pPr>
            <w:r w:rsidRPr="008E50BA">
              <w:rPr>
                <w:sz w:val="22"/>
                <w:szCs w:val="22"/>
              </w:rPr>
              <w:t>- vyjádří, jak se cítí, dokáže rozsáhleji popsat místo, lidi n</w:t>
            </w:r>
            <w:r w:rsidR="00114D54" w:rsidRPr="008E50BA">
              <w:rPr>
                <w:sz w:val="22"/>
                <w:szCs w:val="22"/>
              </w:rPr>
              <w:t>ebo zážitky ze svého prostředí</w:t>
            </w:r>
          </w:p>
          <w:p w14:paraId="121D0A58" w14:textId="77777777" w:rsidR="00E50726" w:rsidRPr="008E50BA" w:rsidRDefault="00E50726" w:rsidP="00C32012">
            <w:pPr>
              <w:pStyle w:val="Default"/>
              <w:ind w:left="142" w:hanging="142"/>
              <w:rPr>
                <w:sz w:val="22"/>
                <w:szCs w:val="22"/>
              </w:rPr>
            </w:pPr>
            <w:r w:rsidRPr="008E50BA">
              <w:rPr>
                <w:sz w:val="22"/>
                <w:szCs w:val="22"/>
              </w:rPr>
              <w:t xml:space="preserve">- 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w:t>
            </w:r>
            <w:r w:rsidR="00C32012" w:rsidRPr="008E50BA">
              <w:rPr>
                <w:sz w:val="22"/>
                <w:szCs w:val="22"/>
              </w:rPr>
              <w:t>na dopis, pozdravů, blahopřání</w:t>
            </w:r>
          </w:p>
        </w:tc>
      </w:tr>
      <w:tr w:rsidR="00E50726" w:rsidRPr="008E50BA" w14:paraId="58407094"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B2ED4"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E50726" w:rsidRPr="008E50BA" w14:paraId="1729C73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BB775" w14:textId="77777777" w:rsidR="00E50726" w:rsidRPr="008E50BA" w:rsidRDefault="00E50726" w:rsidP="000A4169">
            <w:pPr>
              <w:pStyle w:val="Normal0"/>
              <w:spacing w:line="240" w:lineRule="auto"/>
              <w:jc w:val="left"/>
              <w:rPr>
                <w:szCs w:val="22"/>
              </w:rPr>
            </w:pPr>
            <w:r w:rsidRPr="008E50BA">
              <w:rPr>
                <w:rFonts w:cs="Calibri"/>
                <w:szCs w:val="22"/>
              </w:rPr>
              <w:t>Člověk a životní prostředí</w:t>
            </w:r>
          </w:p>
        </w:tc>
      </w:tr>
      <w:tr w:rsidR="00E50726" w:rsidRPr="008E50BA" w14:paraId="69A36612"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D50CB" w14:textId="77777777" w:rsidR="00E50726" w:rsidRPr="008E50BA" w:rsidRDefault="00C32012" w:rsidP="000A4169">
            <w:pPr>
              <w:pStyle w:val="Normal0"/>
              <w:spacing w:line="240" w:lineRule="auto"/>
              <w:jc w:val="left"/>
              <w:rPr>
                <w:szCs w:val="22"/>
              </w:rPr>
            </w:pPr>
            <w:r w:rsidRPr="008E50BA">
              <w:rPr>
                <w:rFonts w:cs="Calibri"/>
                <w:szCs w:val="22"/>
              </w:rPr>
              <w:t>Ž</w:t>
            </w:r>
            <w:r w:rsidR="00E50726" w:rsidRPr="008E50BA">
              <w:rPr>
                <w:rFonts w:cs="Calibri"/>
                <w:szCs w:val="22"/>
              </w:rPr>
              <w:t>áci:</w:t>
            </w:r>
          </w:p>
          <w:p w14:paraId="37A14939" w14:textId="77777777" w:rsidR="00E50726" w:rsidRPr="008E50BA" w:rsidRDefault="00E50726" w:rsidP="000A4169">
            <w:pPr>
              <w:pStyle w:val="Normal0"/>
              <w:spacing w:line="240" w:lineRule="auto"/>
              <w:jc w:val="left"/>
              <w:rPr>
                <w:szCs w:val="22"/>
              </w:rPr>
            </w:pPr>
            <w:r w:rsidRPr="008E50BA">
              <w:rPr>
                <w:rFonts w:cs="Calibri"/>
                <w:szCs w:val="22"/>
              </w:rPr>
              <w:t>-</w:t>
            </w:r>
            <w:r w:rsidR="00C32012" w:rsidRPr="008E50BA">
              <w:rPr>
                <w:rFonts w:cs="Calibri"/>
                <w:szCs w:val="22"/>
              </w:rPr>
              <w:t xml:space="preserve"> </w:t>
            </w:r>
            <w:r w:rsidRPr="008E50BA">
              <w:rPr>
                <w:rFonts w:cs="Calibri"/>
                <w:szCs w:val="22"/>
              </w:rPr>
              <w:t>jsou vedeni k tomu, aby respektovali principy udržitelného rozvoje, aby chápali postavení člověka v přírodě a vlivy prostředí na jeho zdraví a život</w:t>
            </w:r>
          </w:p>
          <w:p w14:paraId="4182E281" w14:textId="77777777" w:rsidR="00E50726" w:rsidRPr="008E50BA" w:rsidRDefault="00E50726" w:rsidP="000A4169">
            <w:pPr>
              <w:pStyle w:val="Normal0"/>
              <w:spacing w:line="240" w:lineRule="auto"/>
              <w:jc w:val="left"/>
              <w:rPr>
                <w:szCs w:val="22"/>
              </w:rPr>
            </w:pPr>
            <w:r w:rsidRPr="008E50BA">
              <w:rPr>
                <w:rFonts w:cs="Calibri"/>
                <w:szCs w:val="22"/>
              </w:rPr>
              <w:t>-</w:t>
            </w:r>
            <w:r w:rsidR="00C32012" w:rsidRPr="008E50BA">
              <w:rPr>
                <w:rFonts w:cs="Calibri"/>
                <w:szCs w:val="22"/>
              </w:rPr>
              <w:t xml:space="preserve"> </w:t>
            </w:r>
            <w:r w:rsidRPr="008E50BA">
              <w:rPr>
                <w:rFonts w:cs="Calibri"/>
                <w:szCs w:val="22"/>
              </w:rPr>
              <w:t>chápou souvislosti mezi různými jevy prostředí a lidskými aktivitami, mezi lokálními, regionálními a globálními environmentálními problémy</w:t>
            </w:r>
          </w:p>
          <w:p w14:paraId="55383DB0" w14:textId="77777777" w:rsidR="00E50726" w:rsidRPr="008E50BA" w:rsidRDefault="00E50726" w:rsidP="000A4169">
            <w:pPr>
              <w:pStyle w:val="Normal0"/>
              <w:spacing w:line="240" w:lineRule="auto"/>
              <w:jc w:val="left"/>
              <w:rPr>
                <w:szCs w:val="22"/>
              </w:rPr>
            </w:pPr>
            <w:r w:rsidRPr="008E50BA">
              <w:rPr>
                <w:rFonts w:cs="Calibri"/>
                <w:szCs w:val="22"/>
              </w:rPr>
              <w:t>-</w:t>
            </w:r>
            <w:r w:rsidR="00C32012" w:rsidRPr="008E50BA">
              <w:rPr>
                <w:rFonts w:cs="Calibri"/>
                <w:szCs w:val="22"/>
              </w:rPr>
              <w:t xml:space="preserve"> </w:t>
            </w:r>
            <w:r w:rsidRPr="008E50BA">
              <w:rPr>
                <w:rFonts w:cs="Calibri"/>
                <w:szCs w:val="22"/>
              </w:rPr>
              <w:t>osvojují si zásady zdravého životního stylu a vědomí odpovědnosti za své zdraví</w:t>
            </w:r>
          </w:p>
        </w:tc>
      </w:tr>
      <w:tr w:rsidR="00E50726" w:rsidRPr="008E50BA" w14:paraId="709D394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FB846" w14:textId="77777777" w:rsidR="00E50726" w:rsidRPr="008E50BA" w:rsidRDefault="00E50726" w:rsidP="000A4169">
            <w:pPr>
              <w:pStyle w:val="Normal0"/>
              <w:spacing w:line="240" w:lineRule="auto"/>
              <w:jc w:val="left"/>
              <w:rPr>
                <w:szCs w:val="22"/>
              </w:rPr>
            </w:pPr>
            <w:r w:rsidRPr="008E50BA">
              <w:rPr>
                <w:rFonts w:cs="Calibri"/>
                <w:szCs w:val="22"/>
              </w:rPr>
              <w:t>Informační a komunikační technologie</w:t>
            </w:r>
          </w:p>
        </w:tc>
      </w:tr>
      <w:tr w:rsidR="00E50726" w:rsidRPr="008E50BA" w14:paraId="49FD647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C6A68" w14:textId="77777777" w:rsidR="00E50726" w:rsidRPr="008E50BA" w:rsidRDefault="00C32012" w:rsidP="000A4169">
            <w:pPr>
              <w:pStyle w:val="Normal0"/>
              <w:spacing w:line="240" w:lineRule="auto"/>
              <w:jc w:val="left"/>
              <w:rPr>
                <w:szCs w:val="22"/>
              </w:rPr>
            </w:pPr>
            <w:r w:rsidRPr="008E50BA">
              <w:rPr>
                <w:rFonts w:cs="Calibri"/>
                <w:szCs w:val="22"/>
              </w:rPr>
              <w:t>Ž</w:t>
            </w:r>
            <w:r w:rsidR="00E50726" w:rsidRPr="008E50BA">
              <w:rPr>
                <w:rFonts w:cs="Calibri"/>
                <w:szCs w:val="22"/>
              </w:rPr>
              <w:t>áci:</w:t>
            </w:r>
          </w:p>
          <w:p w14:paraId="237B0867" w14:textId="77777777" w:rsidR="00E50726" w:rsidRPr="008E50BA" w:rsidRDefault="00E50726" w:rsidP="000A4169">
            <w:pPr>
              <w:pStyle w:val="Normal0"/>
              <w:spacing w:line="240" w:lineRule="auto"/>
              <w:jc w:val="left"/>
              <w:rPr>
                <w:szCs w:val="22"/>
              </w:rPr>
            </w:pPr>
            <w:r w:rsidRPr="008E50BA">
              <w:rPr>
                <w:rFonts w:cs="Calibri"/>
                <w:szCs w:val="22"/>
              </w:rPr>
              <w:t>-</w:t>
            </w:r>
            <w:r w:rsidR="00C32012" w:rsidRPr="008E50BA">
              <w:rPr>
                <w:rFonts w:cs="Calibri"/>
                <w:szCs w:val="22"/>
              </w:rPr>
              <w:t xml:space="preserve"> </w:t>
            </w:r>
            <w:r w:rsidRPr="008E50BA">
              <w:rPr>
                <w:rFonts w:cs="Calibri"/>
                <w:szCs w:val="22"/>
              </w:rPr>
              <w:t>pracují s informacemi a komunikačními prostředky</w:t>
            </w:r>
          </w:p>
          <w:p w14:paraId="41FE0B1E" w14:textId="77777777" w:rsidR="00E50726" w:rsidRPr="008E50BA" w:rsidRDefault="00E50726" w:rsidP="000A4169">
            <w:pPr>
              <w:pStyle w:val="Normal0"/>
              <w:spacing w:line="240" w:lineRule="auto"/>
              <w:jc w:val="left"/>
              <w:rPr>
                <w:szCs w:val="22"/>
              </w:rPr>
            </w:pPr>
            <w:r w:rsidRPr="008E50BA">
              <w:rPr>
                <w:rFonts w:cs="Calibri"/>
                <w:szCs w:val="22"/>
              </w:rPr>
              <w:t>-</w:t>
            </w:r>
            <w:r w:rsidR="00C32012" w:rsidRPr="008E50BA">
              <w:rPr>
                <w:rFonts w:cs="Calibri"/>
                <w:szCs w:val="22"/>
              </w:rPr>
              <w:t xml:space="preserve"> </w:t>
            </w:r>
            <w:r w:rsidRPr="008E50BA">
              <w:rPr>
                <w:rFonts w:cs="Calibri"/>
                <w:szCs w:val="22"/>
              </w:rPr>
              <w:t>používají základní a aplikační programové vybavení počítače pro účely uplatnění se v praxi a pro své další vzdělávání</w:t>
            </w:r>
          </w:p>
        </w:tc>
      </w:tr>
      <w:tr w:rsidR="00E50726" w:rsidRPr="008E50BA" w14:paraId="594A4AA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46959" w14:textId="77777777" w:rsidR="00E50726" w:rsidRPr="008E50BA" w:rsidRDefault="00E50726" w:rsidP="000A4169">
            <w:pPr>
              <w:pStyle w:val="Normal0"/>
              <w:spacing w:line="240" w:lineRule="auto"/>
              <w:jc w:val="left"/>
              <w:rPr>
                <w:szCs w:val="22"/>
              </w:rPr>
            </w:pPr>
            <w:r w:rsidRPr="008E50BA">
              <w:rPr>
                <w:rFonts w:cs="Calibri"/>
                <w:szCs w:val="22"/>
              </w:rPr>
              <w:t>Člověk a svět práce</w:t>
            </w:r>
          </w:p>
        </w:tc>
      </w:tr>
      <w:tr w:rsidR="00E50726" w:rsidRPr="008E50BA" w14:paraId="29D2C3F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FDCC4" w14:textId="77777777" w:rsidR="00E50726" w:rsidRPr="008E50BA" w:rsidRDefault="00C32012" w:rsidP="000A4169">
            <w:pPr>
              <w:pStyle w:val="Normal0"/>
              <w:spacing w:line="240" w:lineRule="auto"/>
              <w:ind w:left="142" w:hanging="142"/>
              <w:jc w:val="left"/>
              <w:rPr>
                <w:szCs w:val="22"/>
              </w:rPr>
            </w:pPr>
            <w:r w:rsidRPr="008E50BA">
              <w:rPr>
                <w:rFonts w:cs="Calibri"/>
                <w:szCs w:val="22"/>
              </w:rPr>
              <w:lastRenderedPageBreak/>
              <w:t>Ž</w:t>
            </w:r>
            <w:r w:rsidR="00E50726" w:rsidRPr="008E50BA">
              <w:rPr>
                <w:rFonts w:cs="Calibri"/>
                <w:szCs w:val="22"/>
              </w:rPr>
              <w:t>áci:</w:t>
            </w:r>
          </w:p>
          <w:p w14:paraId="6B64FFBA" w14:textId="77777777" w:rsidR="00E50726" w:rsidRPr="008E50BA" w:rsidRDefault="00E50726" w:rsidP="000A4169">
            <w:pPr>
              <w:pStyle w:val="Normal0"/>
              <w:spacing w:line="240" w:lineRule="auto"/>
              <w:ind w:left="142" w:hanging="142"/>
              <w:jc w:val="left"/>
              <w:rPr>
                <w:szCs w:val="22"/>
              </w:rPr>
            </w:pPr>
            <w:r w:rsidRPr="008E50BA">
              <w:rPr>
                <w:rFonts w:cs="Calibri"/>
                <w:szCs w:val="22"/>
              </w:rPr>
              <w:t>-</w:t>
            </w:r>
            <w:r w:rsidR="00C32012" w:rsidRPr="008E50BA">
              <w:rPr>
                <w:rFonts w:cs="Calibri"/>
                <w:szCs w:val="22"/>
              </w:rPr>
              <w:t xml:space="preserve"> </w:t>
            </w:r>
            <w:r w:rsidRPr="008E50BA">
              <w:rPr>
                <w:rFonts w:cs="Calibri"/>
                <w:szCs w:val="22"/>
              </w:rPr>
              <w:t>se písemně i verbálně prezentují při jednání s potencionálními zaměstnavateli, formulují svá očekávání a své priority</w:t>
            </w:r>
          </w:p>
          <w:p w14:paraId="1CB36913" w14:textId="77777777" w:rsidR="00E50726" w:rsidRPr="008E50BA" w:rsidRDefault="00E50726" w:rsidP="000A4169">
            <w:pPr>
              <w:pStyle w:val="Normal0"/>
              <w:spacing w:line="240" w:lineRule="auto"/>
              <w:ind w:left="142" w:hanging="142"/>
              <w:jc w:val="left"/>
              <w:rPr>
                <w:szCs w:val="22"/>
              </w:rPr>
            </w:pPr>
            <w:r w:rsidRPr="008E50BA">
              <w:rPr>
                <w:rFonts w:cs="Calibri"/>
                <w:szCs w:val="22"/>
              </w:rPr>
              <w:t>-</w:t>
            </w:r>
            <w:r w:rsidR="00C32012" w:rsidRPr="008E50BA">
              <w:rPr>
                <w:rFonts w:cs="Calibri"/>
                <w:szCs w:val="22"/>
              </w:rPr>
              <w:t xml:space="preserve"> </w:t>
            </w:r>
            <w:r w:rsidRPr="008E50BA">
              <w:rPr>
                <w:rFonts w:cs="Calibri"/>
                <w:szCs w:val="22"/>
              </w:rPr>
              <w:t xml:space="preserve">jsou motivováni k odpovědnosti za vlastní život, chápou význam vzdělání a celoživotního učení pro život a jsou motivováni k aktivnímu pracovnímu </w:t>
            </w:r>
            <w:r w:rsidR="00435895" w:rsidRPr="008E50BA">
              <w:rPr>
                <w:rFonts w:cs="Calibri"/>
                <w:szCs w:val="22"/>
              </w:rPr>
              <w:t>životu a</w:t>
            </w:r>
            <w:r w:rsidRPr="008E50BA">
              <w:rPr>
                <w:rFonts w:cs="Calibri"/>
                <w:szCs w:val="22"/>
              </w:rPr>
              <w:t xml:space="preserve"> úspěšné kariéře</w:t>
            </w:r>
          </w:p>
        </w:tc>
      </w:tr>
      <w:tr w:rsidR="00E50726" w:rsidRPr="008E50BA" w14:paraId="49CC03EB"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487D7" w14:textId="77777777" w:rsidR="00E50726" w:rsidRPr="008E50BA" w:rsidRDefault="00E50726" w:rsidP="000A4169">
            <w:pPr>
              <w:pStyle w:val="Normal0"/>
              <w:spacing w:line="240" w:lineRule="auto"/>
              <w:jc w:val="left"/>
              <w:rPr>
                <w:szCs w:val="22"/>
              </w:rPr>
            </w:pPr>
            <w:r w:rsidRPr="008E50BA">
              <w:rPr>
                <w:rFonts w:cs="Calibri"/>
                <w:szCs w:val="22"/>
              </w:rPr>
              <w:t>Občan v demokratické společnosti</w:t>
            </w:r>
          </w:p>
        </w:tc>
      </w:tr>
      <w:tr w:rsidR="00E50726" w:rsidRPr="008E50BA" w14:paraId="3DAAEE0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F2CC8" w14:textId="77777777" w:rsidR="00E50726" w:rsidRPr="008E50BA" w:rsidRDefault="000A4169" w:rsidP="000A4169">
            <w:pPr>
              <w:pStyle w:val="Normal0"/>
              <w:spacing w:line="240" w:lineRule="auto"/>
              <w:jc w:val="left"/>
              <w:rPr>
                <w:szCs w:val="22"/>
              </w:rPr>
            </w:pPr>
            <w:r w:rsidRPr="008E50BA">
              <w:rPr>
                <w:rFonts w:cs="Calibri"/>
                <w:szCs w:val="22"/>
              </w:rPr>
              <w:t>Ž</w:t>
            </w:r>
            <w:r w:rsidR="00E50726" w:rsidRPr="008E50BA">
              <w:rPr>
                <w:rFonts w:cs="Calibri"/>
                <w:szCs w:val="22"/>
              </w:rPr>
              <w:t>áci:</w:t>
            </w:r>
          </w:p>
          <w:p w14:paraId="6B25C966" w14:textId="77777777" w:rsidR="00E50726" w:rsidRPr="008E50BA" w:rsidRDefault="000A4169" w:rsidP="000A4169">
            <w:pPr>
              <w:pStyle w:val="Normal0"/>
              <w:spacing w:line="240" w:lineRule="auto"/>
              <w:jc w:val="left"/>
              <w:rPr>
                <w:szCs w:val="22"/>
              </w:rPr>
            </w:pPr>
            <w:r w:rsidRPr="008E50BA">
              <w:rPr>
                <w:rFonts w:cs="Calibri"/>
                <w:szCs w:val="22"/>
              </w:rPr>
              <w:t xml:space="preserve">- </w:t>
            </w:r>
            <w:r w:rsidR="00E50726" w:rsidRPr="008E50BA">
              <w:rPr>
                <w:rFonts w:cs="Calibri"/>
                <w:szCs w:val="22"/>
              </w:rPr>
              <w:t xml:space="preserve">umí jednat s lidmi, diskutují o citlivých otázkách, hledají kompromisní řešení </w:t>
            </w:r>
          </w:p>
          <w:p w14:paraId="23AC389B" w14:textId="77777777" w:rsidR="00E50726" w:rsidRPr="008E50BA" w:rsidRDefault="000A4169" w:rsidP="000A4169">
            <w:pPr>
              <w:pStyle w:val="Normal0"/>
              <w:spacing w:line="240" w:lineRule="auto"/>
              <w:jc w:val="left"/>
              <w:rPr>
                <w:szCs w:val="22"/>
              </w:rPr>
            </w:pPr>
            <w:r w:rsidRPr="008E50BA">
              <w:rPr>
                <w:rFonts w:cs="Calibri"/>
                <w:szCs w:val="22"/>
              </w:rPr>
              <w:t xml:space="preserve">- </w:t>
            </w:r>
            <w:r w:rsidR="00E50726" w:rsidRPr="008E50BA">
              <w:rPr>
                <w:rFonts w:cs="Calibri"/>
                <w:szCs w:val="22"/>
              </w:rPr>
              <w:t xml:space="preserve">jsou vedeni k tomu, aby měli </w:t>
            </w:r>
            <w:r w:rsidR="00435895" w:rsidRPr="008E50BA">
              <w:rPr>
                <w:rFonts w:cs="Calibri"/>
                <w:szCs w:val="22"/>
              </w:rPr>
              <w:t>vhodnou míru</w:t>
            </w:r>
            <w:r w:rsidR="00E50726" w:rsidRPr="008E50BA">
              <w:rPr>
                <w:rFonts w:cs="Calibri"/>
                <w:szCs w:val="22"/>
              </w:rPr>
              <w:t xml:space="preserve"> sebevědomí, sebeodpovědnosti a schopnost morálního úsudku</w:t>
            </w:r>
          </w:p>
          <w:p w14:paraId="2104512D" w14:textId="77777777" w:rsidR="00E50726" w:rsidRPr="008E50BA" w:rsidRDefault="000A4169" w:rsidP="000A4169">
            <w:pPr>
              <w:pStyle w:val="Normal0"/>
              <w:spacing w:line="240" w:lineRule="auto"/>
              <w:jc w:val="left"/>
              <w:rPr>
                <w:szCs w:val="22"/>
              </w:rPr>
            </w:pPr>
            <w:r w:rsidRPr="008E50BA">
              <w:rPr>
                <w:rFonts w:cs="Calibri"/>
                <w:szCs w:val="22"/>
              </w:rPr>
              <w:t xml:space="preserve">- </w:t>
            </w:r>
            <w:r w:rsidR="00E50726" w:rsidRPr="008E50BA">
              <w:rPr>
                <w:rFonts w:cs="Calibri"/>
                <w:szCs w:val="22"/>
              </w:rPr>
              <w:t>hledají kompromisy mezi osobní svobodou a sociální odpovědností a jsou kriticky tolerantní</w:t>
            </w:r>
          </w:p>
        </w:tc>
      </w:tr>
    </w:tbl>
    <w:p w14:paraId="617A9C12"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FB0405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C23F5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Cizí jazyk - anglický</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0506E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E5E5DF" w14:textId="77777777" w:rsidR="00E50726" w:rsidRPr="008E50BA" w:rsidRDefault="00E50726" w:rsidP="00E47735">
            <w:pPr>
              <w:keepNext/>
              <w:rPr>
                <w:szCs w:val="22"/>
              </w:rPr>
            </w:pPr>
          </w:p>
        </w:tc>
      </w:tr>
      <w:tr w:rsidR="00E50726" w:rsidRPr="008E50BA" w14:paraId="281704A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A19A3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5B11A"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Kompetence k učení</w:t>
            </w:r>
          </w:p>
          <w:p w14:paraId="38882815"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Kompetence k řešení problémů</w:t>
            </w:r>
          </w:p>
          <w:p w14:paraId="5A768E36"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Komunikativní kompetence</w:t>
            </w:r>
          </w:p>
          <w:p w14:paraId="113A8CA1"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Personální a sociální kompetence</w:t>
            </w:r>
          </w:p>
          <w:p w14:paraId="0E31BC41"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Občanské kompetence a kulturní povědomí</w:t>
            </w:r>
          </w:p>
          <w:p w14:paraId="250FD332"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Kompetence k pracovnímu uplatnění a podnikatelským aktivitám</w:t>
            </w:r>
          </w:p>
          <w:p w14:paraId="6B25E6E0" w14:textId="77777777" w:rsidR="00E50726" w:rsidRPr="008E50BA" w:rsidRDefault="00E50726" w:rsidP="00BF654E">
            <w:pPr>
              <w:pStyle w:val="Normal0"/>
              <w:numPr>
                <w:ilvl w:val="0"/>
                <w:numId w:val="51"/>
              </w:numPr>
              <w:spacing w:line="240" w:lineRule="auto"/>
              <w:jc w:val="left"/>
              <w:rPr>
                <w:szCs w:val="22"/>
              </w:rPr>
            </w:pPr>
            <w:r w:rsidRPr="008E50BA">
              <w:rPr>
                <w:rFonts w:cs="Calibri"/>
                <w:szCs w:val="22"/>
              </w:rPr>
              <w:t>Kompetence využívat prostředky informačních a komunikačních technologií a pracovat s informacemi</w:t>
            </w:r>
          </w:p>
        </w:tc>
      </w:tr>
      <w:tr w:rsidR="00E50726" w:rsidRPr="008E50BA" w14:paraId="064400B4"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B50D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FA1D5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C5B123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B9D0E" w14:textId="77777777" w:rsidR="00E50726" w:rsidRPr="008E50BA" w:rsidRDefault="00E50726" w:rsidP="00E9256C">
            <w:pPr>
              <w:pStyle w:val="Default"/>
              <w:ind w:left="142" w:hanging="142"/>
              <w:rPr>
                <w:b/>
                <w:sz w:val="22"/>
                <w:szCs w:val="22"/>
              </w:rPr>
            </w:pPr>
            <w:r w:rsidRPr="008E50BA">
              <w:rPr>
                <w:b/>
                <w:sz w:val="22"/>
                <w:szCs w:val="22"/>
              </w:rPr>
              <w:t>Jazykové prostředky</w:t>
            </w:r>
            <w:r w:rsidR="00E9256C" w:rsidRPr="008E50BA">
              <w:rPr>
                <w:b/>
                <w:sz w:val="22"/>
                <w:szCs w:val="22"/>
              </w:rPr>
              <w:t>:</w:t>
            </w:r>
          </w:p>
          <w:p w14:paraId="79250D9B" w14:textId="77777777" w:rsidR="00E50726" w:rsidRPr="008E50BA" w:rsidRDefault="00E50726" w:rsidP="00E9256C">
            <w:pPr>
              <w:pStyle w:val="Default"/>
              <w:ind w:left="142" w:hanging="142"/>
              <w:rPr>
                <w:sz w:val="22"/>
                <w:szCs w:val="22"/>
              </w:rPr>
            </w:pPr>
            <w:r w:rsidRPr="008E50BA">
              <w:rPr>
                <w:sz w:val="22"/>
                <w:szCs w:val="22"/>
              </w:rPr>
              <w:t xml:space="preserve">- výslovnost (zvukové prostředky jazyka) </w:t>
            </w:r>
          </w:p>
          <w:p w14:paraId="1D87E653" w14:textId="77777777" w:rsidR="00E50726" w:rsidRPr="008E50BA" w:rsidRDefault="00E50726" w:rsidP="00E9256C">
            <w:pPr>
              <w:pStyle w:val="Default"/>
              <w:ind w:left="142" w:hanging="142"/>
              <w:rPr>
                <w:sz w:val="22"/>
                <w:szCs w:val="22"/>
              </w:rPr>
            </w:pPr>
            <w:r w:rsidRPr="008E50BA">
              <w:rPr>
                <w:sz w:val="22"/>
                <w:szCs w:val="22"/>
              </w:rPr>
              <w:t xml:space="preserve">- slovní zásoba a její tvoření </w:t>
            </w:r>
          </w:p>
          <w:p w14:paraId="019BD11A" w14:textId="77777777" w:rsidR="00E50726" w:rsidRPr="008E50BA" w:rsidRDefault="00E50726" w:rsidP="00E9256C">
            <w:pPr>
              <w:pStyle w:val="Default"/>
              <w:ind w:left="142" w:hanging="142"/>
              <w:rPr>
                <w:sz w:val="22"/>
                <w:szCs w:val="22"/>
              </w:rPr>
            </w:pPr>
            <w:r w:rsidRPr="008E50BA">
              <w:rPr>
                <w:sz w:val="22"/>
                <w:szCs w:val="22"/>
              </w:rPr>
              <w:t xml:space="preserve">- gramatika (tvarosloví a větná skladba) </w:t>
            </w:r>
          </w:p>
          <w:p w14:paraId="51B188D8" w14:textId="77777777" w:rsidR="00E50726" w:rsidRPr="008E50BA" w:rsidRDefault="00E50726" w:rsidP="00E9256C">
            <w:pPr>
              <w:pStyle w:val="Default"/>
              <w:ind w:left="142" w:hanging="142"/>
              <w:rPr>
                <w:sz w:val="22"/>
                <w:szCs w:val="22"/>
              </w:rPr>
            </w:pPr>
            <w:r w:rsidRPr="008E50BA">
              <w:rPr>
                <w:sz w:val="22"/>
                <w:szCs w:val="22"/>
              </w:rPr>
              <w:t xml:space="preserve">- grafická podoba jazyka a pravopis </w:t>
            </w:r>
          </w:p>
          <w:p w14:paraId="22DB9B5E" w14:textId="77777777" w:rsidR="00E50726" w:rsidRPr="008E50BA" w:rsidRDefault="00E50726" w:rsidP="00E9256C">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41C5E" w14:textId="77777777" w:rsidR="00E50726" w:rsidRPr="008E50BA" w:rsidRDefault="00E50726" w:rsidP="00E9256C">
            <w:pPr>
              <w:pStyle w:val="Default"/>
              <w:ind w:left="142" w:hanging="142"/>
              <w:rPr>
                <w:sz w:val="22"/>
                <w:szCs w:val="22"/>
              </w:rPr>
            </w:pPr>
            <w:r w:rsidRPr="008E50BA">
              <w:rPr>
                <w:sz w:val="22"/>
                <w:szCs w:val="22"/>
              </w:rPr>
              <w:t xml:space="preserve">- rozlišuje základní zvukové prostředky daného jazyka, vyslovuje co </w:t>
            </w:r>
            <w:r w:rsidR="00114D54" w:rsidRPr="008E50BA">
              <w:rPr>
                <w:sz w:val="22"/>
                <w:szCs w:val="22"/>
              </w:rPr>
              <w:t>nejblíže přirozené výslovnosti</w:t>
            </w:r>
          </w:p>
          <w:p w14:paraId="13213D55" w14:textId="77777777" w:rsidR="00E50726" w:rsidRPr="008E50BA" w:rsidRDefault="00E50726" w:rsidP="00E9256C">
            <w:pPr>
              <w:pStyle w:val="Default"/>
              <w:ind w:left="142" w:hanging="142"/>
              <w:rPr>
                <w:sz w:val="22"/>
                <w:szCs w:val="22"/>
              </w:rPr>
            </w:pPr>
            <w:r w:rsidRPr="008E50BA">
              <w:rPr>
                <w:sz w:val="22"/>
                <w:szCs w:val="22"/>
              </w:rPr>
              <w:t>- vhodně aplikuje slovní zásobu včetně vybrané frazeologie v rozsahu daných komunikačních situací a tematických okruhů a vybranou základní odborno</w:t>
            </w:r>
            <w:r w:rsidR="00114D54" w:rsidRPr="008E50BA">
              <w:rPr>
                <w:sz w:val="22"/>
                <w:szCs w:val="22"/>
              </w:rPr>
              <w:t>u slovní zásobu ze svého oboru</w:t>
            </w:r>
          </w:p>
          <w:p w14:paraId="7D3AB107" w14:textId="77777777" w:rsidR="00E50726" w:rsidRPr="008E50BA" w:rsidRDefault="00E50726" w:rsidP="00E9256C">
            <w:pPr>
              <w:pStyle w:val="Default"/>
              <w:ind w:left="142" w:hanging="142"/>
              <w:rPr>
                <w:sz w:val="22"/>
                <w:szCs w:val="22"/>
              </w:rPr>
            </w:pPr>
            <w:r w:rsidRPr="008E50BA">
              <w:rPr>
                <w:sz w:val="22"/>
                <w:szCs w:val="22"/>
              </w:rPr>
              <w:t>- vhodně uplatňuje základní způsoby tvoření slov daného jazyka a využívá je pro porozumě</w:t>
            </w:r>
            <w:r w:rsidR="00114D54" w:rsidRPr="008E50BA">
              <w:rPr>
                <w:sz w:val="22"/>
                <w:szCs w:val="22"/>
              </w:rPr>
              <w:t>ní textu i ve vlastním projevu</w:t>
            </w:r>
          </w:p>
          <w:p w14:paraId="4FA660DD" w14:textId="77777777" w:rsidR="00E50726" w:rsidRPr="008E50BA" w:rsidRDefault="00E50726" w:rsidP="00E9256C">
            <w:pPr>
              <w:pStyle w:val="Default"/>
              <w:ind w:left="142" w:hanging="142"/>
              <w:rPr>
                <w:sz w:val="22"/>
                <w:szCs w:val="22"/>
              </w:rPr>
            </w:pPr>
            <w:r w:rsidRPr="008E50BA">
              <w:rPr>
                <w:sz w:val="22"/>
                <w:szCs w:val="22"/>
              </w:rPr>
              <w:t>- uplatňuje v písemném projevu správnou grafickou podobu jazyka, dodr</w:t>
            </w:r>
            <w:r w:rsidR="00114D54" w:rsidRPr="008E50BA">
              <w:rPr>
                <w:sz w:val="22"/>
                <w:szCs w:val="22"/>
              </w:rPr>
              <w:t>žuje základní pravopisné normy</w:t>
            </w:r>
          </w:p>
          <w:p w14:paraId="3CDED9EC" w14:textId="77777777" w:rsidR="00E50726" w:rsidRPr="008E50BA" w:rsidRDefault="00E50726" w:rsidP="00E9256C">
            <w:pPr>
              <w:pStyle w:val="Default"/>
              <w:ind w:left="142" w:hanging="142"/>
              <w:rPr>
                <w:sz w:val="22"/>
                <w:szCs w:val="22"/>
              </w:rPr>
            </w:pPr>
            <w:r w:rsidRPr="008E50BA">
              <w:rPr>
                <w:sz w:val="22"/>
                <w:szCs w:val="22"/>
              </w:rPr>
              <w:lastRenderedPageBreak/>
              <w:t>- používá běžné gramatické prostředky a vzorce v rámci snadno předvídatelných situací</w:t>
            </w:r>
          </w:p>
        </w:tc>
      </w:tr>
      <w:tr w:rsidR="00E50726" w:rsidRPr="008E50BA" w14:paraId="10E7F918"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5CB60"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E9256C" w:rsidRPr="008E50BA" w14:paraId="2DB7D063"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BD1AE" w14:textId="77777777" w:rsidR="00E9256C" w:rsidRPr="008E50BA" w:rsidRDefault="00E9256C" w:rsidP="00125423">
            <w:pPr>
              <w:pStyle w:val="Normal0"/>
              <w:spacing w:line="240" w:lineRule="auto"/>
              <w:jc w:val="left"/>
              <w:rPr>
                <w:szCs w:val="22"/>
              </w:rPr>
            </w:pPr>
            <w:r w:rsidRPr="008E50BA">
              <w:rPr>
                <w:rFonts w:cs="Calibri"/>
                <w:szCs w:val="22"/>
              </w:rPr>
              <w:t>Člověk a životní prostředí</w:t>
            </w:r>
          </w:p>
        </w:tc>
      </w:tr>
      <w:tr w:rsidR="00E9256C" w:rsidRPr="008E50BA" w14:paraId="3B00A81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22713" w14:textId="77777777" w:rsidR="00E9256C" w:rsidRPr="008E50BA" w:rsidRDefault="00E9256C" w:rsidP="00125423">
            <w:pPr>
              <w:pStyle w:val="Normal0"/>
              <w:spacing w:line="240" w:lineRule="auto"/>
              <w:jc w:val="left"/>
              <w:rPr>
                <w:szCs w:val="22"/>
              </w:rPr>
            </w:pPr>
            <w:r w:rsidRPr="008E50BA">
              <w:rPr>
                <w:rFonts w:cs="Calibri"/>
                <w:szCs w:val="22"/>
              </w:rPr>
              <w:t>Žáci:</w:t>
            </w:r>
          </w:p>
          <w:p w14:paraId="5661FE2F" w14:textId="77777777" w:rsidR="00E9256C" w:rsidRPr="008E50BA" w:rsidRDefault="00E9256C" w:rsidP="00125423">
            <w:pPr>
              <w:pStyle w:val="Normal0"/>
              <w:spacing w:line="240" w:lineRule="auto"/>
              <w:jc w:val="left"/>
              <w:rPr>
                <w:szCs w:val="22"/>
              </w:rPr>
            </w:pPr>
            <w:r w:rsidRPr="008E50BA">
              <w:rPr>
                <w:rFonts w:cs="Calibri"/>
                <w:szCs w:val="22"/>
              </w:rPr>
              <w:t>- jsou vedeni k tomu, aby respektovali principy udržitelného rozvoje, aby chápali postavení člověka v přírodě a vlivy prostředí na jeho zdraví a život</w:t>
            </w:r>
          </w:p>
          <w:p w14:paraId="08613BB3" w14:textId="77777777" w:rsidR="00E9256C" w:rsidRPr="008E50BA" w:rsidRDefault="00E9256C" w:rsidP="00125423">
            <w:pPr>
              <w:pStyle w:val="Normal0"/>
              <w:spacing w:line="240" w:lineRule="auto"/>
              <w:jc w:val="left"/>
              <w:rPr>
                <w:szCs w:val="22"/>
              </w:rPr>
            </w:pPr>
            <w:r w:rsidRPr="008E50BA">
              <w:rPr>
                <w:rFonts w:cs="Calibri"/>
                <w:szCs w:val="22"/>
              </w:rPr>
              <w:t>- chápou souvislosti mezi různými jevy prostředí a lidskými aktivitami, mezi lokálními, regionálními a globálními environmentálními problémy</w:t>
            </w:r>
          </w:p>
          <w:p w14:paraId="153C07B7" w14:textId="77777777" w:rsidR="00E9256C" w:rsidRPr="008E50BA" w:rsidRDefault="00E9256C" w:rsidP="00125423">
            <w:pPr>
              <w:pStyle w:val="Normal0"/>
              <w:spacing w:line="240" w:lineRule="auto"/>
              <w:jc w:val="left"/>
              <w:rPr>
                <w:szCs w:val="22"/>
              </w:rPr>
            </w:pPr>
            <w:r w:rsidRPr="008E50BA">
              <w:rPr>
                <w:rFonts w:cs="Calibri"/>
                <w:szCs w:val="22"/>
              </w:rPr>
              <w:t>- osvojují si zásady zdravého životního stylu a vědomí odpovědnosti za své zdraví</w:t>
            </w:r>
          </w:p>
        </w:tc>
      </w:tr>
      <w:tr w:rsidR="00E9256C" w:rsidRPr="008E50BA" w14:paraId="1EE8F06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E0F98" w14:textId="77777777" w:rsidR="00E9256C" w:rsidRPr="008E50BA" w:rsidRDefault="00E9256C" w:rsidP="00125423">
            <w:pPr>
              <w:pStyle w:val="Normal0"/>
              <w:spacing w:line="240" w:lineRule="auto"/>
              <w:jc w:val="left"/>
              <w:rPr>
                <w:szCs w:val="22"/>
              </w:rPr>
            </w:pPr>
            <w:r w:rsidRPr="008E50BA">
              <w:rPr>
                <w:rFonts w:cs="Calibri"/>
                <w:szCs w:val="22"/>
              </w:rPr>
              <w:t>Informační a komunikační technologie</w:t>
            </w:r>
          </w:p>
        </w:tc>
      </w:tr>
      <w:tr w:rsidR="00E9256C" w:rsidRPr="008E50BA" w14:paraId="41FF444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B12AE" w14:textId="77777777" w:rsidR="00E9256C" w:rsidRPr="008E50BA" w:rsidRDefault="00E9256C" w:rsidP="00125423">
            <w:pPr>
              <w:pStyle w:val="Normal0"/>
              <w:spacing w:line="240" w:lineRule="auto"/>
              <w:jc w:val="left"/>
              <w:rPr>
                <w:szCs w:val="22"/>
              </w:rPr>
            </w:pPr>
            <w:r w:rsidRPr="008E50BA">
              <w:rPr>
                <w:rFonts w:cs="Calibri"/>
                <w:szCs w:val="22"/>
              </w:rPr>
              <w:t>Žáci:</w:t>
            </w:r>
          </w:p>
          <w:p w14:paraId="65E87BB2" w14:textId="77777777" w:rsidR="00E9256C" w:rsidRPr="008E50BA" w:rsidRDefault="00E9256C" w:rsidP="00125423">
            <w:pPr>
              <w:pStyle w:val="Normal0"/>
              <w:spacing w:line="240" w:lineRule="auto"/>
              <w:jc w:val="left"/>
              <w:rPr>
                <w:szCs w:val="22"/>
              </w:rPr>
            </w:pPr>
            <w:r w:rsidRPr="008E50BA">
              <w:rPr>
                <w:rFonts w:cs="Calibri"/>
                <w:szCs w:val="22"/>
              </w:rPr>
              <w:t>- pracují s informacemi a komunikačními prostředky</w:t>
            </w:r>
          </w:p>
          <w:p w14:paraId="22DE3761" w14:textId="77777777" w:rsidR="00E9256C" w:rsidRPr="008E50BA" w:rsidRDefault="00E9256C" w:rsidP="00125423">
            <w:pPr>
              <w:pStyle w:val="Normal0"/>
              <w:spacing w:line="240" w:lineRule="auto"/>
              <w:jc w:val="left"/>
              <w:rPr>
                <w:szCs w:val="22"/>
              </w:rPr>
            </w:pPr>
            <w:r w:rsidRPr="008E50BA">
              <w:rPr>
                <w:rFonts w:cs="Calibri"/>
                <w:szCs w:val="22"/>
              </w:rPr>
              <w:t>- používají základní a aplikační programové vybavení počítače pro účely uplatnění se v praxi a pro své další vzdělávání</w:t>
            </w:r>
          </w:p>
        </w:tc>
      </w:tr>
      <w:tr w:rsidR="00E9256C" w:rsidRPr="008E50BA" w14:paraId="1617E43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C236C" w14:textId="77777777" w:rsidR="00E9256C" w:rsidRPr="008E50BA" w:rsidRDefault="00E9256C" w:rsidP="00125423">
            <w:pPr>
              <w:pStyle w:val="Normal0"/>
              <w:spacing w:line="240" w:lineRule="auto"/>
              <w:jc w:val="left"/>
              <w:rPr>
                <w:szCs w:val="22"/>
              </w:rPr>
            </w:pPr>
            <w:r w:rsidRPr="008E50BA">
              <w:rPr>
                <w:rFonts w:cs="Calibri"/>
                <w:szCs w:val="22"/>
              </w:rPr>
              <w:t>Člověk a svět práce</w:t>
            </w:r>
          </w:p>
        </w:tc>
      </w:tr>
      <w:tr w:rsidR="00E9256C" w:rsidRPr="008E50BA" w14:paraId="0A01934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9EC51" w14:textId="77777777" w:rsidR="00E9256C" w:rsidRPr="008E50BA" w:rsidRDefault="00E9256C" w:rsidP="00125423">
            <w:pPr>
              <w:pStyle w:val="Normal0"/>
              <w:spacing w:line="240" w:lineRule="auto"/>
              <w:ind w:left="142" w:hanging="142"/>
              <w:jc w:val="left"/>
              <w:rPr>
                <w:szCs w:val="22"/>
              </w:rPr>
            </w:pPr>
            <w:r w:rsidRPr="008E50BA">
              <w:rPr>
                <w:rFonts w:cs="Calibri"/>
                <w:szCs w:val="22"/>
              </w:rPr>
              <w:t>Žáci:</w:t>
            </w:r>
          </w:p>
          <w:p w14:paraId="050BA1F7" w14:textId="77777777" w:rsidR="00E9256C" w:rsidRPr="008E50BA" w:rsidRDefault="00E9256C" w:rsidP="00125423">
            <w:pPr>
              <w:pStyle w:val="Normal0"/>
              <w:spacing w:line="240" w:lineRule="auto"/>
              <w:ind w:left="142" w:hanging="142"/>
              <w:jc w:val="left"/>
              <w:rPr>
                <w:szCs w:val="22"/>
              </w:rPr>
            </w:pPr>
            <w:r w:rsidRPr="008E50BA">
              <w:rPr>
                <w:rFonts w:cs="Calibri"/>
                <w:szCs w:val="22"/>
              </w:rPr>
              <w:t>- se písemně i verbálně prezentují při jednání s potencionálními zaměstnavateli, formulují svá očekávání a své priority</w:t>
            </w:r>
          </w:p>
          <w:p w14:paraId="2A513F99" w14:textId="77777777" w:rsidR="00E9256C" w:rsidRPr="008E50BA" w:rsidRDefault="00E9256C" w:rsidP="00125423">
            <w:pPr>
              <w:pStyle w:val="Normal0"/>
              <w:spacing w:line="240" w:lineRule="auto"/>
              <w:ind w:left="142" w:hanging="142"/>
              <w:jc w:val="left"/>
              <w:rPr>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E9256C" w:rsidRPr="008E50BA" w14:paraId="138B477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B8ADD" w14:textId="77777777" w:rsidR="00E9256C" w:rsidRPr="008E50BA" w:rsidRDefault="00E9256C" w:rsidP="00125423">
            <w:pPr>
              <w:pStyle w:val="Normal0"/>
              <w:spacing w:line="240" w:lineRule="auto"/>
              <w:jc w:val="left"/>
              <w:rPr>
                <w:szCs w:val="22"/>
              </w:rPr>
            </w:pPr>
            <w:r w:rsidRPr="008E50BA">
              <w:rPr>
                <w:rFonts w:cs="Calibri"/>
                <w:szCs w:val="22"/>
              </w:rPr>
              <w:t>Občan v demokratické společnosti</w:t>
            </w:r>
          </w:p>
        </w:tc>
      </w:tr>
      <w:tr w:rsidR="00E9256C" w:rsidRPr="008E50BA" w14:paraId="17BEC30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1210E" w14:textId="77777777" w:rsidR="00E9256C" w:rsidRPr="008E50BA" w:rsidRDefault="00E9256C" w:rsidP="00125423">
            <w:pPr>
              <w:pStyle w:val="Normal0"/>
              <w:spacing w:line="240" w:lineRule="auto"/>
              <w:jc w:val="left"/>
              <w:rPr>
                <w:szCs w:val="22"/>
              </w:rPr>
            </w:pPr>
            <w:r w:rsidRPr="008E50BA">
              <w:rPr>
                <w:rFonts w:cs="Calibri"/>
                <w:szCs w:val="22"/>
              </w:rPr>
              <w:t>Žáci:</w:t>
            </w:r>
          </w:p>
          <w:p w14:paraId="1A9DEFDA" w14:textId="77777777" w:rsidR="00E9256C" w:rsidRPr="008E50BA" w:rsidRDefault="00E9256C" w:rsidP="00125423">
            <w:pPr>
              <w:pStyle w:val="Normal0"/>
              <w:spacing w:line="240" w:lineRule="auto"/>
              <w:jc w:val="left"/>
              <w:rPr>
                <w:szCs w:val="22"/>
              </w:rPr>
            </w:pPr>
            <w:r w:rsidRPr="008E50BA">
              <w:rPr>
                <w:rFonts w:cs="Calibri"/>
                <w:szCs w:val="22"/>
              </w:rPr>
              <w:t xml:space="preserve">- umí jednat s lidmi, diskutují o citlivých otázkách, hledají kompromisní řešení </w:t>
            </w:r>
          </w:p>
          <w:p w14:paraId="380748E6" w14:textId="77777777" w:rsidR="00E9256C" w:rsidRPr="008E50BA" w:rsidRDefault="00E9256C" w:rsidP="00125423">
            <w:pPr>
              <w:pStyle w:val="Normal0"/>
              <w:spacing w:line="240" w:lineRule="auto"/>
              <w:jc w:val="left"/>
              <w:rPr>
                <w:szCs w:val="22"/>
              </w:rPr>
            </w:pPr>
            <w:r w:rsidRPr="008E50BA">
              <w:rPr>
                <w:rFonts w:cs="Calibri"/>
                <w:szCs w:val="22"/>
              </w:rPr>
              <w:t>- jsou vedeni k tomu, aby měli vhodnou míru sebevědomí, sebeodpovědnosti a schopnost morálního úsudku</w:t>
            </w:r>
          </w:p>
          <w:p w14:paraId="0A847D12" w14:textId="77777777" w:rsidR="00E9256C" w:rsidRPr="008E50BA" w:rsidRDefault="00E9256C" w:rsidP="00125423">
            <w:pPr>
              <w:pStyle w:val="Normal0"/>
              <w:spacing w:line="240" w:lineRule="auto"/>
              <w:jc w:val="left"/>
              <w:rPr>
                <w:szCs w:val="22"/>
              </w:rPr>
            </w:pPr>
            <w:r w:rsidRPr="008E50BA">
              <w:rPr>
                <w:rFonts w:cs="Calibri"/>
                <w:szCs w:val="22"/>
              </w:rPr>
              <w:t>- hledají kompromisy mezi osobní svobodou a sociální odpovědností a jsou kriticky tolerantní</w:t>
            </w:r>
          </w:p>
        </w:tc>
      </w:tr>
    </w:tbl>
    <w:p w14:paraId="0C4CB2D2" w14:textId="77777777" w:rsidR="00E50726" w:rsidRPr="008E50BA" w:rsidRDefault="00E50726" w:rsidP="00AD155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1D6BAAD"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74DC8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Cizí jazyk - anglický</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3C463D"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5F51EC" w14:textId="77777777" w:rsidR="00E50726" w:rsidRPr="008E50BA" w:rsidRDefault="00E50726" w:rsidP="00E47735">
            <w:pPr>
              <w:keepNext/>
              <w:rPr>
                <w:szCs w:val="22"/>
              </w:rPr>
            </w:pPr>
          </w:p>
        </w:tc>
      </w:tr>
      <w:tr w:rsidR="00E50726" w:rsidRPr="008E50BA" w14:paraId="11FFBDEC"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466E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D511C"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t>Kompetence k učení</w:t>
            </w:r>
          </w:p>
          <w:p w14:paraId="160D9629"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t>Kompetence k řešení problémů</w:t>
            </w:r>
          </w:p>
          <w:p w14:paraId="22466775"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t>Komunikativní kompetence</w:t>
            </w:r>
          </w:p>
          <w:p w14:paraId="01FBAEB4"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t>Personální a sociální kompetence</w:t>
            </w:r>
          </w:p>
          <w:p w14:paraId="2F69CF89"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lastRenderedPageBreak/>
              <w:t>Občanské kompetence a kulturní povědomí</w:t>
            </w:r>
          </w:p>
          <w:p w14:paraId="094B91B1"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t>Kompetence využívat prostředky informačních a komunikačních technologií a pracovat s informacemi</w:t>
            </w:r>
          </w:p>
          <w:p w14:paraId="3320F264" w14:textId="77777777" w:rsidR="00E50726" w:rsidRPr="008E50BA" w:rsidRDefault="00E50726" w:rsidP="00BF654E">
            <w:pPr>
              <w:pStyle w:val="Normal0"/>
              <w:numPr>
                <w:ilvl w:val="0"/>
                <w:numId w:val="52"/>
              </w:numPr>
              <w:spacing w:line="240" w:lineRule="auto"/>
              <w:jc w:val="left"/>
              <w:rPr>
                <w:szCs w:val="22"/>
              </w:rPr>
            </w:pPr>
            <w:r w:rsidRPr="008E50BA">
              <w:rPr>
                <w:rFonts w:cs="Calibri"/>
                <w:szCs w:val="22"/>
              </w:rPr>
              <w:t>Kompetence k pracovnímu uplatnění a podnikatelským aktivitám</w:t>
            </w:r>
          </w:p>
        </w:tc>
      </w:tr>
      <w:tr w:rsidR="00E50726" w:rsidRPr="008E50BA" w14:paraId="02CD2E5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25C72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56C4E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9462F32"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841BD" w14:textId="77777777" w:rsidR="00E50726" w:rsidRPr="008E50BA" w:rsidRDefault="00E50726" w:rsidP="00E9256C">
            <w:pPr>
              <w:pStyle w:val="Default"/>
              <w:ind w:left="142" w:hanging="142"/>
              <w:rPr>
                <w:b/>
                <w:sz w:val="22"/>
                <w:szCs w:val="22"/>
              </w:rPr>
            </w:pPr>
            <w:r w:rsidRPr="008E50BA">
              <w:rPr>
                <w:b/>
                <w:bCs/>
                <w:sz w:val="22"/>
                <w:szCs w:val="22"/>
              </w:rPr>
              <w:t>Tematické okruhy, komuni</w:t>
            </w:r>
            <w:r w:rsidR="00E9256C" w:rsidRPr="008E50BA">
              <w:rPr>
                <w:b/>
                <w:bCs/>
                <w:sz w:val="22"/>
                <w:szCs w:val="22"/>
              </w:rPr>
              <w:t>kační situace a jazykové funkce:</w:t>
            </w:r>
          </w:p>
          <w:p w14:paraId="647E999F" w14:textId="77777777" w:rsidR="00E50726" w:rsidRPr="008E50BA" w:rsidRDefault="00E50726" w:rsidP="00E9256C">
            <w:pPr>
              <w:pStyle w:val="Default"/>
              <w:ind w:left="142" w:hanging="142"/>
              <w:rPr>
                <w:sz w:val="22"/>
                <w:szCs w:val="22"/>
              </w:rPr>
            </w:pPr>
            <w:r w:rsidRPr="008E50BA">
              <w:rPr>
                <w:sz w:val="22"/>
                <w:szCs w:val="22"/>
              </w:rPr>
              <w:t xml:space="preserve">- tematické okruhy: osobní údaje a životopis, dům a domov, volný čas a zábava, jídlo a nápoje, služby, cestování, péče o zdraví, každodenní život, nakupování, vzdělání, Česká republika, země dané jazykové </w:t>
            </w:r>
            <w:r w:rsidR="00E9256C" w:rsidRPr="008E50BA">
              <w:rPr>
                <w:sz w:val="22"/>
                <w:szCs w:val="22"/>
              </w:rPr>
              <w:t>oblasti; práce a zaměstnání aj.</w:t>
            </w:r>
          </w:p>
          <w:p w14:paraId="67D84ED0" w14:textId="77777777" w:rsidR="00E50726" w:rsidRPr="008E50BA" w:rsidRDefault="00E50726" w:rsidP="00E9256C">
            <w:pPr>
              <w:pStyle w:val="Default"/>
              <w:ind w:left="142" w:hanging="142"/>
              <w:rPr>
                <w:sz w:val="22"/>
                <w:szCs w:val="22"/>
              </w:rPr>
            </w:pPr>
            <w:r w:rsidRPr="008E50BA">
              <w:rPr>
                <w:sz w:val="22"/>
                <w:szCs w:val="22"/>
              </w:rPr>
              <w:t xml:space="preserve">- komunikační situace: získávání a poskytování informací v oblasti osobní, veřejné, vzdělávací a pracovní – nakupování jízdenek a vstupenek, zboží, občerstvení, uvedení do společnosti, objednávka v restauraci, sjednání schůzky, jednání s budoucím zaměstnavatelem, </w:t>
            </w:r>
          </w:p>
          <w:p w14:paraId="70546A89" w14:textId="77777777" w:rsidR="00E50726" w:rsidRPr="008E50BA" w:rsidRDefault="00E50726" w:rsidP="00E9256C">
            <w:pPr>
              <w:pStyle w:val="Default"/>
              <w:ind w:left="142" w:hanging="142"/>
              <w:rPr>
                <w:sz w:val="22"/>
                <w:szCs w:val="22"/>
              </w:rPr>
            </w:pPr>
            <w:r w:rsidRPr="008E50BA">
              <w:rPr>
                <w:sz w:val="22"/>
                <w:szCs w:val="22"/>
              </w:rPr>
              <w:t xml:space="preserve">informování se na služby, objednávka služby, dotazy v informačním středisku a na ulici v neznámém městě, oficiální nebo obchodní dopis, vzkaz, blahopřání apod. </w:t>
            </w:r>
          </w:p>
          <w:p w14:paraId="7187F5F7" w14:textId="77777777" w:rsidR="00E50726" w:rsidRPr="008E50BA" w:rsidRDefault="00E50726" w:rsidP="00E9256C">
            <w:pPr>
              <w:pStyle w:val="Default"/>
              <w:ind w:left="142" w:hanging="142"/>
              <w:rPr>
                <w:sz w:val="22"/>
                <w:szCs w:val="22"/>
              </w:rPr>
            </w:pPr>
            <w:r w:rsidRPr="008E50BA">
              <w:rPr>
                <w:sz w:val="22"/>
                <w:szCs w:val="22"/>
              </w:rPr>
              <w:t>- jazykové funkce: obraty k zahájení a ukončení komunikace; pozdrav, prosba, žádost, poděkování, vyjádření souhlasu, nesouhlasu, odmítnutí, zklamání, naděje, obavy, projevu radosti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3E9AA" w14:textId="77777777" w:rsidR="00E50726" w:rsidRPr="008E50BA" w:rsidRDefault="00E50726" w:rsidP="00E9256C">
            <w:pPr>
              <w:pStyle w:val="Default"/>
              <w:ind w:left="142" w:hanging="142"/>
              <w:rPr>
                <w:sz w:val="22"/>
                <w:szCs w:val="22"/>
              </w:rPr>
            </w:pPr>
            <w:r w:rsidRPr="008E50BA">
              <w:rPr>
                <w:sz w:val="22"/>
                <w:szCs w:val="22"/>
              </w:rPr>
              <w:t>- vyjadřuje se ústně i písemně ke stanoveným tématům, pohotově a vhodně řeší každodenní snadno předvídatelné řečové situace i jednoduché a typické situace týkající se pracovní činnos</w:t>
            </w:r>
            <w:r w:rsidR="00E9256C" w:rsidRPr="008E50BA">
              <w:rPr>
                <w:sz w:val="22"/>
                <w:szCs w:val="22"/>
              </w:rPr>
              <w:t>ti</w:t>
            </w:r>
          </w:p>
          <w:p w14:paraId="3357C5A6" w14:textId="77777777" w:rsidR="00E50726" w:rsidRPr="008E50BA" w:rsidRDefault="00E50726" w:rsidP="00E9256C">
            <w:pPr>
              <w:pStyle w:val="Normal0"/>
              <w:spacing w:line="240" w:lineRule="auto"/>
              <w:ind w:left="142" w:hanging="142"/>
              <w:jc w:val="left"/>
              <w:rPr>
                <w:szCs w:val="22"/>
              </w:rPr>
            </w:pPr>
          </w:p>
        </w:tc>
      </w:tr>
      <w:tr w:rsidR="00E50726" w:rsidRPr="008E50BA" w14:paraId="2F8DE52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D6C5B" w14:textId="77777777" w:rsidR="00E50726" w:rsidRPr="008E50BA" w:rsidRDefault="00E50726" w:rsidP="00E9256C">
            <w:pPr>
              <w:pStyle w:val="Default"/>
              <w:ind w:left="142" w:hanging="142"/>
              <w:rPr>
                <w:sz w:val="22"/>
                <w:szCs w:val="22"/>
              </w:rPr>
            </w:pPr>
            <w:r w:rsidRPr="008E50BA">
              <w:rPr>
                <w:b/>
                <w:bCs/>
                <w:sz w:val="22"/>
                <w:szCs w:val="22"/>
              </w:rPr>
              <w:t>Poznatky o zemích studovaného jazyka</w:t>
            </w:r>
            <w:r w:rsidR="00E9256C" w:rsidRPr="008E50BA">
              <w:rPr>
                <w:b/>
                <w:bCs/>
                <w:sz w:val="22"/>
                <w:szCs w:val="22"/>
              </w:rPr>
              <w:t>:</w:t>
            </w:r>
          </w:p>
          <w:p w14:paraId="608294B5" w14:textId="77777777" w:rsidR="00E50726" w:rsidRPr="008E50BA" w:rsidRDefault="00E50726" w:rsidP="00E9256C">
            <w:pPr>
              <w:pStyle w:val="Default"/>
              <w:ind w:left="142" w:hanging="142"/>
              <w:rPr>
                <w:sz w:val="22"/>
                <w:szCs w:val="22"/>
              </w:rPr>
            </w:pPr>
            <w:r w:rsidRPr="008E50BA">
              <w:rPr>
                <w:sz w:val="22"/>
                <w:szCs w:val="22"/>
              </w:rPr>
              <w:t xml:space="preserve">- vybrané poznatky všeobecného i odborného charakteru k poznání země (zemí) příslušné jazykové oblasti, její (jejich) kultury (včetně umění a literatury), tradic a společenských zvyklostí </w:t>
            </w:r>
          </w:p>
          <w:p w14:paraId="0C8FBFB2" w14:textId="77777777" w:rsidR="00E50726" w:rsidRPr="008E50BA" w:rsidRDefault="00E50726" w:rsidP="00E9256C">
            <w:pPr>
              <w:pStyle w:val="Default"/>
              <w:ind w:left="142" w:hanging="142"/>
              <w:rPr>
                <w:sz w:val="22"/>
                <w:szCs w:val="22"/>
              </w:rPr>
            </w:pPr>
            <w:r w:rsidRPr="008E50BA">
              <w:rPr>
                <w:sz w:val="22"/>
                <w:szCs w:val="22"/>
              </w:rPr>
              <w:t xml:space="preserve">- informace ze sociokulturního prostředí příslušných jazykových oblastí v kontextu znalostí o České republice </w:t>
            </w:r>
          </w:p>
          <w:p w14:paraId="01B9BE46" w14:textId="77777777" w:rsidR="00E50726" w:rsidRPr="008E50BA" w:rsidRDefault="00E50726" w:rsidP="00E9256C">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53628" w14:textId="77777777" w:rsidR="00E50726" w:rsidRPr="008E50BA" w:rsidRDefault="00E50726" w:rsidP="00E9256C">
            <w:pPr>
              <w:pStyle w:val="Default"/>
              <w:ind w:left="142" w:hanging="142"/>
              <w:rPr>
                <w:sz w:val="22"/>
                <w:szCs w:val="22"/>
              </w:rPr>
            </w:pPr>
            <w:r w:rsidRPr="008E50BA">
              <w:rPr>
                <w:sz w:val="22"/>
                <w:szCs w:val="22"/>
              </w:rPr>
              <w:t>- má faktické znalosti především o základních geografických, demografických, hospodářských, politických, kulturních faktorech zemí dané jazykové oblasti včetně vybraných poznatků z oboru, a to v porovnání s r</w:t>
            </w:r>
            <w:r w:rsidR="00114D54" w:rsidRPr="008E50BA">
              <w:rPr>
                <w:sz w:val="22"/>
                <w:szCs w:val="22"/>
              </w:rPr>
              <w:t>eáliemi mateřské země a jazyka</w:t>
            </w:r>
          </w:p>
          <w:p w14:paraId="21BB7540" w14:textId="77777777" w:rsidR="00E50726" w:rsidRPr="008E50BA" w:rsidRDefault="00E50726" w:rsidP="00E9256C">
            <w:pPr>
              <w:pStyle w:val="Default"/>
              <w:ind w:left="142" w:hanging="142"/>
              <w:rPr>
                <w:sz w:val="22"/>
                <w:szCs w:val="22"/>
              </w:rPr>
            </w:pPr>
            <w:r w:rsidRPr="008E50BA">
              <w:rPr>
                <w:sz w:val="22"/>
                <w:szCs w:val="22"/>
              </w:rPr>
              <w:t>- zná základní společenské zvyklosti a sociokulturní specifika zemí daného jazyka ve srovnání se zvyklostmi v České republice, uplatňuje je vhodně v komunikaci a při řešení problémů i v jiných vyučovacích předmětech</w:t>
            </w:r>
          </w:p>
        </w:tc>
      </w:tr>
      <w:tr w:rsidR="00E50726" w:rsidRPr="008E50BA" w14:paraId="04960CDA"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9BE466"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E9256C" w:rsidRPr="008E50BA" w14:paraId="0B4CA9A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7BAF9" w14:textId="77777777" w:rsidR="00E9256C" w:rsidRPr="008E50BA" w:rsidRDefault="00E9256C" w:rsidP="00125423">
            <w:pPr>
              <w:pStyle w:val="Normal0"/>
              <w:spacing w:line="240" w:lineRule="auto"/>
              <w:jc w:val="left"/>
              <w:rPr>
                <w:szCs w:val="22"/>
              </w:rPr>
            </w:pPr>
            <w:r w:rsidRPr="008E50BA">
              <w:rPr>
                <w:rFonts w:cs="Calibri"/>
                <w:szCs w:val="22"/>
              </w:rPr>
              <w:t>Člověk a životní prostředí</w:t>
            </w:r>
          </w:p>
        </w:tc>
      </w:tr>
      <w:tr w:rsidR="00E9256C" w:rsidRPr="008E50BA" w14:paraId="09DF03A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4C17C" w14:textId="77777777" w:rsidR="00E9256C" w:rsidRPr="008E50BA" w:rsidRDefault="00E9256C" w:rsidP="00125423">
            <w:pPr>
              <w:pStyle w:val="Normal0"/>
              <w:spacing w:line="240" w:lineRule="auto"/>
              <w:jc w:val="left"/>
              <w:rPr>
                <w:szCs w:val="22"/>
              </w:rPr>
            </w:pPr>
            <w:r w:rsidRPr="008E50BA">
              <w:rPr>
                <w:rFonts w:cs="Calibri"/>
                <w:szCs w:val="22"/>
              </w:rPr>
              <w:t>Žáci:</w:t>
            </w:r>
          </w:p>
          <w:p w14:paraId="124F81C6" w14:textId="77777777" w:rsidR="00E9256C" w:rsidRPr="008E50BA" w:rsidRDefault="00E9256C" w:rsidP="00125423">
            <w:pPr>
              <w:pStyle w:val="Normal0"/>
              <w:spacing w:line="240" w:lineRule="auto"/>
              <w:jc w:val="left"/>
              <w:rPr>
                <w:szCs w:val="22"/>
              </w:rPr>
            </w:pPr>
            <w:r w:rsidRPr="008E50BA">
              <w:rPr>
                <w:rFonts w:cs="Calibri"/>
                <w:szCs w:val="22"/>
              </w:rPr>
              <w:lastRenderedPageBreak/>
              <w:t>- jsou vedeni k tomu, aby respektovali principy udržitelného rozvoje, aby chápali postavení člověka v přírodě a vlivy prostředí na jeho zdraví a život</w:t>
            </w:r>
          </w:p>
          <w:p w14:paraId="0F324699" w14:textId="77777777" w:rsidR="00E9256C" w:rsidRPr="008E50BA" w:rsidRDefault="00E9256C" w:rsidP="00125423">
            <w:pPr>
              <w:pStyle w:val="Normal0"/>
              <w:spacing w:line="240" w:lineRule="auto"/>
              <w:jc w:val="left"/>
              <w:rPr>
                <w:szCs w:val="22"/>
              </w:rPr>
            </w:pPr>
            <w:r w:rsidRPr="008E50BA">
              <w:rPr>
                <w:rFonts w:cs="Calibri"/>
                <w:szCs w:val="22"/>
              </w:rPr>
              <w:t>- chápou souvislosti mezi různými jevy prostředí a lidskými aktivitami, mezi lokálními, regionálními a globálními environmentálními problémy</w:t>
            </w:r>
          </w:p>
          <w:p w14:paraId="16CB21DE" w14:textId="77777777" w:rsidR="00E9256C" w:rsidRPr="008E50BA" w:rsidRDefault="00E9256C" w:rsidP="00125423">
            <w:pPr>
              <w:pStyle w:val="Normal0"/>
              <w:spacing w:line="240" w:lineRule="auto"/>
              <w:jc w:val="left"/>
              <w:rPr>
                <w:szCs w:val="22"/>
              </w:rPr>
            </w:pPr>
            <w:r w:rsidRPr="008E50BA">
              <w:rPr>
                <w:rFonts w:cs="Calibri"/>
                <w:szCs w:val="22"/>
              </w:rPr>
              <w:t>- osvojují si zásady zdravého životního stylu a vědomí odpovědnosti za své zdraví</w:t>
            </w:r>
          </w:p>
        </w:tc>
      </w:tr>
      <w:tr w:rsidR="00E9256C" w:rsidRPr="008E50BA" w14:paraId="4517E1C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C4535" w14:textId="77777777" w:rsidR="00E9256C" w:rsidRPr="008E50BA" w:rsidRDefault="00E9256C" w:rsidP="00125423">
            <w:pPr>
              <w:pStyle w:val="Normal0"/>
              <w:spacing w:line="240" w:lineRule="auto"/>
              <w:jc w:val="left"/>
              <w:rPr>
                <w:szCs w:val="22"/>
              </w:rPr>
            </w:pPr>
            <w:r w:rsidRPr="008E50BA">
              <w:rPr>
                <w:rFonts w:cs="Calibri"/>
                <w:szCs w:val="22"/>
              </w:rPr>
              <w:lastRenderedPageBreak/>
              <w:t>Informační a komunikační technologie</w:t>
            </w:r>
          </w:p>
        </w:tc>
      </w:tr>
      <w:tr w:rsidR="00E9256C" w:rsidRPr="008E50BA" w14:paraId="691C965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DCC90" w14:textId="77777777" w:rsidR="00E9256C" w:rsidRPr="008E50BA" w:rsidRDefault="00E9256C" w:rsidP="00125423">
            <w:pPr>
              <w:pStyle w:val="Normal0"/>
              <w:spacing w:line="240" w:lineRule="auto"/>
              <w:jc w:val="left"/>
              <w:rPr>
                <w:szCs w:val="22"/>
              </w:rPr>
            </w:pPr>
            <w:r w:rsidRPr="008E50BA">
              <w:rPr>
                <w:rFonts w:cs="Calibri"/>
                <w:szCs w:val="22"/>
              </w:rPr>
              <w:t>Žáci:</w:t>
            </w:r>
          </w:p>
          <w:p w14:paraId="1DDD8369" w14:textId="77777777" w:rsidR="00E9256C" w:rsidRPr="008E50BA" w:rsidRDefault="00E9256C" w:rsidP="00125423">
            <w:pPr>
              <w:pStyle w:val="Normal0"/>
              <w:spacing w:line="240" w:lineRule="auto"/>
              <w:jc w:val="left"/>
              <w:rPr>
                <w:szCs w:val="22"/>
              </w:rPr>
            </w:pPr>
            <w:r w:rsidRPr="008E50BA">
              <w:rPr>
                <w:rFonts w:cs="Calibri"/>
                <w:szCs w:val="22"/>
              </w:rPr>
              <w:t>- pracují s informacemi a komunikačními prostředky</w:t>
            </w:r>
          </w:p>
          <w:p w14:paraId="5607177A" w14:textId="77777777" w:rsidR="00E9256C" w:rsidRPr="008E50BA" w:rsidRDefault="00E9256C" w:rsidP="00125423">
            <w:pPr>
              <w:pStyle w:val="Normal0"/>
              <w:spacing w:line="240" w:lineRule="auto"/>
              <w:jc w:val="left"/>
              <w:rPr>
                <w:szCs w:val="22"/>
              </w:rPr>
            </w:pPr>
            <w:r w:rsidRPr="008E50BA">
              <w:rPr>
                <w:rFonts w:cs="Calibri"/>
                <w:szCs w:val="22"/>
              </w:rPr>
              <w:t>- používají základní a aplikační programové vybavení počítače pro účely uplatnění se v praxi a pro své další vzdělávání</w:t>
            </w:r>
          </w:p>
        </w:tc>
      </w:tr>
      <w:tr w:rsidR="00E9256C" w:rsidRPr="008E50BA" w14:paraId="509C125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0341E" w14:textId="77777777" w:rsidR="00E9256C" w:rsidRPr="008E50BA" w:rsidRDefault="00E9256C" w:rsidP="00125423">
            <w:pPr>
              <w:pStyle w:val="Normal0"/>
              <w:spacing w:line="240" w:lineRule="auto"/>
              <w:jc w:val="left"/>
              <w:rPr>
                <w:szCs w:val="22"/>
              </w:rPr>
            </w:pPr>
            <w:r w:rsidRPr="008E50BA">
              <w:rPr>
                <w:rFonts w:cs="Calibri"/>
                <w:szCs w:val="22"/>
              </w:rPr>
              <w:t>Člověk a svět práce</w:t>
            </w:r>
          </w:p>
        </w:tc>
      </w:tr>
      <w:tr w:rsidR="00E9256C" w:rsidRPr="008E50BA" w14:paraId="52D5C52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7F989" w14:textId="77777777" w:rsidR="00E9256C" w:rsidRPr="008E50BA" w:rsidRDefault="00E9256C" w:rsidP="00125423">
            <w:pPr>
              <w:pStyle w:val="Normal0"/>
              <w:spacing w:line="240" w:lineRule="auto"/>
              <w:ind w:left="142" w:hanging="142"/>
              <w:jc w:val="left"/>
              <w:rPr>
                <w:szCs w:val="22"/>
              </w:rPr>
            </w:pPr>
            <w:r w:rsidRPr="008E50BA">
              <w:rPr>
                <w:rFonts w:cs="Calibri"/>
                <w:szCs w:val="22"/>
              </w:rPr>
              <w:t>Žáci:</w:t>
            </w:r>
          </w:p>
          <w:p w14:paraId="2BACA828" w14:textId="77777777" w:rsidR="00E9256C" w:rsidRPr="008E50BA" w:rsidRDefault="00E9256C" w:rsidP="00125423">
            <w:pPr>
              <w:pStyle w:val="Normal0"/>
              <w:spacing w:line="240" w:lineRule="auto"/>
              <w:ind w:left="142" w:hanging="142"/>
              <w:jc w:val="left"/>
              <w:rPr>
                <w:szCs w:val="22"/>
              </w:rPr>
            </w:pPr>
            <w:r w:rsidRPr="008E50BA">
              <w:rPr>
                <w:rFonts w:cs="Calibri"/>
                <w:szCs w:val="22"/>
              </w:rPr>
              <w:t>- se písemně i verbálně prezentují při jednání s potencionálními zaměstnavateli, formulují svá očekávání a své priority</w:t>
            </w:r>
          </w:p>
          <w:p w14:paraId="19BBC087" w14:textId="77777777" w:rsidR="00E9256C" w:rsidRPr="008E50BA" w:rsidRDefault="00E9256C" w:rsidP="00125423">
            <w:pPr>
              <w:pStyle w:val="Normal0"/>
              <w:spacing w:line="240" w:lineRule="auto"/>
              <w:ind w:left="142" w:hanging="142"/>
              <w:jc w:val="left"/>
              <w:rPr>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E9256C" w:rsidRPr="008E50BA" w14:paraId="06BEAF4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90EEE" w14:textId="77777777" w:rsidR="00E9256C" w:rsidRPr="008E50BA" w:rsidRDefault="00E9256C" w:rsidP="00125423">
            <w:pPr>
              <w:pStyle w:val="Normal0"/>
              <w:spacing w:line="240" w:lineRule="auto"/>
              <w:jc w:val="left"/>
              <w:rPr>
                <w:szCs w:val="22"/>
              </w:rPr>
            </w:pPr>
            <w:r w:rsidRPr="008E50BA">
              <w:rPr>
                <w:rFonts w:cs="Calibri"/>
                <w:szCs w:val="22"/>
              </w:rPr>
              <w:t>Občan v demokratické společnosti</w:t>
            </w:r>
          </w:p>
        </w:tc>
      </w:tr>
      <w:tr w:rsidR="00E9256C" w:rsidRPr="008E50BA" w14:paraId="38F15F7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72982" w14:textId="77777777" w:rsidR="00E9256C" w:rsidRPr="008E50BA" w:rsidRDefault="00E9256C" w:rsidP="00125423">
            <w:pPr>
              <w:pStyle w:val="Normal0"/>
              <w:spacing w:line="240" w:lineRule="auto"/>
              <w:jc w:val="left"/>
              <w:rPr>
                <w:szCs w:val="22"/>
              </w:rPr>
            </w:pPr>
            <w:r w:rsidRPr="008E50BA">
              <w:rPr>
                <w:rFonts w:cs="Calibri"/>
                <w:szCs w:val="22"/>
              </w:rPr>
              <w:t>Žáci:</w:t>
            </w:r>
          </w:p>
          <w:p w14:paraId="16E03D97" w14:textId="77777777" w:rsidR="00E9256C" w:rsidRPr="008E50BA" w:rsidRDefault="00E9256C" w:rsidP="00125423">
            <w:pPr>
              <w:pStyle w:val="Normal0"/>
              <w:spacing w:line="240" w:lineRule="auto"/>
              <w:jc w:val="left"/>
              <w:rPr>
                <w:szCs w:val="22"/>
              </w:rPr>
            </w:pPr>
            <w:r w:rsidRPr="008E50BA">
              <w:rPr>
                <w:rFonts w:cs="Calibri"/>
                <w:szCs w:val="22"/>
              </w:rPr>
              <w:t xml:space="preserve">- umí jednat s lidmi, diskutují o citlivých otázkách, hledají kompromisní řešení </w:t>
            </w:r>
          </w:p>
          <w:p w14:paraId="33A789C5" w14:textId="77777777" w:rsidR="00E9256C" w:rsidRPr="008E50BA" w:rsidRDefault="00E9256C" w:rsidP="00125423">
            <w:pPr>
              <w:pStyle w:val="Normal0"/>
              <w:spacing w:line="240" w:lineRule="auto"/>
              <w:jc w:val="left"/>
              <w:rPr>
                <w:szCs w:val="22"/>
              </w:rPr>
            </w:pPr>
            <w:r w:rsidRPr="008E50BA">
              <w:rPr>
                <w:rFonts w:cs="Calibri"/>
                <w:szCs w:val="22"/>
              </w:rPr>
              <w:t>- jsou vedeni k tomu, aby měli vhodnou míru sebevědomí, sebeodpovědnosti a schopnost morálního úsudku</w:t>
            </w:r>
          </w:p>
          <w:p w14:paraId="3D5D2215" w14:textId="77777777" w:rsidR="00E9256C" w:rsidRPr="008E50BA" w:rsidRDefault="00E9256C" w:rsidP="00125423">
            <w:pPr>
              <w:pStyle w:val="Normal0"/>
              <w:spacing w:line="240" w:lineRule="auto"/>
              <w:jc w:val="left"/>
              <w:rPr>
                <w:szCs w:val="22"/>
              </w:rPr>
            </w:pPr>
            <w:r w:rsidRPr="008E50BA">
              <w:rPr>
                <w:rFonts w:cs="Calibri"/>
                <w:szCs w:val="22"/>
              </w:rPr>
              <w:t>- hledají kompromisy mezi osobní svobodou a sociální odpovědností a jsou kriticky tolerantní</w:t>
            </w:r>
          </w:p>
        </w:tc>
      </w:tr>
    </w:tbl>
    <w:p w14:paraId="1EE817EC" w14:textId="77777777" w:rsidR="00E50726" w:rsidRPr="008E50BA" w:rsidRDefault="00E50726" w:rsidP="00E9256C">
      <w:pPr>
        <w:pStyle w:val="Normal0"/>
        <w:rPr>
          <w:szCs w:val="22"/>
        </w:rPr>
      </w:pPr>
    </w:p>
    <w:p w14:paraId="48EA7B58" w14:textId="77777777" w:rsidR="00E50726" w:rsidRPr="008E50BA" w:rsidRDefault="00E50726" w:rsidP="00122092">
      <w:pPr>
        <w:pStyle w:val="Nadpis1"/>
        <w:numPr>
          <w:ilvl w:val="1"/>
          <w:numId w:val="64"/>
        </w:numPr>
        <w:spacing w:before="0" w:after="322"/>
        <w:rPr>
          <w:color w:val="auto"/>
          <w:sz w:val="22"/>
          <w:szCs w:val="22"/>
        </w:rPr>
      </w:pPr>
      <w:bookmarkStart w:id="50" w:name="_Toc78981489"/>
      <w:r w:rsidRPr="008E50BA">
        <w:rPr>
          <w:color w:val="auto"/>
          <w:sz w:val="36"/>
          <w:szCs w:val="36"/>
        </w:rPr>
        <w:t>Základy společenských věd</w:t>
      </w:r>
      <w:bookmarkEnd w:id="50"/>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
        <w:gridCol w:w="2075"/>
        <w:gridCol w:w="2075"/>
        <w:gridCol w:w="2075"/>
        <w:gridCol w:w="1622"/>
      </w:tblGrid>
      <w:tr w:rsidR="00E50726" w:rsidRPr="008E50BA" w14:paraId="3A04D19D" w14:textId="77777777" w:rsidTr="00E47735">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8ACB2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A0EF2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29E318E4"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EA5178" w14:textId="77777777" w:rsidR="00E50726" w:rsidRPr="008E50BA" w:rsidRDefault="00E50726" w:rsidP="00437107">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4455D6"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9DEC7F"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86CAB6"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41B644A" w14:textId="77777777" w:rsidR="00E50726" w:rsidRPr="008E50BA" w:rsidRDefault="00E50726" w:rsidP="00E47735">
            <w:pPr>
              <w:spacing w:line="240" w:lineRule="auto"/>
              <w:rPr>
                <w:szCs w:val="22"/>
              </w:rPr>
            </w:pPr>
          </w:p>
        </w:tc>
      </w:tr>
      <w:tr w:rsidR="00E50726" w:rsidRPr="008E50BA" w14:paraId="4892B3B2"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EAA8A"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11D16" w14:textId="77777777" w:rsidR="00E50726" w:rsidRPr="008E50BA" w:rsidRDefault="00E50726" w:rsidP="00E47735">
            <w:pPr>
              <w:pStyle w:val="Normal0"/>
              <w:spacing w:line="240" w:lineRule="auto"/>
              <w:jc w:val="center"/>
              <w:rPr>
                <w:szCs w:val="22"/>
              </w:rPr>
            </w:pPr>
            <w:r w:rsidRPr="008E50BA">
              <w:rPr>
                <w:szCs w:val="22"/>
              </w:rPr>
              <w:t>20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5D497" w14:textId="77777777" w:rsidR="00E50726" w:rsidRPr="008E50BA" w:rsidRDefault="00E50726" w:rsidP="00E47735">
            <w:pPr>
              <w:pStyle w:val="Normal0"/>
              <w:spacing w:line="240" w:lineRule="auto"/>
              <w:jc w:val="center"/>
              <w:rPr>
                <w:szCs w:val="22"/>
              </w:rPr>
            </w:pPr>
            <w:r w:rsidRPr="008E50BA">
              <w:rPr>
                <w:rFonts w:cs="Calibri"/>
                <w:szCs w:val="22"/>
              </w:rPr>
              <w:t>10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9B1DE" w14:textId="77777777" w:rsidR="00E50726" w:rsidRPr="008E50BA" w:rsidRDefault="00E50726" w:rsidP="00E47735">
            <w:pPr>
              <w:pStyle w:val="Normal0"/>
              <w:spacing w:line="240" w:lineRule="auto"/>
              <w:jc w:val="center"/>
              <w:rPr>
                <w:szCs w:val="22"/>
              </w:rPr>
            </w:pPr>
            <w:r w:rsidRPr="008E50BA">
              <w:rPr>
                <w:rFonts w:cs="Calibri"/>
                <w:szCs w:val="22"/>
              </w:rPr>
              <w:t>9 + 17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98C28" w14:textId="66734480" w:rsidR="00E50726" w:rsidRPr="008E50BA" w:rsidRDefault="00C06367" w:rsidP="00E47735">
            <w:pPr>
              <w:pStyle w:val="Normal0"/>
              <w:spacing w:line="240" w:lineRule="auto"/>
              <w:jc w:val="center"/>
              <w:rPr>
                <w:szCs w:val="22"/>
              </w:rPr>
            </w:pPr>
            <w:r>
              <w:rPr>
                <w:rFonts w:cs="Calibri"/>
                <w:szCs w:val="22"/>
              </w:rPr>
              <w:t>39 + 57</w:t>
            </w:r>
          </w:p>
        </w:tc>
      </w:tr>
      <w:tr w:rsidR="00E50726" w:rsidRPr="008E50BA" w14:paraId="0A541423"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49359"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59573"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327A1"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436E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C5ACB" w14:textId="77777777" w:rsidR="00E50726" w:rsidRPr="008E50BA" w:rsidRDefault="00E50726" w:rsidP="00E47735">
            <w:pPr>
              <w:pStyle w:val="Normal0"/>
              <w:spacing w:line="240" w:lineRule="auto"/>
              <w:rPr>
                <w:szCs w:val="22"/>
              </w:rPr>
            </w:pPr>
            <w:r w:rsidRPr="008E50BA">
              <w:rPr>
                <w:rFonts w:cs="Calibri"/>
                <w:szCs w:val="22"/>
              </w:rPr>
              <w:t> </w:t>
            </w:r>
          </w:p>
        </w:tc>
      </w:tr>
    </w:tbl>
    <w:p w14:paraId="569535E4" w14:textId="77777777" w:rsidR="00E50726" w:rsidRPr="008E50BA" w:rsidRDefault="00E50726" w:rsidP="00437107">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029F51C0"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4147FE"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739EC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Základy společenských věd</w:t>
            </w:r>
          </w:p>
        </w:tc>
      </w:tr>
      <w:tr w:rsidR="00E50726" w:rsidRPr="008E50BA" w14:paraId="238F396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0FE63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010BF" w14:textId="77777777" w:rsidR="00E50726" w:rsidRPr="008E50BA" w:rsidRDefault="00E50726" w:rsidP="00E9256C">
            <w:pPr>
              <w:pStyle w:val="Normal0"/>
              <w:spacing w:line="240" w:lineRule="auto"/>
              <w:jc w:val="left"/>
              <w:rPr>
                <w:szCs w:val="22"/>
              </w:rPr>
            </w:pPr>
            <w:r w:rsidRPr="008E50BA">
              <w:rPr>
                <w:rFonts w:cs="Calibri"/>
                <w:szCs w:val="22"/>
              </w:rPr>
              <w:t>Společenskovědní vzdělávání</w:t>
            </w:r>
          </w:p>
        </w:tc>
      </w:tr>
      <w:tr w:rsidR="00E50726" w:rsidRPr="008E50BA" w14:paraId="216820F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9A830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1967B" w14:textId="77777777" w:rsidR="00E50726" w:rsidRPr="008E50BA" w:rsidRDefault="00E50726" w:rsidP="00E9256C">
            <w:pPr>
              <w:pStyle w:val="Normal0"/>
              <w:spacing w:line="240" w:lineRule="auto"/>
              <w:jc w:val="left"/>
              <w:rPr>
                <w:szCs w:val="22"/>
              </w:rPr>
            </w:pPr>
            <w:r w:rsidRPr="008E50BA">
              <w:rPr>
                <w:rFonts w:cs="Calibri"/>
                <w:szCs w:val="22"/>
                <w:lang w:eastAsia="en-GB"/>
              </w:rPr>
              <w:t>Předmět žáky komplexně seznamuje se společenskými, hospodářskými, politickými a kulturními aspekty současného života a psychologickými, etickými a právními normami mezilidských vztahů. Připravuje žáky na soukromý a občanský život, k odpovědnému převzetí sociálních rolí, rozvíjí jejich způsobilost k odpovědnému jednání.</w:t>
            </w:r>
          </w:p>
          <w:p w14:paraId="5416DEF3" w14:textId="77777777" w:rsidR="00E50726" w:rsidRPr="008E50BA" w:rsidRDefault="00E50726" w:rsidP="00E9256C">
            <w:pPr>
              <w:pStyle w:val="Normal0"/>
              <w:spacing w:line="240" w:lineRule="auto"/>
              <w:jc w:val="left"/>
              <w:rPr>
                <w:szCs w:val="22"/>
              </w:rPr>
            </w:pPr>
            <w:r w:rsidRPr="008E50BA">
              <w:rPr>
                <w:rFonts w:cs="Calibri"/>
                <w:b/>
                <w:bCs/>
                <w:szCs w:val="22"/>
                <w:lang w:eastAsia="en-GB"/>
              </w:rPr>
              <w:t>Charakteristika učiva</w:t>
            </w:r>
            <w:r w:rsidRPr="008E50BA">
              <w:rPr>
                <w:rFonts w:cs="Calibri"/>
                <w:szCs w:val="22"/>
                <w:lang w:eastAsia="en-GB"/>
              </w:rPr>
              <w:t>:</w:t>
            </w:r>
          </w:p>
          <w:p w14:paraId="0C73EA32" w14:textId="77777777" w:rsidR="00E50726" w:rsidRPr="008E50BA" w:rsidRDefault="00E50726" w:rsidP="00E9256C">
            <w:pPr>
              <w:pStyle w:val="Normal0"/>
              <w:spacing w:line="240" w:lineRule="auto"/>
              <w:jc w:val="left"/>
              <w:rPr>
                <w:szCs w:val="22"/>
              </w:rPr>
            </w:pPr>
            <w:r w:rsidRPr="008E50BA">
              <w:rPr>
                <w:rFonts w:cs="Calibri"/>
                <w:szCs w:val="22"/>
                <w:lang w:eastAsia="en-GB"/>
              </w:rPr>
              <w:t>Vzdělávání předmětu směřuje k tomu, aby žáci:</w:t>
            </w:r>
          </w:p>
          <w:p w14:paraId="55EC3271" w14:textId="77777777" w:rsidR="00E50726" w:rsidRPr="008E50BA" w:rsidRDefault="00E9256C" w:rsidP="00E9256C">
            <w:pPr>
              <w:pStyle w:val="Normal0"/>
              <w:spacing w:line="240" w:lineRule="auto"/>
              <w:jc w:val="left"/>
              <w:rPr>
                <w:szCs w:val="22"/>
              </w:rPr>
            </w:pPr>
            <w:r w:rsidRPr="008E50BA">
              <w:rPr>
                <w:rFonts w:cs="Calibri"/>
                <w:szCs w:val="22"/>
                <w:lang w:eastAsia="fr-FR"/>
              </w:rPr>
              <w:t xml:space="preserve">- </w:t>
            </w:r>
            <w:r w:rsidR="00E50726" w:rsidRPr="008E50BA">
              <w:rPr>
                <w:rFonts w:cs="Calibri"/>
                <w:szCs w:val="22"/>
                <w:lang w:eastAsia="fr-FR"/>
              </w:rPr>
              <w:t xml:space="preserve">byli schopni </w:t>
            </w:r>
            <w:r w:rsidR="00435895" w:rsidRPr="008E50BA">
              <w:rPr>
                <w:rFonts w:cs="Calibri"/>
                <w:szCs w:val="22"/>
                <w:lang w:eastAsia="fr-FR"/>
              </w:rPr>
              <w:t>ocenit humanitu</w:t>
            </w:r>
            <w:r w:rsidR="00E50726" w:rsidRPr="008E50BA">
              <w:rPr>
                <w:rFonts w:cs="Calibri"/>
                <w:szCs w:val="22"/>
                <w:lang w:eastAsia="fr-FR"/>
              </w:rPr>
              <w:t>, svobodu, demokracii, toleranci mezi lidmi a národy</w:t>
            </w:r>
          </w:p>
          <w:p w14:paraId="6157EE51"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pracovali s informacemi a zdroji informací v cizím jazyce včetně Internetu</w:t>
            </w:r>
          </w:p>
          <w:p w14:paraId="055E8E65" w14:textId="77777777" w:rsidR="00E50726" w:rsidRPr="008E50BA" w:rsidRDefault="00E9256C" w:rsidP="00E9256C">
            <w:pPr>
              <w:pStyle w:val="Normal0"/>
              <w:spacing w:line="240" w:lineRule="auto"/>
              <w:jc w:val="left"/>
              <w:rPr>
                <w:szCs w:val="22"/>
              </w:rPr>
            </w:pPr>
            <w:r w:rsidRPr="008E50BA">
              <w:rPr>
                <w:rFonts w:cs="Calibri"/>
                <w:szCs w:val="22"/>
                <w:lang w:eastAsia="en-GB"/>
              </w:rPr>
              <w:t>- z</w:t>
            </w:r>
            <w:r w:rsidR="00E50726" w:rsidRPr="008E50BA">
              <w:rPr>
                <w:rFonts w:cs="Calibri"/>
                <w:szCs w:val="22"/>
                <w:lang w:eastAsia="en-GB"/>
              </w:rPr>
              <w:t>ískávali informace o světě</w:t>
            </w:r>
          </w:p>
          <w:p w14:paraId="17895A90" w14:textId="77777777" w:rsidR="00E50726" w:rsidRPr="008E50BA" w:rsidRDefault="00E50726" w:rsidP="00E9256C">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0B63FDB0" w14:textId="77777777" w:rsidR="00E50726" w:rsidRPr="008E50BA" w:rsidRDefault="00E50726" w:rsidP="00E9256C">
            <w:pPr>
              <w:pStyle w:val="Normal0"/>
              <w:spacing w:line="240" w:lineRule="auto"/>
              <w:jc w:val="left"/>
              <w:rPr>
                <w:szCs w:val="22"/>
              </w:rPr>
            </w:pPr>
            <w:r w:rsidRPr="008E50BA">
              <w:rPr>
                <w:rFonts w:cs="Calibri"/>
                <w:szCs w:val="22"/>
                <w:lang w:eastAsia="en-GB"/>
              </w:rPr>
              <w:t>Výuka předmětu směřuje k tomu, aby žáci:</w:t>
            </w:r>
          </w:p>
          <w:p w14:paraId="16080555"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4CC150CA"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2F453717"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0D5F41CE" w14:textId="77777777" w:rsidR="00E50726" w:rsidRPr="008E50BA" w:rsidRDefault="00E9256C" w:rsidP="00E9256C">
            <w:pPr>
              <w:pStyle w:val="Normal0"/>
              <w:spacing w:line="240" w:lineRule="auto"/>
              <w:jc w:val="left"/>
              <w:rPr>
                <w:szCs w:val="22"/>
              </w:rPr>
            </w:pPr>
            <w:r w:rsidRPr="008E50BA">
              <w:rPr>
                <w:rFonts w:cs="Calibri"/>
                <w:szCs w:val="22"/>
                <w:lang w:eastAsia="en-GB"/>
              </w:rPr>
              <w:t>- s</w:t>
            </w:r>
            <w:r w:rsidR="00E50726" w:rsidRPr="008E50BA">
              <w:rPr>
                <w:rFonts w:cs="Calibri"/>
                <w:szCs w:val="22"/>
                <w:lang w:eastAsia="en-GB"/>
              </w:rPr>
              <w:t>e nenechali manipulovat a co nejvíce porozuměli světu, v němž žijí</w:t>
            </w:r>
          </w:p>
          <w:p w14:paraId="1A6C2426" w14:textId="77777777" w:rsidR="00E50726" w:rsidRPr="008E50BA" w:rsidRDefault="00E9256C" w:rsidP="00E9256C">
            <w:pPr>
              <w:pStyle w:val="Normal0"/>
              <w:spacing w:line="240" w:lineRule="auto"/>
              <w:jc w:val="left"/>
              <w:rPr>
                <w:szCs w:val="22"/>
              </w:rPr>
            </w:pPr>
            <w:r w:rsidRPr="008E50BA">
              <w:rPr>
                <w:rFonts w:cs="Calibri"/>
                <w:szCs w:val="22"/>
                <w:lang w:eastAsia="fr-FR"/>
              </w:rPr>
              <w:t xml:space="preserve">- </w:t>
            </w:r>
            <w:r w:rsidR="00E50726" w:rsidRPr="008E50BA">
              <w:rPr>
                <w:rFonts w:cs="Calibri"/>
                <w:szCs w:val="22"/>
                <w:lang w:eastAsia="fr-FR"/>
              </w:rPr>
              <w:t>si utvářeli pozitivní hodnotové orientace a modely chování</w:t>
            </w:r>
          </w:p>
          <w:p w14:paraId="41B39501" w14:textId="77777777" w:rsidR="00E50726" w:rsidRPr="008E50BA" w:rsidRDefault="00E9256C" w:rsidP="00E9256C">
            <w:pPr>
              <w:pStyle w:val="Normal0"/>
              <w:spacing w:line="240" w:lineRule="auto"/>
              <w:jc w:val="left"/>
              <w:rPr>
                <w:szCs w:val="22"/>
              </w:rPr>
            </w:pPr>
            <w:r w:rsidRPr="008E50BA">
              <w:rPr>
                <w:rFonts w:cs="Calibri"/>
                <w:szCs w:val="22"/>
                <w:lang w:eastAsia="fr-FR"/>
              </w:rPr>
              <w:t xml:space="preserve">- </w:t>
            </w:r>
            <w:r w:rsidR="00E50726" w:rsidRPr="008E50BA">
              <w:rPr>
                <w:rFonts w:cs="Calibri"/>
                <w:szCs w:val="22"/>
                <w:lang w:eastAsia="fr-FR"/>
              </w:rPr>
              <w:t xml:space="preserve">měli odpovědnost za vlastní život i svou </w:t>
            </w:r>
            <w:r w:rsidR="00435895" w:rsidRPr="008E50BA">
              <w:rPr>
                <w:rFonts w:cs="Calibri"/>
                <w:szCs w:val="22"/>
                <w:lang w:eastAsia="fr-FR"/>
              </w:rPr>
              <w:t>budoucí profesi</w:t>
            </w:r>
            <w:r w:rsidR="00E50726" w:rsidRPr="008E50BA">
              <w:rPr>
                <w:rFonts w:cs="Calibri"/>
                <w:szCs w:val="22"/>
                <w:lang w:eastAsia="fr-FR"/>
              </w:rPr>
              <w:t>, za kvalitu svěřené práce a životní prostředí</w:t>
            </w:r>
          </w:p>
        </w:tc>
      </w:tr>
      <w:tr w:rsidR="00E50726" w:rsidRPr="008E50BA" w14:paraId="5850D01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C5F9F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2C507" w14:textId="77777777" w:rsidR="00E50726" w:rsidRPr="008E50BA" w:rsidRDefault="00E50726" w:rsidP="00E9256C">
            <w:pPr>
              <w:pStyle w:val="Normal0"/>
              <w:spacing w:line="240" w:lineRule="auto"/>
              <w:jc w:val="left"/>
              <w:rPr>
                <w:szCs w:val="22"/>
              </w:rPr>
            </w:pPr>
            <w:r w:rsidRPr="008E50BA">
              <w:rPr>
                <w:rFonts w:cs="Calibri"/>
                <w:b/>
                <w:bCs/>
                <w:szCs w:val="22"/>
              </w:rPr>
              <w:t>Pojetí výuky</w:t>
            </w:r>
            <w:r w:rsidRPr="008E50BA">
              <w:rPr>
                <w:rFonts w:cs="Calibri"/>
                <w:szCs w:val="22"/>
              </w:rPr>
              <w:t>:</w:t>
            </w:r>
          </w:p>
          <w:p w14:paraId="1B1D9103" w14:textId="77777777" w:rsidR="00E50726" w:rsidRPr="008E50BA" w:rsidRDefault="00E50726" w:rsidP="00E9256C">
            <w:pPr>
              <w:pStyle w:val="Normal0"/>
              <w:spacing w:line="240" w:lineRule="auto"/>
              <w:jc w:val="left"/>
              <w:rPr>
                <w:szCs w:val="22"/>
              </w:rPr>
            </w:pPr>
            <w:r w:rsidRPr="008E50BA">
              <w:rPr>
                <w:rFonts w:cs="Calibri"/>
                <w:szCs w:val="22"/>
              </w:rPr>
              <w:t>Předmětu se vyučuje v 1. - 3. ročníku</w:t>
            </w:r>
            <w:r w:rsidR="00E9256C" w:rsidRPr="008E50BA">
              <w:rPr>
                <w:rFonts w:cs="Calibri"/>
                <w:szCs w:val="22"/>
              </w:rPr>
              <w:t>.</w:t>
            </w:r>
          </w:p>
        </w:tc>
      </w:tr>
      <w:tr w:rsidR="00E50726" w:rsidRPr="008E50BA" w14:paraId="49D73C1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4CF94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4AFC0" w14:textId="77777777" w:rsidR="00E50726" w:rsidRPr="008E50BA" w:rsidRDefault="00E50726" w:rsidP="00E9256C">
            <w:pPr>
              <w:pStyle w:val="Normal0"/>
              <w:spacing w:line="240" w:lineRule="auto"/>
              <w:jc w:val="left"/>
              <w:rPr>
                <w:szCs w:val="22"/>
              </w:rPr>
            </w:pPr>
            <w:r w:rsidRPr="008E50BA">
              <w:rPr>
                <w:rFonts w:cs="Calibri"/>
                <w:szCs w:val="22"/>
              </w:rPr>
              <w:t>Společenskovědní vzdělávání</w:t>
            </w:r>
          </w:p>
        </w:tc>
      </w:tr>
      <w:tr w:rsidR="00E50726" w:rsidRPr="008E50BA" w14:paraId="090320C9"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29AC1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C488D" w14:textId="77777777" w:rsidR="00E50726" w:rsidRPr="008E50BA" w:rsidRDefault="00E50726" w:rsidP="00E9256C">
            <w:pPr>
              <w:pStyle w:val="Normal0"/>
              <w:spacing w:line="240" w:lineRule="auto"/>
              <w:jc w:val="left"/>
              <w:rPr>
                <w:szCs w:val="22"/>
              </w:rPr>
            </w:pPr>
            <w:r w:rsidRPr="008E50BA">
              <w:rPr>
                <w:rFonts w:cs="Calibri"/>
                <w:b/>
                <w:bCs/>
                <w:szCs w:val="22"/>
              </w:rPr>
              <w:t>Kompetence k učení:</w:t>
            </w:r>
          </w:p>
          <w:p w14:paraId="5037FA4D" w14:textId="77777777" w:rsidR="00E50726" w:rsidRPr="008E50BA" w:rsidRDefault="00E9256C" w:rsidP="00E9256C">
            <w:pPr>
              <w:pStyle w:val="Normal0"/>
              <w:spacing w:line="240" w:lineRule="auto"/>
              <w:jc w:val="left"/>
              <w:rPr>
                <w:szCs w:val="22"/>
              </w:rPr>
            </w:pPr>
            <w:r w:rsidRPr="008E50BA">
              <w:rPr>
                <w:rFonts w:cs="Calibri"/>
                <w:szCs w:val="22"/>
                <w:lang w:eastAsia="en-GB"/>
              </w:rPr>
              <w:t>Ž</w:t>
            </w:r>
            <w:r w:rsidR="00E50726" w:rsidRPr="008E50BA">
              <w:rPr>
                <w:rFonts w:cs="Calibri"/>
                <w:szCs w:val="22"/>
                <w:lang w:eastAsia="en-GB"/>
              </w:rPr>
              <w:t>áci:</w:t>
            </w:r>
          </w:p>
          <w:p w14:paraId="0E8A34D7"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uplatňují různé způsoby práce s textem</w:t>
            </w:r>
          </w:p>
          <w:p w14:paraId="6719DFEA"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umí efektivně vyhledávat a zpracovávat informace</w:t>
            </w:r>
          </w:p>
          <w:p w14:paraId="66AFFC9B"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využívají ke svému učení různé informační zdroje včetně zkušeností svých i jiných lidí</w:t>
            </w:r>
          </w:p>
          <w:p w14:paraId="087AB608"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znají možnosti svého dalšího vzdělávání zejména v oboru a povolání</w:t>
            </w:r>
          </w:p>
          <w:p w14:paraId="66A5FDB6"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sledují a hodnotí pokrok při dosahování cílů svého učení, přijímají hodnocení výsledků svého učení ze strany jiných lidí</w:t>
            </w:r>
          </w:p>
        </w:tc>
      </w:tr>
      <w:tr w:rsidR="00E50726" w:rsidRPr="008E50BA" w14:paraId="2A4C4812"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80D878D"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5FF78" w14:textId="77777777" w:rsidR="00E50726" w:rsidRPr="008E50BA" w:rsidRDefault="00E50726" w:rsidP="00E9256C">
            <w:pPr>
              <w:pStyle w:val="Normal0"/>
              <w:spacing w:line="240" w:lineRule="auto"/>
              <w:jc w:val="left"/>
              <w:rPr>
                <w:szCs w:val="22"/>
              </w:rPr>
            </w:pPr>
            <w:r w:rsidRPr="008E50BA">
              <w:rPr>
                <w:rFonts w:cs="Calibri"/>
                <w:b/>
                <w:bCs/>
                <w:szCs w:val="22"/>
              </w:rPr>
              <w:t>Kompetence k řešení problémů:</w:t>
            </w:r>
          </w:p>
          <w:p w14:paraId="58F670DD" w14:textId="77777777" w:rsidR="00E50726" w:rsidRPr="008E50BA" w:rsidRDefault="00E9256C" w:rsidP="00E9256C">
            <w:pPr>
              <w:pStyle w:val="Normal0"/>
              <w:spacing w:line="240" w:lineRule="auto"/>
              <w:jc w:val="left"/>
              <w:rPr>
                <w:szCs w:val="22"/>
              </w:rPr>
            </w:pPr>
            <w:r w:rsidRPr="008E50BA">
              <w:rPr>
                <w:rFonts w:cs="Calibri"/>
                <w:szCs w:val="22"/>
                <w:lang w:eastAsia="en-GB"/>
              </w:rPr>
              <w:lastRenderedPageBreak/>
              <w:t>Žáci:</w:t>
            </w:r>
          </w:p>
          <w:p w14:paraId="0154B910"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při řešení problému spolupracují s jinými lidmi (týmové řešení)</w:t>
            </w:r>
          </w:p>
        </w:tc>
      </w:tr>
      <w:tr w:rsidR="00E50726" w:rsidRPr="008E50BA" w14:paraId="6D47114F"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B75A94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C5D8C" w14:textId="77777777" w:rsidR="00E50726" w:rsidRPr="008E50BA" w:rsidRDefault="00E50726" w:rsidP="00E9256C">
            <w:pPr>
              <w:pStyle w:val="Normal0"/>
              <w:spacing w:line="240" w:lineRule="auto"/>
              <w:jc w:val="left"/>
              <w:rPr>
                <w:szCs w:val="22"/>
              </w:rPr>
            </w:pPr>
            <w:r w:rsidRPr="008E50BA">
              <w:rPr>
                <w:rFonts w:cs="Calibri"/>
                <w:b/>
                <w:bCs/>
                <w:szCs w:val="22"/>
              </w:rPr>
              <w:t>Komunikativní kompetence:</w:t>
            </w:r>
          </w:p>
          <w:p w14:paraId="35CDCE54" w14:textId="77777777" w:rsidR="00E50726" w:rsidRPr="008E50BA" w:rsidRDefault="00E9256C" w:rsidP="00E9256C">
            <w:pPr>
              <w:pStyle w:val="Normal0"/>
              <w:spacing w:line="240" w:lineRule="auto"/>
              <w:jc w:val="left"/>
              <w:rPr>
                <w:szCs w:val="22"/>
              </w:rPr>
            </w:pPr>
            <w:r w:rsidRPr="008E50BA">
              <w:rPr>
                <w:rFonts w:cs="Calibri"/>
                <w:szCs w:val="22"/>
                <w:lang w:eastAsia="en-GB"/>
              </w:rPr>
              <w:t>Žáci:</w:t>
            </w:r>
          </w:p>
          <w:p w14:paraId="337139C5"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formulují a obhajují své názory a postoje, účastní se aktivně </w:t>
            </w:r>
            <w:r w:rsidR="005C4685" w:rsidRPr="008E50BA">
              <w:rPr>
                <w:rFonts w:cs="Calibri"/>
                <w:szCs w:val="22"/>
                <w:lang w:eastAsia="en-GB"/>
              </w:rPr>
              <w:t>diskusí</w:t>
            </w:r>
          </w:p>
          <w:p w14:paraId="19C1F876" w14:textId="77777777" w:rsidR="00E50726" w:rsidRPr="008E50BA" w:rsidRDefault="00E9256C" w:rsidP="00E9256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formulují své myšlenky srozumitelně a souvisle a v písemné podobě přehledně a jazykově správně</w:t>
            </w:r>
          </w:p>
          <w:p w14:paraId="41657BB1" w14:textId="77777777" w:rsidR="00E50726" w:rsidRPr="008E50BA" w:rsidRDefault="00E9256C" w:rsidP="00E9256C">
            <w:pPr>
              <w:pStyle w:val="Normal0"/>
              <w:spacing w:line="240" w:lineRule="auto"/>
              <w:jc w:val="left"/>
              <w:rPr>
                <w:szCs w:val="22"/>
              </w:rPr>
            </w:pPr>
            <w:r w:rsidRPr="008E50BA">
              <w:rPr>
                <w:rFonts w:cs="Calibri"/>
                <w:szCs w:val="22"/>
                <w:lang w:eastAsia="fr-FR"/>
              </w:rPr>
              <w:t xml:space="preserve">- </w:t>
            </w:r>
            <w:r w:rsidR="00E50726" w:rsidRPr="008E50BA">
              <w:rPr>
                <w:rFonts w:cs="Calibri"/>
                <w:szCs w:val="22"/>
                <w:lang w:eastAsia="fr-FR"/>
              </w:rPr>
              <w:t>vyjadřují se a vystupují v souladu se zásadami kultury projevu a chování</w:t>
            </w:r>
          </w:p>
        </w:tc>
      </w:tr>
      <w:tr w:rsidR="00E50726" w:rsidRPr="008E50BA" w14:paraId="27EAB23B"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A700600"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3030C" w14:textId="77777777" w:rsidR="00E50726" w:rsidRPr="008E50BA" w:rsidRDefault="00E50726" w:rsidP="00E9256C">
            <w:pPr>
              <w:pStyle w:val="Normal0"/>
              <w:spacing w:line="240" w:lineRule="auto"/>
              <w:jc w:val="left"/>
              <w:rPr>
                <w:szCs w:val="22"/>
              </w:rPr>
            </w:pPr>
            <w:r w:rsidRPr="008E50BA">
              <w:rPr>
                <w:rFonts w:cs="Calibri"/>
                <w:b/>
                <w:bCs/>
                <w:szCs w:val="22"/>
              </w:rPr>
              <w:t>Personální a sociální kompetence:</w:t>
            </w:r>
          </w:p>
          <w:p w14:paraId="06B89D0F" w14:textId="77777777" w:rsidR="00E50726" w:rsidRPr="008E50BA" w:rsidRDefault="00E9256C" w:rsidP="00E9256C">
            <w:pPr>
              <w:pStyle w:val="Normal0"/>
              <w:spacing w:line="240" w:lineRule="auto"/>
              <w:jc w:val="left"/>
              <w:rPr>
                <w:szCs w:val="22"/>
              </w:rPr>
            </w:pPr>
            <w:r w:rsidRPr="008E50BA">
              <w:rPr>
                <w:rFonts w:cs="Calibri"/>
                <w:szCs w:val="22"/>
                <w:lang w:eastAsia="en-GB"/>
              </w:rPr>
              <w:t>Žáci:</w:t>
            </w:r>
          </w:p>
          <w:p w14:paraId="736DF6AD"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pracují v týmu</w:t>
            </w:r>
          </w:p>
          <w:p w14:paraId="5C9D4DD2"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ověřují si získané poznatky, kriticky zvažují názory, postoje a jednání jiných lidí</w:t>
            </w:r>
          </w:p>
          <w:p w14:paraId="19BF5E9D"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reagují adekvátně na hodnocení svého vystupování a způsobu jednání ze strany jiných lidí, přijímají radu i kritiku</w:t>
            </w:r>
          </w:p>
          <w:p w14:paraId="5D9D6109"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přispívají k vytváření vstřícných mezilidských vztahů a předcházení osobním konfliktům, nepodléhají předsudkům a stereotypům v přístupu k druhým</w:t>
            </w:r>
          </w:p>
          <w:p w14:paraId="79A0725A"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podněcují práci týmu vlastními návrhy, nezaujatě zvažují návrhy druhých</w:t>
            </w:r>
          </w:p>
          <w:p w14:paraId="1B4FEFF7"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stanovují si cíle a priority podle svých osobních schopností, zájmové a pracovní orientace a životních podmínek</w:t>
            </w:r>
          </w:p>
          <w:p w14:paraId="64B5A794" w14:textId="77777777" w:rsidR="00E50726" w:rsidRPr="008E50BA" w:rsidRDefault="00E9256C" w:rsidP="00E9256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posuzují reálně své fyzické a duševní možnosti, odhadují důsledky svého jednání</w:t>
            </w:r>
            <w:r w:rsidRPr="008E50BA">
              <w:rPr>
                <w:rFonts w:cs="Calibri"/>
                <w:szCs w:val="22"/>
                <w:lang w:eastAsia="en-GB"/>
              </w:rPr>
              <w:t xml:space="preserve"> </w:t>
            </w:r>
            <w:r w:rsidR="00E50726" w:rsidRPr="008E50BA">
              <w:rPr>
                <w:rFonts w:cs="Calibri"/>
                <w:szCs w:val="22"/>
                <w:lang w:eastAsia="en-GB"/>
              </w:rPr>
              <w:t>a chování v různých situacích</w:t>
            </w:r>
          </w:p>
        </w:tc>
      </w:tr>
      <w:tr w:rsidR="00E50726" w:rsidRPr="008E50BA" w14:paraId="726A79EA"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71C456A0"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C261F" w14:textId="77777777" w:rsidR="00E50726" w:rsidRPr="008E50BA" w:rsidRDefault="00E50726" w:rsidP="00E9256C">
            <w:pPr>
              <w:pStyle w:val="Normal0"/>
              <w:spacing w:line="240" w:lineRule="auto"/>
              <w:jc w:val="left"/>
              <w:rPr>
                <w:rFonts w:cs="Calibri"/>
                <w:b/>
                <w:bCs/>
                <w:szCs w:val="22"/>
              </w:rPr>
            </w:pPr>
            <w:r w:rsidRPr="008E50BA">
              <w:rPr>
                <w:rFonts w:cs="Calibri"/>
                <w:b/>
                <w:bCs/>
                <w:szCs w:val="22"/>
              </w:rPr>
              <w:t>Občanské kompetence a kulturní povědomí:</w:t>
            </w:r>
          </w:p>
          <w:p w14:paraId="628F3F9D" w14:textId="77777777" w:rsidR="00752A15" w:rsidRPr="008E50BA" w:rsidRDefault="00752A15" w:rsidP="00752A15">
            <w:pPr>
              <w:pStyle w:val="Normal0"/>
              <w:spacing w:line="240" w:lineRule="auto"/>
              <w:ind w:left="130" w:hanging="130"/>
              <w:jc w:val="left"/>
              <w:rPr>
                <w:szCs w:val="22"/>
              </w:rPr>
            </w:pPr>
            <w:r w:rsidRPr="008E50BA">
              <w:rPr>
                <w:rFonts w:cs="Calibri"/>
                <w:szCs w:val="22"/>
              </w:rPr>
              <w:t>- respektují práva a osobnost druhých lidí, vystupují proti nesnášenlivosti, xenofobii a diskriminaci</w:t>
            </w:r>
          </w:p>
          <w:p w14:paraId="2C884766" w14:textId="77777777" w:rsidR="00752A15" w:rsidRPr="008E50BA" w:rsidRDefault="00752A15" w:rsidP="00752A15">
            <w:pPr>
              <w:pStyle w:val="Normal0"/>
              <w:spacing w:line="240" w:lineRule="auto"/>
              <w:ind w:left="130" w:hanging="130"/>
              <w:jc w:val="left"/>
              <w:rPr>
                <w:szCs w:val="22"/>
              </w:rPr>
            </w:pPr>
            <w:r w:rsidRPr="008E50BA">
              <w:rPr>
                <w:rFonts w:cs="Calibri"/>
                <w:szCs w:val="22"/>
              </w:rPr>
              <w:t>- uvědomují si v rámci plurality a multikulturního soužití vlastní kulturní, národní a osobnostní identitu, přistupují s aktivní tolerancí k identitě druhých</w:t>
            </w:r>
          </w:p>
          <w:p w14:paraId="0327D3F9" w14:textId="77777777" w:rsidR="00752A15" w:rsidRPr="008E50BA" w:rsidRDefault="00752A15" w:rsidP="00752A15">
            <w:pPr>
              <w:pStyle w:val="Normal0"/>
              <w:spacing w:line="240" w:lineRule="auto"/>
              <w:ind w:left="130" w:hanging="130"/>
              <w:jc w:val="left"/>
              <w:rPr>
                <w:szCs w:val="22"/>
              </w:rPr>
            </w:pPr>
            <w:r w:rsidRPr="008E50BA">
              <w:rPr>
                <w:rFonts w:cs="Calibri"/>
                <w:szCs w:val="22"/>
              </w:rPr>
              <w:t>- zajímají se aktivně o politické a společenské dění u nás a ve světě</w:t>
            </w:r>
          </w:p>
          <w:p w14:paraId="29FBA89D" w14:textId="77777777" w:rsidR="00752A15" w:rsidRPr="008E50BA" w:rsidRDefault="00752A15" w:rsidP="00752A15">
            <w:pPr>
              <w:pStyle w:val="Normal0"/>
              <w:spacing w:line="240" w:lineRule="auto"/>
              <w:ind w:left="130" w:hanging="130"/>
              <w:jc w:val="left"/>
              <w:rPr>
                <w:szCs w:val="22"/>
              </w:rPr>
            </w:pPr>
            <w:r w:rsidRPr="008E50BA">
              <w:rPr>
                <w:rFonts w:cs="Calibri"/>
                <w:szCs w:val="22"/>
              </w:rPr>
              <w:t>- chápou význam životního prostředí pro člověka a jednají v duchu udržitelného rozvoje</w:t>
            </w:r>
          </w:p>
          <w:p w14:paraId="36804882" w14:textId="77777777" w:rsidR="00752A15" w:rsidRPr="008E50BA" w:rsidRDefault="00752A15" w:rsidP="00752A15">
            <w:pPr>
              <w:pStyle w:val="Normal0"/>
              <w:spacing w:line="240" w:lineRule="auto"/>
              <w:ind w:left="130" w:hanging="130"/>
              <w:jc w:val="left"/>
              <w:rPr>
                <w:szCs w:val="22"/>
              </w:rPr>
            </w:pPr>
            <w:r w:rsidRPr="008E50BA">
              <w:rPr>
                <w:rFonts w:cs="Calibri"/>
                <w:szCs w:val="22"/>
              </w:rPr>
              <w:t>- uznávají tradice a hodnoty svého národa, chápou jeho minulost i současnost v evropském a světovém kontextu</w:t>
            </w:r>
          </w:p>
        </w:tc>
      </w:tr>
      <w:tr w:rsidR="00E50726" w:rsidRPr="008E50BA" w14:paraId="0F9B538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40C4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7ECD0" w14:textId="77777777" w:rsidR="00E50726" w:rsidRPr="008E50BA" w:rsidRDefault="00E50726" w:rsidP="00E9256C">
            <w:pPr>
              <w:pStyle w:val="Normal0"/>
              <w:spacing w:line="240" w:lineRule="auto"/>
              <w:jc w:val="left"/>
              <w:rPr>
                <w:szCs w:val="22"/>
              </w:rPr>
            </w:pPr>
            <w:r w:rsidRPr="008E50BA">
              <w:rPr>
                <w:rFonts w:cs="Calibri"/>
                <w:b/>
                <w:bCs/>
                <w:szCs w:val="22"/>
              </w:rPr>
              <w:t>Metody výuky</w:t>
            </w:r>
            <w:r w:rsidR="00752A15" w:rsidRPr="008E50BA">
              <w:rPr>
                <w:rFonts w:cs="Calibri"/>
                <w:b/>
                <w:bCs/>
                <w:szCs w:val="22"/>
              </w:rPr>
              <w:t>:</w:t>
            </w:r>
          </w:p>
          <w:p w14:paraId="1A74CC7E" w14:textId="77777777" w:rsidR="00E50726" w:rsidRPr="008E50BA" w:rsidRDefault="00752A15" w:rsidP="00752A15">
            <w:pPr>
              <w:pStyle w:val="Normal0"/>
              <w:spacing w:line="240" w:lineRule="auto"/>
              <w:jc w:val="left"/>
              <w:rPr>
                <w:szCs w:val="22"/>
              </w:rPr>
            </w:pPr>
            <w:r w:rsidRPr="008E50BA">
              <w:rPr>
                <w:rFonts w:cs="Calibri"/>
                <w:szCs w:val="22"/>
              </w:rPr>
              <w:t xml:space="preserve">- </w:t>
            </w:r>
            <w:r w:rsidR="00E50726" w:rsidRPr="008E50BA">
              <w:rPr>
                <w:rFonts w:cs="Calibri"/>
                <w:szCs w:val="22"/>
              </w:rPr>
              <w:t>výklad</w:t>
            </w:r>
          </w:p>
          <w:p w14:paraId="0DD5CAF4" w14:textId="77777777" w:rsidR="00E50726" w:rsidRPr="008E50BA" w:rsidRDefault="00752A15" w:rsidP="00752A15">
            <w:pPr>
              <w:pStyle w:val="Normal0"/>
              <w:spacing w:line="240" w:lineRule="auto"/>
              <w:jc w:val="left"/>
              <w:rPr>
                <w:szCs w:val="22"/>
              </w:rPr>
            </w:pPr>
            <w:r w:rsidRPr="008E50BA">
              <w:rPr>
                <w:rFonts w:cs="Calibri"/>
                <w:szCs w:val="22"/>
              </w:rPr>
              <w:t xml:space="preserve">- </w:t>
            </w:r>
            <w:r w:rsidR="005C4685" w:rsidRPr="008E50BA">
              <w:rPr>
                <w:rFonts w:cs="Calibri"/>
                <w:szCs w:val="22"/>
              </w:rPr>
              <w:t>diskuse</w:t>
            </w:r>
          </w:p>
          <w:p w14:paraId="5DD7A990" w14:textId="77777777" w:rsidR="00E50726" w:rsidRPr="008E50BA" w:rsidRDefault="00752A15" w:rsidP="00752A15">
            <w:pPr>
              <w:pStyle w:val="Normal0"/>
              <w:spacing w:line="240" w:lineRule="auto"/>
              <w:jc w:val="left"/>
              <w:rPr>
                <w:szCs w:val="22"/>
              </w:rPr>
            </w:pPr>
            <w:r w:rsidRPr="008E50BA">
              <w:rPr>
                <w:rFonts w:cs="Calibri"/>
                <w:szCs w:val="22"/>
              </w:rPr>
              <w:lastRenderedPageBreak/>
              <w:t xml:space="preserve">- </w:t>
            </w:r>
            <w:r w:rsidR="00E50726" w:rsidRPr="008E50BA">
              <w:rPr>
                <w:rFonts w:cs="Calibri"/>
                <w:szCs w:val="22"/>
              </w:rPr>
              <w:t>samostatná práce</w:t>
            </w:r>
          </w:p>
          <w:p w14:paraId="3590D89F" w14:textId="77777777" w:rsidR="00E50726" w:rsidRPr="008E50BA" w:rsidRDefault="00752A15" w:rsidP="00752A15">
            <w:pPr>
              <w:pStyle w:val="Normal0"/>
              <w:spacing w:line="240" w:lineRule="auto"/>
              <w:jc w:val="left"/>
              <w:rPr>
                <w:szCs w:val="22"/>
              </w:rPr>
            </w:pPr>
            <w:r w:rsidRPr="008E50BA">
              <w:rPr>
                <w:rFonts w:cs="Calibri"/>
                <w:szCs w:val="22"/>
              </w:rPr>
              <w:t xml:space="preserve">- </w:t>
            </w:r>
            <w:r w:rsidR="00E50726" w:rsidRPr="008E50BA">
              <w:rPr>
                <w:rFonts w:cs="Calibri"/>
                <w:szCs w:val="22"/>
              </w:rPr>
              <w:t>skupinová práce</w:t>
            </w:r>
          </w:p>
          <w:p w14:paraId="10D32767" w14:textId="77777777" w:rsidR="00E50726" w:rsidRPr="008E50BA" w:rsidRDefault="00752A15" w:rsidP="00752A15">
            <w:pPr>
              <w:pStyle w:val="Normal0"/>
              <w:spacing w:line="240" w:lineRule="auto"/>
              <w:jc w:val="left"/>
              <w:rPr>
                <w:szCs w:val="22"/>
              </w:rPr>
            </w:pPr>
            <w:r w:rsidRPr="008E50BA">
              <w:rPr>
                <w:rFonts w:cs="Calibri"/>
                <w:szCs w:val="22"/>
              </w:rPr>
              <w:t xml:space="preserve">- </w:t>
            </w:r>
            <w:r w:rsidR="00E50726" w:rsidRPr="008E50BA">
              <w:rPr>
                <w:rFonts w:cs="Calibri"/>
                <w:szCs w:val="22"/>
              </w:rPr>
              <w:t>videoprojekce</w:t>
            </w:r>
          </w:p>
        </w:tc>
      </w:tr>
      <w:tr w:rsidR="00E50726" w:rsidRPr="008E50BA" w14:paraId="497B8D5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DFB22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2CC7A" w14:textId="77777777" w:rsidR="00752A15" w:rsidRPr="008E50BA" w:rsidRDefault="00752A15" w:rsidP="00E9256C">
            <w:pPr>
              <w:pStyle w:val="Normal0"/>
              <w:spacing w:line="240" w:lineRule="auto"/>
              <w:jc w:val="left"/>
              <w:rPr>
                <w:rFonts w:cs="Calibri"/>
                <w:b/>
                <w:szCs w:val="22"/>
                <w:lang w:eastAsia="fr-FR"/>
              </w:rPr>
            </w:pPr>
            <w:r w:rsidRPr="008E50BA">
              <w:rPr>
                <w:rFonts w:cs="Calibri"/>
                <w:b/>
                <w:szCs w:val="22"/>
                <w:lang w:eastAsia="fr-FR"/>
              </w:rPr>
              <w:t>Hodnocení výsledků:</w:t>
            </w:r>
          </w:p>
          <w:p w14:paraId="602B2847" w14:textId="77777777" w:rsidR="00E50726" w:rsidRPr="008E50BA" w:rsidRDefault="00752A15" w:rsidP="00E9256C">
            <w:pPr>
              <w:pStyle w:val="Normal0"/>
              <w:spacing w:line="240" w:lineRule="auto"/>
              <w:jc w:val="left"/>
              <w:rPr>
                <w:szCs w:val="22"/>
              </w:rPr>
            </w:pPr>
            <w:r w:rsidRPr="008E50BA">
              <w:rPr>
                <w:rFonts w:cs="Calibri"/>
                <w:szCs w:val="22"/>
                <w:lang w:eastAsia="fr-FR"/>
              </w:rPr>
              <w:t>H</w:t>
            </w:r>
            <w:r w:rsidR="00E50726" w:rsidRPr="008E50BA">
              <w:rPr>
                <w:rFonts w:cs="Calibri"/>
                <w:szCs w:val="22"/>
                <w:lang w:eastAsia="fr-FR"/>
              </w:rPr>
              <w:t>odnocení provádí vyučující i žáci navzájem a hodnotí se:</w:t>
            </w:r>
          </w:p>
          <w:p w14:paraId="72B52254" w14:textId="77777777" w:rsidR="00E50726" w:rsidRPr="008E50BA" w:rsidRDefault="00752A15" w:rsidP="00752A15">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ústní projev (práce s textem)</w:t>
            </w:r>
          </w:p>
          <w:p w14:paraId="29F2D7FE" w14:textId="77777777" w:rsidR="00E50726" w:rsidRPr="008E50BA" w:rsidRDefault="00752A15" w:rsidP="00752A15">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písemný projev (testy)</w:t>
            </w:r>
          </w:p>
          <w:p w14:paraId="6454FF44" w14:textId="77777777" w:rsidR="00E50726" w:rsidRPr="008E50BA" w:rsidRDefault="00752A15" w:rsidP="00752A15">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frontální zkoušení (soutěže, hry, simulace)</w:t>
            </w:r>
          </w:p>
          <w:p w14:paraId="2BD1C54C" w14:textId="77777777" w:rsidR="00E50726" w:rsidRPr="008E50BA" w:rsidRDefault="00752A15" w:rsidP="00752A15">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aktivity v hodině – slovně nebo známkou (týmová a skupinová práce)</w:t>
            </w:r>
          </w:p>
          <w:p w14:paraId="298AB62C" w14:textId="77777777" w:rsidR="00E50726" w:rsidRPr="008E50BA" w:rsidRDefault="00752A15" w:rsidP="00752A15">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referáty a samostatné práce</w:t>
            </w:r>
          </w:p>
        </w:tc>
      </w:tr>
    </w:tbl>
    <w:p w14:paraId="23EA8798" w14:textId="77777777" w:rsidR="00E50726" w:rsidRPr="008E50BA" w:rsidRDefault="00E50726" w:rsidP="0043710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19D4F4E"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609A2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068C0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36DBD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33</w:t>
            </w:r>
          </w:p>
        </w:tc>
      </w:tr>
      <w:tr w:rsidR="00E50726" w:rsidRPr="008E50BA" w14:paraId="561C782A"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F828A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C1C7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C21FC5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ABDEC" w14:textId="77777777" w:rsidR="00E50726" w:rsidRPr="008E50BA" w:rsidRDefault="00E50726" w:rsidP="00746CA6">
            <w:pPr>
              <w:pStyle w:val="Default"/>
              <w:ind w:left="142" w:hanging="142"/>
              <w:rPr>
                <w:sz w:val="22"/>
                <w:szCs w:val="22"/>
              </w:rPr>
            </w:pPr>
            <w:r w:rsidRPr="008E50BA">
              <w:rPr>
                <w:b/>
                <w:bCs/>
                <w:sz w:val="22"/>
                <w:szCs w:val="22"/>
              </w:rPr>
              <w:t>Člověk v lidském společenství</w:t>
            </w:r>
            <w:r w:rsidR="00752A15" w:rsidRPr="008E50BA">
              <w:rPr>
                <w:b/>
                <w:bCs/>
                <w:sz w:val="22"/>
                <w:szCs w:val="22"/>
              </w:rPr>
              <w:t>:</w:t>
            </w:r>
          </w:p>
          <w:p w14:paraId="7194D854" w14:textId="77777777" w:rsidR="00E50726" w:rsidRPr="008E50BA" w:rsidRDefault="00E50726" w:rsidP="00746CA6">
            <w:pPr>
              <w:pStyle w:val="Default"/>
              <w:ind w:left="142" w:hanging="142"/>
              <w:rPr>
                <w:sz w:val="22"/>
                <w:szCs w:val="22"/>
              </w:rPr>
            </w:pPr>
            <w:r w:rsidRPr="008E50BA">
              <w:rPr>
                <w:sz w:val="22"/>
                <w:szCs w:val="22"/>
              </w:rPr>
              <w:t xml:space="preserve">- lidská společnost a společenské skupiny, současná česká společnost, její vrstvy </w:t>
            </w:r>
          </w:p>
          <w:p w14:paraId="763C074C" w14:textId="77777777" w:rsidR="00E50726" w:rsidRPr="008E50BA" w:rsidRDefault="00E50726" w:rsidP="00746CA6">
            <w:pPr>
              <w:pStyle w:val="Default"/>
              <w:ind w:left="142" w:hanging="142"/>
              <w:rPr>
                <w:sz w:val="22"/>
                <w:szCs w:val="22"/>
              </w:rPr>
            </w:pPr>
            <w:r w:rsidRPr="008E50BA">
              <w:rPr>
                <w:sz w:val="22"/>
                <w:szCs w:val="22"/>
              </w:rPr>
              <w:t xml:space="preserve">- odpovědnost, slušnost, optimismus a dobrý vztah k lidem jako základ demokratického soužití v rodině i v širší komunitě </w:t>
            </w:r>
          </w:p>
          <w:p w14:paraId="77F0E751" w14:textId="77777777" w:rsidR="00E50726" w:rsidRPr="008E50BA" w:rsidRDefault="00E50726" w:rsidP="00746CA6">
            <w:pPr>
              <w:pStyle w:val="Default"/>
              <w:ind w:left="142" w:hanging="142"/>
              <w:rPr>
                <w:sz w:val="22"/>
                <w:szCs w:val="22"/>
              </w:rPr>
            </w:pPr>
            <w:r w:rsidRPr="008E50BA">
              <w:rPr>
                <w:sz w:val="22"/>
                <w:szCs w:val="22"/>
              </w:rPr>
              <w:t xml:space="preserve">- sociální nerovnost a chudoba v současné společnosti </w:t>
            </w:r>
          </w:p>
          <w:p w14:paraId="6FE7003D" w14:textId="77777777" w:rsidR="00E50726" w:rsidRPr="008E50BA" w:rsidRDefault="00E50726" w:rsidP="00746CA6">
            <w:pPr>
              <w:pStyle w:val="Default"/>
              <w:ind w:left="142" w:hanging="142"/>
              <w:rPr>
                <w:sz w:val="22"/>
                <w:szCs w:val="22"/>
              </w:rPr>
            </w:pPr>
            <w:r w:rsidRPr="008E50BA">
              <w:rPr>
                <w:sz w:val="22"/>
                <w:szCs w:val="22"/>
              </w:rPr>
              <w:t xml:space="preserve">- hospodaření jednotlivce a rodiny; řešení krizových finančních situací, sociální zajištění občanů </w:t>
            </w:r>
          </w:p>
          <w:p w14:paraId="0C012112" w14:textId="77777777" w:rsidR="00E50726" w:rsidRPr="008E50BA" w:rsidRDefault="00E50726" w:rsidP="00746CA6">
            <w:pPr>
              <w:pStyle w:val="Default"/>
              <w:ind w:left="142" w:hanging="142"/>
              <w:rPr>
                <w:sz w:val="22"/>
                <w:szCs w:val="22"/>
              </w:rPr>
            </w:pPr>
            <w:r w:rsidRPr="008E50BA">
              <w:rPr>
                <w:sz w:val="22"/>
                <w:szCs w:val="22"/>
              </w:rPr>
              <w:t xml:space="preserve">- rasy, národy a národnosti; většina a menšiny ve společnosti – klady vzájemného obohacování a problémy multikulturního soužití; genocida v době druhé světové války, jmenovitě Židů, Romů, Slovanů a politických odpůrců; migrace v současném světě, migranti, azylanti </w:t>
            </w:r>
          </w:p>
          <w:p w14:paraId="225E5B39" w14:textId="77777777" w:rsidR="00E50726" w:rsidRPr="008E50BA" w:rsidRDefault="00E50726" w:rsidP="00746CA6">
            <w:pPr>
              <w:pStyle w:val="Default"/>
              <w:ind w:left="142" w:hanging="142"/>
              <w:rPr>
                <w:sz w:val="22"/>
                <w:szCs w:val="22"/>
              </w:rPr>
            </w:pPr>
            <w:r w:rsidRPr="008E50BA">
              <w:rPr>
                <w:sz w:val="22"/>
                <w:szCs w:val="22"/>
              </w:rPr>
              <w:t xml:space="preserve">- postavení mužů a žen v rodině a ve společnosti </w:t>
            </w:r>
          </w:p>
          <w:p w14:paraId="18DE6F94" w14:textId="77777777" w:rsidR="00E50726" w:rsidRPr="008E50BA" w:rsidRDefault="00E50726" w:rsidP="00746CA6">
            <w:pPr>
              <w:pStyle w:val="Default"/>
              <w:ind w:left="142" w:hanging="142"/>
              <w:rPr>
                <w:sz w:val="22"/>
                <w:szCs w:val="22"/>
              </w:rPr>
            </w:pPr>
            <w:r w:rsidRPr="008E50BA">
              <w:rPr>
                <w:sz w:val="22"/>
                <w:szCs w:val="22"/>
              </w:rPr>
              <w:t xml:space="preserve">- víra a ateismus, náboženství a církve, náboženská hnutí a sekty, náboženský fundamentalismus </w:t>
            </w:r>
          </w:p>
          <w:p w14:paraId="286B3A63" w14:textId="77777777" w:rsidR="00E50726" w:rsidRPr="008E50BA" w:rsidRDefault="00E50726" w:rsidP="00746CA6">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BB597" w14:textId="77777777" w:rsidR="00E50726" w:rsidRPr="008E50BA" w:rsidRDefault="00E50726" w:rsidP="00746CA6">
            <w:pPr>
              <w:pStyle w:val="Default"/>
              <w:ind w:left="142" w:hanging="142"/>
              <w:rPr>
                <w:sz w:val="22"/>
                <w:szCs w:val="22"/>
              </w:rPr>
            </w:pPr>
            <w:r w:rsidRPr="008E50BA">
              <w:rPr>
                <w:sz w:val="22"/>
                <w:szCs w:val="22"/>
              </w:rPr>
              <w:t>- popíše na základě pozorování lidí kolem sebe a informací z médií, jak jsou lidé v současné české společnosti rozvrstveni z hlediska národnosti, náboženství a sociálního postavení; vysvětlí, proč sám sebe přiřazu</w:t>
            </w:r>
            <w:r w:rsidR="00114D54" w:rsidRPr="008E50BA">
              <w:rPr>
                <w:sz w:val="22"/>
                <w:szCs w:val="22"/>
              </w:rPr>
              <w:t>je k určitému etniku (národu…)</w:t>
            </w:r>
          </w:p>
          <w:p w14:paraId="3A624297" w14:textId="77777777" w:rsidR="00E50726" w:rsidRPr="008E50BA" w:rsidRDefault="00E50726" w:rsidP="00746CA6">
            <w:pPr>
              <w:pStyle w:val="Default"/>
              <w:ind w:left="142" w:hanging="142"/>
              <w:rPr>
                <w:sz w:val="22"/>
                <w:szCs w:val="22"/>
              </w:rPr>
            </w:pPr>
            <w:r w:rsidRPr="008E50BA">
              <w:rPr>
                <w:sz w:val="22"/>
                <w:szCs w:val="22"/>
              </w:rPr>
              <w:t>- dovede aplikovat zásady slušného chování v běžných životních situacích; uvede příklady sousedské pomoci a spolupráce, lásk</w:t>
            </w:r>
            <w:r w:rsidR="00114D54" w:rsidRPr="008E50BA">
              <w:rPr>
                <w:sz w:val="22"/>
                <w:szCs w:val="22"/>
              </w:rPr>
              <w:t>y, přátelství a dalších hodnot</w:t>
            </w:r>
          </w:p>
          <w:p w14:paraId="66A16170" w14:textId="77777777" w:rsidR="00E50726" w:rsidRPr="008E50BA" w:rsidRDefault="00E50726" w:rsidP="00746CA6">
            <w:pPr>
              <w:pStyle w:val="Default"/>
              <w:ind w:left="142" w:hanging="142"/>
              <w:rPr>
                <w:sz w:val="22"/>
                <w:szCs w:val="22"/>
              </w:rPr>
            </w:pPr>
            <w:r w:rsidRPr="008E50BA">
              <w:rPr>
                <w:sz w:val="22"/>
                <w:szCs w:val="22"/>
              </w:rPr>
              <w:t>- uvede, jaká práva a povinnosti pro něho vyplývají z jeho role v r</w:t>
            </w:r>
            <w:r w:rsidR="00114D54" w:rsidRPr="008E50BA">
              <w:rPr>
                <w:sz w:val="22"/>
                <w:szCs w:val="22"/>
              </w:rPr>
              <w:t>odině, ve škole, na pracovišti</w:t>
            </w:r>
          </w:p>
          <w:p w14:paraId="5823E392" w14:textId="77777777" w:rsidR="00E50726" w:rsidRPr="008E50BA" w:rsidRDefault="00E50726" w:rsidP="00746CA6">
            <w:pPr>
              <w:pStyle w:val="Default"/>
              <w:ind w:left="142" w:hanging="142"/>
              <w:rPr>
                <w:sz w:val="22"/>
                <w:szCs w:val="22"/>
              </w:rPr>
            </w:pPr>
            <w:r w:rsidRPr="008E50BA">
              <w:rPr>
                <w:sz w:val="22"/>
                <w:szCs w:val="22"/>
              </w:rPr>
              <w:t>- dovede sestavit fiktivní odpově</w:t>
            </w:r>
            <w:r w:rsidR="00114D54" w:rsidRPr="008E50BA">
              <w:rPr>
                <w:sz w:val="22"/>
                <w:szCs w:val="22"/>
              </w:rPr>
              <w:t>dný rozpočet životních nákladů</w:t>
            </w:r>
          </w:p>
          <w:p w14:paraId="73DE48BA" w14:textId="77777777" w:rsidR="00E50726" w:rsidRPr="008E50BA" w:rsidRDefault="00E50726" w:rsidP="00746CA6">
            <w:pPr>
              <w:pStyle w:val="Default"/>
              <w:ind w:left="142" w:hanging="142"/>
              <w:rPr>
                <w:sz w:val="22"/>
                <w:szCs w:val="22"/>
              </w:rPr>
            </w:pPr>
            <w:r w:rsidRPr="008E50BA">
              <w:rPr>
                <w:sz w:val="22"/>
                <w:szCs w:val="22"/>
              </w:rPr>
              <w:t>- na konkrétních příkladech vysvětlí, z čeho může vzniknout napětí nebo konflikt mezi příslušníky většinové společnosti a</w:t>
            </w:r>
            <w:r w:rsidR="00114D54" w:rsidRPr="008E50BA">
              <w:rPr>
                <w:sz w:val="22"/>
                <w:szCs w:val="22"/>
              </w:rPr>
              <w:t xml:space="preserve"> příslušníkem některé z menšin</w:t>
            </w:r>
          </w:p>
          <w:p w14:paraId="31990EF8" w14:textId="77777777" w:rsidR="00E50726" w:rsidRPr="008E50BA" w:rsidRDefault="00E50726" w:rsidP="00746CA6">
            <w:pPr>
              <w:pStyle w:val="Default"/>
              <w:ind w:left="142" w:hanging="142"/>
              <w:rPr>
                <w:sz w:val="22"/>
                <w:szCs w:val="22"/>
              </w:rPr>
            </w:pPr>
            <w:r w:rsidRPr="008E50BA">
              <w:rPr>
                <w:sz w:val="22"/>
                <w:szCs w:val="22"/>
              </w:rPr>
              <w:t>- vysvětlí na příkladech osudů lidí (např. civilistů, zajatců, Židů, Romů, příslušníků odboje), jak si nacisté počínali na okupovanýc</w:t>
            </w:r>
            <w:r w:rsidR="00114D54" w:rsidRPr="008E50BA">
              <w:rPr>
                <w:sz w:val="22"/>
                <w:szCs w:val="22"/>
              </w:rPr>
              <w:t>h územích</w:t>
            </w:r>
          </w:p>
          <w:p w14:paraId="57DFFC43" w14:textId="77777777" w:rsidR="00E50726" w:rsidRPr="008E50BA" w:rsidRDefault="00E50726" w:rsidP="00746CA6">
            <w:pPr>
              <w:pStyle w:val="Default"/>
              <w:ind w:left="142" w:hanging="142"/>
              <w:rPr>
                <w:sz w:val="22"/>
                <w:szCs w:val="22"/>
              </w:rPr>
            </w:pPr>
            <w:r w:rsidRPr="008E50BA">
              <w:rPr>
                <w:sz w:val="22"/>
                <w:szCs w:val="22"/>
              </w:rPr>
              <w:t>- uvede konkrétní příklady ochrany men</w:t>
            </w:r>
            <w:r w:rsidR="00114D54" w:rsidRPr="008E50BA">
              <w:rPr>
                <w:sz w:val="22"/>
                <w:szCs w:val="22"/>
              </w:rPr>
              <w:t>šin v demokratické společnosti</w:t>
            </w:r>
          </w:p>
          <w:p w14:paraId="46DD6AB6" w14:textId="77777777" w:rsidR="00E50726" w:rsidRPr="008E50BA" w:rsidRDefault="00E50726" w:rsidP="00746CA6">
            <w:pPr>
              <w:pStyle w:val="Default"/>
              <w:ind w:left="142" w:hanging="142"/>
              <w:rPr>
                <w:sz w:val="22"/>
                <w:szCs w:val="22"/>
              </w:rPr>
            </w:pPr>
            <w:r w:rsidRPr="008E50BA">
              <w:rPr>
                <w:sz w:val="22"/>
                <w:szCs w:val="22"/>
              </w:rPr>
              <w:t>- je schopen rozeznat zcela zřejmé konkrétní příklady ovlivňování veřejnosti (např. v médiích, v r</w:t>
            </w:r>
            <w:r w:rsidR="00114D54" w:rsidRPr="008E50BA">
              <w:rPr>
                <w:sz w:val="22"/>
                <w:szCs w:val="22"/>
              </w:rPr>
              <w:t>eklamě, jednotlivými politiky)</w:t>
            </w:r>
          </w:p>
          <w:p w14:paraId="37538FD3" w14:textId="77777777" w:rsidR="00E50726" w:rsidRPr="008E50BA" w:rsidRDefault="00E50726" w:rsidP="00746CA6">
            <w:pPr>
              <w:pStyle w:val="Default"/>
              <w:ind w:left="142" w:hanging="142"/>
              <w:rPr>
                <w:sz w:val="22"/>
                <w:szCs w:val="22"/>
              </w:rPr>
            </w:pPr>
            <w:r w:rsidRPr="008E50BA">
              <w:rPr>
                <w:sz w:val="22"/>
                <w:szCs w:val="22"/>
              </w:rPr>
              <w:lastRenderedPageBreak/>
              <w:t xml:space="preserve">- na základě pozorování života kolem sebe a informací z médií uvede příklady porušování genderové rovnosti (rovnosti mužů a žen); </w:t>
            </w:r>
          </w:p>
          <w:p w14:paraId="1BC164FA" w14:textId="77777777" w:rsidR="00E50726" w:rsidRPr="008E50BA" w:rsidRDefault="00E50726" w:rsidP="00746CA6">
            <w:pPr>
              <w:pStyle w:val="Default"/>
              <w:ind w:left="142" w:hanging="142"/>
              <w:rPr>
                <w:sz w:val="22"/>
                <w:szCs w:val="22"/>
              </w:rPr>
            </w:pPr>
            <w:r w:rsidRPr="008E50BA">
              <w:rPr>
                <w:sz w:val="22"/>
                <w:szCs w:val="22"/>
              </w:rPr>
              <w:t xml:space="preserve">- popíše specifika některých náboženství, k nimž </w:t>
            </w:r>
            <w:r w:rsidR="00114D54" w:rsidRPr="008E50BA">
              <w:rPr>
                <w:sz w:val="22"/>
                <w:szCs w:val="22"/>
              </w:rPr>
              <w:t>se hlásí obyvatelé ČR a Evropy</w:t>
            </w:r>
          </w:p>
          <w:p w14:paraId="654B7DB2" w14:textId="77777777" w:rsidR="00E50726" w:rsidRPr="008E50BA" w:rsidRDefault="00E50726" w:rsidP="00746CA6">
            <w:pPr>
              <w:pStyle w:val="Default"/>
              <w:ind w:left="142" w:hanging="142"/>
              <w:rPr>
                <w:sz w:val="22"/>
                <w:szCs w:val="22"/>
              </w:rPr>
            </w:pPr>
            <w:r w:rsidRPr="008E50BA">
              <w:rPr>
                <w:sz w:val="22"/>
                <w:szCs w:val="22"/>
              </w:rPr>
              <w:t>- vysvětlí, čím mohou být nebezpečné některé náboženské sekty nebo a náboženská nesnášenlivost</w:t>
            </w:r>
          </w:p>
        </w:tc>
      </w:tr>
      <w:tr w:rsidR="00E50726" w:rsidRPr="008E50BA" w14:paraId="591EE04E"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9836B" w14:textId="77777777" w:rsidR="00E50726" w:rsidRPr="008E50BA" w:rsidRDefault="00E50726" w:rsidP="00746CA6">
            <w:pPr>
              <w:pStyle w:val="Default"/>
              <w:ind w:left="142" w:hanging="142"/>
              <w:rPr>
                <w:b/>
                <w:sz w:val="22"/>
                <w:szCs w:val="22"/>
              </w:rPr>
            </w:pPr>
            <w:r w:rsidRPr="008E50BA">
              <w:rPr>
                <w:b/>
                <w:sz w:val="22"/>
                <w:szCs w:val="22"/>
              </w:rPr>
              <w:lastRenderedPageBreak/>
              <w:t>Člověk jako občan</w:t>
            </w:r>
            <w:r w:rsidR="00746CA6" w:rsidRPr="008E50BA">
              <w:rPr>
                <w:b/>
                <w:sz w:val="22"/>
                <w:szCs w:val="22"/>
              </w:rPr>
              <w:t>:</w:t>
            </w:r>
          </w:p>
          <w:p w14:paraId="59939176" w14:textId="77777777" w:rsidR="00E50726" w:rsidRPr="008E50BA" w:rsidRDefault="00E50726" w:rsidP="00746CA6">
            <w:pPr>
              <w:pStyle w:val="Default"/>
              <w:ind w:left="142" w:hanging="142"/>
              <w:rPr>
                <w:sz w:val="22"/>
                <w:szCs w:val="22"/>
              </w:rPr>
            </w:pPr>
            <w:r w:rsidRPr="008E50BA">
              <w:rPr>
                <w:sz w:val="22"/>
                <w:szCs w:val="22"/>
              </w:rPr>
              <w:t xml:space="preserve">- lidská práva, jejich obhajování a možné zneužívání, veřejný ochránce práv, práva dětí </w:t>
            </w:r>
          </w:p>
          <w:p w14:paraId="0D4043CC" w14:textId="77777777" w:rsidR="00E50726" w:rsidRPr="008E50BA" w:rsidRDefault="00E50726" w:rsidP="00746CA6">
            <w:pPr>
              <w:pStyle w:val="Default"/>
              <w:ind w:left="142" w:hanging="142"/>
              <w:rPr>
                <w:color w:val="auto"/>
                <w:sz w:val="22"/>
                <w:szCs w:val="22"/>
              </w:rPr>
            </w:pPr>
            <w:r w:rsidRPr="008E50BA">
              <w:rPr>
                <w:sz w:val="22"/>
                <w:szCs w:val="22"/>
              </w:rPr>
              <w:t xml:space="preserve">- svobodný přístup k informacím; média (tisk, televize, rozhlas, internet), funkce médií, kritický přístup k médiím, média jako zdroj zábavy a poučení </w:t>
            </w:r>
          </w:p>
          <w:p w14:paraId="75759A1C" w14:textId="77777777" w:rsidR="00E50726" w:rsidRPr="008E50BA" w:rsidRDefault="00E50726" w:rsidP="00746CA6">
            <w:pPr>
              <w:pStyle w:val="Default"/>
              <w:ind w:left="142" w:hanging="142"/>
              <w:rPr>
                <w:sz w:val="22"/>
                <w:szCs w:val="22"/>
              </w:rPr>
            </w:pPr>
            <w:r w:rsidRPr="008E50BA">
              <w:rPr>
                <w:sz w:val="22"/>
                <w:szCs w:val="22"/>
              </w:rPr>
              <w:t xml:space="preserve">- stát a jeho funkce, ústava a politický systém ČR, struktura veřejné správy, obecní a krajská samospráva </w:t>
            </w:r>
          </w:p>
          <w:p w14:paraId="3BA61C6F" w14:textId="77777777" w:rsidR="00E50726" w:rsidRPr="008E50BA" w:rsidRDefault="00E50726" w:rsidP="00746CA6">
            <w:pPr>
              <w:pStyle w:val="Default"/>
              <w:ind w:left="142" w:hanging="142"/>
              <w:rPr>
                <w:sz w:val="22"/>
                <w:szCs w:val="22"/>
              </w:rPr>
            </w:pPr>
            <w:r w:rsidRPr="008E50BA">
              <w:rPr>
                <w:sz w:val="22"/>
                <w:szCs w:val="22"/>
              </w:rPr>
              <w:t xml:space="preserve">- politika, politické strany, volby, právo volit </w:t>
            </w:r>
          </w:p>
          <w:p w14:paraId="6E9D9654" w14:textId="77777777" w:rsidR="00E50726" w:rsidRPr="008E50BA" w:rsidRDefault="00E50726" w:rsidP="00746CA6">
            <w:pPr>
              <w:pStyle w:val="Default"/>
              <w:ind w:left="142" w:hanging="142"/>
              <w:rPr>
                <w:sz w:val="22"/>
                <w:szCs w:val="22"/>
              </w:rPr>
            </w:pPr>
            <w:r w:rsidRPr="008E50BA">
              <w:rPr>
                <w:sz w:val="22"/>
                <w:szCs w:val="22"/>
              </w:rPr>
              <w:t xml:space="preserve">- politický radikalismus a extremismus, aktuální česká extremistická scéna a její symbolika, mládež a extremismus </w:t>
            </w:r>
          </w:p>
          <w:p w14:paraId="2E9D03B6" w14:textId="77777777" w:rsidR="00E50726" w:rsidRPr="008E50BA" w:rsidRDefault="00E50726" w:rsidP="00746CA6">
            <w:pPr>
              <w:pStyle w:val="Default"/>
              <w:ind w:left="142" w:hanging="142"/>
              <w:rPr>
                <w:sz w:val="22"/>
                <w:szCs w:val="22"/>
              </w:rPr>
            </w:pPr>
            <w:r w:rsidRPr="008E50BA">
              <w:rPr>
                <w:sz w:val="22"/>
                <w:szCs w:val="22"/>
              </w:rPr>
              <w:t xml:space="preserve">- občanská společnost, občanské ctnosti potřebné pro demokracii a multikulturní soužití; </w:t>
            </w:r>
          </w:p>
          <w:p w14:paraId="58A425DF" w14:textId="77777777" w:rsidR="00E50726" w:rsidRPr="008E50BA" w:rsidRDefault="00E50726" w:rsidP="00746CA6">
            <w:pPr>
              <w:pStyle w:val="Default"/>
              <w:ind w:left="142" w:hanging="142"/>
              <w:rPr>
                <w:sz w:val="22"/>
                <w:szCs w:val="22"/>
              </w:rPr>
            </w:pPr>
            <w:r w:rsidRPr="008E50BA">
              <w:rPr>
                <w:sz w:val="22"/>
                <w:szCs w:val="22"/>
              </w:rPr>
              <w:t xml:space="preserve">- základní hodnoty a principy demokracie </w:t>
            </w:r>
          </w:p>
          <w:p w14:paraId="2C4DC42A" w14:textId="77777777" w:rsidR="00E50726" w:rsidRPr="008E50BA" w:rsidRDefault="00E50726" w:rsidP="00746CA6">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B452B" w14:textId="77777777" w:rsidR="00E50726" w:rsidRPr="008E50BA" w:rsidRDefault="00E50726" w:rsidP="00746CA6">
            <w:pPr>
              <w:pStyle w:val="Default"/>
              <w:ind w:left="142" w:hanging="142"/>
              <w:rPr>
                <w:sz w:val="22"/>
                <w:szCs w:val="22"/>
              </w:rPr>
            </w:pPr>
            <w:r w:rsidRPr="008E50BA">
              <w:rPr>
                <w:sz w:val="22"/>
                <w:szCs w:val="22"/>
              </w:rPr>
              <w:t>- uvede základní lidská práva, která jsou zakotvena v českých zákonech – včetně práv dětí, popíše, kam se obrátit, k</w:t>
            </w:r>
            <w:r w:rsidR="00114D54" w:rsidRPr="008E50BA">
              <w:rPr>
                <w:sz w:val="22"/>
                <w:szCs w:val="22"/>
              </w:rPr>
              <w:t>dyž jsou lidská práva ohrožena</w:t>
            </w:r>
          </w:p>
          <w:p w14:paraId="34494828" w14:textId="77777777" w:rsidR="00E50726" w:rsidRPr="008E50BA" w:rsidRDefault="00E50726" w:rsidP="00746CA6">
            <w:pPr>
              <w:pStyle w:val="Default"/>
              <w:ind w:left="142" w:hanging="142"/>
              <w:rPr>
                <w:sz w:val="22"/>
                <w:szCs w:val="22"/>
              </w:rPr>
            </w:pPr>
            <w:r w:rsidRPr="008E50BA">
              <w:rPr>
                <w:sz w:val="22"/>
                <w:szCs w:val="22"/>
              </w:rPr>
              <w:t>- uvede příklady jednání, které ohrožuje demokracii (sobectví, k</w:t>
            </w:r>
            <w:r w:rsidR="00114D54" w:rsidRPr="008E50BA">
              <w:rPr>
                <w:sz w:val="22"/>
                <w:szCs w:val="22"/>
              </w:rPr>
              <w:t>orupce, kriminalita, násilí…)</w:t>
            </w:r>
          </w:p>
          <w:p w14:paraId="7A61EF95" w14:textId="77777777" w:rsidR="00E50726" w:rsidRPr="008E50BA" w:rsidRDefault="00E50726" w:rsidP="00746CA6">
            <w:pPr>
              <w:pStyle w:val="Default"/>
              <w:ind w:left="142" w:hanging="142"/>
              <w:rPr>
                <w:sz w:val="22"/>
                <w:szCs w:val="22"/>
              </w:rPr>
            </w:pPr>
            <w:r w:rsidRPr="008E50BA">
              <w:rPr>
                <w:sz w:val="22"/>
                <w:szCs w:val="22"/>
              </w:rPr>
              <w:t>- vysvětlí, proč je třeba zobrazení světa, událostí a lidí v médiích (mediální obsahy) přijímat kritic</w:t>
            </w:r>
            <w:r w:rsidR="00114D54" w:rsidRPr="008E50BA">
              <w:rPr>
                <w:sz w:val="22"/>
                <w:szCs w:val="22"/>
              </w:rPr>
              <w:t>ky</w:t>
            </w:r>
          </w:p>
          <w:p w14:paraId="1A312B28" w14:textId="77777777" w:rsidR="00E50726" w:rsidRPr="008E50BA" w:rsidRDefault="00E50726" w:rsidP="00746CA6">
            <w:pPr>
              <w:pStyle w:val="Default"/>
              <w:ind w:left="142" w:hanging="142"/>
              <w:rPr>
                <w:sz w:val="22"/>
                <w:szCs w:val="22"/>
              </w:rPr>
            </w:pPr>
            <w:r w:rsidRPr="008E50BA">
              <w:rPr>
                <w:sz w:val="22"/>
                <w:szCs w:val="22"/>
              </w:rPr>
              <w:t>- uvede, k čemu je pro občana dnešní doby prospěšný demokratický stát a jaké má občan ke svému stá</w:t>
            </w:r>
            <w:r w:rsidR="00114D54" w:rsidRPr="008E50BA">
              <w:rPr>
                <w:sz w:val="22"/>
                <w:szCs w:val="22"/>
              </w:rPr>
              <w:t>tu a ostatním lidem povinnosti</w:t>
            </w:r>
          </w:p>
          <w:p w14:paraId="6B51531A" w14:textId="77777777" w:rsidR="00E50726" w:rsidRPr="008E50BA" w:rsidRDefault="00E50726" w:rsidP="00746CA6">
            <w:pPr>
              <w:pStyle w:val="Default"/>
              <w:ind w:left="142" w:hanging="142"/>
              <w:rPr>
                <w:sz w:val="22"/>
                <w:szCs w:val="22"/>
              </w:rPr>
            </w:pPr>
            <w:r w:rsidRPr="008E50BA">
              <w:rPr>
                <w:sz w:val="22"/>
                <w:szCs w:val="22"/>
              </w:rPr>
              <w:t>- uvede nejvýznamnější české politické strany, vysvětlí, proč se uskutečňují svobodné volby a proč se jich mají lidé zúčastnit; popíše, podle čeho se může občan orientovat, když zva</w:t>
            </w:r>
            <w:r w:rsidR="00114D54" w:rsidRPr="008E50BA">
              <w:rPr>
                <w:sz w:val="22"/>
                <w:szCs w:val="22"/>
              </w:rPr>
              <w:t>žuje nabídku politických stran</w:t>
            </w:r>
          </w:p>
          <w:p w14:paraId="29EE07C7" w14:textId="77777777" w:rsidR="00E50726" w:rsidRPr="008E50BA" w:rsidRDefault="00E50726" w:rsidP="00746CA6">
            <w:pPr>
              <w:pStyle w:val="Default"/>
              <w:ind w:left="142" w:hanging="142"/>
              <w:rPr>
                <w:sz w:val="22"/>
                <w:szCs w:val="22"/>
              </w:rPr>
            </w:pPr>
            <w:r w:rsidRPr="008E50BA">
              <w:rPr>
                <w:sz w:val="22"/>
                <w:szCs w:val="22"/>
              </w:rPr>
              <w:t>- uvede příklady extremismu, např. na základě mediálního zpravodajství nebo pozorováním jednání lidí kolem sebe; vysvětlí, proč jsou extremistické názory a jednán</w:t>
            </w:r>
            <w:r w:rsidR="00114D54" w:rsidRPr="008E50BA">
              <w:rPr>
                <w:sz w:val="22"/>
                <w:szCs w:val="22"/>
              </w:rPr>
              <w:t>í nebezpečné</w:t>
            </w:r>
          </w:p>
          <w:p w14:paraId="2BAD3689" w14:textId="77777777" w:rsidR="00E50726" w:rsidRPr="008E50BA" w:rsidRDefault="00E50726" w:rsidP="00746CA6">
            <w:pPr>
              <w:pStyle w:val="Default"/>
              <w:ind w:left="142" w:hanging="142"/>
              <w:rPr>
                <w:sz w:val="22"/>
                <w:szCs w:val="22"/>
              </w:rPr>
            </w:pPr>
            <w:r w:rsidRPr="008E50BA">
              <w:rPr>
                <w:sz w:val="22"/>
                <w:szCs w:val="22"/>
              </w:rPr>
              <w:t>- uvede konkrétní příklad po</w:t>
            </w:r>
            <w:r w:rsidR="00114D54" w:rsidRPr="008E50BA">
              <w:rPr>
                <w:sz w:val="22"/>
                <w:szCs w:val="22"/>
              </w:rPr>
              <w:t>zitivní občanské angažovanosti</w:t>
            </w:r>
          </w:p>
          <w:p w14:paraId="2F11E60F" w14:textId="77777777" w:rsidR="00E50726" w:rsidRPr="008E50BA" w:rsidRDefault="00E50726" w:rsidP="00746CA6">
            <w:pPr>
              <w:pStyle w:val="Default"/>
              <w:ind w:left="142" w:hanging="142"/>
              <w:rPr>
                <w:sz w:val="22"/>
                <w:szCs w:val="22"/>
              </w:rPr>
            </w:pPr>
            <w:r w:rsidRPr="008E50BA">
              <w:rPr>
                <w:sz w:val="22"/>
                <w:szCs w:val="22"/>
              </w:rPr>
              <w:t>- uvede základní zásady a principy, n</w:t>
            </w:r>
            <w:r w:rsidR="00114D54" w:rsidRPr="008E50BA">
              <w:rPr>
                <w:sz w:val="22"/>
                <w:szCs w:val="22"/>
              </w:rPr>
              <w:t>a nichž je založena demokracie</w:t>
            </w:r>
          </w:p>
          <w:p w14:paraId="5CB3A171" w14:textId="77777777" w:rsidR="00E50726" w:rsidRPr="008E50BA" w:rsidRDefault="00E50726" w:rsidP="00746CA6">
            <w:pPr>
              <w:pStyle w:val="Default"/>
              <w:ind w:left="142" w:hanging="142"/>
              <w:rPr>
                <w:sz w:val="22"/>
                <w:szCs w:val="22"/>
              </w:rPr>
            </w:pPr>
            <w:r w:rsidRPr="008E50BA">
              <w:rPr>
                <w:sz w:val="22"/>
                <w:szCs w:val="22"/>
              </w:rPr>
              <w:t xml:space="preserve">- dovede debatovat o zcela jednoznačném a mediálně známém porušení </w:t>
            </w:r>
            <w:r w:rsidR="00114D54" w:rsidRPr="008E50BA">
              <w:rPr>
                <w:sz w:val="22"/>
                <w:szCs w:val="22"/>
              </w:rPr>
              <w:t>principů nebo zásad demokracie</w:t>
            </w:r>
          </w:p>
          <w:p w14:paraId="72455DA4" w14:textId="77777777" w:rsidR="00E50726" w:rsidRPr="008E50BA" w:rsidRDefault="00E50726" w:rsidP="00746CA6">
            <w:pPr>
              <w:pStyle w:val="Default"/>
              <w:ind w:left="142" w:hanging="142"/>
              <w:rPr>
                <w:sz w:val="22"/>
                <w:szCs w:val="22"/>
              </w:rPr>
            </w:pPr>
            <w:r w:rsidRPr="008E50BA">
              <w:rPr>
                <w:sz w:val="22"/>
                <w:szCs w:val="22"/>
              </w:rPr>
              <w:t>- v konkrétních příkladech ze života rozliší pozitivní jednání (tj. jednání, které je v souladu s občanskými ctnostmi) od špa</w:t>
            </w:r>
            <w:r w:rsidR="00114D54" w:rsidRPr="008E50BA">
              <w:rPr>
                <w:sz w:val="22"/>
                <w:szCs w:val="22"/>
              </w:rPr>
              <w:t>tného/nedemokratického jednání</w:t>
            </w:r>
          </w:p>
          <w:p w14:paraId="6A264480" w14:textId="77777777" w:rsidR="00E50726" w:rsidRPr="008E50BA" w:rsidRDefault="00E50726" w:rsidP="00746CA6">
            <w:pPr>
              <w:pStyle w:val="Default"/>
              <w:ind w:left="142" w:hanging="142"/>
              <w:rPr>
                <w:sz w:val="22"/>
                <w:szCs w:val="22"/>
              </w:rPr>
            </w:pPr>
            <w:r w:rsidRPr="008E50BA">
              <w:rPr>
                <w:sz w:val="22"/>
                <w:szCs w:val="22"/>
              </w:rPr>
              <w:t>- objasní, jak se mají řešit konflikty mezi vrstevníky a žáky, co se rozumí šikanou a vandalismem a jaké mají tyto jevy důsledky</w:t>
            </w:r>
          </w:p>
        </w:tc>
      </w:tr>
      <w:tr w:rsidR="00E50726" w:rsidRPr="008E50BA" w14:paraId="7BF233B3"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8FE934"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E50726" w:rsidRPr="008E50BA" w14:paraId="0C26E3D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642A1" w14:textId="77777777" w:rsidR="00E50726" w:rsidRPr="008E50BA" w:rsidRDefault="00E50726" w:rsidP="00746CA6">
            <w:pPr>
              <w:pStyle w:val="Normal0"/>
              <w:spacing w:line="240" w:lineRule="auto"/>
              <w:jc w:val="left"/>
              <w:rPr>
                <w:szCs w:val="22"/>
              </w:rPr>
            </w:pPr>
            <w:r w:rsidRPr="008E50BA">
              <w:rPr>
                <w:rFonts w:cs="Calibri"/>
                <w:szCs w:val="22"/>
              </w:rPr>
              <w:t>Občan v demokratické společnosti</w:t>
            </w:r>
          </w:p>
        </w:tc>
      </w:tr>
      <w:tr w:rsidR="00E50726" w:rsidRPr="008E50BA" w14:paraId="6610576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FA8A4" w14:textId="77777777" w:rsidR="00E50726" w:rsidRPr="008E50BA" w:rsidRDefault="00746CA6" w:rsidP="00746CA6">
            <w:pPr>
              <w:pStyle w:val="Normal0"/>
              <w:spacing w:line="240" w:lineRule="auto"/>
              <w:jc w:val="left"/>
              <w:rPr>
                <w:szCs w:val="22"/>
              </w:rPr>
            </w:pPr>
            <w:r w:rsidRPr="008E50BA">
              <w:rPr>
                <w:rFonts w:cs="Calibri"/>
                <w:szCs w:val="22"/>
                <w:lang w:eastAsia="en-GB"/>
              </w:rPr>
              <w:lastRenderedPageBreak/>
              <w:t>Ž</w:t>
            </w:r>
            <w:r w:rsidR="00E50726" w:rsidRPr="008E50BA">
              <w:rPr>
                <w:rFonts w:cs="Calibri"/>
                <w:szCs w:val="22"/>
                <w:lang w:eastAsia="en-GB"/>
              </w:rPr>
              <w:t>áci:</w:t>
            </w:r>
          </w:p>
          <w:p w14:paraId="4CF566E1" w14:textId="77777777" w:rsidR="00E50726" w:rsidRPr="008E50BA" w:rsidRDefault="00746CA6" w:rsidP="00746CA6">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umí jednat s lidmi, diskutují o citlivých otázkách, hledají kompromisní řešení </w:t>
            </w:r>
          </w:p>
          <w:p w14:paraId="7D78B4A1" w14:textId="77777777" w:rsidR="00E50726" w:rsidRPr="008E50BA" w:rsidRDefault="00746CA6" w:rsidP="00746CA6">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jsou vedeni k tomu, aby měli </w:t>
            </w:r>
            <w:r w:rsidR="00435895" w:rsidRPr="008E50BA">
              <w:rPr>
                <w:rFonts w:cs="Calibri"/>
                <w:szCs w:val="22"/>
                <w:lang w:eastAsia="en-GB"/>
              </w:rPr>
              <w:t>vhodnou míru</w:t>
            </w:r>
            <w:r w:rsidR="00E50726" w:rsidRPr="008E50BA">
              <w:rPr>
                <w:rFonts w:cs="Calibri"/>
                <w:szCs w:val="22"/>
                <w:lang w:eastAsia="en-GB"/>
              </w:rPr>
              <w:t xml:space="preserve"> sebevědomí, sebeodpovědnosti a schopnost morálního úsudku</w:t>
            </w:r>
          </w:p>
          <w:p w14:paraId="1AB67E19" w14:textId="77777777" w:rsidR="00E50726" w:rsidRPr="008E50BA" w:rsidRDefault="00746CA6" w:rsidP="00746CA6">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hledají kompromisy mezi osobní svobodou a sociální odpovědností a jsou kriticky tolerantní</w:t>
            </w:r>
          </w:p>
        </w:tc>
      </w:tr>
      <w:tr w:rsidR="00E50726" w:rsidRPr="008E50BA" w14:paraId="6955F31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6E257" w14:textId="77777777" w:rsidR="00E50726" w:rsidRPr="008E50BA" w:rsidRDefault="00E50726" w:rsidP="00746CA6">
            <w:pPr>
              <w:pStyle w:val="Normal0"/>
              <w:spacing w:line="240" w:lineRule="auto"/>
              <w:jc w:val="left"/>
              <w:rPr>
                <w:szCs w:val="22"/>
              </w:rPr>
            </w:pPr>
            <w:r w:rsidRPr="008E50BA">
              <w:rPr>
                <w:rFonts w:cs="Calibri"/>
                <w:szCs w:val="22"/>
              </w:rPr>
              <w:t>Člověk a životní prostředí</w:t>
            </w:r>
          </w:p>
        </w:tc>
      </w:tr>
      <w:tr w:rsidR="00E50726" w:rsidRPr="008E50BA" w14:paraId="36733E7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C21EF" w14:textId="77777777" w:rsidR="00E50726" w:rsidRPr="008E50BA" w:rsidRDefault="00746CA6" w:rsidP="00746CA6">
            <w:pPr>
              <w:pStyle w:val="Normal0"/>
              <w:spacing w:line="240" w:lineRule="auto"/>
              <w:jc w:val="left"/>
              <w:rPr>
                <w:szCs w:val="22"/>
              </w:rPr>
            </w:pPr>
            <w:r w:rsidRPr="008E50BA">
              <w:rPr>
                <w:rFonts w:cs="Calibri"/>
                <w:szCs w:val="22"/>
                <w:lang w:eastAsia="en-GB"/>
              </w:rPr>
              <w:t>Ž</w:t>
            </w:r>
            <w:r w:rsidR="00E50726" w:rsidRPr="008E50BA">
              <w:rPr>
                <w:rFonts w:cs="Calibri"/>
                <w:szCs w:val="22"/>
                <w:lang w:eastAsia="en-GB"/>
              </w:rPr>
              <w:t>áci:</w:t>
            </w:r>
          </w:p>
          <w:p w14:paraId="668EA078" w14:textId="77777777" w:rsidR="00E50726" w:rsidRPr="008E50BA" w:rsidRDefault="00746CA6" w:rsidP="00746CA6">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jsou vedeni k tomu, aby respektovali principy udržitelného rozvoje, aby chápali postavení člověka v přírodě a vlivy prostředí na jeho zdraví a život</w:t>
            </w:r>
          </w:p>
          <w:p w14:paraId="08AF02D9" w14:textId="77777777" w:rsidR="00E50726" w:rsidRPr="008E50BA" w:rsidRDefault="00746CA6" w:rsidP="00746CA6">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chápou souvislosti mezi různými jevy prostředí a lidskými aktivitami, mezi lokálními, regionálními a globálními environmentálními problémy</w:t>
            </w:r>
          </w:p>
          <w:p w14:paraId="3D0CFDD9" w14:textId="77777777" w:rsidR="00E50726" w:rsidRPr="008E50BA" w:rsidRDefault="00746CA6" w:rsidP="00746CA6">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osvojují si zásady zdravého životního stylu a vědomí odpovědnosti za své zdraví</w:t>
            </w:r>
          </w:p>
        </w:tc>
      </w:tr>
      <w:tr w:rsidR="00E50726" w:rsidRPr="008E50BA" w14:paraId="0BC0EE5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FD30F" w14:textId="77777777" w:rsidR="00E50726" w:rsidRPr="008E50BA" w:rsidRDefault="00E50726" w:rsidP="00746CA6">
            <w:pPr>
              <w:pStyle w:val="Normal0"/>
              <w:spacing w:line="240" w:lineRule="auto"/>
              <w:jc w:val="left"/>
              <w:rPr>
                <w:szCs w:val="22"/>
              </w:rPr>
            </w:pPr>
            <w:r w:rsidRPr="008E50BA">
              <w:rPr>
                <w:rFonts w:cs="Calibri"/>
                <w:szCs w:val="22"/>
              </w:rPr>
              <w:t>Člověk a svět práce</w:t>
            </w:r>
          </w:p>
        </w:tc>
      </w:tr>
      <w:tr w:rsidR="00E50726" w:rsidRPr="008E50BA" w14:paraId="574D1573"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5792C" w14:textId="77777777" w:rsidR="00E50726" w:rsidRPr="008E50BA" w:rsidRDefault="00746CA6" w:rsidP="00746CA6">
            <w:pPr>
              <w:pStyle w:val="Normal0"/>
              <w:spacing w:line="240" w:lineRule="auto"/>
              <w:ind w:left="142" w:hanging="142"/>
              <w:jc w:val="left"/>
              <w:rPr>
                <w:szCs w:val="22"/>
              </w:rPr>
            </w:pPr>
            <w:r w:rsidRPr="008E50BA">
              <w:rPr>
                <w:rFonts w:cs="Calibri"/>
                <w:szCs w:val="22"/>
                <w:lang w:eastAsia="en-GB"/>
              </w:rPr>
              <w:t>Ž</w:t>
            </w:r>
            <w:r w:rsidR="00E50726" w:rsidRPr="008E50BA">
              <w:rPr>
                <w:rFonts w:cs="Calibri"/>
                <w:szCs w:val="22"/>
                <w:lang w:eastAsia="en-GB"/>
              </w:rPr>
              <w:t>áci:</w:t>
            </w:r>
          </w:p>
          <w:p w14:paraId="32864B7A" w14:textId="77777777" w:rsidR="00E50726" w:rsidRPr="008E50BA" w:rsidRDefault="00746CA6" w:rsidP="00746CA6">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se písemně i verbálně prezentují při jednání s potencionálními zaměstnavateli, formulují svá očekávání a své priority</w:t>
            </w:r>
          </w:p>
          <w:p w14:paraId="650A4D87" w14:textId="77777777" w:rsidR="00E50726" w:rsidRPr="008E50BA" w:rsidRDefault="00746CA6" w:rsidP="00746CA6">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jsou motivováni k odpovědnosti za vlastní život</w:t>
            </w:r>
            <w:r w:rsidRPr="008E50BA">
              <w:rPr>
                <w:rFonts w:cs="Calibri"/>
                <w:szCs w:val="22"/>
                <w:lang w:eastAsia="en-GB"/>
              </w:rPr>
              <w:t>, chápou význam vzdělání a celo</w:t>
            </w:r>
            <w:r w:rsidR="00E50726" w:rsidRPr="008E50BA">
              <w:rPr>
                <w:rFonts w:cs="Calibri"/>
                <w:szCs w:val="22"/>
                <w:lang w:eastAsia="en-GB"/>
              </w:rPr>
              <w:t>životního učení pro život a jsou motivováni k aktivnímu pracovnímu životu a úspěšné kariéře</w:t>
            </w:r>
          </w:p>
        </w:tc>
      </w:tr>
    </w:tbl>
    <w:p w14:paraId="433CBBB6" w14:textId="77777777" w:rsidR="00E50726" w:rsidRPr="008E50BA" w:rsidRDefault="00E50726" w:rsidP="0043710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7D82CC9"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FA144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E8B57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878A7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33</w:t>
            </w:r>
          </w:p>
        </w:tc>
      </w:tr>
      <w:tr w:rsidR="00E50726" w:rsidRPr="008E50BA" w14:paraId="276FD924"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3AD2E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BA482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E27510D"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9F80C" w14:textId="77777777" w:rsidR="00E50726" w:rsidRPr="008E50BA" w:rsidRDefault="00E50726" w:rsidP="00746CA6">
            <w:pPr>
              <w:pStyle w:val="Default"/>
              <w:ind w:left="191" w:hanging="142"/>
              <w:rPr>
                <w:sz w:val="22"/>
                <w:szCs w:val="22"/>
              </w:rPr>
            </w:pPr>
            <w:r w:rsidRPr="008E50BA">
              <w:rPr>
                <w:b/>
                <w:bCs/>
                <w:sz w:val="22"/>
                <w:szCs w:val="22"/>
              </w:rPr>
              <w:t>Člověk a právo</w:t>
            </w:r>
            <w:r w:rsidR="00746CA6" w:rsidRPr="008E50BA">
              <w:rPr>
                <w:b/>
                <w:bCs/>
                <w:sz w:val="22"/>
                <w:szCs w:val="22"/>
              </w:rPr>
              <w:t>:</w:t>
            </w:r>
          </w:p>
          <w:p w14:paraId="12DDA028" w14:textId="77777777" w:rsidR="00E50726" w:rsidRPr="008E50BA" w:rsidRDefault="00E50726" w:rsidP="00746CA6">
            <w:pPr>
              <w:pStyle w:val="Default"/>
              <w:ind w:left="191" w:hanging="142"/>
              <w:rPr>
                <w:sz w:val="22"/>
                <w:szCs w:val="22"/>
              </w:rPr>
            </w:pPr>
            <w:r w:rsidRPr="008E50BA">
              <w:rPr>
                <w:sz w:val="22"/>
                <w:szCs w:val="22"/>
              </w:rPr>
              <w:t xml:space="preserve">- právo a spravedlnost, právní stát, právní ochrana občanů, právní vztahy </w:t>
            </w:r>
          </w:p>
          <w:p w14:paraId="5B55D00F" w14:textId="77777777" w:rsidR="00E50726" w:rsidRPr="008E50BA" w:rsidRDefault="00E50726" w:rsidP="00746CA6">
            <w:pPr>
              <w:pStyle w:val="Default"/>
              <w:ind w:left="191" w:hanging="142"/>
              <w:rPr>
                <w:sz w:val="22"/>
                <w:szCs w:val="22"/>
              </w:rPr>
            </w:pPr>
            <w:r w:rsidRPr="008E50BA">
              <w:rPr>
                <w:sz w:val="22"/>
                <w:szCs w:val="22"/>
              </w:rPr>
              <w:t xml:space="preserve">- soustava soudů v ČR; právnická povolání (notáři, advokáti, soudcové) </w:t>
            </w:r>
          </w:p>
          <w:p w14:paraId="061BABC4" w14:textId="77777777" w:rsidR="00E50726" w:rsidRPr="008E50BA" w:rsidRDefault="00E50726" w:rsidP="00746CA6">
            <w:pPr>
              <w:pStyle w:val="Default"/>
              <w:ind w:left="191" w:hanging="142"/>
              <w:rPr>
                <w:sz w:val="22"/>
                <w:szCs w:val="22"/>
              </w:rPr>
            </w:pPr>
            <w:r w:rsidRPr="008E50BA">
              <w:rPr>
                <w:sz w:val="22"/>
                <w:szCs w:val="22"/>
              </w:rPr>
              <w:t xml:space="preserve">- právo a mravní odpovědnost v běžném životě; vlastnictví; smlouvy; odpovědnost za škodu </w:t>
            </w:r>
          </w:p>
          <w:p w14:paraId="6E992949" w14:textId="77777777" w:rsidR="00E50726" w:rsidRPr="008E50BA" w:rsidRDefault="00E50726" w:rsidP="00746CA6">
            <w:pPr>
              <w:pStyle w:val="Default"/>
              <w:ind w:left="191" w:hanging="142"/>
              <w:rPr>
                <w:sz w:val="22"/>
                <w:szCs w:val="22"/>
              </w:rPr>
            </w:pPr>
            <w:r w:rsidRPr="008E50BA">
              <w:rPr>
                <w:sz w:val="22"/>
                <w:szCs w:val="22"/>
              </w:rPr>
              <w:t xml:space="preserve">- manželé a partneři; děti v rodině, domácí násilí </w:t>
            </w:r>
          </w:p>
          <w:p w14:paraId="04D1C05F" w14:textId="77777777" w:rsidR="00E50726" w:rsidRPr="008E50BA" w:rsidRDefault="00E50726" w:rsidP="00746CA6">
            <w:pPr>
              <w:pStyle w:val="Default"/>
              <w:ind w:left="191" w:hanging="142"/>
              <w:rPr>
                <w:sz w:val="22"/>
                <w:szCs w:val="22"/>
              </w:rPr>
            </w:pPr>
            <w:r w:rsidRPr="008E50BA">
              <w:rPr>
                <w:sz w:val="22"/>
                <w:szCs w:val="22"/>
              </w:rPr>
              <w:t xml:space="preserve">- trestní právo: trestní odpovědnost, tresty a ochranná opatření, orgány činné v trestním řízení (policie, státní zastupitelství, vyšetřovatel, soud), </w:t>
            </w:r>
          </w:p>
          <w:p w14:paraId="7DCDB0E2" w14:textId="77777777" w:rsidR="00E50726" w:rsidRPr="008E50BA" w:rsidRDefault="00E50726" w:rsidP="00746CA6">
            <w:pPr>
              <w:pStyle w:val="Default"/>
              <w:ind w:left="191" w:hanging="142"/>
              <w:rPr>
                <w:sz w:val="22"/>
                <w:szCs w:val="22"/>
              </w:rPr>
            </w:pPr>
            <w:r w:rsidRPr="008E50BA">
              <w:rPr>
                <w:sz w:val="22"/>
                <w:szCs w:val="22"/>
              </w:rPr>
              <w:t xml:space="preserve">- dovede aplikovat postupy vhodného jednání, stane-li se svědkem nebo obětí kriminálního jednání (šikana, lichva, násilí, vydírání…); </w:t>
            </w:r>
          </w:p>
          <w:p w14:paraId="5707CD07" w14:textId="77777777" w:rsidR="00E50726" w:rsidRPr="008E50BA" w:rsidRDefault="00E50726" w:rsidP="00746CA6">
            <w:pPr>
              <w:pStyle w:val="Normal0"/>
              <w:spacing w:line="240" w:lineRule="auto"/>
              <w:ind w:left="191"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17A5B" w14:textId="77777777" w:rsidR="00E50726" w:rsidRPr="008E50BA" w:rsidRDefault="00E50726" w:rsidP="00746CA6">
            <w:pPr>
              <w:pStyle w:val="Default"/>
              <w:ind w:left="191" w:hanging="142"/>
              <w:rPr>
                <w:sz w:val="22"/>
                <w:szCs w:val="22"/>
              </w:rPr>
            </w:pPr>
            <w:r w:rsidRPr="008E50BA">
              <w:rPr>
                <w:sz w:val="22"/>
                <w:szCs w:val="22"/>
              </w:rPr>
              <w:t>- popíše, čím se zabývá policie</w:t>
            </w:r>
            <w:r w:rsidR="00114D54" w:rsidRPr="008E50BA">
              <w:rPr>
                <w:sz w:val="22"/>
                <w:szCs w:val="22"/>
              </w:rPr>
              <w:t>, soudy, advokacie a notářství</w:t>
            </w:r>
          </w:p>
          <w:p w14:paraId="0DCFD5B8" w14:textId="77777777" w:rsidR="00E50726" w:rsidRPr="008E50BA" w:rsidRDefault="00E50726" w:rsidP="00746CA6">
            <w:pPr>
              <w:pStyle w:val="Default"/>
              <w:ind w:left="191" w:hanging="142"/>
              <w:rPr>
                <w:sz w:val="22"/>
                <w:szCs w:val="22"/>
              </w:rPr>
            </w:pPr>
            <w:r w:rsidRPr="008E50BA">
              <w:rPr>
                <w:sz w:val="22"/>
                <w:szCs w:val="22"/>
              </w:rPr>
              <w:t>- uvede, kdy je člověk způsobilý k právním ú</w:t>
            </w:r>
            <w:r w:rsidR="00114D54" w:rsidRPr="008E50BA">
              <w:rPr>
                <w:sz w:val="22"/>
                <w:szCs w:val="22"/>
              </w:rPr>
              <w:t>konům a má trestní odpovědnost</w:t>
            </w:r>
          </w:p>
          <w:p w14:paraId="7946B374" w14:textId="77777777" w:rsidR="00E50726" w:rsidRPr="008E50BA" w:rsidRDefault="00E50726" w:rsidP="00746CA6">
            <w:pPr>
              <w:pStyle w:val="Default"/>
              <w:ind w:left="191" w:hanging="142"/>
              <w:rPr>
                <w:sz w:val="22"/>
                <w:szCs w:val="22"/>
              </w:rPr>
            </w:pPr>
            <w:r w:rsidRPr="008E50BA">
              <w:rPr>
                <w:sz w:val="22"/>
                <w:szCs w:val="22"/>
              </w:rPr>
              <w:t>- dovede reklam</w:t>
            </w:r>
            <w:r w:rsidR="00114D54" w:rsidRPr="008E50BA">
              <w:rPr>
                <w:sz w:val="22"/>
                <w:szCs w:val="22"/>
              </w:rPr>
              <w:t>ovat koupené zboží nebo služby</w:t>
            </w:r>
          </w:p>
          <w:p w14:paraId="285F7183" w14:textId="77777777" w:rsidR="00E50726" w:rsidRPr="008E50BA" w:rsidRDefault="00E50726" w:rsidP="00746CA6">
            <w:pPr>
              <w:pStyle w:val="Default"/>
              <w:ind w:left="191" w:hanging="142"/>
              <w:rPr>
                <w:sz w:val="22"/>
                <w:szCs w:val="22"/>
              </w:rPr>
            </w:pPr>
            <w:r w:rsidRPr="008E50BA">
              <w:rPr>
                <w:sz w:val="22"/>
                <w:szCs w:val="22"/>
              </w:rPr>
              <w:t>- dovede z textu fiktivní smlouvy běžné v praktickém životě (např. o koupi zboží, cestovním zájezdu, pojištění) zjistit, jaké mu z n</w:t>
            </w:r>
            <w:r w:rsidR="00114D54" w:rsidRPr="008E50BA">
              <w:rPr>
                <w:sz w:val="22"/>
                <w:szCs w:val="22"/>
              </w:rPr>
              <w:t>í vyplývají povinnosti a práva</w:t>
            </w:r>
          </w:p>
          <w:p w14:paraId="7092788B" w14:textId="77777777" w:rsidR="00E50726" w:rsidRPr="008E50BA" w:rsidRDefault="00E50726" w:rsidP="00746CA6">
            <w:pPr>
              <w:pStyle w:val="Default"/>
              <w:ind w:left="191" w:hanging="142"/>
              <w:rPr>
                <w:sz w:val="22"/>
                <w:szCs w:val="22"/>
              </w:rPr>
            </w:pPr>
            <w:r w:rsidRPr="008E50BA">
              <w:rPr>
                <w:sz w:val="22"/>
                <w:szCs w:val="22"/>
              </w:rPr>
              <w:t>- vysvětlí práva a povinnosti mezi dětmi a rodiči, mezi manželi; dovede v této oblasti práva vyhledat informace a pomoc při řešení konkrétního problému</w:t>
            </w:r>
          </w:p>
        </w:tc>
      </w:tr>
      <w:tr w:rsidR="00E50726" w:rsidRPr="008E50BA" w14:paraId="70F46C0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55D3093" w14:textId="77777777" w:rsidR="00E50726" w:rsidRPr="008E50BA" w:rsidRDefault="00E50726" w:rsidP="00746CA6">
            <w:pPr>
              <w:spacing w:line="240" w:lineRule="auto"/>
              <w:ind w:left="191"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D2A80" w14:textId="77777777" w:rsidR="00E50726" w:rsidRPr="008E50BA" w:rsidRDefault="00E50726" w:rsidP="00746CA6">
            <w:pPr>
              <w:pStyle w:val="Default"/>
              <w:ind w:left="191" w:hanging="142"/>
              <w:rPr>
                <w:sz w:val="22"/>
                <w:szCs w:val="22"/>
              </w:rPr>
            </w:pPr>
            <w:r w:rsidRPr="008E50BA">
              <w:rPr>
                <w:sz w:val="22"/>
                <w:szCs w:val="22"/>
              </w:rPr>
              <w:t>- kriminalita páchaná na mladistvých a na dětech; kriminalita páchaná mladistvými</w:t>
            </w:r>
          </w:p>
        </w:tc>
      </w:tr>
      <w:tr w:rsidR="00E50726" w:rsidRPr="008E50BA" w14:paraId="623448FB"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E24314"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746CA6" w:rsidRPr="008E50BA" w14:paraId="66CB74A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0A29F" w14:textId="77777777" w:rsidR="00746CA6" w:rsidRPr="008E50BA" w:rsidRDefault="00746CA6" w:rsidP="00125423">
            <w:pPr>
              <w:pStyle w:val="Normal0"/>
              <w:spacing w:line="240" w:lineRule="auto"/>
              <w:jc w:val="left"/>
              <w:rPr>
                <w:szCs w:val="22"/>
              </w:rPr>
            </w:pPr>
            <w:r w:rsidRPr="008E50BA">
              <w:rPr>
                <w:rFonts w:cs="Calibri"/>
                <w:szCs w:val="22"/>
              </w:rPr>
              <w:lastRenderedPageBreak/>
              <w:t>Občan v demokratické společnosti</w:t>
            </w:r>
          </w:p>
        </w:tc>
      </w:tr>
      <w:tr w:rsidR="00746CA6" w:rsidRPr="008E50BA" w14:paraId="36F982B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6B157" w14:textId="77777777" w:rsidR="00746CA6" w:rsidRPr="008E50BA" w:rsidRDefault="00746CA6" w:rsidP="00125423">
            <w:pPr>
              <w:pStyle w:val="Normal0"/>
              <w:spacing w:line="240" w:lineRule="auto"/>
              <w:jc w:val="left"/>
              <w:rPr>
                <w:szCs w:val="22"/>
              </w:rPr>
            </w:pPr>
            <w:r w:rsidRPr="008E50BA">
              <w:rPr>
                <w:rFonts w:cs="Calibri"/>
                <w:szCs w:val="22"/>
                <w:lang w:eastAsia="en-GB"/>
              </w:rPr>
              <w:t>Žáci:</w:t>
            </w:r>
          </w:p>
          <w:p w14:paraId="010E1074" w14:textId="77777777" w:rsidR="00746CA6" w:rsidRPr="008E50BA" w:rsidRDefault="00746CA6" w:rsidP="00125423">
            <w:pPr>
              <w:pStyle w:val="Normal0"/>
              <w:spacing w:line="240" w:lineRule="auto"/>
              <w:jc w:val="left"/>
              <w:rPr>
                <w:szCs w:val="22"/>
              </w:rPr>
            </w:pPr>
            <w:r w:rsidRPr="008E50BA">
              <w:rPr>
                <w:rFonts w:cs="Calibri"/>
                <w:szCs w:val="22"/>
                <w:lang w:eastAsia="en-GB"/>
              </w:rPr>
              <w:t xml:space="preserve">- umí jednat s lidmi, diskutují o citlivých otázkách, hledají kompromisní řešení </w:t>
            </w:r>
          </w:p>
          <w:p w14:paraId="1399EE50" w14:textId="77777777" w:rsidR="00746CA6" w:rsidRPr="008E50BA" w:rsidRDefault="00746CA6" w:rsidP="00125423">
            <w:pPr>
              <w:pStyle w:val="Normal0"/>
              <w:spacing w:line="240" w:lineRule="auto"/>
              <w:jc w:val="left"/>
              <w:rPr>
                <w:szCs w:val="22"/>
              </w:rPr>
            </w:pPr>
            <w:r w:rsidRPr="008E50BA">
              <w:rPr>
                <w:rFonts w:cs="Calibri"/>
                <w:szCs w:val="22"/>
                <w:lang w:eastAsia="en-GB"/>
              </w:rPr>
              <w:t>- jsou vedeni k tomu, aby měli vhodnou míru sebevědomí, sebeodpovědnosti a schopnost morálního úsudku</w:t>
            </w:r>
          </w:p>
          <w:p w14:paraId="13582113" w14:textId="77777777" w:rsidR="00746CA6" w:rsidRPr="008E50BA" w:rsidRDefault="00746CA6" w:rsidP="00125423">
            <w:pPr>
              <w:pStyle w:val="Normal0"/>
              <w:spacing w:line="240" w:lineRule="auto"/>
              <w:jc w:val="left"/>
              <w:rPr>
                <w:szCs w:val="22"/>
              </w:rPr>
            </w:pPr>
            <w:r w:rsidRPr="008E50BA">
              <w:rPr>
                <w:rFonts w:cs="Calibri"/>
                <w:szCs w:val="22"/>
                <w:lang w:eastAsia="en-GB"/>
              </w:rPr>
              <w:t>- hledají kompromisy mezi osobní svobodou a sociální odpovědností a jsou kriticky tolerantní</w:t>
            </w:r>
          </w:p>
        </w:tc>
      </w:tr>
      <w:tr w:rsidR="00746CA6" w:rsidRPr="008E50BA" w14:paraId="7F356BAB"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9BB5C" w14:textId="77777777" w:rsidR="00746CA6" w:rsidRPr="008E50BA" w:rsidRDefault="00746CA6" w:rsidP="00125423">
            <w:pPr>
              <w:pStyle w:val="Normal0"/>
              <w:spacing w:line="240" w:lineRule="auto"/>
              <w:jc w:val="left"/>
              <w:rPr>
                <w:szCs w:val="22"/>
              </w:rPr>
            </w:pPr>
            <w:r w:rsidRPr="008E50BA">
              <w:rPr>
                <w:rFonts w:cs="Calibri"/>
                <w:szCs w:val="22"/>
              </w:rPr>
              <w:t>Člověk a životní prostředí</w:t>
            </w:r>
          </w:p>
        </w:tc>
      </w:tr>
      <w:tr w:rsidR="00746CA6" w:rsidRPr="008E50BA" w14:paraId="437B486B"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0889D" w14:textId="77777777" w:rsidR="00746CA6" w:rsidRPr="008E50BA" w:rsidRDefault="00746CA6" w:rsidP="00125423">
            <w:pPr>
              <w:pStyle w:val="Normal0"/>
              <w:spacing w:line="240" w:lineRule="auto"/>
              <w:jc w:val="left"/>
              <w:rPr>
                <w:szCs w:val="22"/>
              </w:rPr>
            </w:pPr>
            <w:r w:rsidRPr="008E50BA">
              <w:rPr>
                <w:rFonts w:cs="Calibri"/>
                <w:szCs w:val="22"/>
                <w:lang w:eastAsia="en-GB"/>
              </w:rPr>
              <w:t>Žáci:</w:t>
            </w:r>
          </w:p>
          <w:p w14:paraId="5B35D4DD" w14:textId="77777777" w:rsidR="00746CA6" w:rsidRPr="008E50BA" w:rsidRDefault="00746CA6" w:rsidP="00125423">
            <w:pPr>
              <w:pStyle w:val="Normal0"/>
              <w:spacing w:line="240" w:lineRule="auto"/>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3B33F65B" w14:textId="77777777" w:rsidR="00746CA6" w:rsidRPr="008E50BA" w:rsidRDefault="00746CA6" w:rsidP="00125423">
            <w:pPr>
              <w:pStyle w:val="Normal0"/>
              <w:spacing w:line="240" w:lineRule="auto"/>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p w14:paraId="537ED341" w14:textId="77777777" w:rsidR="00746CA6" w:rsidRPr="008E50BA" w:rsidRDefault="00746CA6" w:rsidP="00125423">
            <w:pPr>
              <w:pStyle w:val="Normal0"/>
              <w:spacing w:line="240" w:lineRule="auto"/>
              <w:jc w:val="left"/>
              <w:rPr>
                <w:szCs w:val="22"/>
              </w:rPr>
            </w:pPr>
            <w:r w:rsidRPr="008E50BA">
              <w:rPr>
                <w:rFonts w:cs="Calibri"/>
                <w:szCs w:val="22"/>
                <w:lang w:eastAsia="en-GB"/>
              </w:rPr>
              <w:t>- osvojují si zásady zdravého životního stylu a vědomí odpovědnosti za své zdraví</w:t>
            </w:r>
          </w:p>
        </w:tc>
      </w:tr>
      <w:tr w:rsidR="00746CA6" w:rsidRPr="008E50BA" w14:paraId="75D53D6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6089C" w14:textId="77777777" w:rsidR="00746CA6" w:rsidRPr="008E50BA" w:rsidRDefault="00746CA6" w:rsidP="00125423">
            <w:pPr>
              <w:pStyle w:val="Normal0"/>
              <w:spacing w:line="240" w:lineRule="auto"/>
              <w:jc w:val="left"/>
              <w:rPr>
                <w:szCs w:val="22"/>
              </w:rPr>
            </w:pPr>
            <w:r w:rsidRPr="008E50BA">
              <w:rPr>
                <w:rFonts w:cs="Calibri"/>
                <w:szCs w:val="22"/>
              </w:rPr>
              <w:t>Člověk a svět práce</w:t>
            </w:r>
          </w:p>
        </w:tc>
      </w:tr>
      <w:tr w:rsidR="00746CA6" w:rsidRPr="008E50BA" w14:paraId="2E85406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1BEFD" w14:textId="77777777" w:rsidR="00746CA6" w:rsidRPr="008E50BA" w:rsidRDefault="00746CA6" w:rsidP="00125423">
            <w:pPr>
              <w:pStyle w:val="Normal0"/>
              <w:spacing w:line="240" w:lineRule="auto"/>
              <w:ind w:left="142" w:hanging="142"/>
              <w:jc w:val="left"/>
              <w:rPr>
                <w:szCs w:val="22"/>
              </w:rPr>
            </w:pPr>
            <w:r w:rsidRPr="008E50BA">
              <w:rPr>
                <w:rFonts w:cs="Calibri"/>
                <w:szCs w:val="22"/>
                <w:lang w:eastAsia="en-GB"/>
              </w:rPr>
              <w:t>Žáci:</w:t>
            </w:r>
          </w:p>
          <w:p w14:paraId="28289B4C" w14:textId="77777777" w:rsidR="00746CA6" w:rsidRPr="008E50BA" w:rsidRDefault="00746CA6" w:rsidP="00125423">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38DA6C9B" w14:textId="77777777" w:rsidR="00746CA6" w:rsidRPr="008E50BA" w:rsidRDefault="00746CA6" w:rsidP="00125423">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životu a úspěšné kariéře</w:t>
            </w:r>
          </w:p>
        </w:tc>
      </w:tr>
    </w:tbl>
    <w:p w14:paraId="4904EEA2" w14:textId="77777777" w:rsidR="00E50726" w:rsidRPr="008E50BA" w:rsidRDefault="00E50726" w:rsidP="0043710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1942DD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43ABA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1DB1C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395C3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66</w:t>
            </w:r>
          </w:p>
        </w:tc>
      </w:tr>
      <w:tr w:rsidR="00E50726" w:rsidRPr="008E50BA" w14:paraId="2683BAEE"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AF1B8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BFA0A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06CF0799"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70B23" w14:textId="77777777" w:rsidR="00E50726" w:rsidRPr="008E50BA" w:rsidRDefault="00E50726" w:rsidP="00746CA6">
            <w:pPr>
              <w:pStyle w:val="Default"/>
              <w:ind w:left="142" w:hanging="142"/>
              <w:rPr>
                <w:sz w:val="22"/>
                <w:szCs w:val="22"/>
              </w:rPr>
            </w:pPr>
            <w:r w:rsidRPr="008E50BA">
              <w:rPr>
                <w:b/>
                <w:bCs/>
                <w:sz w:val="22"/>
                <w:szCs w:val="22"/>
              </w:rPr>
              <w:t>Člověk a hospodářství</w:t>
            </w:r>
            <w:r w:rsidR="00746CA6" w:rsidRPr="008E50BA">
              <w:rPr>
                <w:b/>
                <w:bCs/>
                <w:sz w:val="22"/>
                <w:szCs w:val="22"/>
              </w:rPr>
              <w:t>:</w:t>
            </w:r>
          </w:p>
          <w:p w14:paraId="71630CE9" w14:textId="77777777" w:rsidR="00E50726" w:rsidRPr="008E50BA" w:rsidRDefault="00E50726" w:rsidP="00746CA6">
            <w:pPr>
              <w:pStyle w:val="Default"/>
              <w:ind w:left="142" w:hanging="142"/>
              <w:rPr>
                <w:sz w:val="22"/>
                <w:szCs w:val="22"/>
              </w:rPr>
            </w:pPr>
            <w:r w:rsidRPr="008E50BA">
              <w:rPr>
                <w:sz w:val="22"/>
                <w:szCs w:val="22"/>
              </w:rPr>
              <w:t xml:space="preserve">- trh a jeho fungování (zboží, nabídka, poptávka, cena) </w:t>
            </w:r>
          </w:p>
          <w:p w14:paraId="7FF3469E" w14:textId="77777777" w:rsidR="00E50726" w:rsidRPr="008E50BA" w:rsidRDefault="00E50726" w:rsidP="00746CA6">
            <w:pPr>
              <w:pStyle w:val="Default"/>
              <w:ind w:left="142" w:hanging="142"/>
              <w:rPr>
                <w:sz w:val="22"/>
                <w:szCs w:val="22"/>
              </w:rPr>
            </w:pPr>
            <w:r w:rsidRPr="008E50BA">
              <w:rPr>
                <w:sz w:val="22"/>
                <w:szCs w:val="22"/>
              </w:rPr>
              <w:t xml:space="preserve">- hledání zaměstnání, služby úřadů práce </w:t>
            </w:r>
          </w:p>
          <w:p w14:paraId="32E924E5" w14:textId="77777777" w:rsidR="00E50726" w:rsidRPr="008E50BA" w:rsidRDefault="00E50726" w:rsidP="00746CA6">
            <w:pPr>
              <w:pStyle w:val="Default"/>
              <w:ind w:left="142" w:hanging="142"/>
              <w:rPr>
                <w:sz w:val="22"/>
                <w:szCs w:val="22"/>
              </w:rPr>
            </w:pPr>
            <w:r w:rsidRPr="008E50BA">
              <w:rPr>
                <w:sz w:val="22"/>
                <w:szCs w:val="22"/>
              </w:rPr>
              <w:t xml:space="preserve">- nezaměstnanost, podpora v nezaměstnanosti, rekvalifikace </w:t>
            </w:r>
          </w:p>
          <w:p w14:paraId="353924A8" w14:textId="77777777" w:rsidR="00E50726" w:rsidRPr="008E50BA" w:rsidRDefault="00E50726" w:rsidP="00746CA6">
            <w:pPr>
              <w:pStyle w:val="Default"/>
              <w:ind w:left="142" w:hanging="142"/>
              <w:rPr>
                <w:sz w:val="22"/>
                <w:szCs w:val="22"/>
              </w:rPr>
            </w:pPr>
            <w:r w:rsidRPr="008E50BA">
              <w:rPr>
                <w:sz w:val="22"/>
                <w:szCs w:val="22"/>
              </w:rPr>
              <w:t xml:space="preserve">- vznik, změna a ukončení pracovního poměru </w:t>
            </w:r>
          </w:p>
          <w:p w14:paraId="6C401519" w14:textId="77777777" w:rsidR="00E50726" w:rsidRPr="008E50BA" w:rsidRDefault="00E50726" w:rsidP="00746CA6">
            <w:pPr>
              <w:pStyle w:val="Default"/>
              <w:ind w:left="142" w:hanging="142"/>
              <w:rPr>
                <w:sz w:val="22"/>
                <w:szCs w:val="22"/>
              </w:rPr>
            </w:pPr>
            <w:r w:rsidRPr="008E50BA">
              <w:rPr>
                <w:sz w:val="22"/>
                <w:szCs w:val="22"/>
              </w:rPr>
              <w:t xml:space="preserve">- povinnosti a práva zaměstnance a zaměstnavatele </w:t>
            </w:r>
          </w:p>
          <w:p w14:paraId="717658A4" w14:textId="77777777" w:rsidR="00E50726" w:rsidRPr="008E50BA" w:rsidRDefault="00E50726" w:rsidP="00746CA6">
            <w:pPr>
              <w:pStyle w:val="Default"/>
              <w:ind w:left="142" w:hanging="142"/>
              <w:rPr>
                <w:sz w:val="22"/>
                <w:szCs w:val="22"/>
              </w:rPr>
            </w:pPr>
            <w:r w:rsidRPr="008E50BA">
              <w:rPr>
                <w:sz w:val="22"/>
                <w:szCs w:val="22"/>
              </w:rPr>
              <w:t xml:space="preserve">- druhy škod, předcházení škodám, odpovědnost za škodu </w:t>
            </w:r>
          </w:p>
          <w:p w14:paraId="64336F75" w14:textId="77777777" w:rsidR="00E50726" w:rsidRPr="008E50BA" w:rsidRDefault="00E50726" w:rsidP="00746CA6">
            <w:pPr>
              <w:pStyle w:val="Default"/>
              <w:ind w:left="142" w:hanging="142"/>
              <w:rPr>
                <w:sz w:val="22"/>
                <w:szCs w:val="22"/>
              </w:rPr>
            </w:pPr>
            <w:r w:rsidRPr="008E50BA">
              <w:rPr>
                <w:sz w:val="22"/>
                <w:szCs w:val="22"/>
              </w:rPr>
              <w:t xml:space="preserve">- peníze, hotovostní a bezhotovostní peněžní styk </w:t>
            </w:r>
          </w:p>
          <w:p w14:paraId="2447BA4A" w14:textId="77777777" w:rsidR="00E50726" w:rsidRPr="008E50BA" w:rsidRDefault="00E50726" w:rsidP="00746CA6">
            <w:pPr>
              <w:pStyle w:val="Default"/>
              <w:ind w:left="142" w:hanging="142"/>
              <w:rPr>
                <w:sz w:val="22"/>
                <w:szCs w:val="22"/>
              </w:rPr>
            </w:pPr>
            <w:r w:rsidRPr="008E50BA">
              <w:rPr>
                <w:sz w:val="22"/>
                <w:szCs w:val="22"/>
              </w:rPr>
              <w:t xml:space="preserve">- mzda časová a úkolová </w:t>
            </w:r>
          </w:p>
          <w:p w14:paraId="6EC27A1A" w14:textId="77777777" w:rsidR="00E50726" w:rsidRPr="008E50BA" w:rsidRDefault="00E50726" w:rsidP="00746CA6">
            <w:pPr>
              <w:pStyle w:val="Default"/>
              <w:ind w:left="142" w:hanging="142"/>
              <w:rPr>
                <w:sz w:val="22"/>
                <w:szCs w:val="22"/>
              </w:rPr>
            </w:pPr>
            <w:r w:rsidRPr="008E50BA">
              <w:rPr>
                <w:sz w:val="22"/>
                <w:szCs w:val="22"/>
              </w:rPr>
              <w:t xml:space="preserve">- daně, daňové přiznání </w:t>
            </w:r>
          </w:p>
          <w:p w14:paraId="35D333C1" w14:textId="77777777" w:rsidR="00E50726" w:rsidRPr="008E50BA" w:rsidRDefault="00E50726" w:rsidP="00746CA6">
            <w:pPr>
              <w:pStyle w:val="Default"/>
              <w:ind w:left="142" w:hanging="142"/>
              <w:rPr>
                <w:sz w:val="22"/>
                <w:szCs w:val="22"/>
              </w:rPr>
            </w:pPr>
            <w:r w:rsidRPr="008E50BA">
              <w:rPr>
                <w:sz w:val="22"/>
                <w:szCs w:val="22"/>
              </w:rPr>
              <w:t xml:space="preserve">- sociální a zdravotní pojištění </w:t>
            </w:r>
          </w:p>
          <w:p w14:paraId="027533C8" w14:textId="77777777" w:rsidR="00E50726" w:rsidRPr="008E50BA" w:rsidRDefault="00E50726" w:rsidP="00746CA6">
            <w:pPr>
              <w:pStyle w:val="Default"/>
              <w:ind w:left="142" w:hanging="142"/>
              <w:rPr>
                <w:sz w:val="22"/>
                <w:szCs w:val="22"/>
              </w:rPr>
            </w:pPr>
            <w:r w:rsidRPr="008E50BA">
              <w:rPr>
                <w:sz w:val="22"/>
                <w:szCs w:val="22"/>
              </w:rPr>
              <w:t xml:space="preserve">- služby peněžních ústavů </w:t>
            </w:r>
          </w:p>
          <w:p w14:paraId="655029C4" w14:textId="77777777" w:rsidR="00E50726" w:rsidRPr="008E50BA" w:rsidRDefault="00E50726" w:rsidP="00746CA6">
            <w:pPr>
              <w:pStyle w:val="Default"/>
              <w:ind w:left="142" w:hanging="142"/>
              <w:rPr>
                <w:sz w:val="22"/>
                <w:szCs w:val="22"/>
              </w:rPr>
            </w:pPr>
            <w:r w:rsidRPr="008E50BA">
              <w:rPr>
                <w:sz w:val="22"/>
                <w:szCs w:val="22"/>
              </w:rPr>
              <w:lastRenderedPageBreak/>
              <w:t xml:space="preserve">- pomoc státu, charitativních a jiných institucí sociálně potřebným občanům </w:t>
            </w:r>
          </w:p>
          <w:p w14:paraId="4F5F2131" w14:textId="77777777" w:rsidR="00E50726" w:rsidRPr="008E50BA" w:rsidRDefault="00E50726" w:rsidP="00746CA6">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92F3E" w14:textId="77777777" w:rsidR="00E50726" w:rsidRPr="008E50BA" w:rsidRDefault="00E50726" w:rsidP="00746CA6">
            <w:pPr>
              <w:pStyle w:val="Normal0"/>
              <w:spacing w:line="240" w:lineRule="auto"/>
              <w:ind w:left="142" w:hanging="142"/>
              <w:jc w:val="left"/>
              <w:rPr>
                <w:szCs w:val="22"/>
              </w:rPr>
            </w:pPr>
            <w:r w:rsidRPr="008E50BA">
              <w:rPr>
                <w:szCs w:val="22"/>
              </w:rPr>
              <w:lastRenderedPageBreak/>
              <w:t>- vys</w:t>
            </w:r>
            <w:r w:rsidR="00114D54" w:rsidRPr="008E50BA">
              <w:rPr>
                <w:szCs w:val="22"/>
              </w:rPr>
              <w:t>větlí, co má vliv na cenu zboží</w:t>
            </w:r>
          </w:p>
          <w:p w14:paraId="1CE61A38" w14:textId="77777777" w:rsidR="00E50726" w:rsidRPr="008E50BA" w:rsidRDefault="00E50726" w:rsidP="00746CA6">
            <w:pPr>
              <w:pStyle w:val="Normal0"/>
              <w:spacing w:line="240" w:lineRule="auto"/>
              <w:ind w:left="142" w:hanging="142"/>
              <w:jc w:val="left"/>
              <w:rPr>
                <w:szCs w:val="22"/>
              </w:rPr>
            </w:pPr>
            <w:r w:rsidRPr="008E50BA">
              <w:rPr>
                <w:szCs w:val="22"/>
              </w:rPr>
              <w:t>- dovede vyhledat nabídky zaměstnání, kontaktovat případného zaměstnavatele a úřad práce, prezentovat své p</w:t>
            </w:r>
            <w:r w:rsidR="00114D54" w:rsidRPr="008E50BA">
              <w:rPr>
                <w:szCs w:val="22"/>
              </w:rPr>
              <w:t>racovní dovednosti a zkušenosti</w:t>
            </w:r>
          </w:p>
          <w:p w14:paraId="42888EC4" w14:textId="77777777" w:rsidR="00E50726" w:rsidRPr="008E50BA" w:rsidRDefault="00E50726" w:rsidP="00746CA6">
            <w:pPr>
              <w:pStyle w:val="Normal0"/>
              <w:spacing w:line="240" w:lineRule="auto"/>
              <w:ind w:left="142" w:hanging="142"/>
              <w:jc w:val="left"/>
              <w:rPr>
                <w:szCs w:val="22"/>
              </w:rPr>
            </w:pPr>
            <w:r w:rsidRPr="008E50BA">
              <w:rPr>
                <w:szCs w:val="22"/>
              </w:rPr>
              <w:t>- popíše, c</w:t>
            </w:r>
            <w:r w:rsidR="00114D54" w:rsidRPr="008E50BA">
              <w:rPr>
                <w:szCs w:val="22"/>
              </w:rPr>
              <w:t>o má obsahovat pracovní smlouva</w:t>
            </w:r>
          </w:p>
          <w:p w14:paraId="0BD9C66E" w14:textId="77777777" w:rsidR="00E50726" w:rsidRPr="008E50BA" w:rsidRDefault="00E50726" w:rsidP="00746CA6">
            <w:pPr>
              <w:pStyle w:val="Normal0"/>
              <w:spacing w:line="240" w:lineRule="auto"/>
              <w:ind w:left="142" w:hanging="142"/>
              <w:jc w:val="left"/>
              <w:rPr>
                <w:szCs w:val="22"/>
              </w:rPr>
            </w:pPr>
            <w:r w:rsidRPr="008E50BA">
              <w:rPr>
                <w:szCs w:val="22"/>
              </w:rPr>
              <w:t>- dovede vyhledat poučení a pomoc v</w:t>
            </w:r>
            <w:r w:rsidR="00114D54" w:rsidRPr="008E50BA">
              <w:rPr>
                <w:szCs w:val="22"/>
              </w:rPr>
              <w:t xml:space="preserve"> pracovněprávních záležitostech</w:t>
            </w:r>
          </w:p>
          <w:p w14:paraId="3C9E198A" w14:textId="77777777" w:rsidR="00E50726" w:rsidRPr="008E50BA" w:rsidRDefault="00E50726" w:rsidP="00746CA6">
            <w:pPr>
              <w:pStyle w:val="Normal0"/>
              <w:spacing w:line="240" w:lineRule="auto"/>
              <w:ind w:left="142" w:hanging="142"/>
              <w:jc w:val="left"/>
              <w:rPr>
                <w:szCs w:val="22"/>
              </w:rPr>
            </w:pPr>
            <w:r w:rsidRPr="008E50BA">
              <w:rPr>
                <w:szCs w:val="22"/>
              </w:rPr>
              <w:t>- dovede si zřídit peněžní účet, provést bezhotovostní platbu, sl</w:t>
            </w:r>
            <w:r w:rsidR="00114D54" w:rsidRPr="008E50BA">
              <w:rPr>
                <w:szCs w:val="22"/>
              </w:rPr>
              <w:t>edovat pohyb peněz na svém účtu</w:t>
            </w:r>
          </w:p>
          <w:p w14:paraId="1846AA16" w14:textId="77777777" w:rsidR="00E50726" w:rsidRPr="008E50BA" w:rsidRDefault="00E50726" w:rsidP="00746CA6">
            <w:pPr>
              <w:pStyle w:val="Normal0"/>
              <w:spacing w:line="240" w:lineRule="auto"/>
              <w:ind w:left="142" w:hanging="142"/>
              <w:jc w:val="left"/>
              <w:rPr>
                <w:szCs w:val="22"/>
              </w:rPr>
            </w:pPr>
            <w:r w:rsidRPr="008E50BA">
              <w:rPr>
                <w:szCs w:val="22"/>
              </w:rPr>
              <w:t>- dovede si zkontrolovat, zda jeho mzda a pracovní zařazení odpovídají pracovní smlouvě a jin</w:t>
            </w:r>
            <w:r w:rsidR="00114D54" w:rsidRPr="008E50BA">
              <w:rPr>
                <w:szCs w:val="22"/>
              </w:rPr>
              <w:t>ým písemně dohodnutým podmínkám</w:t>
            </w:r>
          </w:p>
          <w:p w14:paraId="69F7D77F" w14:textId="77777777" w:rsidR="00E50726" w:rsidRPr="008E50BA" w:rsidRDefault="00E50726" w:rsidP="00746CA6">
            <w:pPr>
              <w:pStyle w:val="Normal0"/>
              <w:spacing w:line="240" w:lineRule="auto"/>
              <w:ind w:left="142" w:hanging="142"/>
              <w:jc w:val="left"/>
              <w:rPr>
                <w:szCs w:val="22"/>
              </w:rPr>
            </w:pPr>
            <w:r w:rsidRPr="008E50BA">
              <w:rPr>
                <w:szCs w:val="22"/>
              </w:rPr>
              <w:t>- vysvětlí, proč občané platí daně,</w:t>
            </w:r>
            <w:r w:rsidR="00114D54" w:rsidRPr="008E50BA">
              <w:rPr>
                <w:szCs w:val="22"/>
              </w:rPr>
              <w:t xml:space="preserve"> sociální a zdravotní pojištění</w:t>
            </w:r>
          </w:p>
          <w:p w14:paraId="6413043E" w14:textId="77777777" w:rsidR="00E50726" w:rsidRPr="008E50BA" w:rsidRDefault="00E50726" w:rsidP="00746CA6">
            <w:pPr>
              <w:pStyle w:val="Normal0"/>
              <w:spacing w:line="240" w:lineRule="auto"/>
              <w:ind w:left="142" w:hanging="142"/>
              <w:jc w:val="left"/>
              <w:rPr>
                <w:szCs w:val="22"/>
              </w:rPr>
            </w:pPr>
            <w:r w:rsidRPr="008E50BA">
              <w:rPr>
                <w:szCs w:val="22"/>
              </w:rPr>
              <w:lastRenderedPageBreak/>
              <w:t>- dovede zjistit, jaké služby poskytuje konkrétní peněžní ústav (banka, pojišťovna) a na základě zjištěných informací posoudit, zda jsou konkrétní služby pro něho únosné (např</w:t>
            </w:r>
            <w:r w:rsidR="00114D54" w:rsidRPr="008E50BA">
              <w:rPr>
                <w:szCs w:val="22"/>
              </w:rPr>
              <w:t>. půjčka), nebo nutné a výhodné</w:t>
            </w:r>
          </w:p>
          <w:p w14:paraId="4896A7F3" w14:textId="77777777" w:rsidR="00E50726" w:rsidRPr="008E50BA" w:rsidRDefault="00E50726" w:rsidP="00746CA6">
            <w:pPr>
              <w:pStyle w:val="Normal0"/>
              <w:spacing w:line="240" w:lineRule="auto"/>
              <w:ind w:left="142" w:hanging="142"/>
              <w:jc w:val="left"/>
              <w:rPr>
                <w:szCs w:val="22"/>
              </w:rPr>
            </w:pPr>
            <w:r w:rsidRPr="008E50BA">
              <w:rPr>
                <w:szCs w:val="22"/>
              </w:rPr>
              <w:t xml:space="preserve">- vysvětlí, jak </w:t>
            </w:r>
            <w:r w:rsidR="00114D54" w:rsidRPr="008E50BA">
              <w:rPr>
                <w:szCs w:val="22"/>
              </w:rPr>
              <w:t>je možné se zabezpečit na stáří</w:t>
            </w:r>
          </w:p>
          <w:p w14:paraId="56B5DE8E" w14:textId="77777777" w:rsidR="00E50726" w:rsidRPr="008E50BA" w:rsidRDefault="00E50726" w:rsidP="00746CA6">
            <w:pPr>
              <w:pStyle w:val="Normal0"/>
              <w:spacing w:line="240" w:lineRule="auto"/>
              <w:ind w:left="142" w:hanging="142"/>
              <w:jc w:val="left"/>
              <w:rPr>
                <w:szCs w:val="22"/>
              </w:rPr>
            </w:pPr>
            <w:r w:rsidRPr="008E50BA">
              <w:rPr>
                <w:szCs w:val="22"/>
              </w:rPr>
              <w:t>- dovede vyhledat pomoc, ocitne-</w:t>
            </w:r>
            <w:r w:rsidR="00114D54" w:rsidRPr="008E50BA">
              <w:rPr>
                <w:szCs w:val="22"/>
              </w:rPr>
              <w:t>li se v tíživé sociální situaci</w:t>
            </w:r>
          </w:p>
          <w:p w14:paraId="1A27E027" w14:textId="77777777" w:rsidR="00E50726" w:rsidRPr="008E50BA" w:rsidRDefault="00E50726" w:rsidP="00746CA6">
            <w:pPr>
              <w:pStyle w:val="Normal0"/>
              <w:spacing w:line="240" w:lineRule="auto"/>
              <w:ind w:left="142" w:hanging="142"/>
              <w:jc w:val="left"/>
              <w:rPr>
                <w:szCs w:val="22"/>
              </w:rPr>
            </w:pPr>
            <w:r w:rsidRPr="008E50BA">
              <w:rPr>
                <w:szCs w:val="22"/>
              </w:rPr>
              <w:t>- vysvětlí důsledky nesplácení úvěrů a navrhne možnosti řešení tíživé fina</w:t>
            </w:r>
            <w:r w:rsidR="00746CA6" w:rsidRPr="008E50BA">
              <w:rPr>
                <w:szCs w:val="22"/>
              </w:rPr>
              <w:t>nční situace své, či domácnosti</w:t>
            </w:r>
          </w:p>
        </w:tc>
      </w:tr>
      <w:tr w:rsidR="00E50726" w:rsidRPr="008E50BA" w14:paraId="46ECE32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31A60" w14:textId="77777777" w:rsidR="00E50726" w:rsidRPr="008E50BA" w:rsidRDefault="00E50726" w:rsidP="00746CA6">
            <w:pPr>
              <w:pStyle w:val="Default"/>
              <w:ind w:left="142" w:hanging="142"/>
              <w:rPr>
                <w:sz w:val="22"/>
                <w:szCs w:val="22"/>
              </w:rPr>
            </w:pPr>
            <w:r w:rsidRPr="008E50BA">
              <w:rPr>
                <w:b/>
                <w:bCs/>
                <w:sz w:val="22"/>
                <w:szCs w:val="22"/>
              </w:rPr>
              <w:lastRenderedPageBreak/>
              <w:t>Česká republika, Evropa a svět</w:t>
            </w:r>
            <w:r w:rsidR="00746CA6" w:rsidRPr="008E50BA">
              <w:rPr>
                <w:b/>
                <w:bCs/>
                <w:sz w:val="22"/>
                <w:szCs w:val="22"/>
              </w:rPr>
              <w:t>:</w:t>
            </w:r>
          </w:p>
          <w:p w14:paraId="27F7ABA5" w14:textId="77777777" w:rsidR="00E50726" w:rsidRPr="008E50BA" w:rsidRDefault="00E50726" w:rsidP="00746CA6">
            <w:pPr>
              <w:pStyle w:val="Default"/>
              <w:ind w:left="142" w:hanging="142"/>
              <w:rPr>
                <w:sz w:val="22"/>
                <w:szCs w:val="22"/>
              </w:rPr>
            </w:pPr>
            <w:r w:rsidRPr="008E50BA">
              <w:rPr>
                <w:sz w:val="22"/>
                <w:szCs w:val="22"/>
              </w:rPr>
              <w:t xml:space="preserve">- současný svět: bohaté a chudé země, velmoci; ohniska napětí v soudobém světě </w:t>
            </w:r>
          </w:p>
          <w:p w14:paraId="63809974" w14:textId="77777777" w:rsidR="00E50726" w:rsidRPr="008E50BA" w:rsidRDefault="00E50726" w:rsidP="00746CA6">
            <w:pPr>
              <w:pStyle w:val="Default"/>
              <w:ind w:left="142" w:hanging="142"/>
              <w:rPr>
                <w:sz w:val="22"/>
                <w:szCs w:val="22"/>
              </w:rPr>
            </w:pPr>
            <w:r w:rsidRPr="008E50BA">
              <w:rPr>
                <w:sz w:val="22"/>
                <w:szCs w:val="22"/>
              </w:rPr>
              <w:t xml:space="preserve">- ČR a její sousedé </w:t>
            </w:r>
          </w:p>
          <w:p w14:paraId="578BE00A" w14:textId="77777777" w:rsidR="00E50726" w:rsidRPr="008E50BA" w:rsidRDefault="00E50726" w:rsidP="00746CA6">
            <w:pPr>
              <w:pStyle w:val="Default"/>
              <w:ind w:left="142" w:hanging="142"/>
              <w:rPr>
                <w:sz w:val="22"/>
                <w:szCs w:val="22"/>
              </w:rPr>
            </w:pPr>
            <w:r w:rsidRPr="008E50BA">
              <w:rPr>
                <w:sz w:val="22"/>
                <w:szCs w:val="22"/>
              </w:rPr>
              <w:t xml:space="preserve">- české státní a národní symboly </w:t>
            </w:r>
          </w:p>
          <w:p w14:paraId="2C1EC4DD" w14:textId="77777777" w:rsidR="00E50726" w:rsidRPr="008E50BA" w:rsidRDefault="00E50726" w:rsidP="00746CA6">
            <w:pPr>
              <w:pStyle w:val="Default"/>
              <w:ind w:left="142" w:hanging="142"/>
              <w:rPr>
                <w:sz w:val="22"/>
                <w:szCs w:val="22"/>
              </w:rPr>
            </w:pPr>
            <w:r w:rsidRPr="008E50BA">
              <w:rPr>
                <w:sz w:val="22"/>
                <w:szCs w:val="22"/>
              </w:rPr>
              <w:t xml:space="preserve">- globalizace </w:t>
            </w:r>
          </w:p>
          <w:p w14:paraId="337314F9" w14:textId="77777777" w:rsidR="00E50726" w:rsidRPr="008E50BA" w:rsidRDefault="00E50726" w:rsidP="00746CA6">
            <w:pPr>
              <w:pStyle w:val="Default"/>
              <w:ind w:left="142" w:hanging="142"/>
              <w:rPr>
                <w:sz w:val="22"/>
                <w:szCs w:val="22"/>
              </w:rPr>
            </w:pPr>
            <w:r w:rsidRPr="008E50BA">
              <w:rPr>
                <w:sz w:val="22"/>
                <w:szCs w:val="22"/>
              </w:rPr>
              <w:t xml:space="preserve">- globální problémy </w:t>
            </w:r>
          </w:p>
          <w:p w14:paraId="60F86142" w14:textId="77777777" w:rsidR="00E50726" w:rsidRPr="008E50BA" w:rsidRDefault="00E50726" w:rsidP="00746CA6">
            <w:pPr>
              <w:pStyle w:val="Default"/>
              <w:ind w:left="142" w:hanging="142"/>
              <w:rPr>
                <w:sz w:val="22"/>
                <w:szCs w:val="22"/>
              </w:rPr>
            </w:pPr>
            <w:r w:rsidRPr="008E50BA">
              <w:rPr>
                <w:sz w:val="22"/>
                <w:szCs w:val="22"/>
              </w:rPr>
              <w:t xml:space="preserve">- ČR a evropská integrace </w:t>
            </w:r>
          </w:p>
          <w:p w14:paraId="33B801C9" w14:textId="77777777" w:rsidR="00E50726" w:rsidRPr="008E50BA" w:rsidRDefault="00E50726" w:rsidP="00746CA6">
            <w:pPr>
              <w:pStyle w:val="Default"/>
              <w:ind w:left="142" w:hanging="142"/>
              <w:rPr>
                <w:sz w:val="22"/>
                <w:szCs w:val="22"/>
              </w:rPr>
            </w:pPr>
            <w:r w:rsidRPr="008E50BA">
              <w:rPr>
                <w:sz w:val="22"/>
                <w:szCs w:val="22"/>
              </w:rPr>
              <w:t xml:space="preserve">- nebezpečí nesnášenlivosti a terorismu ve světě </w:t>
            </w:r>
          </w:p>
          <w:p w14:paraId="35294992" w14:textId="77777777" w:rsidR="00E50726" w:rsidRPr="008E50BA" w:rsidRDefault="00E50726" w:rsidP="00746CA6">
            <w:pPr>
              <w:pStyle w:val="Default"/>
              <w:ind w:left="142" w:hanging="142"/>
              <w:rPr>
                <w:sz w:val="22"/>
                <w:szCs w:val="22"/>
              </w:rPr>
            </w:pPr>
            <w:r w:rsidRPr="008E50BA">
              <w:rPr>
                <w:sz w:val="22"/>
                <w:szCs w:val="22"/>
              </w:rPr>
              <w:t xml:space="preserve">- uvede hlavní problémy dnešního světa (globální problémy), lokalizuje na mapě ohniska napětí v soudobém světě; </w:t>
            </w:r>
          </w:p>
          <w:p w14:paraId="0BF83FCF" w14:textId="77777777" w:rsidR="00E50726" w:rsidRPr="008E50BA" w:rsidRDefault="00E50726" w:rsidP="00746CA6">
            <w:pPr>
              <w:pStyle w:val="Default"/>
              <w:ind w:left="142" w:hanging="142"/>
              <w:rPr>
                <w:sz w:val="22"/>
                <w:szCs w:val="22"/>
              </w:rPr>
            </w:pPr>
            <w:r w:rsidRPr="008E50BA">
              <w:rPr>
                <w:sz w:val="22"/>
                <w:szCs w:val="22"/>
              </w:rPr>
              <w:t xml:space="preserve">- popíše, proč existuje EU a jaké povinnosti a výhody z členství v EU plynou našim občanům; </w:t>
            </w:r>
          </w:p>
          <w:p w14:paraId="4DB48C8A" w14:textId="77777777" w:rsidR="00E50726" w:rsidRPr="008E50BA" w:rsidRDefault="00E50726" w:rsidP="00746CA6">
            <w:pPr>
              <w:pStyle w:val="Default"/>
              <w:ind w:left="142" w:hanging="142"/>
              <w:rPr>
                <w:sz w:val="22"/>
                <w:szCs w:val="22"/>
              </w:rPr>
            </w:pPr>
            <w:r w:rsidRPr="008E50BA">
              <w:rPr>
                <w:sz w:val="22"/>
                <w:szCs w:val="22"/>
              </w:rPr>
              <w:t>- na příkladu (z médií nebo z jiných zdrojů) vysvětlí, jaké metody používají teroristé a za jakým účelem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067A5" w14:textId="77777777" w:rsidR="00E50726" w:rsidRPr="008E50BA" w:rsidRDefault="00E50726" w:rsidP="00746CA6">
            <w:pPr>
              <w:pStyle w:val="Default"/>
              <w:ind w:left="142" w:hanging="142"/>
              <w:rPr>
                <w:sz w:val="22"/>
                <w:szCs w:val="22"/>
              </w:rPr>
            </w:pPr>
            <w:r w:rsidRPr="008E50BA">
              <w:rPr>
                <w:sz w:val="22"/>
                <w:szCs w:val="22"/>
              </w:rPr>
              <w:t>- dovede najít ČR na mapě světa a Evropy, podle mapy popíše její pol</w:t>
            </w:r>
            <w:r w:rsidR="00114D54" w:rsidRPr="008E50BA">
              <w:rPr>
                <w:sz w:val="22"/>
                <w:szCs w:val="22"/>
              </w:rPr>
              <w:t>ohu a vyjmenuje sousední státy</w:t>
            </w:r>
          </w:p>
          <w:p w14:paraId="3314F2CB" w14:textId="77777777" w:rsidR="00E50726" w:rsidRPr="008E50BA" w:rsidRDefault="00114D54" w:rsidP="00746CA6">
            <w:pPr>
              <w:pStyle w:val="Default"/>
              <w:ind w:left="142" w:hanging="142"/>
              <w:rPr>
                <w:sz w:val="22"/>
                <w:szCs w:val="22"/>
              </w:rPr>
            </w:pPr>
            <w:r w:rsidRPr="008E50BA">
              <w:rPr>
                <w:sz w:val="22"/>
                <w:szCs w:val="22"/>
              </w:rPr>
              <w:t>- popíše státní symboly</w:t>
            </w:r>
          </w:p>
          <w:p w14:paraId="45B32505" w14:textId="77777777" w:rsidR="00E50726" w:rsidRPr="008E50BA" w:rsidRDefault="00E50726" w:rsidP="00746CA6">
            <w:pPr>
              <w:pStyle w:val="Default"/>
              <w:ind w:left="142" w:hanging="142"/>
              <w:rPr>
                <w:sz w:val="22"/>
                <w:szCs w:val="22"/>
              </w:rPr>
            </w:pPr>
            <w:r w:rsidRPr="008E50BA">
              <w:rPr>
                <w:sz w:val="22"/>
                <w:szCs w:val="22"/>
              </w:rPr>
              <w:t>- vysvětlí, k jakým nadnárodním uskupením ČR patří a</w:t>
            </w:r>
            <w:r w:rsidR="00114D54" w:rsidRPr="008E50BA">
              <w:rPr>
                <w:sz w:val="22"/>
                <w:szCs w:val="22"/>
              </w:rPr>
              <w:t xml:space="preserve"> jaké jí z toho plynou závazky</w:t>
            </w:r>
          </w:p>
          <w:p w14:paraId="04A01167" w14:textId="77777777" w:rsidR="00E50726" w:rsidRPr="008E50BA" w:rsidRDefault="00E50726" w:rsidP="00746CA6">
            <w:pPr>
              <w:pStyle w:val="Default"/>
              <w:ind w:left="142" w:hanging="142"/>
              <w:rPr>
                <w:sz w:val="22"/>
                <w:szCs w:val="22"/>
              </w:rPr>
            </w:pPr>
            <w:r w:rsidRPr="008E50BA">
              <w:rPr>
                <w:sz w:val="22"/>
                <w:szCs w:val="22"/>
              </w:rPr>
              <w:t>- uvede příklady velmocí, zemí vyspělých, rozvojových a zemí velmi chudý</w:t>
            </w:r>
            <w:r w:rsidR="00114D54" w:rsidRPr="008E50BA">
              <w:rPr>
                <w:sz w:val="22"/>
                <w:szCs w:val="22"/>
              </w:rPr>
              <w:t>ch (včetně lokalizace na mapě)</w:t>
            </w:r>
          </w:p>
          <w:p w14:paraId="0BC85511" w14:textId="77777777" w:rsidR="00E50726" w:rsidRPr="008E50BA" w:rsidRDefault="00E50726" w:rsidP="00746CA6">
            <w:pPr>
              <w:pStyle w:val="Default"/>
              <w:ind w:left="142" w:hanging="142"/>
              <w:rPr>
                <w:sz w:val="22"/>
                <w:szCs w:val="22"/>
              </w:rPr>
            </w:pPr>
            <w:r w:rsidRPr="008E50BA">
              <w:rPr>
                <w:sz w:val="22"/>
                <w:szCs w:val="22"/>
              </w:rPr>
              <w:t>- na příkladech z hospodářství, kulturní sféry nebo politiky po</w:t>
            </w:r>
            <w:r w:rsidR="00746CA6" w:rsidRPr="008E50BA">
              <w:rPr>
                <w:sz w:val="22"/>
                <w:szCs w:val="22"/>
              </w:rPr>
              <w:t>píše, čemu se říká globalizace</w:t>
            </w:r>
          </w:p>
          <w:p w14:paraId="1F742CF1" w14:textId="77777777" w:rsidR="00E50726" w:rsidRPr="008E50BA" w:rsidRDefault="00E50726" w:rsidP="00746CA6">
            <w:pPr>
              <w:pStyle w:val="Normal0"/>
              <w:spacing w:line="240" w:lineRule="auto"/>
              <w:ind w:left="142" w:hanging="142"/>
              <w:jc w:val="left"/>
              <w:rPr>
                <w:szCs w:val="22"/>
              </w:rPr>
            </w:pPr>
          </w:p>
        </w:tc>
      </w:tr>
      <w:tr w:rsidR="00E50726" w:rsidRPr="008E50BA" w14:paraId="077CB81F"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D25111"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746CA6" w:rsidRPr="008E50BA" w14:paraId="3DDDB04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0208D" w14:textId="77777777" w:rsidR="00746CA6" w:rsidRPr="008E50BA" w:rsidRDefault="00746CA6" w:rsidP="00125423">
            <w:pPr>
              <w:pStyle w:val="Normal0"/>
              <w:spacing w:line="240" w:lineRule="auto"/>
              <w:jc w:val="left"/>
              <w:rPr>
                <w:szCs w:val="22"/>
              </w:rPr>
            </w:pPr>
            <w:r w:rsidRPr="008E50BA">
              <w:rPr>
                <w:rFonts w:cs="Calibri"/>
                <w:szCs w:val="22"/>
              </w:rPr>
              <w:t>Občan v demokratické společnosti</w:t>
            </w:r>
          </w:p>
        </w:tc>
      </w:tr>
      <w:tr w:rsidR="00746CA6" w:rsidRPr="008E50BA" w14:paraId="5F53193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001E2" w14:textId="77777777" w:rsidR="00746CA6" w:rsidRPr="008E50BA" w:rsidRDefault="00746CA6" w:rsidP="00125423">
            <w:pPr>
              <w:pStyle w:val="Normal0"/>
              <w:spacing w:line="240" w:lineRule="auto"/>
              <w:jc w:val="left"/>
              <w:rPr>
                <w:szCs w:val="22"/>
              </w:rPr>
            </w:pPr>
            <w:r w:rsidRPr="008E50BA">
              <w:rPr>
                <w:rFonts w:cs="Calibri"/>
                <w:szCs w:val="22"/>
                <w:lang w:eastAsia="en-GB"/>
              </w:rPr>
              <w:t>Žáci:</w:t>
            </w:r>
          </w:p>
          <w:p w14:paraId="6D152B7E" w14:textId="77777777" w:rsidR="00746CA6" w:rsidRPr="008E50BA" w:rsidRDefault="00746CA6" w:rsidP="00125423">
            <w:pPr>
              <w:pStyle w:val="Normal0"/>
              <w:spacing w:line="240" w:lineRule="auto"/>
              <w:jc w:val="left"/>
              <w:rPr>
                <w:szCs w:val="22"/>
              </w:rPr>
            </w:pPr>
            <w:r w:rsidRPr="008E50BA">
              <w:rPr>
                <w:rFonts w:cs="Calibri"/>
                <w:szCs w:val="22"/>
                <w:lang w:eastAsia="en-GB"/>
              </w:rPr>
              <w:t xml:space="preserve">- umí jednat s lidmi, diskutují o citlivých otázkách, hledají kompromisní řešení </w:t>
            </w:r>
          </w:p>
          <w:p w14:paraId="60326C4B" w14:textId="77777777" w:rsidR="00746CA6" w:rsidRPr="008E50BA" w:rsidRDefault="00746CA6" w:rsidP="00125423">
            <w:pPr>
              <w:pStyle w:val="Normal0"/>
              <w:spacing w:line="240" w:lineRule="auto"/>
              <w:jc w:val="left"/>
              <w:rPr>
                <w:szCs w:val="22"/>
              </w:rPr>
            </w:pPr>
            <w:r w:rsidRPr="008E50BA">
              <w:rPr>
                <w:rFonts w:cs="Calibri"/>
                <w:szCs w:val="22"/>
                <w:lang w:eastAsia="en-GB"/>
              </w:rPr>
              <w:t>- jsou vedeni k tomu, aby měli vhodnou míru sebevědomí, sebeodpovědnosti a schopnost morálního úsudku</w:t>
            </w:r>
          </w:p>
          <w:p w14:paraId="09716C44" w14:textId="77777777" w:rsidR="00746CA6" w:rsidRPr="008E50BA" w:rsidRDefault="00746CA6" w:rsidP="00125423">
            <w:pPr>
              <w:pStyle w:val="Normal0"/>
              <w:spacing w:line="240" w:lineRule="auto"/>
              <w:jc w:val="left"/>
              <w:rPr>
                <w:szCs w:val="22"/>
              </w:rPr>
            </w:pPr>
            <w:r w:rsidRPr="008E50BA">
              <w:rPr>
                <w:rFonts w:cs="Calibri"/>
                <w:szCs w:val="22"/>
                <w:lang w:eastAsia="en-GB"/>
              </w:rPr>
              <w:t>- hledají kompromisy mezi osobní svobodou a sociální odpovědností a jsou kriticky tolerantní</w:t>
            </w:r>
          </w:p>
        </w:tc>
      </w:tr>
      <w:tr w:rsidR="00746CA6" w:rsidRPr="008E50BA" w14:paraId="65984F2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B026A" w14:textId="77777777" w:rsidR="00746CA6" w:rsidRPr="008E50BA" w:rsidRDefault="00746CA6" w:rsidP="00125423">
            <w:pPr>
              <w:pStyle w:val="Normal0"/>
              <w:spacing w:line="240" w:lineRule="auto"/>
              <w:jc w:val="left"/>
              <w:rPr>
                <w:szCs w:val="22"/>
              </w:rPr>
            </w:pPr>
            <w:r w:rsidRPr="008E50BA">
              <w:rPr>
                <w:rFonts w:cs="Calibri"/>
                <w:szCs w:val="22"/>
              </w:rPr>
              <w:t>Člověk a životní prostředí</w:t>
            </w:r>
          </w:p>
        </w:tc>
      </w:tr>
      <w:tr w:rsidR="00746CA6" w:rsidRPr="008E50BA" w14:paraId="02FE315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1A9A5" w14:textId="77777777" w:rsidR="00746CA6" w:rsidRPr="008E50BA" w:rsidRDefault="00746CA6" w:rsidP="00125423">
            <w:pPr>
              <w:pStyle w:val="Normal0"/>
              <w:spacing w:line="240" w:lineRule="auto"/>
              <w:jc w:val="left"/>
              <w:rPr>
                <w:szCs w:val="22"/>
              </w:rPr>
            </w:pPr>
            <w:r w:rsidRPr="008E50BA">
              <w:rPr>
                <w:rFonts w:cs="Calibri"/>
                <w:szCs w:val="22"/>
                <w:lang w:eastAsia="en-GB"/>
              </w:rPr>
              <w:t>Žáci:</w:t>
            </w:r>
          </w:p>
          <w:p w14:paraId="6975D8EF" w14:textId="77777777" w:rsidR="00746CA6" w:rsidRPr="008E50BA" w:rsidRDefault="00746CA6" w:rsidP="00125423">
            <w:pPr>
              <w:pStyle w:val="Normal0"/>
              <w:spacing w:line="240" w:lineRule="auto"/>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6910394A" w14:textId="77777777" w:rsidR="00746CA6" w:rsidRPr="008E50BA" w:rsidRDefault="00746CA6" w:rsidP="00125423">
            <w:pPr>
              <w:pStyle w:val="Normal0"/>
              <w:spacing w:line="240" w:lineRule="auto"/>
              <w:jc w:val="left"/>
              <w:rPr>
                <w:szCs w:val="22"/>
              </w:rPr>
            </w:pPr>
            <w:r w:rsidRPr="008E50BA">
              <w:rPr>
                <w:rFonts w:cs="Calibri"/>
                <w:szCs w:val="22"/>
                <w:lang w:eastAsia="en-GB"/>
              </w:rPr>
              <w:lastRenderedPageBreak/>
              <w:t>- chápou souvislosti mezi různými jevy prostředí a lidskými aktivitami, mezi lokálními, regionálními a globálními environmentálními problémy</w:t>
            </w:r>
          </w:p>
          <w:p w14:paraId="2E72BE60" w14:textId="77777777" w:rsidR="00746CA6" w:rsidRPr="008E50BA" w:rsidRDefault="00746CA6" w:rsidP="00125423">
            <w:pPr>
              <w:pStyle w:val="Normal0"/>
              <w:spacing w:line="240" w:lineRule="auto"/>
              <w:jc w:val="left"/>
              <w:rPr>
                <w:szCs w:val="22"/>
              </w:rPr>
            </w:pPr>
            <w:r w:rsidRPr="008E50BA">
              <w:rPr>
                <w:rFonts w:cs="Calibri"/>
                <w:szCs w:val="22"/>
                <w:lang w:eastAsia="en-GB"/>
              </w:rPr>
              <w:t>- osvojují si zásady zdravého životního stylu a vědomí odpovědnosti za své zdraví</w:t>
            </w:r>
          </w:p>
        </w:tc>
      </w:tr>
      <w:tr w:rsidR="00746CA6" w:rsidRPr="008E50BA" w14:paraId="507112E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75627" w14:textId="77777777" w:rsidR="00746CA6" w:rsidRPr="008E50BA" w:rsidRDefault="00746CA6" w:rsidP="00125423">
            <w:pPr>
              <w:pStyle w:val="Normal0"/>
              <w:spacing w:line="240" w:lineRule="auto"/>
              <w:jc w:val="left"/>
              <w:rPr>
                <w:szCs w:val="22"/>
              </w:rPr>
            </w:pPr>
            <w:r w:rsidRPr="008E50BA">
              <w:rPr>
                <w:rFonts w:cs="Calibri"/>
                <w:szCs w:val="22"/>
              </w:rPr>
              <w:lastRenderedPageBreak/>
              <w:t>Člověk a svět práce</w:t>
            </w:r>
          </w:p>
        </w:tc>
      </w:tr>
      <w:tr w:rsidR="00746CA6" w:rsidRPr="008E50BA" w14:paraId="73A5468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FE923" w14:textId="77777777" w:rsidR="00746CA6" w:rsidRPr="008E50BA" w:rsidRDefault="00746CA6" w:rsidP="00125423">
            <w:pPr>
              <w:pStyle w:val="Normal0"/>
              <w:spacing w:line="240" w:lineRule="auto"/>
              <w:ind w:left="142" w:hanging="142"/>
              <w:jc w:val="left"/>
              <w:rPr>
                <w:szCs w:val="22"/>
              </w:rPr>
            </w:pPr>
            <w:r w:rsidRPr="008E50BA">
              <w:rPr>
                <w:rFonts w:cs="Calibri"/>
                <w:szCs w:val="22"/>
                <w:lang w:eastAsia="en-GB"/>
              </w:rPr>
              <w:t>Žáci:</w:t>
            </w:r>
          </w:p>
          <w:p w14:paraId="3ACFB1CA" w14:textId="77777777" w:rsidR="00746CA6" w:rsidRPr="008E50BA" w:rsidRDefault="00746CA6" w:rsidP="00125423">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4CE47690" w14:textId="77777777" w:rsidR="00746CA6" w:rsidRPr="008E50BA" w:rsidRDefault="00746CA6" w:rsidP="00125423">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životu a úspěšné kariéře</w:t>
            </w:r>
          </w:p>
        </w:tc>
      </w:tr>
    </w:tbl>
    <w:p w14:paraId="268FAF8B" w14:textId="77777777" w:rsidR="00E50726" w:rsidRPr="008E50BA" w:rsidRDefault="00E50726" w:rsidP="00746CA6">
      <w:pPr>
        <w:pStyle w:val="Normal0"/>
        <w:rPr>
          <w:szCs w:val="22"/>
        </w:rPr>
      </w:pPr>
    </w:p>
    <w:p w14:paraId="714E1CC4" w14:textId="77777777" w:rsidR="00E50726" w:rsidRPr="008E50BA" w:rsidRDefault="00E50726" w:rsidP="00122092">
      <w:pPr>
        <w:pStyle w:val="Nadpis1"/>
        <w:numPr>
          <w:ilvl w:val="1"/>
          <w:numId w:val="64"/>
        </w:numPr>
        <w:spacing w:before="0" w:after="322"/>
        <w:rPr>
          <w:color w:val="auto"/>
          <w:sz w:val="22"/>
          <w:szCs w:val="22"/>
        </w:rPr>
      </w:pPr>
      <w:bookmarkStart w:id="51" w:name="_Toc78981490"/>
      <w:r w:rsidRPr="008E50BA">
        <w:rPr>
          <w:color w:val="auto"/>
          <w:sz w:val="36"/>
          <w:szCs w:val="36"/>
        </w:rPr>
        <w:t>Matematika</w:t>
      </w:r>
      <w:bookmarkEnd w:id="51"/>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
        <w:gridCol w:w="2075"/>
        <w:gridCol w:w="2075"/>
        <w:gridCol w:w="2075"/>
        <w:gridCol w:w="1622"/>
      </w:tblGrid>
      <w:tr w:rsidR="00E50726" w:rsidRPr="008E50BA" w14:paraId="482E8F12" w14:textId="77777777" w:rsidTr="00114D54">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B2910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49727CE7" w14:textId="77777777" w:rsidR="00E50726" w:rsidRPr="008E50BA" w:rsidRDefault="00E50726" w:rsidP="00114D54">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16B94768"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33879F" w14:textId="77777777" w:rsidR="00E50726" w:rsidRPr="008E50BA" w:rsidRDefault="00E50726" w:rsidP="00437107">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E6AFAE"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EAD02"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6FF6E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5D5EBE59" w14:textId="77777777" w:rsidR="00E50726" w:rsidRPr="008E50BA" w:rsidRDefault="00E50726" w:rsidP="00E47735">
            <w:pPr>
              <w:spacing w:line="240" w:lineRule="auto"/>
              <w:rPr>
                <w:szCs w:val="22"/>
              </w:rPr>
            </w:pPr>
          </w:p>
        </w:tc>
      </w:tr>
      <w:tr w:rsidR="00E50726" w:rsidRPr="008E50BA" w14:paraId="296DB612"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529E9"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5B446" w14:textId="77777777" w:rsidR="00E50726" w:rsidRPr="008E50BA" w:rsidRDefault="00E50726" w:rsidP="00E47735">
            <w:pPr>
              <w:pStyle w:val="Normal0"/>
              <w:spacing w:line="240" w:lineRule="auto"/>
              <w:jc w:val="center"/>
              <w:rPr>
                <w:szCs w:val="22"/>
              </w:rPr>
            </w:pPr>
            <w:r w:rsidRPr="008E50BA">
              <w:rPr>
                <w:szCs w:val="22"/>
              </w:rPr>
              <w:t>25 + 26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1B919" w14:textId="77777777" w:rsidR="00E50726" w:rsidRPr="008E50BA" w:rsidRDefault="00E50726" w:rsidP="00E47735">
            <w:pPr>
              <w:pStyle w:val="Normal0"/>
              <w:spacing w:line="240" w:lineRule="auto"/>
              <w:jc w:val="center"/>
              <w:rPr>
                <w:szCs w:val="22"/>
              </w:rPr>
            </w:pPr>
            <w:r w:rsidRPr="008E50BA">
              <w:rPr>
                <w:rFonts w:cs="Calibri"/>
                <w:szCs w:val="22"/>
              </w:rPr>
              <w:t>15 + 26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6BB7E" w14:textId="77777777" w:rsidR="00E50726" w:rsidRPr="008E50BA" w:rsidRDefault="00E50726" w:rsidP="00E47735">
            <w:pPr>
              <w:pStyle w:val="Normal0"/>
              <w:spacing w:line="240" w:lineRule="auto"/>
              <w:jc w:val="center"/>
              <w:rPr>
                <w:szCs w:val="22"/>
              </w:rPr>
            </w:pPr>
            <w:r w:rsidRPr="008E50BA">
              <w:rPr>
                <w:rFonts w:cs="Calibri"/>
                <w:szCs w:val="22"/>
              </w:rPr>
              <w:t>12 + 24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38838" w14:textId="27228361" w:rsidR="00E50726" w:rsidRPr="008E50BA" w:rsidRDefault="00C06367" w:rsidP="00E47735">
            <w:pPr>
              <w:pStyle w:val="Normal0"/>
              <w:spacing w:line="240" w:lineRule="auto"/>
              <w:jc w:val="center"/>
              <w:rPr>
                <w:szCs w:val="22"/>
              </w:rPr>
            </w:pPr>
            <w:r>
              <w:rPr>
                <w:rFonts w:cs="Calibri"/>
                <w:szCs w:val="22"/>
              </w:rPr>
              <w:t>52 + 76</w:t>
            </w:r>
          </w:p>
        </w:tc>
      </w:tr>
      <w:tr w:rsidR="00E50726" w:rsidRPr="008E50BA" w14:paraId="552776E4"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E8F67"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04B79"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C078C"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A4E3D"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865D4" w14:textId="77777777" w:rsidR="00E50726" w:rsidRPr="008E50BA" w:rsidRDefault="00E50726" w:rsidP="00E47735">
            <w:pPr>
              <w:pStyle w:val="Normal0"/>
              <w:spacing w:line="240" w:lineRule="auto"/>
              <w:rPr>
                <w:szCs w:val="22"/>
              </w:rPr>
            </w:pPr>
            <w:r w:rsidRPr="008E50BA">
              <w:rPr>
                <w:rFonts w:cs="Calibri"/>
                <w:szCs w:val="22"/>
              </w:rPr>
              <w:t> </w:t>
            </w:r>
          </w:p>
        </w:tc>
      </w:tr>
    </w:tbl>
    <w:p w14:paraId="6608F2DA" w14:textId="77777777" w:rsidR="00E50726" w:rsidRPr="008E50BA" w:rsidRDefault="00E50726" w:rsidP="00437107">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64C3ECBD"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596FDD"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251C8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Matematika</w:t>
            </w:r>
          </w:p>
        </w:tc>
      </w:tr>
      <w:tr w:rsidR="00E50726" w:rsidRPr="008E50BA" w14:paraId="5EC84DD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5DEF6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54942" w14:textId="77777777" w:rsidR="00E50726" w:rsidRPr="008E50BA" w:rsidRDefault="00E50726" w:rsidP="00746CA6">
            <w:pPr>
              <w:pStyle w:val="Normal0"/>
              <w:spacing w:line="240" w:lineRule="auto"/>
              <w:jc w:val="left"/>
              <w:rPr>
                <w:szCs w:val="22"/>
              </w:rPr>
            </w:pPr>
            <w:r w:rsidRPr="008E50BA">
              <w:rPr>
                <w:rFonts w:cs="Calibri"/>
                <w:szCs w:val="22"/>
              </w:rPr>
              <w:t>Matematické vzdělávání</w:t>
            </w:r>
          </w:p>
        </w:tc>
      </w:tr>
      <w:tr w:rsidR="00E50726" w:rsidRPr="008E50BA" w14:paraId="6B229A9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EAABD"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8DDA4" w14:textId="77777777" w:rsidR="00746CA6" w:rsidRPr="008E50BA" w:rsidRDefault="00E50726" w:rsidP="00746CA6">
            <w:pPr>
              <w:pStyle w:val="Normal0"/>
              <w:spacing w:line="240" w:lineRule="auto"/>
              <w:jc w:val="left"/>
              <w:rPr>
                <w:rFonts w:cs="Calibri"/>
                <w:szCs w:val="22"/>
              </w:rPr>
            </w:pPr>
            <w:r w:rsidRPr="008E50BA">
              <w:rPr>
                <w:rFonts w:cs="Calibri"/>
                <w:b/>
                <w:bCs/>
                <w:szCs w:val="22"/>
              </w:rPr>
              <w:t>Obecný cíl:</w:t>
            </w:r>
            <w:r w:rsidRPr="008E50BA">
              <w:rPr>
                <w:rFonts w:cs="Calibri"/>
                <w:szCs w:val="22"/>
              </w:rPr>
              <w:br/>
              <w:t>Předmět má funkci všeobecně vzdělávací a průpravnou funkci pro odborné vzdělávání. Vede žáky k efektivní práci s matematickými vědomostmi a dovednostmi v praktickém životě, při řešení běžných situací vyžadujících efektivní způsoby výpočtu, při aplikování matematických poznatků a postupů v odborné složce tak, aby žáci uměli získávat a kriticky vyhodnocovat ekonomické informace. Cílem je výchova přemýšlivého člověka, který bude umět používat matematiku ve všech sférách života.</w:t>
            </w:r>
            <w:r w:rsidRPr="008E50BA">
              <w:rPr>
                <w:rFonts w:cs="Calibri"/>
                <w:szCs w:val="22"/>
              </w:rPr>
              <w:br/>
            </w:r>
            <w:r w:rsidRPr="008E50BA">
              <w:rPr>
                <w:rFonts w:cs="Calibri"/>
                <w:b/>
                <w:bCs/>
                <w:szCs w:val="22"/>
              </w:rPr>
              <w:t>Charakteristika učiva:</w:t>
            </w:r>
            <w:r w:rsidRPr="008E50BA">
              <w:rPr>
                <w:rFonts w:cs="Calibri"/>
                <w:szCs w:val="22"/>
              </w:rPr>
              <w:br/>
              <w:t>Vzdělávání pře</w:t>
            </w:r>
            <w:r w:rsidR="00746CA6" w:rsidRPr="008E50BA">
              <w:rPr>
                <w:rFonts w:cs="Calibri"/>
                <w:szCs w:val="22"/>
              </w:rPr>
              <w:t>dmětu směřuje k tomu, aby žáci:</w:t>
            </w:r>
          </w:p>
          <w:p w14:paraId="43EBB345"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využívali matematických vědomostí a dov</w:t>
            </w:r>
            <w:r w:rsidR="00746CA6" w:rsidRPr="008E50BA">
              <w:rPr>
                <w:rFonts w:cs="Calibri"/>
                <w:szCs w:val="22"/>
              </w:rPr>
              <w:t>edností v praktickém životě</w:t>
            </w:r>
          </w:p>
          <w:p w14:paraId="44493DFA"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logicky uvažovali, analyzoval</w:t>
            </w:r>
            <w:r w:rsidR="00746CA6" w:rsidRPr="008E50BA">
              <w:rPr>
                <w:rFonts w:cs="Calibri"/>
                <w:szCs w:val="22"/>
              </w:rPr>
              <w:t>i a řešili matematické problémy</w:t>
            </w:r>
          </w:p>
          <w:p w14:paraId="48DB667A"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lastRenderedPageBreak/>
              <w:t>- aplikovali matematické poznatky a</w:t>
            </w:r>
            <w:r w:rsidR="00746CA6" w:rsidRPr="008E50BA">
              <w:rPr>
                <w:rFonts w:cs="Calibri"/>
                <w:szCs w:val="22"/>
              </w:rPr>
              <w:t xml:space="preserve"> postupy v odborných předmětech</w:t>
            </w:r>
          </w:p>
          <w:p w14:paraId="23F73B2D"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matematizovali reálné situace, pracovali s matematickými modely a vyhodnocovali výsledky při praktické situaci</w:t>
            </w:r>
          </w:p>
          <w:p w14:paraId="5EA5F38E"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samostatně analyzovali, třídili a zobecňovali fakta zí</w:t>
            </w:r>
            <w:r w:rsidR="00746CA6" w:rsidRPr="008E50BA">
              <w:rPr>
                <w:rFonts w:cs="Calibri"/>
                <w:szCs w:val="22"/>
              </w:rPr>
              <w:t>skaná prací se zdroji informací</w:t>
            </w:r>
          </w:p>
          <w:p w14:paraId="1F7D6FFF"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pracovali s informacemi a zd</w:t>
            </w:r>
            <w:r w:rsidR="00746CA6" w:rsidRPr="008E50BA">
              <w:rPr>
                <w:rFonts w:cs="Calibri"/>
                <w:szCs w:val="22"/>
              </w:rPr>
              <w:t>roji informací včetně internetu</w:t>
            </w:r>
          </w:p>
          <w:p w14:paraId="2A3E4236"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Cíle vzdělávání v oblasti citů, postojů, hodnot a preferencí:</w:t>
            </w:r>
          </w:p>
          <w:p w14:paraId="317ECA6A"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Výuka předmětu směřuje k tomu</w:t>
            </w:r>
            <w:r w:rsidR="00746CA6" w:rsidRPr="008E50BA">
              <w:rPr>
                <w:rFonts w:cs="Calibri"/>
                <w:szCs w:val="22"/>
              </w:rPr>
              <w:t>, aby žáci:</w:t>
            </w:r>
          </w:p>
          <w:p w14:paraId="68281235" w14:textId="77777777" w:rsidR="00746CA6" w:rsidRPr="008E50BA" w:rsidRDefault="00746CA6" w:rsidP="00746CA6">
            <w:pPr>
              <w:pStyle w:val="Normal0"/>
              <w:spacing w:line="240" w:lineRule="auto"/>
              <w:ind w:left="130" w:hanging="130"/>
              <w:jc w:val="left"/>
              <w:rPr>
                <w:rFonts w:cs="Calibri"/>
                <w:szCs w:val="22"/>
              </w:rPr>
            </w:pPr>
            <w:r w:rsidRPr="008E50BA">
              <w:rPr>
                <w:rFonts w:cs="Calibri"/>
                <w:szCs w:val="22"/>
              </w:rPr>
              <w:t>- dokázali obhájit své názory</w:t>
            </w:r>
          </w:p>
          <w:p w14:paraId="644F62F4"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využívali svých vědomostí a</w:t>
            </w:r>
            <w:r w:rsidR="00746CA6" w:rsidRPr="008E50BA">
              <w:rPr>
                <w:rFonts w:cs="Calibri"/>
                <w:szCs w:val="22"/>
              </w:rPr>
              <w:t xml:space="preserve"> dovedností v praktickém životě</w:t>
            </w:r>
          </w:p>
          <w:p w14:paraId="54941377"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xml:space="preserve">- hodnotili kriticky informace z různých zdrojů </w:t>
            </w:r>
            <w:r w:rsidR="00746CA6" w:rsidRPr="008E50BA">
              <w:rPr>
                <w:rFonts w:cs="Calibri"/>
                <w:szCs w:val="22"/>
              </w:rPr>
              <w:t>a předávali je vhodným způsobem</w:t>
            </w:r>
          </w:p>
          <w:p w14:paraId="4FBB9A7D" w14:textId="77777777" w:rsidR="00E50726" w:rsidRPr="008E50BA" w:rsidRDefault="00E50726" w:rsidP="00746CA6">
            <w:pPr>
              <w:pStyle w:val="Normal0"/>
              <w:spacing w:line="240" w:lineRule="auto"/>
              <w:ind w:left="130" w:hanging="130"/>
              <w:jc w:val="left"/>
              <w:rPr>
                <w:szCs w:val="22"/>
              </w:rPr>
            </w:pPr>
            <w:r w:rsidRPr="008E50BA">
              <w:rPr>
                <w:rFonts w:cs="Calibri"/>
                <w:szCs w:val="22"/>
              </w:rPr>
              <w:t>- se nenechali manipulovat a co nejvíce porozuměli světu, v němž žijí</w:t>
            </w:r>
          </w:p>
        </w:tc>
      </w:tr>
      <w:tr w:rsidR="00E50726" w:rsidRPr="008E50BA" w14:paraId="342CB42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91128F"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1B5EA" w14:textId="77777777" w:rsidR="00E50726" w:rsidRPr="008E50BA" w:rsidRDefault="00E50726" w:rsidP="00746CA6">
            <w:pPr>
              <w:pStyle w:val="Normal0"/>
              <w:spacing w:line="240" w:lineRule="auto"/>
              <w:jc w:val="left"/>
              <w:rPr>
                <w:szCs w:val="22"/>
              </w:rPr>
            </w:pPr>
            <w:r w:rsidRPr="008E50BA">
              <w:rPr>
                <w:rFonts w:cs="Calibri"/>
                <w:bCs/>
                <w:szCs w:val="22"/>
              </w:rPr>
              <w:t xml:space="preserve">Předmětu se vyučuje v 1. - 3. ročníku. </w:t>
            </w:r>
          </w:p>
        </w:tc>
      </w:tr>
      <w:tr w:rsidR="00E50726" w:rsidRPr="008E50BA" w14:paraId="7F3FE55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088726"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5991F" w14:textId="77777777" w:rsidR="00E50726" w:rsidRPr="008E50BA" w:rsidRDefault="00E50726" w:rsidP="00746CA6">
            <w:pPr>
              <w:pStyle w:val="Normal0"/>
              <w:spacing w:line="240" w:lineRule="auto"/>
              <w:jc w:val="left"/>
              <w:rPr>
                <w:szCs w:val="22"/>
              </w:rPr>
            </w:pPr>
            <w:r w:rsidRPr="008E50BA">
              <w:rPr>
                <w:rFonts w:cs="Calibri"/>
                <w:szCs w:val="22"/>
              </w:rPr>
              <w:t>Matematické vzdělávání</w:t>
            </w:r>
          </w:p>
        </w:tc>
      </w:tr>
      <w:tr w:rsidR="00E50726" w:rsidRPr="008E50BA" w14:paraId="648994D7"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4E4BD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F6BAA"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Kompetence k</w:t>
            </w:r>
            <w:r w:rsidR="00746CA6" w:rsidRPr="008E50BA">
              <w:rPr>
                <w:rFonts w:cs="Calibri"/>
                <w:b/>
                <w:bCs/>
                <w:szCs w:val="22"/>
              </w:rPr>
              <w:t> </w:t>
            </w:r>
            <w:r w:rsidRPr="008E50BA">
              <w:rPr>
                <w:rFonts w:cs="Calibri"/>
                <w:b/>
                <w:bCs/>
                <w:szCs w:val="22"/>
              </w:rPr>
              <w:t>učení</w:t>
            </w:r>
            <w:r w:rsidR="00746CA6" w:rsidRPr="008E50BA">
              <w:rPr>
                <w:rFonts w:cs="Calibri"/>
                <w:bCs/>
                <w:szCs w:val="22"/>
              </w:rPr>
              <w:t xml:space="preserve"> – žáci by měli:</w:t>
            </w:r>
          </w:p>
          <w:p w14:paraId="21923153"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mít pozit</w:t>
            </w:r>
            <w:r w:rsidR="00746CA6" w:rsidRPr="008E50BA">
              <w:rPr>
                <w:rFonts w:cs="Calibri"/>
                <w:szCs w:val="22"/>
              </w:rPr>
              <w:t>ivní vztah k učení a vzdělávání</w:t>
            </w:r>
          </w:p>
          <w:p w14:paraId="007B0B75"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ovládat různé techniky učení, umět si vytvořit v</w:t>
            </w:r>
            <w:r w:rsidR="00746CA6" w:rsidRPr="008E50BA">
              <w:rPr>
                <w:rFonts w:cs="Calibri"/>
                <w:szCs w:val="22"/>
              </w:rPr>
              <w:t>hodný studijní režim a podmínky</w:t>
            </w:r>
          </w:p>
          <w:p w14:paraId="0B7333DD"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uplatňovat různé způsoby práce s textem (zvl. studijní a analytické čtení), umět efektivně vyhledávat a zpracovávat in</w:t>
            </w:r>
            <w:r w:rsidR="00746CA6" w:rsidRPr="008E50BA">
              <w:rPr>
                <w:rFonts w:cs="Calibri"/>
                <w:szCs w:val="22"/>
              </w:rPr>
              <w:t>formace; být čtenářsky gramotný</w:t>
            </w:r>
          </w:p>
          <w:p w14:paraId="5D996D24"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s porozuměním poslouchat mluvené projevy (např. výklad, přednášku, pros</w:t>
            </w:r>
            <w:r w:rsidR="00746CA6" w:rsidRPr="008E50BA">
              <w:rPr>
                <w:rFonts w:cs="Calibri"/>
                <w:szCs w:val="22"/>
              </w:rPr>
              <w:t>lov aj.), pořizovat si poznámky</w:t>
            </w:r>
          </w:p>
          <w:p w14:paraId="61FCEAD6"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využívat ke svému učení různé informační zdroje včetně</w:t>
            </w:r>
            <w:r w:rsidR="00746CA6" w:rsidRPr="008E50BA">
              <w:rPr>
                <w:rFonts w:cs="Calibri"/>
                <w:szCs w:val="22"/>
              </w:rPr>
              <w:t xml:space="preserve"> zkušeností svých i jiných lidí</w:t>
            </w:r>
          </w:p>
          <w:p w14:paraId="3EC9F35A" w14:textId="77777777" w:rsidR="00E50726" w:rsidRPr="008E50BA" w:rsidRDefault="00E50726" w:rsidP="00746CA6">
            <w:pPr>
              <w:pStyle w:val="Normal0"/>
              <w:spacing w:line="240" w:lineRule="auto"/>
              <w:ind w:left="130" w:hanging="130"/>
              <w:jc w:val="left"/>
              <w:rPr>
                <w:rFonts w:cs="Calibri"/>
                <w:szCs w:val="22"/>
              </w:rPr>
            </w:pPr>
            <w:r w:rsidRPr="008E50BA">
              <w:rPr>
                <w:rFonts w:cs="Calibri"/>
                <w:szCs w:val="22"/>
              </w:rPr>
              <w:t>- sledovat a hodnotit pokrok při dosahování cílů svého učení, přijímat hodnocení výsledků svého učení od jiných lidí</w:t>
            </w:r>
          </w:p>
        </w:tc>
      </w:tr>
      <w:tr w:rsidR="00E50726" w:rsidRPr="008E50BA" w14:paraId="433D0590"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0D1FF172"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E6720"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Kompetence k řešení problémů</w:t>
            </w:r>
            <w:r w:rsidR="00746CA6" w:rsidRPr="008E50BA">
              <w:rPr>
                <w:rFonts w:cs="Calibri"/>
                <w:b/>
                <w:bCs/>
                <w:szCs w:val="22"/>
              </w:rPr>
              <w:t xml:space="preserve"> </w:t>
            </w:r>
            <w:r w:rsidR="00746CA6" w:rsidRPr="008E50BA">
              <w:rPr>
                <w:rFonts w:cs="Calibri"/>
                <w:bCs/>
                <w:szCs w:val="22"/>
              </w:rPr>
              <w:t>– žáci by měli:</w:t>
            </w:r>
          </w:p>
          <w:p w14:paraId="1546FFC2"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porozumět zadání úkolu nebo určit jádro problému, získat informace potřebné k řešení problému, navrhnout způsob řešení, popř. varianty řešení, a zdůvodnit jej, vyhodnotit a ověřit správnost zvolen</w:t>
            </w:r>
            <w:r w:rsidR="00746CA6" w:rsidRPr="008E50BA">
              <w:rPr>
                <w:rFonts w:cs="Calibri"/>
                <w:szCs w:val="22"/>
              </w:rPr>
              <w:t>ého postupu a dosažené výsledky</w:t>
            </w:r>
          </w:p>
          <w:p w14:paraId="5FCE73BE"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xml:space="preserve">- uplatňovat při řešení problémů různé metody myšlení (logické, matematické, </w:t>
            </w:r>
            <w:r w:rsidR="00746CA6" w:rsidRPr="008E50BA">
              <w:rPr>
                <w:rFonts w:cs="Calibri"/>
                <w:szCs w:val="22"/>
              </w:rPr>
              <w:t>empirické) a myšlenkové operace</w:t>
            </w:r>
          </w:p>
          <w:p w14:paraId="0E3B17B1"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lastRenderedPageBreak/>
              <w:t>- volit prostředky a způsoby (pomůcky, studijní literaturu, metody a techniky) vhodné pro splnění jednotlivých aktivit, využívat zkušen</w:t>
            </w:r>
            <w:r w:rsidR="00746CA6" w:rsidRPr="008E50BA">
              <w:rPr>
                <w:rFonts w:cs="Calibri"/>
                <w:szCs w:val="22"/>
              </w:rPr>
              <w:t>ostí a vědomostí nabytých dříve</w:t>
            </w:r>
          </w:p>
          <w:p w14:paraId="0C08A8B6" w14:textId="77777777" w:rsidR="00E50726" w:rsidRPr="008E50BA" w:rsidRDefault="00E50726" w:rsidP="00746CA6">
            <w:pPr>
              <w:pStyle w:val="Normal0"/>
              <w:spacing w:line="240" w:lineRule="auto"/>
              <w:ind w:left="130" w:hanging="130"/>
              <w:jc w:val="left"/>
              <w:rPr>
                <w:szCs w:val="22"/>
              </w:rPr>
            </w:pPr>
            <w:r w:rsidRPr="008E50BA">
              <w:rPr>
                <w:rFonts w:cs="Calibri"/>
                <w:szCs w:val="22"/>
              </w:rPr>
              <w:t>- spolupracovat při řešení problémů s jinými lidmi (týmové řešení)</w:t>
            </w:r>
          </w:p>
        </w:tc>
      </w:tr>
      <w:tr w:rsidR="00E50726" w:rsidRPr="008E50BA" w14:paraId="3D577847"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170B4F0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3F16D"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Komunikativní kompetence</w:t>
            </w:r>
            <w:r w:rsidR="00746CA6" w:rsidRPr="008E50BA">
              <w:rPr>
                <w:rFonts w:cs="Calibri"/>
                <w:b/>
                <w:bCs/>
                <w:szCs w:val="22"/>
              </w:rPr>
              <w:t xml:space="preserve"> </w:t>
            </w:r>
            <w:r w:rsidR="00746CA6" w:rsidRPr="008E50BA">
              <w:rPr>
                <w:rFonts w:cs="Calibri"/>
                <w:bCs/>
                <w:szCs w:val="22"/>
              </w:rPr>
              <w:t>– žáci by měli:</w:t>
            </w:r>
          </w:p>
          <w:p w14:paraId="6EB19E50"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xml:space="preserve">- vyjadřovat se přiměřeně účelu jednání a komunikační situaci v projevech mluvených i </w:t>
            </w:r>
            <w:r w:rsidR="00746CA6" w:rsidRPr="008E50BA">
              <w:rPr>
                <w:rFonts w:cs="Calibri"/>
                <w:szCs w:val="22"/>
              </w:rPr>
              <w:t>psaných a vhodně se prezentovat</w:t>
            </w:r>
          </w:p>
          <w:p w14:paraId="2F135A5A"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formulovat své myšlenky srozumitelně a souvisle, v písemné podobě přehledně a jazykově spr</w:t>
            </w:r>
            <w:r w:rsidR="00746CA6" w:rsidRPr="008E50BA">
              <w:rPr>
                <w:rFonts w:cs="Calibri"/>
                <w:szCs w:val="22"/>
              </w:rPr>
              <w:t>ávně</w:t>
            </w:r>
          </w:p>
          <w:p w14:paraId="147DE8C5" w14:textId="77777777" w:rsidR="00E50726" w:rsidRPr="008E50BA" w:rsidRDefault="00E50726" w:rsidP="00746CA6">
            <w:pPr>
              <w:pStyle w:val="Normal0"/>
              <w:spacing w:line="240" w:lineRule="auto"/>
              <w:ind w:left="130" w:hanging="130"/>
              <w:jc w:val="left"/>
              <w:rPr>
                <w:szCs w:val="22"/>
              </w:rPr>
            </w:pPr>
            <w:r w:rsidRPr="008E50BA">
              <w:rPr>
                <w:rFonts w:cs="Calibri"/>
                <w:szCs w:val="22"/>
              </w:rPr>
              <w:t>- účastnit se aktivně diskusí, formulovat a obhajovat své názory a postoje</w:t>
            </w:r>
          </w:p>
        </w:tc>
      </w:tr>
      <w:tr w:rsidR="00E50726" w:rsidRPr="008E50BA" w14:paraId="79BB6B6C"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FAE03CC"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4984E"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Personální a sociální kompetence</w:t>
            </w:r>
            <w:r w:rsidR="00746CA6" w:rsidRPr="008E50BA">
              <w:rPr>
                <w:rFonts w:cs="Calibri"/>
                <w:b/>
                <w:bCs/>
                <w:szCs w:val="22"/>
              </w:rPr>
              <w:t xml:space="preserve"> </w:t>
            </w:r>
            <w:r w:rsidR="00746CA6" w:rsidRPr="008E50BA">
              <w:rPr>
                <w:rFonts w:cs="Calibri"/>
                <w:bCs/>
                <w:szCs w:val="22"/>
              </w:rPr>
              <w:t>– žáci by měli:</w:t>
            </w:r>
          </w:p>
          <w:p w14:paraId="43E3B117"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stanovovat si cíle a priority podle svých osobních schopností, zájmové a pracovní</w:t>
            </w:r>
            <w:r w:rsidR="00746CA6" w:rsidRPr="008E50BA">
              <w:rPr>
                <w:rFonts w:cs="Calibri"/>
                <w:szCs w:val="22"/>
              </w:rPr>
              <w:t xml:space="preserve"> orientace a životních podmínek</w:t>
            </w:r>
          </w:p>
          <w:p w14:paraId="110DA782"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reagovat adekvátně na hodnocení svého vystupování a způsobu jednání ze strany jinýc</w:t>
            </w:r>
            <w:r w:rsidR="00746CA6" w:rsidRPr="008E50BA">
              <w:rPr>
                <w:rFonts w:cs="Calibri"/>
                <w:szCs w:val="22"/>
              </w:rPr>
              <w:t>h lidí, přijímat radu i kritiku</w:t>
            </w:r>
          </w:p>
          <w:p w14:paraId="53DFEC22"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ověřovat si získané poznatky, kriticky zvažovat názory</w:t>
            </w:r>
            <w:r w:rsidR="00746CA6" w:rsidRPr="008E50BA">
              <w:rPr>
                <w:rFonts w:cs="Calibri"/>
                <w:szCs w:val="22"/>
              </w:rPr>
              <w:t>, postoje a jednání jiných lidí</w:t>
            </w:r>
          </w:p>
          <w:p w14:paraId="5072C03F"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pracovat v týmu a podílet se na realizaci společných pracovních a jiných č</w:t>
            </w:r>
            <w:r w:rsidR="00746CA6" w:rsidRPr="008E50BA">
              <w:rPr>
                <w:rFonts w:cs="Calibri"/>
                <w:szCs w:val="22"/>
              </w:rPr>
              <w:t>inností</w:t>
            </w:r>
          </w:p>
          <w:p w14:paraId="5D46204E"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xml:space="preserve">- přijímat </w:t>
            </w:r>
            <w:r w:rsidR="00746CA6" w:rsidRPr="008E50BA">
              <w:rPr>
                <w:rFonts w:cs="Calibri"/>
                <w:szCs w:val="22"/>
              </w:rPr>
              <w:t>a odpovědně plnit svěřené úkoly</w:t>
            </w:r>
          </w:p>
          <w:p w14:paraId="66522DFF" w14:textId="77777777" w:rsidR="00E50726" w:rsidRPr="008E50BA" w:rsidRDefault="00E50726" w:rsidP="00746CA6">
            <w:pPr>
              <w:pStyle w:val="Normal0"/>
              <w:spacing w:line="240" w:lineRule="auto"/>
              <w:ind w:left="130" w:hanging="130"/>
              <w:jc w:val="left"/>
              <w:rPr>
                <w:szCs w:val="22"/>
              </w:rPr>
            </w:pPr>
            <w:r w:rsidRPr="008E50BA">
              <w:rPr>
                <w:rFonts w:cs="Calibri"/>
                <w:szCs w:val="22"/>
              </w:rPr>
              <w:t>- podněcovat práci týmu vlastními návrhy na zlepšení práce a řešení úkolů, nezaujatě zvažovat návrhy druhých</w:t>
            </w:r>
          </w:p>
        </w:tc>
      </w:tr>
      <w:tr w:rsidR="00E50726" w:rsidRPr="008E50BA" w14:paraId="0147660A"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2614FBA2"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630D3"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Matematické kompetence</w:t>
            </w:r>
            <w:r w:rsidR="00746CA6" w:rsidRPr="008E50BA">
              <w:rPr>
                <w:rFonts w:cs="Calibri"/>
                <w:b/>
                <w:bCs/>
                <w:szCs w:val="22"/>
              </w:rPr>
              <w:t xml:space="preserve"> </w:t>
            </w:r>
            <w:r w:rsidR="00746CA6" w:rsidRPr="008E50BA">
              <w:rPr>
                <w:rFonts w:cs="Calibri"/>
                <w:bCs/>
                <w:szCs w:val="22"/>
              </w:rPr>
              <w:t>– žáci by měli:</w:t>
            </w:r>
          </w:p>
          <w:p w14:paraId="1E8BC042"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správně pou</w:t>
            </w:r>
            <w:r w:rsidR="00746CA6" w:rsidRPr="008E50BA">
              <w:rPr>
                <w:rFonts w:cs="Calibri"/>
                <w:szCs w:val="22"/>
              </w:rPr>
              <w:t>žívat a převádět běžné jednotky</w:t>
            </w:r>
          </w:p>
          <w:p w14:paraId="725B60E4"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používat pojmy kvantifi</w:t>
            </w:r>
            <w:r w:rsidR="00746CA6" w:rsidRPr="008E50BA">
              <w:rPr>
                <w:rFonts w:cs="Calibri"/>
                <w:szCs w:val="22"/>
              </w:rPr>
              <w:t>kujícího charakteru</w:t>
            </w:r>
          </w:p>
          <w:p w14:paraId="36A0FE85"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provádět reálný o</w:t>
            </w:r>
            <w:r w:rsidR="00746CA6" w:rsidRPr="008E50BA">
              <w:rPr>
                <w:rFonts w:cs="Calibri"/>
                <w:szCs w:val="22"/>
              </w:rPr>
              <w:t>dhad výsledku řešení dané úlohy</w:t>
            </w:r>
          </w:p>
          <w:p w14:paraId="5950F92D"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nacházet vztahy mezi jevy a předměty při řešení praktických úkolů, umět je vymezit, popsat a</w:t>
            </w:r>
            <w:r w:rsidR="00746CA6" w:rsidRPr="008E50BA">
              <w:rPr>
                <w:rFonts w:cs="Calibri"/>
                <w:szCs w:val="22"/>
              </w:rPr>
              <w:t xml:space="preserve"> správně využít pro dané řešení</w:t>
            </w:r>
          </w:p>
          <w:p w14:paraId="12740A6B"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číst a vytvářet různé formy grafického znázornění (tabulky, d</w:t>
            </w:r>
            <w:r w:rsidR="00746CA6" w:rsidRPr="008E50BA">
              <w:rPr>
                <w:rFonts w:cs="Calibri"/>
                <w:szCs w:val="22"/>
              </w:rPr>
              <w:t>iagramy, grafy, schémata apod.)</w:t>
            </w:r>
          </w:p>
          <w:p w14:paraId="08C060E6"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aplikovat znalosti o základních tvarech předmětů a jejich vzáj</w:t>
            </w:r>
            <w:r w:rsidR="00746CA6" w:rsidRPr="008E50BA">
              <w:rPr>
                <w:rFonts w:cs="Calibri"/>
                <w:szCs w:val="22"/>
              </w:rPr>
              <w:t>emné poloze v rovině i prostoru</w:t>
            </w:r>
          </w:p>
          <w:p w14:paraId="5752099B" w14:textId="77777777" w:rsidR="00E50726" w:rsidRPr="008E50BA" w:rsidRDefault="00E50726" w:rsidP="00746CA6">
            <w:pPr>
              <w:pStyle w:val="Normal0"/>
              <w:spacing w:line="240" w:lineRule="auto"/>
              <w:ind w:left="130" w:hanging="130"/>
              <w:jc w:val="left"/>
              <w:rPr>
                <w:szCs w:val="22"/>
              </w:rPr>
            </w:pPr>
            <w:r w:rsidRPr="008E50BA">
              <w:rPr>
                <w:rFonts w:cs="Calibri"/>
                <w:szCs w:val="22"/>
              </w:rPr>
              <w:t>- efektivně aplikovat matematické postupy při řešení různých praktických úkolů v běžných situacích</w:t>
            </w:r>
          </w:p>
        </w:tc>
      </w:tr>
      <w:tr w:rsidR="00E50726" w:rsidRPr="008E50BA" w14:paraId="1270E443"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2B22423C"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3BEE7"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Kompetence využívat prostředky informačních a komunikačních technologií a pracovat s</w:t>
            </w:r>
            <w:r w:rsidR="00746CA6" w:rsidRPr="008E50BA">
              <w:rPr>
                <w:rFonts w:cs="Calibri"/>
                <w:b/>
                <w:bCs/>
                <w:szCs w:val="22"/>
              </w:rPr>
              <w:t> </w:t>
            </w:r>
            <w:r w:rsidRPr="008E50BA">
              <w:rPr>
                <w:rFonts w:cs="Calibri"/>
                <w:b/>
                <w:bCs/>
                <w:szCs w:val="22"/>
              </w:rPr>
              <w:t>informacemi</w:t>
            </w:r>
            <w:r w:rsidR="00746CA6" w:rsidRPr="008E50BA">
              <w:rPr>
                <w:rFonts w:cs="Calibri"/>
                <w:b/>
                <w:bCs/>
                <w:szCs w:val="22"/>
              </w:rPr>
              <w:t xml:space="preserve"> </w:t>
            </w:r>
            <w:r w:rsidR="00746CA6" w:rsidRPr="008E50BA">
              <w:rPr>
                <w:rFonts w:cs="Calibri"/>
                <w:bCs/>
                <w:szCs w:val="22"/>
              </w:rPr>
              <w:t>– žáci by měli:</w:t>
            </w:r>
          </w:p>
          <w:p w14:paraId="13CF97B9"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pracovat s osobním počítačem a dalšími prostředky informačn</w:t>
            </w:r>
            <w:r w:rsidR="00746CA6" w:rsidRPr="008E50BA">
              <w:rPr>
                <w:rFonts w:cs="Calibri"/>
                <w:szCs w:val="22"/>
              </w:rPr>
              <w:t>ích a komunikačních technologií</w:t>
            </w:r>
          </w:p>
          <w:p w14:paraId="1DFC504D"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pracovat s běžným základním a a</w:t>
            </w:r>
            <w:r w:rsidR="00746CA6" w:rsidRPr="008E50BA">
              <w:rPr>
                <w:rFonts w:cs="Calibri"/>
                <w:szCs w:val="22"/>
              </w:rPr>
              <w:t>plikačním programovým vybavením</w:t>
            </w:r>
          </w:p>
          <w:p w14:paraId="73A1675F"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lastRenderedPageBreak/>
              <w:t>- učit se používat nové</w:t>
            </w:r>
            <w:r w:rsidR="00746CA6" w:rsidRPr="008E50BA">
              <w:rPr>
                <w:rFonts w:cs="Calibri"/>
                <w:szCs w:val="22"/>
              </w:rPr>
              <w:t xml:space="preserve"> aplikace</w:t>
            </w:r>
          </w:p>
          <w:p w14:paraId="120799B5"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získávat informace z otevřených zdrojů, zejména pak s vyu</w:t>
            </w:r>
            <w:r w:rsidR="00746CA6" w:rsidRPr="008E50BA">
              <w:rPr>
                <w:rFonts w:cs="Calibri"/>
                <w:szCs w:val="22"/>
              </w:rPr>
              <w:t>žitím celosvětové sítě Internet</w:t>
            </w:r>
          </w:p>
          <w:p w14:paraId="48A06156" w14:textId="77777777" w:rsidR="00746CA6" w:rsidRPr="008E50BA" w:rsidRDefault="00E50726" w:rsidP="00746CA6">
            <w:pPr>
              <w:pStyle w:val="Normal0"/>
              <w:spacing w:line="240" w:lineRule="auto"/>
              <w:ind w:left="130" w:hanging="130"/>
              <w:jc w:val="left"/>
              <w:rPr>
                <w:rFonts w:cs="Calibri"/>
                <w:szCs w:val="22"/>
              </w:rPr>
            </w:pPr>
            <w:r w:rsidRPr="008E50BA">
              <w:rPr>
                <w:rFonts w:cs="Calibri"/>
                <w:szCs w:val="22"/>
              </w:rPr>
              <w:t>- pracovat s informacemi z různých zdrojů nesenými na různých médiích (tištěných, elektronických, audiovizuálních), a to i s využitím prostředků informačních a komunikačních technologií</w:t>
            </w:r>
          </w:p>
          <w:p w14:paraId="4BC2FD01" w14:textId="77777777" w:rsidR="00E50726" w:rsidRPr="008E50BA" w:rsidRDefault="00E50726" w:rsidP="00746CA6">
            <w:pPr>
              <w:pStyle w:val="Normal0"/>
              <w:spacing w:line="240" w:lineRule="auto"/>
              <w:ind w:left="130" w:hanging="130"/>
              <w:jc w:val="left"/>
              <w:rPr>
                <w:szCs w:val="22"/>
              </w:rPr>
            </w:pPr>
            <w:r w:rsidRPr="008E50BA">
              <w:rPr>
                <w:rFonts w:cs="Calibri"/>
                <w:szCs w:val="22"/>
              </w:rPr>
              <w:t>- uvědomovat si nutnost posuzovat rozdílnou věrohodnost různých informačních zdrojů a kriticky přistupovat k získaným informacím, být mediálně gramotní</w:t>
            </w:r>
          </w:p>
        </w:tc>
      </w:tr>
      <w:tr w:rsidR="00E50726" w:rsidRPr="008E50BA" w14:paraId="075F17CD"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0FF18A1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BBDEB" w14:textId="77777777" w:rsidR="00746CA6" w:rsidRPr="008E50BA" w:rsidRDefault="00E50726" w:rsidP="00746CA6">
            <w:pPr>
              <w:pStyle w:val="Normal0"/>
              <w:spacing w:line="240" w:lineRule="auto"/>
              <w:ind w:left="130" w:hanging="130"/>
              <w:jc w:val="left"/>
              <w:rPr>
                <w:rFonts w:cs="Calibri"/>
                <w:szCs w:val="22"/>
              </w:rPr>
            </w:pPr>
            <w:r w:rsidRPr="008E50BA">
              <w:rPr>
                <w:rFonts w:cs="Calibri"/>
                <w:b/>
                <w:bCs/>
                <w:szCs w:val="22"/>
              </w:rPr>
              <w:t>Vykonávat obchodně podnikatelské aktivity ve službách cestovního ruchu</w:t>
            </w:r>
            <w:r w:rsidR="00746CA6" w:rsidRPr="008E50BA">
              <w:rPr>
                <w:rFonts w:cs="Calibri"/>
                <w:b/>
                <w:bCs/>
                <w:szCs w:val="22"/>
              </w:rPr>
              <w:t xml:space="preserve"> </w:t>
            </w:r>
            <w:r w:rsidR="00746CA6" w:rsidRPr="008E50BA">
              <w:rPr>
                <w:rFonts w:cs="Calibri"/>
                <w:bCs/>
                <w:szCs w:val="22"/>
              </w:rPr>
              <w:t>– žáci by měli:</w:t>
            </w:r>
          </w:p>
          <w:p w14:paraId="34C1BC3C" w14:textId="77777777" w:rsidR="00E50726" w:rsidRPr="008E50BA" w:rsidRDefault="00E50726" w:rsidP="00746CA6">
            <w:pPr>
              <w:pStyle w:val="Normal0"/>
              <w:spacing w:line="240" w:lineRule="auto"/>
              <w:ind w:left="130" w:hanging="130"/>
              <w:jc w:val="left"/>
              <w:rPr>
                <w:szCs w:val="22"/>
              </w:rPr>
            </w:pPr>
            <w:r w:rsidRPr="008E50BA">
              <w:rPr>
                <w:rFonts w:cs="Calibri"/>
                <w:szCs w:val="22"/>
              </w:rPr>
              <w:t>- kalkulovali ceny produktů a služeb, smluvně zabezpečovali jejich odbyt</w:t>
            </w:r>
          </w:p>
        </w:tc>
      </w:tr>
      <w:tr w:rsidR="00E50726" w:rsidRPr="008E50BA" w14:paraId="491FC5B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20CA5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E8422" w14:textId="77777777" w:rsidR="00E50726" w:rsidRPr="008E50BA" w:rsidRDefault="00E50726" w:rsidP="00746CA6">
            <w:pPr>
              <w:pStyle w:val="Normal0"/>
              <w:spacing w:line="240" w:lineRule="auto"/>
              <w:jc w:val="left"/>
              <w:rPr>
                <w:szCs w:val="22"/>
              </w:rPr>
            </w:pPr>
            <w:r w:rsidRPr="008E50BA">
              <w:rPr>
                <w:rFonts w:cs="Calibri"/>
                <w:b/>
                <w:bCs/>
                <w:szCs w:val="22"/>
              </w:rPr>
              <w:t>Metody výuky:</w:t>
            </w:r>
            <w:r w:rsidRPr="008E50BA">
              <w:rPr>
                <w:rFonts w:cs="Calibri"/>
                <w:szCs w:val="22"/>
              </w:rPr>
              <w:br/>
              <w:t>- výklad nové látky a objasnění základních pojmů a souvislostí</w:t>
            </w:r>
            <w:r w:rsidRPr="008E50BA">
              <w:rPr>
                <w:rFonts w:cs="Calibri"/>
                <w:szCs w:val="22"/>
              </w:rPr>
              <w:br/>
              <w:t>- frontální výuka</w:t>
            </w:r>
            <w:r w:rsidRPr="008E50BA">
              <w:rPr>
                <w:rFonts w:cs="Calibri"/>
                <w:szCs w:val="22"/>
              </w:rPr>
              <w:br/>
              <w:t>- skupinové vyučování</w:t>
            </w:r>
            <w:r w:rsidRPr="008E50BA">
              <w:rPr>
                <w:rFonts w:cs="Calibri"/>
                <w:szCs w:val="22"/>
              </w:rPr>
              <w:br/>
              <w:t>- školní samostatná práce studentů</w:t>
            </w:r>
            <w:r w:rsidRPr="008E50BA">
              <w:rPr>
                <w:rFonts w:cs="Calibri"/>
                <w:szCs w:val="22"/>
              </w:rPr>
              <w:br/>
              <w:t>- domácí samostatná práce studentů</w:t>
            </w:r>
            <w:r w:rsidRPr="008E50BA">
              <w:rPr>
                <w:rFonts w:cs="Calibri"/>
                <w:szCs w:val="22"/>
              </w:rPr>
              <w:br/>
              <w:t>- používání prostorových geometrických modelů</w:t>
            </w:r>
            <w:r w:rsidRPr="008E50BA">
              <w:rPr>
                <w:rFonts w:cs="Calibri"/>
                <w:szCs w:val="22"/>
              </w:rPr>
              <w:br/>
              <w:t>- používání geometrických pomůcek pro rýsování na tabuli</w:t>
            </w:r>
            <w:r w:rsidRPr="008E50BA">
              <w:rPr>
                <w:rFonts w:cs="Calibri"/>
                <w:szCs w:val="22"/>
              </w:rPr>
              <w:br/>
              <w:t xml:space="preserve">- používání kalkulátorů a matematických tabulek     </w:t>
            </w:r>
            <w:r w:rsidRPr="008E50BA">
              <w:rPr>
                <w:rFonts w:cs="Calibri"/>
                <w:szCs w:val="22"/>
              </w:rPr>
              <w:br/>
              <w:t>- práce s PC a internetem</w:t>
            </w:r>
          </w:p>
        </w:tc>
      </w:tr>
      <w:tr w:rsidR="00E50726" w:rsidRPr="008E50BA" w14:paraId="21F25AC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20F7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85BB0" w14:textId="77777777" w:rsidR="00E50726" w:rsidRPr="008E50BA" w:rsidRDefault="00E50726" w:rsidP="00746CA6">
            <w:pPr>
              <w:pStyle w:val="Normal0"/>
              <w:spacing w:line="240" w:lineRule="auto"/>
              <w:jc w:val="left"/>
              <w:rPr>
                <w:szCs w:val="22"/>
              </w:rPr>
            </w:pPr>
            <w:r w:rsidRPr="008E50BA">
              <w:rPr>
                <w:rFonts w:cs="Calibri"/>
                <w:b/>
                <w:bCs/>
                <w:szCs w:val="22"/>
              </w:rPr>
              <w:t>Hodnocení výsledků:</w:t>
            </w:r>
            <w:r w:rsidRPr="008E50BA">
              <w:rPr>
                <w:rFonts w:cs="Calibri"/>
                <w:szCs w:val="22"/>
              </w:rPr>
              <w:br/>
            </w:r>
            <w:r w:rsidR="00746CA6" w:rsidRPr="008E50BA">
              <w:rPr>
                <w:rFonts w:cs="Calibri"/>
                <w:szCs w:val="22"/>
              </w:rPr>
              <w:t xml:space="preserve">Hodnocení </w:t>
            </w:r>
            <w:r w:rsidRPr="008E50BA">
              <w:rPr>
                <w:rFonts w:cs="Calibri"/>
                <w:szCs w:val="22"/>
              </w:rPr>
              <w:t>provádí vyučující i žáci navzájem a hodnotí se:</w:t>
            </w:r>
            <w:r w:rsidRPr="008E50BA">
              <w:rPr>
                <w:rFonts w:cs="Calibri"/>
                <w:szCs w:val="22"/>
              </w:rPr>
              <w:br/>
              <w:t>- písemný projev (testy, prověrky, písemné práce)</w:t>
            </w:r>
            <w:r w:rsidRPr="008E50BA">
              <w:rPr>
                <w:rFonts w:cs="Calibri"/>
                <w:szCs w:val="22"/>
              </w:rPr>
              <w:br/>
              <w:t xml:space="preserve">- frontální zkoušení </w:t>
            </w:r>
            <w:r w:rsidRPr="008E50BA">
              <w:rPr>
                <w:rFonts w:cs="Calibri"/>
                <w:szCs w:val="22"/>
              </w:rPr>
              <w:br/>
              <w:t>- aktivity v hodině – slovně nebo známkou (týmová a skupinová práce)</w:t>
            </w:r>
            <w:r w:rsidRPr="008E50BA">
              <w:rPr>
                <w:rFonts w:cs="Calibri"/>
                <w:szCs w:val="22"/>
              </w:rPr>
              <w:br/>
              <w:t>- samostatné práce</w:t>
            </w:r>
          </w:p>
        </w:tc>
      </w:tr>
    </w:tbl>
    <w:p w14:paraId="6990AD00" w14:textId="77777777" w:rsidR="00E50726" w:rsidRPr="008E50BA" w:rsidRDefault="00E50726" w:rsidP="0043710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CDFEA0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49C1B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ABA0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E00300" w14:textId="77777777" w:rsidR="00E50726" w:rsidRPr="008E50BA" w:rsidRDefault="00E50726" w:rsidP="00E47735">
            <w:pPr>
              <w:keepNext/>
              <w:rPr>
                <w:szCs w:val="22"/>
              </w:rPr>
            </w:pPr>
          </w:p>
        </w:tc>
      </w:tr>
      <w:tr w:rsidR="00E50726" w:rsidRPr="008E50BA" w14:paraId="58D1E66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21A58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8BCA3"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t>Kompetence k učení</w:t>
            </w:r>
          </w:p>
          <w:p w14:paraId="43C96559"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t>Kompetence k řešení problémů</w:t>
            </w:r>
          </w:p>
          <w:p w14:paraId="2041E0A6"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t>Komunikativní kompetence</w:t>
            </w:r>
          </w:p>
          <w:p w14:paraId="1A540790"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t>Personální a sociální kompetence</w:t>
            </w:r>
          </w:p>
          <w:p w14:paraId="24B2EF30"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lastRenderedPageBreak/>
              <w:t>Matematické kompetence</w:t>
            </w:r>
          </w:p>
          <w:p w14:paraId="7F8ED009"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t>Kompetence využívat prostředky informačních a komunikačních technologií a pracovat s informacemi</w:t>
            </w:r>
          </w:p>
          <w:p w14:paraId="24CFF40A" w14:textId="77777777" w:rsidR="00E50726" w:rsidRPr="008E50BA" w:rsidRDefault="00E50726" w:rsidP="00BF654E">
            <w:pPr>
              <w:pStyle w:val="Normal0"/>
              <w:numPr>
                <w:ilvl w:val="0"/>
                <w:numId w:val="42"/>
              </w:numPr>
              <w:spacing w:line="240" w:lineRule="auto"/>
              <w:jc w:val="left"/>
              <w:rPr>
                <w:szCs w:val="22"/>
              </w:rPr>
            </w:pPr>
            <w:r w:rsidRPr="008E50BA">
              <w:rPr>
                <w:rFonts w:cs="Calibri"/>
                <w:szCs w:val="22"/>
              </w:rPr>
              <w:t>Vykonávat obchodně podnikatelské aktivity ve službách cestovního ruchu</w:t>
            </w:r>
          </w:p>
        </w:tc>
      </w:tr>
      <w:tr w:rsidR="00E50726" w:rsidRPr="008E50BA" w14:paraId="3F383883"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80847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667F8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23D1BFED"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CCFD4" w14:textId="77777777" w:rsidR="00E50726" w:rsidRPr="008E50BA" w:rsidRDefault="00E50726" w:rsidP="00746CA6">
            <w:pPr>
              <w:pStyle w:val="Default"/>
              <w:ind w:left="142" w:hanging="142"/>
              <w:rPr>
                <w:sz w:val="22"/>
                <w:szCs w:val="22"/>
              </w:rPr>
            </w:pPr>
            <w:r w:rsidRPr="008E50BA">
              <w:rPr>
                <w:b/>
                <w:bCs/>
                <w:sz w:val="22"/>
                <w:szCs w:val="22"/>
              </w:rPr>
              <w:t>Operace s</w:t>
            </w:r>
            <w:r w:rsidR="00746CA6" w:rsidRPr="008E50BA">
              <w:rPr>
                <w:b/>
                <w:bCs/>
                <w:sz w:val="22"/>
                <w:szCs w:val="22"/>
              </w:rPr>
              <w:t> </w:t>
            </w:r>
            <w:r w:rsidRPr="008E50BA">
              <w:rPr>
                <w:b/>
                <w:bCs/>
                <w:sz w:val="22"/>
                <w:szCs w:val="22"/>
              </w:rPr>
              <w:t>čísly</w:t>
            </w:r>
            <w:r w:rsidR="00746CA6" w:rsidRPr="008E50BA">
              <w:rPr>
                <w:b/>
                <w:bCs/>
                <w:sz w:val="22"/>
                <w:szCs w:val="22"/>
              </w:rPr>
              <w:t>:</w:t>
            </w:r>
          </w:p>
          <w:p w14:paraId="341DFAD7" w14:textId="77777777" w:rsidR="00E50726" w:rsidRPr="008E50BA" w:rsidRDefault="00E50726" w:rsidP="00746CA6">
            <w:pPr>
              <w:pStyle w:val="Default"/>
              <w:ind w:left="142" w:hanging="142"/>
              <w:rPr>
                <w:sz w:val="22"/>
                <w:szCs w:val="22"/>
              </w:rPr>
            </w:pPr>
            <w:r w:rsidRPr="008E50BA">
              <w:rPr>
                <w:sz w:val="22"/>
                <w:szCs w:val="22"/>
              </w:rPr>
              <w:t xml:space="preserve">- přirozená a celá čísla </w:t>
            </w:r>
          </w:p>
          <w:p w14:paraId="7D2CE9A3" w14:textId="77777777" w:rsidR="00E50726" w:rsidRPr="008E50BA" w:rsidRDefault="00E50726" w:rsidP="00746CA6">
            <w:pPr>
              <w:pStyle w:val="Default"/>
              <w:ind w:left="142" w:hanging="142"/>
              <w:rPr>
                <w:sz w:val="22"/>
                <w:szCs w:val="22"/>
              </w:rPr>
            </w:pPr>
            <w:r w:rsidRPr="008E50BA">
              <w:rPr>
                <w:sz w:val="22"/>
                <w:szCs w:val="22"/>
              </w:rPr>
              <w:t xml:space="preserve">- racionální čísla </w:t>
            </w:r>
          </w:p>
          <w:p w14:paraId="3F0C02C2" w14:textId="77777777" w:rsidR="00E50726" w:rsidRPr="008E50BA" w:rsidRDefault="00E50726" w:rsidP="00746CA6">
            <w:pPr>
              <w:pStyle w:val="Default"/>
              <w:ind w:left="142" w:hanging="142"/>
              <w:rPr>
                <w:sz w:val="22"/>
                <w:szCs w:val="22"/>
              </w:rPr>
            </w:pPr>
            <w:r w:rsidRPr="008E50BA">
              <w:rPr>
                <w:sz w:val="22"/>
                <w:szCs w:val="22"/>
              </w:rPr>
              <w:t xml:space="preserve">- reálná čísla </w:t>
            </w:r>
          </w:p>
          <w:p w14:paraId="4AD29FB9" w14:textId="77777777" w:rsidR="00E50726" w:rsidRPr="008E50BA" w:rsidRDefault="00E50726" w:rsidP="00746CA6">
            <w:pPr>
              <w:pStyle w:val="Default"/>
              <w:ind w:left="142" w:hanging="142"/>
              <w:rPr>
                <w:sz w:val="22"/>
                <w:szCs w:val="22"/>
              </w:rPr>
            </w:pPr>
            <w:r w:rsidRPr="008E50BA">
              <w:rPr>
                <w:sz w:val="22"/>
                <w:szCs w:val="22"/>
              </w:rPr>
              <w:t xml:space="preserve">- číselné množiny </w:t>
            </w:r>
          </w:p>
          <w:p w14:paraId="0D464E7B" w14:textId="77777777" w:rsidR="00E50726" w:rsidRPr="008E50BA" w:rsidRDefault="00E50726" w:rsidP="00746CA6">
            <w:pPr>
              <w:pStyle w:val="Default"/>
              <w:ind w:left="142" w:hanging="142"/>
              <w:rPr>
                <w:sz w:val="22"/>
                <w:szCs w:val="22"/>
              </w:rPr>
            </w:pPr>
            <w:r w:rsidRPr="008E50BA">
              <w:rPr>
                <w:sz w:val="22"/>
                <w:szCs w:val="22"/>
              </w:rPr>
              <w:t xml:space="preserve">- intervaly jako číselné množiny </w:t>
            </w:r>
          </w:p>
          <w:p w14:paraId="5D3D8917" w14:textId="77777777" w:rsidR="00E50726" w:rsidRPr="008E50BA" w:rsidRDefault="00E50726" w:rsidP="00746CA6">
            <w:pPr>
              <w:pStyle w:val="Default"/>
              <w:ind w:left="142" w:hanging="142"/>
              <w:rPr>
                <w:sz w:val="22"/>
                <w:szCs w:val="22"/>
              </w:rPr>
            </w:pPr>
            <w:r w:rsidRPr="008E50BA">
              <w:rPr>
                <w:sz w:val="22"/>
                <w:szCs w:val="22"/>
              </w:rPr>
              <w:t xml:space="preserve">- operace s číselnými množinami </w:t>
            </w:r>
          </w:p>
          <w:p w14:paraId="1CC13157" w14:textId="77777777" w:rsidR="00E50726" w:rsidRPr="008E50BA" w:rsidRDefault="00E50726" w:rsidP="00746CA6">
            <w:pPr>
              <w:pStyle w:val="Default"/>
              <w:ind w:left="142" w:hanging="142"/>
              <w:rPr>
                <w:sz w:val="22"/>
                <w:szCs w:val="22"/>
              </w:rPr>
            </w:pPr>
            <w:r w:rsidRPr="008E50BA">
              <w:rPr>
                <w:sz w:val="22"/>
                <w:szCs w:val="22"/>
              </w:rPr>
              <w:t xml:space="preserve">- označení množin N, Z, Q, R </w:t>
            </w:r>
          </w:p>
          <w:p w14:paraId="3A8EA55B" w14:textId="77777777" w:rsidR="00E50726" w:rsidRPr="008E50BA" w:rsidRDefault="00E50726" w:rsidP="00746CA6">
            <w:pPr>
              <w:pStyle w:val="Default"/>
              <w:ind w:left="142" w:hanging="142"/>
              <w:rPr>
                <w:sz w:val="22"/>
                <w:szCs w:val="22"/>
              </w:rPr>
            </w:pPr>
            <w:r w:rsidRPr="008E50BA">
              <w:rPr>
                <w:sz w:val="22"/>
                <w:szCs w:val="22"/>
              </w:rPr>
              <w:t xml:space="preserve">- různé zápisy reálného čísla </w:t>
            </w:r>
          </w:p>
          <w:p w14:paraId="0D6A6A3B" w14:textId="77777777" w:rsidR="00E50726" w:rsidRPr="008E50BA" w:rsidRDefault="00E50726" w:rsidP="00746CA6">
            <w:pPr>
              <w:pStyle w:val="Default"/>
              <w:ind w:left="142" w:hanging="142"/>
              <w:rPr>
                <w:sz w:val="22"/>
                <w:szCs w:val="22"/>
              </w:rPr>
            </w:pPr>
            <w:r w:rsidRPr="008E50BA">
              <w:rPr>
                <w:sz w:val="22"/>
                <w:szCs w:val="22"/>
              </w:rPr>
              <w:t xml:space="preserve">- procentový počet </w:t>
            </w:r>
          </w:p>
          <w:p w14:paraId="467A0890" w14:textId="77777777" w:rsidR="00E50726" w:rsidRPr="008E50BA" w:rsidRDefault="00E50726" w:rsidP="00746CA6">
            <w:pPr>
              <w:pStyle w:val="Default"/>
              <w:ind w:left="142" w:hanging="142"/>
              <w:rPr>
                <w:sz w:val="22"/>
                <w:szCs w:val="22"/>
              </w:rPr>
            </w:pPr>
            <w:r w:rsidRPr="008E50BA">
              <w:rPr>
                <w:sz w:val="22"/>
                <w:szCs w:val="22"/>
              </w:rPr>
              <w:t xml:space="preserve">- mocniny a odmocniny </w:t>
            </w:r>
          </w:p>
          <w:p w14:paraId="52A75FD1" w14:textId="77777777" w:rsidR="00E50726" w:rsidRPr="008E50BA" w:rsidRDefault="00E50726" w:rsidP="00746CA6">
            <w:pPr>
              <w:pStyle w:val="Default"/>
              <w:ind w:left="142" w:hanging="142"/>
              <w:rPr>
                <w:sz w:val="22"/>
                <w:szCs w:val="22"/>
              </w:rPr>
            </w:pPr>
            <w:r w:rsidRPr="008E50BA">
              <w:rPr>
                <w:sz w:val="22"/>
                <w:szCs w:val="22"/>
              </w:rPr>
              <w:t xml:space="preserve">- základy finanční matematiky </w:t>
            </w:r>
          </w:p>
          <w:p w14:paraId="7A13B727" w14:textId="77777777" w:rsidR="00E50726" w:rsidRPr="008E50BA" w:rsidRDefault="00E50726" w:rsidP="00746CA6">
            <w:pPr>
              <w:pStyle w:val="Default"/>
              <w:ind w:left="142" w:hanging="142"/>
              <w:rPr>
                <w:sz w:val="22"/>
                <w:szCs w:val="22"/>
              </w:rPr>
            </w:pPr>
            <w:r w:rsidRPr="008E50BA">
              <w:rPr>
                <w:sz w:val="22"/>
                <w:szCs w:val="22"/>
              </w:rPr>
              <w:t xml:space="preserve">- slovní úlohy </w:t>
            </w:r>
          </w:p>
          <w:p w14:paraId="61665864" w14:textId="77777777" w:rsidR="00E50726" w:rsidRPr="008E50BA" w:rsidRDefault="00E50726" w:rsidP="00746CA6">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9CCAC" w14:textId="77777777" w:rsidR="00E50726" w:rsidRPr="008E50BA" w:rsidRDefault="00E50726" w:rsidP="00746CA6">
            <w:pPr>
              <w:pStyle w:val="Default"/>
              <w:ind w:left="142" w:hanging="142"/>
              <w:rPr>
                <w:sz w:val="22"/>
                <w:szCs w:val="22"/>
              </w:rPr>
            </w:pPr>
            <w:r w:rsidRPr="008E50BA">
              <w:rPr>
                <w:sz w:val="22"/>
                <w:szCs w:val="22"/>
              </w:rPr>
              <w:t>- roz</w:t>
            </w:r>
            <w:r w:rsidR="00114D54" w:rsidRPr="008E50BA">
              <w:rPr>
                <w:sz w:val="22"/>
                <w:szCs w:val="22"/>
              </w:rPr>
              <w:t>lišuje číselné obory N, Z, Q, R</w:t>
            </w:r>
          </w:p>
          <w:p w14:paraId="460D9BE1" w14:textId="77777777" w:rsidR="00E50726" w:rsidRPr="008E50BA" w:rsidRDefault="00E50726" w:rsidP="00746CA6">
            <w:pPr>
              <w:pStyle w:val="Default"/>
              <w:ind w:left="142" w:hanging="142"/>
              <w:rPr>
                <w:sz w:val="22"/>
                <w:szCs w:val="22"/>
              </w:rPr>
            </w:pPr>
            <w:r w:rsidRPr="008E50BA">
              <w:rPr>
                <w:sz w:val="22"/>
                <w:szCs w:val="22"/>
              </w:rPr>
              <w:t>- provádí aritmetické operac</w:t>
            </w:r>
            <w:r w:rsidR="00114D54" w:rsidRPr="008E50BA">
              <w:rPr>
                <w:sz w:val="22"/>
                <w:szCs w:val="22"/>
              </w:rPr>
              <w:t>e s přirozenými a celými čísly</w:t>
            </w:r>
          </w:p>
          <w:p w14:paraId="1321E5D3" w14:textId="77777777" w:rsidR="00E50726" w:rsidRPr="008E50BA" w:rsidRDefault="00E50726" w:rsidP="00746CA6">
            <w:pPr>
              <w:pStyle w:val="Default"/>
              <w:ind w:left="142" w:hanging="142"/>
              <w:rPr>
                <w:sz w:val="22"/>
                <w:szCs w:val="22"/>
              </w:rPr>
            </w:pPr>
            <w:r w:rsidRPr="008E50BA">
              <w:rPr>
                <w:sz w:val="22"/>
                <w:szCs w:val="22"/>
              </w:rPr>
              <w:t>- provádí aritmetické operace</w:t>
            </w:r>
            <w:r w:rsidR="00114D54" w:rsidRPr="008E50BA">
              <w:rPr>
                <w:sz w:val="22"/>
                <w:szCs w:val="22"/>
              </w:rPr>
              <w:t xml:space="preserve"> se zlomky a desetinnými čísly</w:t>
            </w:r>
          </w:p>
          <w:p w14:paraId="167A9663" w14:textId="77777777" w:rsidR="00E50726" w:rsidRPr="008E50BA" w:rsidRDefault="00E50726" w:rsidP="00746CA6">
            <w:pPr>
              <w:pStyle w:val="Default"/>
              <w:ind w:left="142" w:hanging="142"/>
              <w:rPr>
                <w:sz w:val="22"/>
                <w:szCs w:val="22"/>
              </w:rPr>
            </w:pPr>
            <w:r w:rsidRPr="008E50BA">
              <w:rPr>
                <w:sz w:val="22"/>
                <w:szCs w:val="22"/>
              </w:rPr>
              <w:t>- provádí aritme</w:t>
            </w:r>
            <w:r w:rsidR="00114D54" w:rsidRPr="008E50BA">
              <w:rPr>
                <w:sz w:val="22"/>
                <w:szCs w:val="22"/>
              </w:rPr>
              <w:t>tické operace s reálnými čísly</w:t>
            </w:r>
          </w:p>
          <w:p w14:paraId="77E8196C" w14:textId="77777777" w:rsidR="00E50726" w:rsidRPr="008E50BA" w:rsidRDefault="00E50726" w:rsidP="00746CA6">
            <w:pPr>
              <w:pStyle w:val="Default"/>
              <w:ind w:left="142" w:hanging="142"/>
              <w:rPr>
                <w:sz w:val="22"/>
                <w:szCs w:val="22"/>
              </w:rPr>
            </w:pPr>
            <w:r w:rsidRPr="008E50BA">
              <w:rPr>
                <w:sz w:val="22"/>
                <w:szCs w:val="22"/>
              </w:rPr>
              <w:t>- porovnává reálná čísla, u</w:t>
            </w:r>
            <w:r w:rsidR="00114D54" w:rsidRPr="008E50BA">
              <w:rPr>
                <w:sz w:val="22"/>
                <w:szCs w:val="22"/>
              </w:rPr>
              <w:t>rčí vztahy mezi reálnými čísly</w:t>
            </w:r>
          </w:p>
          <w:p w14:paraId="1E242CB0" w14:textId="77777777" w:rsidR="00E50726" w:rsidRPr="008E50BA" w:rsidRDefault="00E50726" w:rsidP="00746CA6">
            <w:pPr>
              <w:pStyle w:val="Default"/>
              <w:ind w:left="142" w:hanging="142"/>
              <w:rPr>
                <w:sz w:val="22"/>
                <w:szCs w:val="22"/>
              </w:rPr>
            </w:pPr>
            <w:r w:rsidRPr="008E50BA">
              <w:rPr>
                <w:sz w:val="22"/>
                <w:szCs w:val="22"/>
              </w:rPr>
              <w:t>- použí</w:t>
            </w:r>
            <w:r w:rsidR="00114D54" w:rsidRPr="008E50BA">
              <w:rPr>
                <w:sz w:val="22"/>
                <w:szCs w:val="22"/>
              </w:rPr>
              <w:t>vá různé zápisy reálného čísla</w:t>
            </w:r>
          </w:p>
          <w:p w14:paraId="6CD31781" w14:textId="77777777" w:rsidR="00E50726" w:rsidRPr="008E50BA" w:rsidRDefault="00114D54" w:rsidP="00746CA6">
            <w:pPr>
              <w:pStyle w:val="Default"/>
              <w:ind w:left="142" w:hanging="142"/>
              <w:rPr>
                <w:sz w:val="22"/>
                <w:szCs w:val="22"/>
              </w:rPr>
            </w:pPr>
            <w:r w:rsidRPr="008E50BA">
              <w:rPr>
                <w:sz w:val="22"/>
                <w:szCs w:val="22"/>
              </w:rPr>
              <w:t>- určí řád čísla</w:t>
            </w:r>
          </w:p>
          <w:p w14:paraId="79399936" w14:textId="77777777" w:rsidR="00E50726" w:rsidRPr="008E50BA" w:rsidRDefault="00114D54" w:rsidP="00746CA6">
            <w:pPr>
              <w:pStyle w:val="Default"/>
              <w:ind w:left="142" w:hanging="142"/>
              <w:rPr>
                <w:sz w:val="22"/>
                <w:szCs w:val="22"/>
              </w:rPr>
            </w:pPr>
            <w:r w:rsidRPr="008E50BA">
              <w:rPr>
                <w:sz w:val="22"/>
                <w:szCs w:val="22"/>
              </w:rPr>
              <w:t>- zaokrouhlí desetinné číslo</w:t>
            </w:r>
          </w:p>
          <w:p w14:paraId="31B79571" w14:textId="77777777" w:rsidR="00E50726" w:rsidRPr="008E50BA" w:rsidRDefault="00E50726" w:rsidP="00746CA6">
            <w:pPr>
              <w:pStyle w:val="Default"/>
              <w:ind w:left="142" w:hanging="142"/>
              <w:rPr>
                <w:sz w:val="22"/>
                <w:szCs w:val="22"/>
              </w:rPr>
            </w:pPr>
            <w:r w:rsidRPr="008E50BA">
              <w:rPr>
                <w:sz w:val="22"/>
                <w:szCs w:val="22"/>
              </w:rPr>
              <w:t xml:space="preserve">- znázorní reálné </w:t>
            </w:r>
            <w:r w:rsidR="00114D54" w:rsidRPr="008E50BA">
              <w:rPr>
                <w:sz w:val="22"/>
                <w:szCs w:val="22"/>
              </w:rPr>
              <w:t>číslo na číselné ose</w:t>
            </w:r>
          </w:p>
          <w:p w14:paraId="6AECEE62" w14:textId="77777777" w:rsidR="00E50726" w:rsidRPr="008E50BA" w:rsidRDefault="00114D54" w:rsidP="00746CA6">
            <w:pPr>
              <w:pStyle w:val="Default"/>
              <w:ind w:left="142" w:hanging="142"/>
              <w:rPr>
                <w:sz w:val="22"/>
                <w:szCs w:val="22"/>
              </w:rPr>
            </w:pPr>
            <w:r w:rsidRPr="008E50BA">
              <w:rPr>
                <w:sz w:val="22"/>
                <w:szCs w:val="22"/>
              </w:rPr>
              <w:t>- zapíše a znázorní interval</w:t>
            </w:r>
          </w:p>
          <w:p w14:paraId="1E8219BE" w14:textId="77777777" w:rsidR="00E50726" w:rsidRPr="008E50BA" w:rsidRDefault="00E50726" w:rsidP="00746CA6">
            <w:pPr>
              <w:pStyle w:val="Default"/>
              <w:ind w:left="142" w:hanging="142"/>
              <w:rPr>
                <w:sz w:val="22"/>
                <w:szCs w:val="22"/>
              </w:rPr>
            </w:pPr>
            <w:r w:rsidRPr="008E50BA">
              <w:rPr>
                <w:sz w:val="22"/>
                <w:szCs w:val="22"/>
              </w:rPr>
              <w:t xml:space="preserve">- provádí, znázorní a zapíše operace s intervaly a číselnými </w:t>
            </w:r>
            <w:r w:rsidR="00114D54" w:rsidRPr="008E50BA">
              <w:rPr>
                <w:sz w:val="22"/>
                <w:szCs w:val="22"/>
              </w:rPr>
              <w:t>množinami (sjednocení, průnik)</w:t>
            </w:r>
          </w:p>
          <w:p w14:paraId="0022567C" w14:textId="77777777" w:rsidR="00E50726" w:rsidRPr="008E50BA" w:rsidRDefault="00E50726" w:rsidP="00746CA6">
            <w:pPr>
              <w:pStyle w:val="Default"/>
              <w:ind w:left="142" w:hanging="142"/>
              <w:rPr>
                <w:sz w:val="22"/>
                <w:szCs w:val="22"/>
              </w:rPr>
            </w:pPr>
            <w:r w:rsidRPr="008E50BA">
              <w:rPr>
                <w:sz w:val="22"/>
                <w:szCs w:val="22"/>
              </w:rPr>
              <w:t>- určí druhou a třetí mocninu a odmo</w:t>
            </w:r>
            <w:r w:rsidR="00114D54" w:rsidRPr="008E50BA">
              <w:rPr>
                <w:sz w:val="22"/>
                <w:szCs w:val="22"/>
              </w:rPr>
              <w:t>cninu čísla pomocí kalkulátoru</w:t>
            </w:r>
          </w:p>
          <w:p w14:paraId="405C78F6" w14:textId="77777777" w:rsidR="00E50726" w:rsidRPr="008E50BA" w:rsidRDefault="00E50726" w:rsidP="00746CA6">
            <w:pPr>
              <w:pStyle w:val="Default"/>
              <w:ind w:left="142" w:hanging="142"/>
              <w:rPr>
                <w:sz w:val="22"/>
                <w:szCs w:val="22"/>
              </w:rPr>
            </w:pPr>
            <w:r w:rsidRPr="008E50BA">
              <w:rPr>
                <w:sz w:val="22"/>
                <w:szCs w:val="22"/>
              </w:rPr>
              <w:t>- řeší praktické úlohy z oboru vzdělávání za použití t</w:t>
            </w:r>
            <w:r w:rsidR="00114D54" w:rsidRPr="008E50BA">
              <w:rPr>
                <w:sz w:val="22"/>
                <w:szCs w:val="22"/>
              </w:rPr>
              <w:t>rojčlenky a procentového počtu</w:t>
            </w:r>
          </w:p>
          <w:p w14:paraId="36994BC3" w14:textId="77777777" w:rsidR="00E50726" w:rsidRPr="008E50BA" w:rsidRDefault="00E50726" w:rsidP="00746CA6">
            <w:pPr>
              <w:pStyle w:val="Default"/>
              <w:ind w:left="142" w:hanging="142"/>
              <w:rPr>
                <w:sz w:val="22"/>
                <w:szCs w:val="22"/>
              </w:rPr>
            </w:pPr>
            <w:r w:rsidRPr="008E50BA">
              <w:rPr>
                <w:sz w:val="22"/>
                <w:szCs w:val="22"/>
              </w:rPr>
              <w:t>- provádí početní výkony s mocni</w:t>
            </w:r>
            <w:r w:rsidR="00114D54" w:rsidRPr="008E50BA">
              <w:rPr>
                <w:sz w:val="22"/>
                <w:szCs w:val="22"/>
              </w:rPr>
              <w:t>nami s celočíselným mocnitelem</w:t>
            </w:r>
          </w:p>
          <w:p w14:paraId="31FC4A43" w14:textId="77777777" w:rsidR="00E50726" w:rsidRPr="008E50BA" w:rsidRDefault="00E50726" w:rsidP="00746CA6">
            <w:pPr>
              <w:pStyle w:val="Default"/>
              <w:ind w:left="142" w:hanging="142"/>
              <w:rPr>
                <w:sz w:val="22"/>
                <w:szCs w:val="22"/>
              </w:rPr>
            </w:pPr>
            <w:r w:rsidRPr="008E50BA">
              <w:rPr>
                <w:sz w:val="22"/>
                <w:szCs w:val="22"/>
              </w:rPr>
              <w:t>- orientuje se v základních pojmech finanční matematiky: změny cen zboží, směna peněz, úrok, úročení,</w:t>
            </w:r>
            <w:r w:rsidR="00114D54" w:rsidRPr="008E50BA">
              <w:rPr>
                <w:sz w:val="22"/>
                <w:szCs w:val="22"/>
              </w:rPr>
              <w:t xml:space="preserve"> spoření, úvěry, splátky úvěrů</w:t>
            </w:r>
          </w:p>
          <w:p w14:paraId="36B9BEB0" w14:textId="77777777" w:rsidR="00E50726" w:rsidRPr="008E50BA" w:rsidRDefault="00E50726" w:rsidP="00746CA6">
            <w:pPr>
              <w:pStyle w:val="Default"/>
              <w:ind w:left="142" w:hanging="142"/>
              <w:rPr>
                <w:sz w:val="22"/>
                <w:szCs w:val="22"/>
              </w:rPr>
            </w:pPr>
            <w:r w:rsidRPr="008E50BA">
              <w:rPr>
                <w:sz w:val="22"/>
                <w:szCs w:val="22"/>
              </w:rPr>
              <w:t>- provádí výpočty jednoduchých finančních záležitostí: změn</w:t>
            </w:r>
            <w:r w:rsidR="00114D54" w:rsidRPr="008E50BA">
              <w:rPr>
                <w:sz w:val="22"/>
                <w:szCs w:val="22"/>
              </w:rPr>
              <w:t>y cen zboží, směna peněz, úrok</w:t>
            </w:r>
          </w:p>
          <w:p w14:paraId="0ED53152" w14:textId="77777777" w:rsidR="00E50726" w:rsidRPr="008E50BA" w:rsidRDefault="00E50726" w:rsidP="00746CA6">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684717CF"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CB639" w14:textId="77777777" w:rsidR="00E50726" w:rsidRPr="008E50BA" w:rsidRDefault="00E50726" w:rsidP="00746CA6">
            <w:pPr>
              <w:pStyle w:val="Default"/>
              <w:ind w:left="142" w:hanging="142"/>
              <w:rPr>
                <w:sz w:val="22"/>
                <w:szCs w:val="22"/>
              </w:rPr>
            </w:pPr>
            <w:r w:rsidRPr="008E50BA">
              <w:rPr>
                <w:b/>
                <w:bCs/>
                <w:sz w:val="22"/>
                <w:szCs w:val="22"/>
              </w:rPr>
              <w:t>Číselné a algebraické výrazy</w:t>
            </w:r>
            <w:r w:rsidR="00746CA6" w:rsidRPr="008E50BA">
              <w:rPr>
                <w:b/>
                <w:bCs/>
                <w:sz w:val="22"/>
                <w:szCs w:val="22"/>
              </w:rPr>
              <w:t>:</w:t>
            </w:r>
          </w:p>
          <w:p w14:paraId="22A77B5B" w14:textId="77777777" w:rsidR="00E50726" w:rsidRPr="008E50BA" w:rsidRDefault="00E50726" w:rsidP="00746CA6">
            <w:pPr>
              <w:pStyle w:val="Default"/>
              <w:ind w:left="142" w:hanging="142"/>
              <w:rPr>
                <w:sz w:val="22"/>
                <w:szCs w:val="22"/>
              </w:rPr>
            </w:pPr>
            <w:r w:rsidRPr="008E50BA">
              <w:rPr>
                <w:sz w:val="22"/>
                <w:szCs w:val="22"/>
              </w:rPr>
              <w:t xml:space="preserve">- číselné výrazy </w:t>
            </w:r>
          </w:p>
          <w:p w14:paraId="0E3412F3" w14:textId="77777777" w:rsidR="00E50726" w:rsidRPr="008E50BA" w:rsidRDefault="00E50726" w:rsidP="00746CA6">
            <w:pPr>
              <w:pStyle w:val="Default"/>
              <w:ind w:left="142" w:hanging="142"/>
              <w:rPr>
                <w:sz w:val="22"/>
                <w:szCs w:val="22"/>
              </w:rPr>
            </w:pPr>
            <w:r w:rsidRPr="008E50BA">
              <w:rPr>
                <w:sz w:val="22"/>
                <w:szCs w:val="22"/>
              </w:rPr>
              <w:t xml:space="preserve">- mnohočleny </w:t>
            </w:r>
          </w:p>
          <w:p w14:paraId="7EC7B34A" w14:textId="77777777" w:rsidR="00E50726" w:rsidRPr="008E50BA" w:rsidRDefault="00E50726" w:rsidP="00746CA6">
            <w:pPr>
              <w:pStyle w:val="Default"/>
              <w:ind w:left="142" w:hanging="142"/>
              <w:rPr>
                <w:sz w:val="22"/>
                <w:szCs w:val="22"/>
              </w:rPr>
            </w:pPr>
            <w:r w:rsidRPr="008E50BA">
              <w:rPr>
                <w:sz w:val="22"/>
                <w:szCs w:val="22"/>
              </w:rPr>
              <w:t xml:space="preserve">- lomené výrazy </w:t>
            </w:r>
          </w:p>
          <w:p w14:paraId="4E3614DE" w14:textId="77777777" w:rsidR="00E50726" w:rsidRPr="008E50BA" w:rsidRDefault="00E50726" w:rsidP="00746CA6">
            <w:pPr>
              <w:pStyle w:val="Default"/>
              <w:ind w:left="142" w:hanging="142"/>
              <w:rPr>
                <w:sz w:val="22"/>
                <w:szCs w:val="22"/>
              </w:rPr>
            </w:pPr>
            <w:r w:rsidRPr="008E50BA">
              <w:rPr>
                <w:sz w:val="22"/>
                <w:szCs w:val="22"/>
              </w:rPr>
              <w:t xml:space="preserve">- algebraické výrazy </w:t>
            </w:r>
          </w:p>
          <w:p w14:paraId="0BCB7393" w14:textId="77777777" w:rsidR="00E50726" w:rsidRPr="008E50BA" w:rsidRDefault="00E50726" w:rsidP="00746CA6">
            <w:pPr>
              <w:pStyle w:val="Default"/>
              <w:ind w:left="142" w:hanging="142"/>
              <w:rPr>
                <w:sz w:val="22"/>
                <w:szCs w:val="22"/>
              </w:rPr>
            </w:pPr>
            <w:r w:rsidRPr="008E50BA">
              <w:rPr>
                <w:sz w:val="22"/>
                <w:szCs w:val="22"/>
              </w:rPr>
              <w:lastRenderedPageBreak/>
              <w:t xml:space="preserve">- hodnota výrazu </w:t>
            </w:r>
          </w:p>
          <w:p w14:paraId="171D8999" w14:textId="77777777" w:rsidR="00E50726" w:rsidRPr="008E50BA" w:rsidRDefault="00E50726" w:rsidP="00746CA6">
            <w:pPr>
              <w:pStyle w:val="Default"/>
              <w:ind w:left="142" w:hanging="142"/>
              <w:rPr>
                <w:sz w:val="22"/>
                <w:szCs w:val="22"/>
              </w:rPr>
            </w:pPr>
            <w:r w:rsidRPr="008E50BA">
              <w:rPr>
                <w:sz w:val="22"/>
                <w:szCs w:val="22"/>
              </w:rPr>
              <w:t xml:space="preserve">- definiční obor lomeného výrazu </w:t>
            </w:r>
          </w:p>
          <w:p w14:paraId="63347916" w14:textId="77777777" w:rsidR="00E50726" w:rsidRPr="008E50BA" w:rsidRDefault="00E50726" w:rsidP="00746CA6">
            <w:pPr>
              <w:pStyle w:val="Default"/>
              <w:ind w:left="142" w:hanging="142"/>
              <w:rPr>
                <w:sz w:val="22"/>
                <w:szCs w:val="22"/>
              </w:rPr>
            </w:pPr>
            <w:r w:rsidRPr="008E50BA">
              <w:rPr>
                <w:sz w:val="22"/>
                <w:szCs w:val="22"/>
              </w:rPr>
              <w:t xml:space="preserve">- slovní úlohy </w:t>
            </w:r>
          </w:p>
          <w:p w14:paraId="6F163E45" w14:textId="77777777" w:rsidR="00E50726" w:rsidRPr="008E50BA" w:rsidRDefault="00E50726" w:rsidP="00746CA6">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FD1E1" w14:textId="77777777" w:rsidR="00E50726" w:rsidRPr="008E50BA" w:rsidRDefault="00E50726" w:rsidP="00746CA6">
            <w:pPr>
              <w:pStyle w:val="Default"/>
              <w:ind w:left="142" w:hanging="142"/>
              <w:rPr>
                <w:sz w:val="22"/>
                <w:szCs w:val="22"/>
              </w:rPr>
            </w:pPr>
            <w:r w:rsidRPr="008E50BA">
              <w:rPr>
                <w:sz w:val="22"/>
                <w:szCs w:val="22"/>
              </w:rPr>
              <w:lastRenderedPageBreak/>
              <w:t>- prov</w:t>
            </w:r>
            <w:r w:rsidR="00114D54" w:rsidRPr="008E50BA">
              <w:rPr>
                <w:sz w:val="22"/>
                <w:szCs w:val="22"/>
              </w:rPr>
              <w:t>ádí operace s číselnými výrazy</w:t>
            </w:r>
          </w:p>
          <w:p w14:paraId="4E038578" w14:textId="77777777" w:rsidR="00E50726" w:rsidRPr="008E50BA" w:rsidRDefault="00E50726" w:rsidP="00746CA6">
            <w:pPr>
              <w:pStyle w:val="Default"/>
              <w:ind w:left="142" w:hanging="142"/>
              <w:rPr>
                <w:sz w:val="22"/>
                <w:szCs w:val="22"/>
              </w:rPr>
            </w:pPr>
            <w:r w:rsidRPr="008E50BA">
              <w:rPr>
                <w:sz w:val="22"/>
                <w:szCs w:val="22"/>
              </w:rPr>
              <w:t xml:space="preserve">- určí </w:t>
            </w:r>
            <w:r w:rsidR="00114D54" w:rsidRPr="008E50BA">
              <w:rPr>
                <w:sz w:val="22"/>
                <w:szCs w:val="22"/>
              </w:rPr>
              <w:t>definiční obor lomeného výrazu</w:t>
            </w:r>
          </w:p>
          <w:p w14:paraId="78243989" w14:textId="77777777" w:rsidR="00E50726" w:rsidRPr="008E50BA" w:rsidRDefault="00E50726" w:rsidP="00746CA6">
            <w:pPr>
              <w:pStyle w:val="Default"/>
              <w:ind w:left="142" w:hanging="142"/>
              <w:rPr>
                <w:sz w:val="22"/>
                <w:szCs w:val="22"/>
              </w:rPr>
            </w:pPr>
            <w:r w:rsidRPr="008E50BA">
              <w:rPr>
                <w:sz w:val="22"/>
                <w:szCs w:val="22"/>
              </w:rPr>
              <w:t>- provádí operace s mnohočleny (sčítání</w:t>
            </w:r>
            <w:r w:rsidR="00114D54" w:rsidRPr="008E50BA">
              <w:rPr>
                <w:sz w:val="22"/>
                <w:szCs w:val="22"/>
              </w:rPr>
              <w:t>, odčítání, násobení) a výrazy</w:t>
            </w:r>
          </w:p>
          <w:p w14:paraId="20C04105" w14:textId="77777777" w:rsidR="00E50726" w:rsidRPr="008E50BA" w:rsidRDefault="00E50726" w:rsidP="00746CA6">
            <w:pPr>
              <w:pStyle w:val="Default"/>
              <w:ind w:left="142" w:hanging="142"/>
              <w:rPr>
                <w:sz w:val="22"/>
                <w:szCs w:val="22"/>
              </w:rPr>
            </w:pPr>
            <w:r w:rsidRPr="008E50BA">
              <w:rPr>
                <w:sz w:val="22"/>
                <w:szCs w:val="22"/>
              </w:rPr>
              <w:t>- rozloží mnohočlen na součin a užívá vztahy pro druhou mocninu dvo</w:t>
            </w:r>
            <w:r w:rsidR="00114D54" w:rsidRPr="008E50BA">
              <w:rPr>
                <w:sz w:val="22"/>
                <w:szCs w:val="22"/>
              </w:rPr>
              <w:t>jčlenu a rozdíl druhých mocnin</w:t>
            </w:r>
          </w:p>
          <w:p w14:paraId="0A8B2739" w14:textId="77777777" w:rsidR="00E50726" w:rsidRPr="008E50BA" w:rsidRDefault="00114D54" w:rsidP="00746CA6">
            <w:pPr>
              <w:pStyle w:val="Default"/>
              <w:ind w:left="142" w:hanging="142"/>
              <w:rPr>
                <w:sz w:val="22"/>
                <w:szCs w:val="22"/>
              </w:rPr>
            </w:pPr>
            <w:r w:rsidRPr="008E50BA">
              <w:rPr>
                <w:sz w:val="22"/>
                <w:szCs w:val="22"/>
              </w:rPr>
              <w:lastRenderedPageBreak/>
              <w:t>- určí hodnotu výrazu</w:t>
            </w:r>
          </w:p>
          <w:p w14:paraId="176C7759" w14:textId="77777777" w:rsidR="00E50726" w:rsidRPr="008E50BA" w:rsidRDefault="00E50726" w:rsidP="00746CA6">
            <w:pPr>
              <w:pStyle w:val="Default"/>
              <w:ind w:left="142" w:hanging="142"/>
              <w:rPr>
                <w:sz w:val="22"/>
                <w:szCs w:val="22"/>
              </w:rPr>
            </w:pPr>
            <w:r w:rsidRPr="008E50BA">
              <w:rPr>
                <w:sz w:val="22"/>
                <w:szCs w:val="22"/>
              </w:rPr>
              <w:t xml:space="preserve">- modeluje reálné situace užitím výrazů, zejména z oblasti oboru vzdělávání </w:t>
            </w:r>
          </w:p>
          <w:p w14:paraId="372B494E" w14:textId="77777777" w:rsidR="00E50726" w:rsidRPr="008E50BA" w:rsidRDefault="00E50726" w:rsidP="00746CA6">
            <w:pPr>
              <w:pStyle w:val="Default"/>
              <w:ind w:left="142" w:hanging="142"/>
              <w:rPr>
                <w:sz w:val="22"/>
                <w:szCs w:val="22"/>
              </w:rPr>
            </w:pPr>
            <w:r w:rsidRPr="008E50BA">
              <w:rPr>
                <w:sz w:val="22"/>
                <w:szCs w:val="22"/>
              </w:rPr>
              <w:t>- na základě zadaných vzorců určí: výsledné čás</w:t>
            </w:r>
            <w:r w:rsidR="00114D54" w:rsidRPr="008E50BA">
              <w:rPr>
                <w:sz w:val="22"/>
                <w:szCs w:val="22"/>
              </w:rPr>
              <w:t>tky při spoření, splátky úvěrů</w:t>
            </w:r>
          </w:p>
          <w:p w14:paraId="12A8031D" w14:textId="77777777" w:rsidR="00E50726" w:rsidRPr="008E50BA" w:rsidRDefault="00E50726" w:rsidP="00746CA6">
            <w:pPr>
              <w:pStyle w:val="Default"/>
              <w:ind w:left="142" w:hanging="142"/>
              <w:rPr>
                <w:sz w:val="22"/>
                <w:szCs w:val="22"/>
              </w:rPr>
            </w:pPr>
            <w:r w:rsidRPr="008E50BA">
              <w:rPr>
                <w:sz w:val="22"/>
                <w:szCs w:val="22"/>
              </w:rPr>
              <w:t>- interpretuje výrazy, zejm</w:t>
            </w:r>
            <w:r w:rsidR="00114D54" w:rsidRPr="008E50BA">
              <w:rPr>
                <w:sz w:val="22"/>
                <w:szCs w:val="22"/>
              </w:rPr>
              <w:t>éna z oblasti oboru vzdělávání</w:t>
            </w:r>
          </w:p>
          <w:p w14:paraId="528C37D7" w14:textId="77777777" w:rsidR="00E50726" w:rsidRPr="008E50BA" w:rsidRDefault="00E50726" w:rsidP="00746CA6">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029C5B08"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693ED6"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E50726" w:rsidRPr="008E50BA" w14:paraId="60E53AC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CF9BA" w14:textId="77777777" w:rsidR="00E50726" w:rsidRPr="008E50BA" w:rsidRDefault="00E50726" w:rsidP="00125423">
            <w:pPr>
              <w:pStyle w:val="Normal0"/>
              <w:spacing w:line="240" w:lineRule="auto"/>
              <w:ind w:left="142" w:hanging="142"/>
              <w:jc w:val="left"/>
              <w:rPr>
                <w:szCs w:val="22"/>
              </w:rPr>
            </w:pPr>
            <w:r w:rsidRPr="008E50BA">
              <w:rPr>
                <w:rFonts w:cs="Calibri"/>
                <w:szCs w:val="22"/>
              </w:rPr>
              <w:t>Občan v demokratické společnosti</w:t>
            </w:r>
          </w:p>
        </w:tc>
      </w:tr>
      <w:tr w:rsidR="00E50726" w:rsidRPr="008E50BA" w14:paraId="30C66E0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CA57B" w14:textId="77777777" w:rsidR="00746CA6" w:rsidRPr="008E50BA" w:rsidRDefault="00746CA6" w:rsidP="00125423">
            <w:pPr>
              <w:pStyle w:val="Normal0"/>
              <w:spacing w:line="240" w:lineRule="auto"/>
              <w:ind w:left="142" w:hanging="142"/>
              <w:jc w:val="left"/>
              <w:rPr>
                <w:rFonts w:cs="Calibri"/>
                <w:szCs w:val="22"/>
              </w:rPr>
            </w:pPr>
            <w:r w:rsidRPr="008E50BA">
              <w:rPr>
                <w:rFonts w:cs="Calibri"/>
                <w:szCs w:val="22"/>
              </w:rPr>
              <w:t>Žáci:</w:t>
            </w:r>
          </w:p>
          <w:p w14:paraId="61353A92" w14:textId="77777777" w:rsidR="00746CA6" w:rsidRPr="008E50BA" w:rsidRDefault="00E50726" w:rsidP="00125423">
            <w:pPr>
              <w:pStyle w:val="Normal0"/>
              <w:spacing w:line="240" w:lineRule="auto"/>
              <w:ind w:left="142" w:hanging="142"/>
              <w:jc w:val="left"/>
              <w:rPr>
                <w:rFonts w:cs="Calibri"/>
                <w:szCs w:val="22"/>
              </w:rPr>
            </w:pPr>
            <w:r w:rsidRPr="008E50BA">
              <w:rPr>
                <w:rFonts w:cs="Calibri"/>
                <w:szCs w:val="22"/>
              </w:rPr>
              <w:t>- umí jednat s lidmi, diskutují o citlivých otázká</w:t>
            </w:r>
            <w:r w:rsidR="00746CA6" w:rsidRPr="008E50BA">
              <w:rPr>
                <w:rFonts w:cs="Calibri"/>
                <w:szCs w:val="22"/>
              </w:rPr>
              <w:t xml:space="preserve">ch, hledají kompromisní řešení </w:t>
            </w:r>
          </w:p>
          <w:p w14:paraId="5214D98A" w14:textId="77777777" w:rsidR="00746CA6" w:rsidRPr="008E50BA" w:rsidRDefault="00E50726" w:rsidP="00125423">
            <w:pPr>
              <w:pStyle w:val="Normal0"/>
              <w:spacing w:line="240" w:lineRule="auto"/>
              <w:ind w:left="142" w:hanging="142"/>
              <w:jc w:val="left"/>
              <w:rPr>
                <w:rFonts w:cs="Calibri"/>
                <w:szCs w:val="22"/>
              </w:rPr>
            </w:pPr>
            <w:r w:rsidRPr="008E50BA">
              <w:rPr>
                <w:rFonts w:cs="Calibri"/>
                <w:szCs w:val="22"/>
              </w:rPr>
              <w:t>- jsou vedeni k tomu, aby měli vhodnou míru sebevědomí, sebeodpovědnos</w:t>
            </w:r>
            <w:r w:rsidR="00746CA6" w:rsidRPr="008E50BA">
              <w:rPr>
                <w:rFonts w:cs="Calibri"/>
                <w:szCs w:val="22"/>
              </w:rPr>
              <w:t>ti a schopnost morálního úsudku</w:t>
            </w:r>
          </w:p>
          <w:p w14:paraId="04EA6F8F" w14:textId="77777777" w:rsidR="00E50726" w:rsidRPr="008E50BA" w:rsidRDefault="00E50726" w:rsidP="00125423">
            <w:pPr>
              <w:pStyle w:val="Normal0"/>
              <w:spacing w:line="240" w:lineRule="auto"/>
              <w:ind w:left="142" w:hanging="142"/>
              <w:jc w:val="left"/>
              <w:rPr>
                <w:rFonts w:cs="Calibri"/>
                <w:szCs w:val="22"/>
              </w:rPr>
            </w:pPr>
            <w:r w:rsidRPr="008E50BA">
              <w:rPr>
                <w:rFonts w:cs="Calibri"/>
                <w:szCs w:val="22"/>
              </w:rPr>
              <w:t>- hledají kompromisy mezi osobní svobodou a sociální odpovědností a jsou kriticky tolerantní</w:t>
            </w:r>
          </w:p>
        </w:tc>
      </w:tr>
      <w:tr w:rsidR="00E50726" w:rsidRPr="008E50BA" w14:paraId="068C46C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8F643" w14:textId="77777777" w:rsidR="00E50726" w:rsidRPr="008E50BA" w:rsidRDefault="00E50726" w:rsidP="00125423">
            <w:pPr>
              <w:pStyle w:val="Normal0"/>
              <w:spacing w:line="240" w:lineRule="auto"/>
              <w:ind w:left="142" w:hanging="142"/>
              <w:jc w:val="left"/>
              <w:rPr>
                <w:szCs w:val="22"/>
              </w:rPr>
            </w:pPr>
            <w:r w:rsidRPr="008E50BA">
              <w:rPr>
                <w:rFonts w:cs="Calibri"/>
                <w:szCs w:val="22"/>
              </w:rPr>
              <w:t>Člověk a životní prostředí</w:t>
            </w:r>
          </w:p>
        </w:tc>
      </w:tr>
      <w:tr w:rsidR="00E50726" w:rsidRPr="008E50BA" w14:paraId="2322A82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3087E" w14:textId="77777777" w:rsidR="00125423" w:rsidRPr="008E50BA" w:rsidRDefault="00746CA6" w:rsidP="00125423">
            <w:pPr>
              <w:pStyle w:val="Normal0"/>
              <w:spacing w:line="240" w:lineRule="auto"/>
              <w:ind w:left="142" w:hanging="142"/>
              <w:jc w:val="left"/>
              <w:rPr>
                <w:rFonts w:cs="Calibri"/>
                <w:szCs w:val="22"/>
              </w:rPr>
            </w:pPr>
            <w:r w:rsidRPr="008E50BA">
              <w:rPr>
                <w:rFonts w:cs="Calibri"/>
                <w:szCs w:val="22"/>
              </w:rPr>
              <w:t>Žáci:</w:t>
            </w:r>
          </w:p>
          <w:p w14:paraId="13E9B453" w14:textId="77777777" w:rsidR="00125423" w:rsidRPr="008E50BA" w:rsidRDefault="00E50726" w:rsidP="00125423">
            <w:pPr>
              <w:pStyle w:val="Normal0"/>
              <w:spacing w:line="240" w:lineRule="auto"/>
              <w:ind w:left="142" w:hanging="142"/>
              <w:jc w:val="left"/>
              <w:rPr>
                <w:rFonts w:cs="Calibri"/>
                <w:szCs w:val="22"/>
              </w:rPr>
            </w:pPr>
            <w:r w:rsidRPr="008E50BA">
              <w:rPr>
                <w:rFonts w:cs="Calibri"/>
                <w:szCs w:val="22"/>
              </w:rPr>
              <w:t>- jsou vedeni k tomu, aby respektovali principy udržitelného rozvoje, aby chápali postavení člověka v přírodě a vlivy p</w:t>
            </w:r>
            <w:r w:rsidR="00125423" w:rsidRPr="008E50BA">
              <w:rPr>
                <w:rFonts w:cs="Calibri"/>
                <w:szCs w:val="22"/>
              </w:rPr>
              <w:t>rostředí na jeho zdraví a život</w:t>
            </w:r>
          </w:p>
          <w:p w14:paraId="07B792DF" w14:textId="77777777" w:rsidR="00125423" w:rsidRPr="008E50BA" w:rsidRDefault="00E50726" w:rsidP="00125423">
            <w:pPr>
              <w:pStyle w:val="Normal0"/>
              <w:spacing w:line="240" w:lineRule="auto"/>
              <w:ind w:left="142" w:hanging="142"/>
              <w:jc w:val="left"/>
              <w:rPr>
                <w:rFonts w:cs="Calibri"/>
                <w:szCs w:val="22"/>
              </w:rPr>
            </w:pPr>
            <w:r w:rsidRPr="008E50BA">
              <w:rPr>
                <w:rFonts w:cs="Calibri"/>
                <w:szCs w:val="22"/>
              </w:rPr>
              <w:t>- chápou souvislosti mezi různými jevy prostředí a lidskými aktivitami, mezi lokálními, regionálními a globál</w:t>
            </w:r>
            <w:r w:rsidR="00125423" w:rsidRPr="008E50BA">
              <w:rPr>
                <w:rFonts w:cs="Calibri"/>
                <w:szCs w:val="22"/>
              </w:rPr>
              <w:t>ními environmentálními problémy</w:t>
            </w:r>
          </w:p>
          <w:p w14:paraId="288A29C3" w14:textId="77777777" w:rsidR="00125423" w:rsidRPr="008E50BA" w:rsidRDefault="00E50726" w:rsidP="00125423">
            <w:pPr>
              <w:pStyle w:val="Normal0"/>
              <w:spacing w:line="240" w:lineRule="auto"/>
              <w:ind w:left="142" w:hanging="142"/>
              <w:jc w:val="left"/>
              <w:rPr>
                <w:rFonts w:cs="Calibri"/>
                <w:szCs w:val="22"/>
              </w:rPr>
            </w:pPr>
            <w:r w:rsidRPr="008E50BA">
              <w:rPr>
                <w:rFonts w:cs="Calibri"/>
                <w:szCs w:val="22"/>
              </w:rPr>
              <w:t>- získávají přehled o způsobech ochrany přírody, o používání technologických, ekonomických a právních nástrojů pro</w:t>
            </w:r>
            <w:r w:rsidR="00125423" w:rsidRPr="008E50BA">
              <w:rPr>
                <w:rFonts w:cs="Calibri"/>
                <w:szCs w:val="22"/>
              </w:rPr>
              <w:t xml:space="preserve"> zajištění udržitelného rozvoje</w:t>
            </w:r>
          </w:p>
          <w:p w14:paraId="5770F2E2" w14:textId="77777777" w:rsidR="00E50726" w:rsidRPr="008E50BA" w:rsidRDefault="00E50726" w:rsidP="00125423">
            <w:pPr>
              <w:pStyle w:val="Normal0"/>
              <w:spacing w:line="240" w:lineRule="auto"/>
              <w:ind w:left="142" w:hanging="142"/>
              <w:jc w:val="left"/>
              <w:rPr>
                <w:rFonts w:cs="Calibri"/>
                <w:szCs w:val="22"/>
              </w:rPr>
            </w:pPr>
            <w:r w:rsidRPr="008E50BA">
              <w:rPr>
                <w:rFonts w:cs="Calibri"/>
                <w:szCs w:val="22"/>
              </w:rPr>
              <w:t>- osvojují si základní principy šetrného a odpovědného přístupu k životnímu prostředí v osobním a profesním životě</w:t>
            </w:r>
          </w:p>
        </w:tc>
      </w:tr>
      <w:tr w:rsidR="00E50726" w:rsidRPr="008E50BA" w14:paraId="4637F50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A017E" w14:textId="77777777" w:rsidR="00E50726" w:rsidRPr="008E50BA" w:rsidRDefault="00E50726" w:rsidP="00125423">
            <w:pPr>
              <w:pStyle w:val="Normal0"/>
              <w:spacing w:line="240" w:lineRule="auto"/>
              <w:ind w:left="142" w:hanging="142"/>
              <w:jc w:val="left"/>
              <w:rPr>
                <w:szCs w:val="22"/>
              </w:rPr>
            </w:pPr>
            <w:r w:rsidRPr="008E50BA">
              <w:rPr>
                <w:rFonts w:cs="Calibri"/>
                <w:szCs w:val="22"/>
              </w:rPr>
              <w:t>Člověk a svět práce</w:t>
            </w:r>
          </w:p>
        </w:tc>
      </w:tr>
      <w:tr w:rsidR="00E50726" w:rsidRPr="008E50BA" w14:paraId="53BDB55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FAE22" w14:textId="77777777" w:rsidR="00125423" w:rsidRPr="008E50BA" w:rsidRDefault="00746CA6" w:rsidP="00125423">
            <w:pPr>
              <w:pStyle w:val="Normal0"/>
              <w:spacing w:line="240" w:lineRule="auto"/>
              <w:ind w:left="142" w:hanging="142"/>
              <w:jc w:val="left"/>
              <w:rPr>
                <w:rFonts w:cs="Calibri"/>
                <w:szCs w:val="22"/>
              </w:rPr>
            </w:pPr>
            <w:r w:rsidRPr="008E50BA">
              <w:rPr>
                <w:rFonts w:cs="Calibri"/>
                <w:szCs w:val="22"/>
              </w:rPr>
              <w:t>Žáci:</w:t>
            </w:r>
          </w:p>
          <w:p w14:paraId="33884F14" w14:textId="77777777" w:rsidR="00125423" w:rsidRPr="008E50BA" w:rsidRDefault="00E50726" w:rsidP="00125423">
            <w:pPr>
              <w:pStyle w:val="Normal0"/>
              <w:spacing w:line="240" w:lineRule="auto"/>
              <w:ind w:left="142" w:hanging="142"/>
              <w:jc w:val="left"/>
              <w:rPr>
                <w:rFonts w:cs="Calibri"/>
                <w:szCs w:val="22"/>
              </w:rPr>
            </w:pPr>
            <w:r w:rsidRPr="008E50BA">
              <w:rPr>
                <w:rFonts w:cs="Calibri"/>
                <w:szCs w:val="22"/>
              </w:rPr>
              <w:t>- se písemně i verbálně prezentují při jednání s potencionálními zaměstnavateli, formulu</w:t>
            </w:r>
            <w:r w:rsidR="00125423" w:rsidRPr="008E50BA">
              <w:rPr>
                <w:rFonts w:cs="Calibri"/>
                <w:szCs w:val="22"/>
              </w:rPr>
              <w:t>jí svá očekávání a své priority</w:t>
            </w:r>
          </w:p>
          <w:p w14:paraId="0F4E8E81" w14:textId="77777777" w:rsidR="00E50726" w:rsidRPr="008E50BA" w:rsidRDefault="00E50726" w:rsidP="00125423">
            <w:pPr>
              <w:pStyle w:val="Normal0"/>
              <w:spacing w:line="240" w:lineRule="auto"/>
              <w:ind w:left="142" w:hanging="142"/>
              <w:jc w:val="left"/>
              <w:rPr>
                <w:rFonts w:cs="Calibri"/>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E50726" w:rsidRPr="008E50BA" w14:paraId="27F6169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2B993" w14:textId="77777777" w:rsidR="00E50726" w:rsidRPr="008E50BA" w:rsidRDefault="00E50726" w:rsidP="00125423">
            <w:pPr>
              <w:pStyle w:val="Normal0"/>
              <w:spacing w:line="240" w:lineRule="auto"/>
              <w:ind w:left="142" w:hanging="142"/>
              <w:jc w:val="left"/>
              <w:rPr>
                <w:szCs w:val="22"/>
              </w:rPr>
            </w:pPr>
            <w:r w:rsidRPr="008E50BA">
              <w:rPr>
                <w:rFonts w:cs="Calibri"/>
                <w:szCs w:val="22"/>
              </w:rPr>
              <w:t>Informační a komunikační technologie</w:t>
            </w:r>
          </w:p>
        </w:tc>
      </w:tr>
      <w:tr w:rsidR="00E50726" w:rsidRPr="008E50BA" w14:paraId="1B139E2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E798D" w14:textId="77777777" w:rsidR="00125423" w:rsidRPr="008E50BA" w:rsidRDefault="00746CA6" w:rsidP="00125423">
            <w:pPr>
              <w:pStyle w:val="Normal0"/>
              <w:spacing w:line="240" w:lineRule="auto"/>
              <w:ind w:left="142" w:hanging="142"/>
              <w:jc w:val="left"/>
              <w:rPr>
                <w:rFonts w:cs="Calibri"/>
                <w:szCs w:val="22"/>
              </w:rPr>
            </w:pPr>
            <w:r w:rsidRPr="008E50BA">
              <w:rPr>
                <w:rFonts w:cs="Calibri"/>
                <w:szCs w:val="22"/>
              </w:rPr>
              <w:t>Žáci:</w:t>
            </w:r>
          </w:p>
          <w:p w14:paraId="5A19DB01" w14:textId="77777777" w:rsidR="00125423" w:rsidRPr="008E50BA" w:rsidRDefault="00E50726" w:rsidP="00125423">
            <w:pPr>
              <w:pStyle w:val="Normal0"/>
              <w:spacing w:line="240" w:lineRule="auto"/>
              <w:ind w:left="142" w:hanging="142"/>
              <w:jc w:val="left"/>
              <w:rPr>
                <w:rFonts w:cs="Calibri"/>
                <w:szCs w:val="22"/>
              </w:rPr>
            </w:pPr>
            <w:r w:rsidRPr="008E50BA">
              <w:rPr>
                <w:rFonts w:cs="Calibri"/>
                <w:szCs w:val="22"/>
              </w:rPr>
              <w:t>- pracují s informa</w:t>
            </w:r>
            <w:r w:rsidR="00125423" w:rsidRPr="008E50BA">
              <w:rPr>
                <w:rFonts w:cs="Calibri"/>
                <w:szCs w:val="22"/>
              </w:rPr>
              <w:t>cemi a komunikačními prostředky</w:t>
            </w:r>
          </w:p>
          <w:p w14:paraId="2CF3ABD4" w14:textId="77777777" w:rsidR="00E50726" w:rsidRPr="008E50BA" w:rsidRDefault="00E50726" w:rsidP="00125423">
            <w:pPr>
              <w:pStyle w:val="Normal0"/>
              <w:spacing w:line="240" w:lineRule="auto"/>
              <w:ind w:left="142" w:hanging="142"/>
              <w:jc w:val="left"/>
              <w:rPr>
                <w:rFonts w:cs="Calibri"/>
                <w:szCs w:val="22"/>
              </w:rPr>
            </w:pPr>
            <w:r w:rsidRPr="008E50BA">
              <w:rPr>
                <w:rFonts w:cs="Calibri"/>
                <w:szCs w:val="22"/>
              </w:rPr>
              <w:t>- používají základní a aplikační programové vybavení počítače pro účely uplatnění se v praxi a pro své další vzdělávání</w:t>
            </w:r>
          </w:p>
        </w:tc>
      </w:tr>
    </w:tbl>
    <w:p w14:paraId="5AA762EF" w14:textId="77777777" w:rsidR="00E50726" w:rsidRPr="008E50BA" w:rsidRDefault="00E50726" w:rsidP="0043710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2F0FF53"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8B551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4B831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18E67" w14:textId="77777777" w:rsidR="00E50726" w:rsidRPr="008E50BA" w:rsidRDefault="00E50726" w:rsidP="00E47735">
            <w:pPr>
              <w:keepNext/>
              <w:rPr>
                <w:szCs w:val="22"/>
              </w:rPr>
            </w:pPr>
          </w:p>
        </w:tc>
      </w:tr>
      <w:tr w:rsidR="00E50726" w:rsidRPr="008E50BA" w14:paraId="1739BD3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80014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E9B0D"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učení</w:t>
            </w:r>
          </w:p>
          <w:p w14:paraId="624EFE6A"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lastRenderedPageBreak/>
              <w:t>Kompetence k řešení problémů</w:t>
            </w:r>
          </w:p>
          <w:p w14:paraId="0B83074C"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Komunikativní kompetence</w:t>
            </w:r>
          </w:p>
          <w:p w14:paraId="3CBB9978"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Personální a sociální kompetence</w:t>
            </w:r>
          </w:p>
          <w:p w14:paraId="03FB668A"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Matematické kompetence</w:t>
            </w:r>
          </w:p>
          <w:p w14:paraId="5E997CB8"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využívat prostředky informačních a komunikačních technologií a pracovat s informacemi</w:t>
            </w:r>
          </w:p>
          <w:p w14:paraId="41528EB6"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Vykonávat obchodně podnikatelské aktivity ve službách cestovního ruchu</w:t>
            </w:r>
          </w:p>
        </w:tc>
      </w:tr>
      <w:tr w:rsidR="00E50726" w:rsidRPr="008E50BA" w14:paraId="154E950E"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D1D22"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F36AA3"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F1C306B"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90984" w14:textId="77777777" w:rsidR="00E50726" w:rsidRPr="008E50BA" w:rsidRDefault="00E50726" w:rsidP="00125423">
            <w:pPr>
              <w:pStyle w:val="Default"/>
              <w:ind w:left="142" w:hanging="142"/>
              <w:rPr>
                <w:sz w:val="22"/>
                <w:szCs w:val="22"/>
              </w:rPr>
            </w:pPr>
            <w:r w:rsidRPr="008E50BA">
              <w:rPr>
                <w:b/>
                <w:bCs/>
                <w:sz w:val="22"/>
                <w:szCs w:val="22"/>
              </w:rPr>
              <w:t>Funkce</w:t>
            </w:r>
            <w:r w:rsidR="00125423" w:rsidRPr="008E50BA">
              <w:rPr>
                <w:b/>
                <w:bCs/>
                <w:sz w:val="22"/>
                <w:szCs w:val="22"/>
              </w:rPr>
              <w:t>:</w:t>
            </w:r>
          </w:p>
          <w:p w14:paraId="0FAEBA40" w14:textId="77777777" w:rsidR="00E50726" w:rsidRPr="008E50BA" w:rsidRDefault="00E50726" w:rsidP="00125423">
            <w:pPr>
              <w:pStyle w:val="Default"/>
              <w:ind w:left="142" w:hanging="142"/>
              <w:rPr>
                <w:sz w:val="22"/>
                <w:szCs w:val="22"/>
              </w:rPr>
            </w:pPr>
            <w:r w:rsidRPr="008E50BA">
              <w:rPr>
                <w:sz w:val="22"/>
                <w:szCs w:val="22"/>
              </w:rPr>
              <w:t xml:space="preserve">- základní pojmy: pojem funkce, definiční obor a obor hodnot funkce, graf funkce </w:t>
            </w:r>
          </w:p>
          <w:p w14:paraId="3D2BE84E" w14:textId="77777777" w:rsidR="00E50726" w:rsidRPr="008E50BA" w:rsidRDefault="00E50726" w:rsidP="00125423">
            <w:pPr>
              <w:pStyle w:val="Default"/>
              <w:ind w:left="142" w:hanging="142"/>
              <w:rPr>
                <w:sz w:val="22"/>
                <w:szCs w:val="22"/>
              </w:rPr>
            </w:pPr>
            <w:r w:rsidRPr="008E50BA">
              <w:rPr>
                <w:sz w:val="22"/>
                <w:szCs w:val="22"/>
              </w:rPr>
              <w:t xml:space="preserve">- vlastnosti funkce </w:t>
            </w:r>
          </w:p>
          <w:p w14:paraId="587BD043" w14:textId="77777777" w:rsidR="00E50726" w:rsidRPr="008E50BA" w:rsidRDefault="00E50726" w:rsidP="00125423">
            <w:pPr>
              <w:pStyle w:val="Default"/>
              <w:ind w:left="142" w:hanging="142"/>
              <w:rPr>
                <w:sz w:val="22"/>
                <w:szCs w:val="22"/>
              </w:rPr>
            </w:pPr>
            <w:r w:rsidRPr="008E50BA">
              <w:rPr>
                <w:sz w:val="22"/>
                <w:szCs w:val="22"/>
              </w:rPr>
              <w:t xml:space="preserve">- druhy funkcí: přímá a nepřímá úměrnost, lineární funkce, kvadratická funkce </w:t>
            </w:r>
          </w:p>
          <w:p w14:paraId="20F18D48" w14:textId="77777777" w:rsidR="00E50726" w:rsidRPr="008E50BA" w:rsidRDefault="00E50726" w:rsidP="00125423">
            <w:pPr>
              <w:pStyle w:val="Default"/>
              <w:ind w:left="142" w:hanging="142"/>
              <w:rPr>
                <w:sz w:val="22"/>
                <w:szCs w:val="22"/>
              </w:rPr>
            </w:pPr>
            <w:r w:rsidRPr="008E50BA">
              <w:rPr>
                <w:sz w:val="22"/>
                <w:szCs w:val="22"/>
              </w:rPr>
              <w:t>- 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5CF0E" w14:textId="77777777" w:rsidR="00E50726" w:rsidRPr="008E50BA" w:rsidRDefault="00E50726" w:rsidP="00125423">
            <w:pPr>
              <w:pStyle w:val="Default"/>
              <w:ind w:left="142" w:hanging="142"/>
              <w:rPr>
                <w:sz w:val="22"/>
                <w:szCs w:val="22"/>
              </w:rPr>
            </w:pPr>
            <w:r w:rsidRPr="008E50BA">
              <w:rPr>
                <w:sz w:val="22"/>
                <w:szCs w:val="22"/>
              </w:rPr>
              <w:t xml:space="preserve">- podle funkčního předpisu sestaví </w:t>
            </w:r>
            <w:r w:rsidR="00114D54" w:rsidRPr="008E50BA">
              <w:rPr>
                <w:sz w:val="22"/>
                <w:szCs w:val="22"/>
              </w:rPr>
              <w:t>tabulku a sestrojí graf funkce</w:t>
            </w:r>
          </w:p>
          <w:p w14:paraId="58A54C5D" w14:textId="77777777" w:rsidR="00E50726" w:rsidRPr="008E50BA" w:rsidRDefault="00E50726" w:rsidP="00125423">
            <w:pPr>
              <w:pStyle w:val="Default"/>
              <w:ind w:left="142" w:hanging="142"/>
              <w:rPr>
                <w:sz w:val="22"/>
                <w:szCs w:val="22"/>
              </w:rPr>
            </w:pPr>
            <w:r w:rsidRPr="008E50BA">
              <w:rPr>
                <w:sz w:val="22"/>
                <w:szCs w:val="22"/>
              </w:rPr>
              <w:t>- určí, kdy funkce roste, klesá, je konstantní; rozlišuje jednotlivé druhy funkcí, určí jejic</w:t>
            </w:r>
            <w:r w:rsidR="00114D54" w:rsidRPr="008E50BA">
              <w:rPr>
                <w:sz w:val="22"/>
                <w:szCs w:val="22"/>
              </w:rPr>
              <w:t>h definiční obor a obor hodnot</w:t>
            </w:r>
          </w:p>
          <w:p w14:paraId="586F646D" w14:textId="77777777" w:rsidR="00E50726" w:rsidRPr="008E50BA" w:rsidRDefault="00E50726" w:rsidP="00125423">
            <w:pPr>
              <w:pStyle w:val="Default"/>
              <w:ind w:left="142" w:hanging="142"/>
              <w:rPr>
                <w:sz w:val="22"/>
                <w:szCs w:val="22"/>
              </w:rPr>
            </w:pPr>
            <w:r w:rsidRPr="008E50BA">
              <w:rPr>
                <w:sz w:val="22"/>
                <w:szCs w:val="22"/>
              </w:rPr>
              <w:t xml:space="preserve">- určí průsečíky </w:t>
            </w:r>
            <w:r w:rsidR="00114D54" w:rsidRPr="008E50BA">
              <w:rPr>
                <w:sz w:val="22"/>
                <w:szCs w:val="22"/>
              </w:rPr>
              <w:t>grafu funkce s osami souřadnic</w:t>
            </w:r>
          </w:p>
          <w:p w14:paraId="446C7EDE" w14:textId="77777777" w:rsidR="00E50726" w:rsidRPr="008E50BA" w:rsidRDefault="00E50726" w:rsidP="00125423">
            <w:pPr>
              <w:pStyle w:val="Default"/>
              <w:ind w:left="142" w:hanging="142"/>
              <w:rPr>
                <w:sz w:val="22"/>
                <w:szCs w:val="22"/>
              </w:rPr>
            </w:pPr>
            <w:r w:rsidRPr="008E50BA">
              <w:rPr>
                <w:sz w:val="22"/>
                <w:szCs w:val="22"/>
              </w:rPr>
              <w:t>- v úlohách přiřadí př</w:t>
            </w:r>
            <w:r w:rsidR="00114D54" w:rsidRPr="008E50BA">
              <w:rPr>
                <w:sz w:val="22"/>
                <w:szCs w:val="22"/>
              </w:rPr>
              <w:t>edpis funkce ke grafu a naopak</w:t>
            </w:r>
          </w:p>
          <w:p w14:paraId="114BD940" w14:textId="77777777" w:rsidR="00E50726" w:rsidRPr="008E50BA" w:rsidRDefault="00E50726" w:rsidP="00125423">
            <w:pPr>
              <w:pStyle w:val="Default"/>
              <w:ind w:left="142" w:hanging="142"/>
              <w:rPr>
                <w:sz w:val="22"/>
                <w:szCs w:val="22"/>
              </w:rPr>
            </w:pPr>
            <w:r w:rsidRPr="008E50BA">
              <w:rPr>
                <w:sz w:val="22"/>
                <w:szCs w:val="22"/>
              </w:rPr>
              <w:t>- řeší reálné problé</w:t>
            </w:r>
            <w:r w:rsidR="00114D54" w:rsidRPr="008E50BA">
              <w:rPr>
                <w:sz w:val="22"/>
                <w:szCs w:val="22"/>
              </w:rPr>
              <w:t>my s použitím uvedených funkcí</w:t>
            </w:r>
          </w:p>
          <w:p w14:paraId="25DA347C" w14:textId="77777777" w:rsidR="00E50726" w:rsidRPr="008E50BA" w:rsidRDefault="00E50726" w:rsidP="00125423">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6D11B950"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A5BA1" w14:textId="77777777" w:rsidR="00E50726" w:rsidRPr="008E50BA" w:rsidRDefault="00E50726" w:rsidP="00125423">
            <w:pPr>
              <w:pStyle w:val="Default"/>
              <w:ind w:left="142" w:hanging="142"/>
              <w:rPr>
                <w:sz w:val="22"/>
                <w:szCs w:val="22"/>
              </w:rPr>
            </w:pPr>
            <w:r w:rsidRPr="008E50BA">
              <w:rPr>
                <w:b/>
                <w:bCs/>
                <w:sz w:val="22"/>
                <w:szCs w:val="22"/>
              </w:rPr>
              <w:t>Goniometrie a trigonometrie</w:t>
            </w:r>
            <w:r w:rsidR="00125423" w:rsidRPr="008E50BA">
              <w:rPr>
                <w:b/>
                <w:bCs/>
                <w:sz w:val="22"/>
                <w:szCs w:val="22"/>
              </w:rPr>
              <w:t>:</w:t>
            </w:r>
          </w:p>
          <w:p w14:paraId="6C19F266" w14:textId="77777777" w:rsidR="00E50726" w:rsidRPr="008E50BA" w:rsidRDefault="00E50726" w:rsidP="00125423">
            <w:pPr>
              <w:pStyle w:val="Default"/>
              <w:ind w:left="142" w:hanging="142"/>
              <w:rPr>
                <w:sz w:val="22"/>
                <w:szCs w:val="22"/>
              </w:rPr>
            </w:pPr>
            <w:r w:rsidRPr="008E50BA">
              <w:rPr>
                <w:sz w:val="22"/>
                <w:szCs w:val="22"/>
              </w:rPr>
              <w:t xml:space="preserve">- goniometrické funkce sin α, cos α, tg α v intervalu 0°&lt;α&lt;90 </w:t>
            </w:r>
          </w:p>
          <w:p w14:paraId="3A7514C3" w14:textId="77777777" w:rsidR="00E50726" w:rsidRPr="008E50BA" w:rsidRDefault="00E50726" w:rsidP="00125423">
            <w:pPr>
              <w:pStyle w:val="Default"/>
              <w:ind w:left="142" w:hanging="142"/>
              <w:rPr>
                <w:sz w:val="22"/>
                <w:szCs w:val="22"/>
              </w:rPr>
            </w:pPr>
            <w:r w:rsidRPr="008E50BA">
              <w:rPr>
                <w:sz w:val="22"/>
                <w:szCs w:val="22"/>
              </w:rPr>
              <w:t xml:space="preserve">- trigonometrie pravoúhlého trojúhelníku </w:t>
            </w:r>
          </w:p>
          <w:p w14:paraId="38AA5149" w14:textId="77777777" w:rsidR="00E50726" w:rsidRPr="008E50BA" w:rsidRDefault="00E50726" w:rsidP="00125423">
            <w:pPr>
              <w:pStyle w:val="Default"/>
              <w:ind w:left="142" w:hanging="142"/>
              <w:rPr>
                <w:sz w:val="22"/>
                <w:szCs w:val="22"/>
              </w:rPr>
            </w:pPr>
            <w:r w:rsidRPr="008E50BA">
              <w:rPr>
                <w:sz w:val="22"/>
                <w:szCs w:val="22"/>
              </w:rPr>
              <w:t xml:space="preserve">- slovní úlohy </w:t>
            </w:r>
          </w:p>
          <w:p w14:paraId="78FD2C31" w14:textId="77777777" w:rsidR="00E50726" w:rsidRPr="008E50BA" w:rsidRDefault="00E50726" w:rsidP="00125423">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5495E" w14:textId="77777777" w:rsidR="00E50726" w:rsidRPr="008E50BA" w:rsidRDefault="00E50726" w:rsidP="00125423">
            <w:pPr>
              <w:pStyle w:val="Default"/>
              <w:ind w:left="142" w:hanging="142"/>
              <w:rPr>
                <w:sz w:val="22"/>
                <w:szCs w:val="22"/>
              </w:rPr>
            </w:pPr>
            <w:r w:rsidRPr="008E50BA">
              <w:rPr>
                <w:sz w:val="22"/>
                <w:szCs w:val="22"/>
              </w:rPr>
              <w:t>- už</w:t>
            </w:r>
            <w:r w:rsidR="00114D54" w:rsidRPr="008E50BA">
              <w:rPr>
                <w:sz w:val="22"/>
                <w:szCs w:val="22"/>
              </w:rPr>
              <w:t>ívá pojmy úhel a jeho velikost</w:t>
            </w:r>
          </w:p>
          <w:p w14:paraId="312C4E7A" w14:textId="77777777" w:rsidR="00E50726" w:rsidRPr="008E50BA" w:rsidRDefault="00E50726" w:rsidP="00125423">
            <w:pPr>
              <w:pStyle w:val="Default"/>
              <w:ind w:left="142" w:hanging="142"/>
              <w:rPr>
                <w:sz w:val="22"/>
                <w:szCs w:val="22"/>
              </w:rPr>
            </w:pPr>
            <w:r w:rsidRPr="008E50BA">
              <w:rPr>
                <w:sz w:val="22"/>
                <w:szCs w:val="22"/>
              </w:rPr>
              <w:t xml:space="preserve">- vyjádří poměr stran v pravoúhlém trojúhelníku </w:t>
            </w:r>
            <w:r w:rsidR="00114D54" w:rsidRPr="008E50BA">
              <w:rPr>
                <w:sz w:val="22"/>
                <w:szCs w:val="22"/>
              </w:rPr>
              <w:t>jako funkci sin α, cos α, tg α</w:t>
            </w:r>
          </w:p>
          <w:p w14:paraId="0BCB620F" w14:textId="77777777" w:rsidR="00E50726" w:rsidRPr="008E50BA" w:rsidRDefault="00E50726" w:rsidP="00125423">
            <w:pPr>
              <w:pStyle w:val="Default"/>
              <w:ind w:left="142" w:hanging="142"/>
              <w:rPr>
                <w:sz w:val="22"/>
                <w:szCs w:val="22"/>
              </w:rPr>
            </w:pPr>
            <w:r w:rsidRPr="008E50BA">
              <w:rPr>
                <w:sz w:val="22"/>
                <w:szCs w:val="22"/>
              </w:rPr>
              <w:t>- určí hodnoty sin α, cos α, tg α p</w:t>
            </w:r>
            <w:r w:rsidR="00114D54" w:rsidRPr="008E50BA">
              <w:rPr>
                <w:sz w:val="22"/>
                <w:szCs w:val="22"/>
              </w:rPr>
              <w:t>ro 0°&lt;α&lt;90° pomocí kalkulátoru</w:t>
            </w:r>
          </w:p>
          <w:p w14:paraId="147D94B8" w14:textId="77777777" w:rsidR="00E50726" w:rsidRPr="008E50BA" w:rsidRDefault="00E50726" w:rsidP="00125423">
            <w:pPr>
              <w:pStyle w:val="Default"/>
              <w:ind w:left="142" w:hanging="142"/>
              <w:rPr>
                <w:sz w:val="22"/>
                <w:szCs w:val="22"/>
              </w:rPr>
            </w:pPr>
            <w:r w:rsidRPr="008E50BA">
              <w:rPr>
                <w:sz w:val="22"/>
                <w:szCs w:val="22"/>
              </w:rPr>
              <w:t>- řeší praktické úlohy s využitím trigonom</w:t>
            </w:r>
            <w:r w:rsidR="00114D54" w:rsidRPr="008E50BA">
              <w:rPr>
                <w:sz w:val="22"/>
                <w:szCs w:val="22"/>
              </w:rPr>
              <w:t>etrie pravoúhlého trojúhelníku</w:t>
            </w:r>
          </w:p>
          <w:p w14:paraId="30BF2452" w14:textId="77777777" w:rsidR="00E50726" w:rsidRPr="008E50BA" w:rsidRDefault="00E50726" w:rsidP="00125423">
            <w:pPr>
              <w:pStyle w:val="Default"/>
              <w:ind w:left="142" w:hanging="142"/>
              <w:rPr>
                <w:sz w:val="22"/>
                <w:szCs w:val="22"/>
              </w:rPr>
            </w:pPr>
            <w:r w:rsidRPr="008E50BA">
              <w:rPr>
                <w:sz w:val="22"/>
                <w:szCs w:val="22"/>
              </w:rPr>
              <w:t xml:space="preserve">- používá jednotky délky a provádí převody </w:t>
            </w:r>
            <w:r w:rsidR="00114D54" w:rsidRPr="008E50BA">
              <w:rPr>
                <w:sz w:val="22"/>
                <w:szCs w:val="22"/>
              </w:rPr>
              <w:t>jednotek délky</w:t>
            </w:r>
          </w:p>
          <w:p w14:paraId="2FE13096" w14:textId="77777777" w:rsidR="00E50726" w:rsidRPr="008E50BA" w:rsidRDefault="00E50726" w:rsidP="00125423">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165BA752"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F358F" w14:textId="77777777" w:rsidR="00E50726" w:rsidRPr="008E50BA" w:rsidRDefault="00E50726" w:rsidP="00125423">
            <w:pPr>
              <w:pStyle w:val="Default"/>
              <w:ind w:left="142" w:hanging="142"/>
              <w:rPr>
                <w:sz w:val="22"/>
                <w:szCs w:val="22"/>
              </w:rPr>
            </w:pPr>
            <w:r w:rsidRPr="008E50BA">
              <w:rPr>
                <w:b/>
                <w:bCs/>
                <w:sz w:val="22"/>
                <w:szCs w:val="22"/>
              </w:rPr>
              <w:t>Planimetrie</w:t>
            </w:r>
            <w:r w:rsidR="00125423" w:rsidRPr="008E50BA">
              <w:rPr>
                <w:b/>
                <w:bCs/>
                <w:sz w:val="22"/>
                <w:szCs w:val="22"/>
              </w:rPr>
              <w:t>:</w:t>
            </w:r>
          </w:p>
          <w:p w14:paraId="68B6A6C2" w14:textId="77777777" w:rsidR="00E50726" w:rsidRPr="008E50BA" w:rsidRDefault="00E50726" w:rsidP="00125423">
            <w:pPr>
              <w:pStyle w:val="Default"/>
              <w:ind w:left="142" w:hanging="142"/>
              <w:rPr>
                <w:sz w:val="22"/>
                <w:szCs w:val="22"/>
              </w:rPr>
            </w:pPr>
            <w:r w:rsidRPr="008E50BA">
              <w:rPr>
                <w:sz w:val="22"/>
                <w:szCs w:val="22"/>
              </w:rPr>
              <w:t xml:space="preserve">- základní planimetrické pojmy </w:t>
            </w:r>
          </w:p>
          <w:p w14:paraId="42284B53" w14:textId="77777777" w:rsidR="00E50726" w:rsidRPr="008E50BA" w:rsidRDefault="00E50726" w:rsidP="00125423">
            <w:pPr>
              <w:pStyle w:val="Default"/>
              <w:ind w:left="142" w:hanging="142"/>
              <w:rPr>
                <w:sz w:val="22"/>
                <w:szCs w:val="22"/>
              </w:rPr>
            </w:pPr>
            <w:r w:rsidRPr="008E50BA">
              <w:rPr>
                <w:sz w:val="22"/>
                <w:szCs w:val="22"/>
              </w:rPr>
              <w:t xml:space="preserve">- polohové vztahy rovinných útvarů </w:t>
            </w:r>
          </w:p>
          <w:p w14:paraId="1EDE89BE" w14:textId="77777777" w:rsidR="00E50726" w:rsidRPr="008E50BA" w:rsidRDefault="00E50726" w:rsidP="00125423">
            <w:pPr>
              <w:pStyle w:val="Default"/>
              <w:ind w:left="142" w:hanging="142"/>
              <w:rPr>
                <w:sz w:val="22"/>
                <w:szCs w:val="22"/>
              </w:rPr>
            </w:pPr>
            <w:r w:rsidRPr="008E50BA">
              <w:rPr>
                <w:sz w:val="22"/>
                <w:szCs w:val="22"/>
              </w:rPr>
              <w:t xml:space="preserve">- metrické vlastnosti rovinných útvarů </w:t>
            </w:r>
          </w:p>
          <w:p w14:paraId="5A5708A7" w14:textId="77777777" w:rsidR="00E50726" w:rsidRPr="008E50BA" w:rsidRDefault="00E50726" w:rsidP="00125423">
            <w:pPr>
              <w:pStyle w:val="Default"/>
              <w:ind w:left="142" w:hanging="142"/>
              <w:rPr>
                <w:sz w:val="22"/>
                <w:szCs w:val="22"/>
              </w:rPr>
            </w:pPr>
            <w:r w:rsidRPr="008E50BA">
              <w:rPr>
                <w:sz w:val="22"/>
                <w:szCs w:val="22"/>
              </w:rPr>
              <w:t xml:space="preserve">- trojúhelníky </w:t>
            </w:r>
          </w:p>
          <w:p w14:paraId="57F3C536" w14:textId="77777777" w:rsidR="00E50726" w:rsidRPr="008E50BA" w:rsidRDefault="00E50726" w:rsidP="00125423">
            <w:pPr>
              <w:pStyle w:val="Default"/>
              <w:ind w:left="142" w:hanging="142"/>
              <w:rPr>
                <w:sz w:val="22"/>
                <w:szCs w:val="22"/>
              </w:rPr>
            </w:pPr>
            <w:r w:rsidRPr="008E50BA">
              <w:rPr>
                <w:sz w:val="22"/>
                <w:szCs w:val="22"/>
              </w:rPr>
              <w:t xml:space="preserve">- shodnost a podobnost </w:t>
            </w:r>
          </w:p>
          <w:p w14:paraId="3DE17A97" w14:textId="77777777" w:rsidR="00E50726" w:rsidRPr="008E50BA" w:rsidRDefault="00E50726" w:rsidP="00125423">
            <w:pPr>
              <w:pStyle w:val="Default"/>
              <w:ind w:left="142" w:hanging="142"/>
              <w:rPr>
                <w:sz w:val="22"/>
                <w:szCs w:val="22"/>
              </w:rPr>
            </w:pPr>
            <w:r w:rsidRPr="008E50BA">
              <w:rPr>
                <w:sz w:val="22"/>
                <w:szCs w:val="22"/>
              </w:rPr>
              <w:t xml:space="preserve">- kružnice a její části </w:t>
            </w:r>
          </w:p>
          <w:p w14:paraId="0E28C1C2" w14:textId="77777777" w:rsidR="00E50726" w:rsidRPr="008E50BA" w:rsidRDefault="00E50726" w:rsidP="00125423">
            <w:pPr>
              <w:pStyle w:val="Default"/>
              <w:ind w:left="142" w:hanging="142"/>
              <w:rPr>
                <w:sz w:val="22"/>
                <w:szCs w:val="22"/>
              </w:rPr>
            </w:pPr>
            <w:r w:rsidRPr="008E50BA">
              <w:rPr>
                <w:sz w:val="22"/>
                <w:szCs w:val="22"/>
              </w:rPr>
              <w:t xml:space="preserve">- kruh a jeho části </w:t>
            </w:r>
          </w:p>
          <w:p w14:paraId="4C9DED38" w14:textId="77777777" w:rsidR="00E50726" w:rsidRPr="008E50BA" w:rsidRDefault="00E50726" w:rsidP="00125423">
            <w:pPr>
              <w:pStyle w:val="Default"/>
              <w:ind w:left="142" w:hanging="142"/>
              <w:rPr>
                <w:sz w:val="22"/>
                <w:szCs w:val="22"/>
              </w:rPr>
            </w:pPr>
            <w:r w:rsidRPr="008E50BA">
              <w:rPr>
                <w:sz w:val="22"/>
                <w:szCs w:val="22"/>
              </w:rPr>
              <w:t xml:space="preserve">- rovinné obrazce konvexní a nekonvexní útvary </w:t>
            </w:r>
          </w:p>
          <w:p w14:paraId="61A24A98" w14:textId="77777777" w:rsidR="00E50726" w:rsidRPr="008E50BA" w:rsidRDefault="00E50726" w:rsidP="00125423">
            <w:pPr>
              <w:pStyle w:val="Default"/>
              <w:ind w:left="142" w:hanging="142"/>
              <w:rPr>
                <w:sz w:val="22"/>
                <w:szCs w:val="22"/>
              </w:rPr>
            </w:pPr>
            <w:r w:rsidRPr="008E50BA">
              <w:rPr>
                <w:sz w:val="22"/>
                <w:szCs w:val="22"/>
              </w:rPr>
              <w:lastRenderedPageBreak/>
              <w:t xml:space="preserve">- mnohoúhelníky, pravidelné mnohoúhelníky </w:t>
            </w:r>
          </w:p>
          <w:p w14:paraId="2A148D79" w14:textId="77777777" w:rsidR="00E50726" w:rsidRPr="008E50BA" w:rsidRDefault="00E50726" w:rsidP="00125423">
            <w:pPr>
              <w:pStyle w:val="Default"/>
              <w:ind w:left="142" w:hanging="142"/>
              <w:rPr>
                <w:sz w:val="22"/>
                <w:szCs w:val="22"/>
              </w:rPr>
            </w:pPr>
            <w:r w:rsidRPr="008E50BA">
              <w:rPr>
                <w:sz w:val="22"/>
                <w:szCs w:val="22"/>
              </w:rPr>
              <w:t xml:space="preserve">- složené obrazce </w:t>
            </w:r>
          </w:p>
          <w:p w14:paraId="71843624" w14:textId="77777777" w:rsidR="00E50726" w:rsidRPr="008E50BA" w:rsidRDefault="00E50726" w:rsidP="00125423">
            <w:pPr>
              <w:pStyle w:val="Default"/>
              <w:ind w:left="142" w:hanging="142"/>
              <w:rPr>
                <w:sz w:val="22"/>
                <w:szCs w:val="22"/>
              </w:rPr>
            </w:pPr>
            <w:r w:rsidRPr="008E50BA">
              <w:rPr>
                <w:sz w:val="22"/>
                <w:szCs w:val="22"/>
              </w:rPr>
              <w:t xml:space="preserve">- shodná zobrazení v rovině (souměrnost, posunutí, otočení), jejich vlastnosti a jejich uplatnění </w:t>
            </w:r>
          </w:p>
          <w:p w14:paraId="781E0573" w14:textId="77777777" w:rsidR="00E50726" w:rsidRPr="008E50BA" w:rsidRDefault="00E50726" w:rsidP="00125423">
            <w:pPr>
              <w:pStyle w:val="Default"/>
              <w:ind w:left="142" w:hanging="142"/>
              <w:rPr>
                <w:sz w:val="22"/>
                <w:szCs w:val="22"/>
              </w:rPr>
            </w:pPr>
            <w:r w:rsidRPr="008E50BA">
              <w:rPr>
                <w:sz w:val="22"/>
                <w:szCs w:val="22"/>
              </w:rPr>
              <w:t xml:space="preserve">- podobnost v rovině, vlastnosti a uplatnění </w:t>
            </w:r>
          </w:p>
          <w:p w14:paraId="32C40F14" w14:textId="77777777" w:rsidR="00E50726" w:rsidRPr="008E50BA" w:rsidRDefault="00E50726" w:rsidP="00125423">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34750" w14:textId="77777777" w:rsidR="00E50726" w:rsidRPr="008E50BA" w:rsidRDefault="00E50726" w:rsidP="00125423">
            <w:pPr>
              <w:pStyle w:val="Default"/>
              <w:ind w:left="142" w:hanging="142"/>
              <w:rPr>
                <w:sz w:val="22"/>
                <w:szCs w:val="22"/>
              </w:rPr>
            </w:pPr>
            <w:r w:rsidRPr="008E50BA">
              <w:rPr>
                <w:sz w:val="22"/>
                <w:szCs w:val="22"/>
              </w:rPr>
              <w:lastRenderedPageBreak/>
              <w:t>- užívá pojmy a vztahy: bod, přímka, rovina, odchylka dvou přímek, vzdálenost bodu od přímky, vzdálenost dvou r</w:t>
            </w:r>
            <w:r w:rsidR="00114D54" w:rsidRPr="008E50BA">
              <w:rPr>
                <w:sz w:val="22"/>
                <w:szCs w:val="22"/>
              </w:rPr>
              <w:t>ovnoběžek, úsečka a její délka</w:t>
            </w:r>
          </w:p>
          <w:p w14:paraId="155381C3" w14:textId="77777777" w:rsidR="00E50726" w:rsidRPr="008E50BA" w:rsidRDefault="00E50726" w:rsidP="00125423">
            <w:pPr>
              <w:pStyle w:val="Default"/>
              <w:ind w:left="142" w:hanging="142"/>
              <w:rPr>
                <w:sz w:val="22"/>
                <w:szCs w:val="22"/>
              </w:rPr>
            </w:pPr>
            <w:r w:rsidRPr="008E50BA">
              <w:rPr>
                <w:sz w:val="22"/>
                <w:szCs w:val="22"/>
              </w:rPr>
              <w:t>- rozliší shodné a podobné trojúhelníky a své tvrzení zdůvodní užitím vět o shodn</w:t>
            </w:r>
            <w:r w:rsidR="00114D54" w:rsidRPr="008E50BA">
              <w:rPr>
                <w:sz w:val="22"/>
                <w:szCs w:val="22"/>
              </w:rPr>
              <w:t>osti a podobnosti trojúhelníků</w:t>
            </w:r>
          </w:p>
          <w:p w14:paraId="3FA5C412" w14:textId="77777777" w:rsidR="00E50726" w:rsidRPr="008E50BA" w:rsidRDefault="00E50726" w:rsidP="00125423">
            <w:pPr>
              <w:pStyle w:val="Default"/>
              <w:ind w:left="142" w:hanging="142"/>
              <w:rPr>
                <w:sz w:val="22"/>
                <w:szCs w:val="22"/>
              </w:rPr>
            </w:pPr>
            <w:r w:rsidRPr="008E50BA">
              <w:rPr>
                <w:sz w:val="22"/>
                <w:szCs w:val="22"/>
              </w:rPr>
              <w:t>- řeší praktické úlohy s využitím trigonometrie pravoúhlého t</w:t>
            </w:r>
            <w:r w:rsidR="00114D54" w:rsidRPr="008E50BA">
              <w:rPr>
                <w:sz w:val="22"/>
                <w:szCs w:val="22"/>
              </w:rPr>
              <w:t>rojúhelníku a věty Pythagorovy</w:t>
            </w:r>
          </w:p>
          <w:p w14:paraId="555FC326" w14:textId="77777777" w:rsidR="00E50726" w:rsidRPr="008E50BA" w:rsidRDefault="00E50726" w:rsidP="00125423">
            <w:pPr>
              <w:pStyle w:val="Default"/>
              <w:ind w:left="142" w:hanging="142"/>
              <w:rPr>
                <w:sz w:val="22"/>
                <w:szCs w:val="22"/>
              </w:rPr>
            </w:pPr>
            <w:r w:rsidRPr="008E50BA">
              <w:rPr>
                <w:sz w:val="22"/>
                <w:szCs w:val="22"/>
              </w:rPr>
              <w:t>- graficky</w:t>
            </w:r>
            <w:r w:rsidR="00114D54" w:rsidRPr="008E50BA">
              <w:rPr>
                <w:sz w:val="22"/>
                <w:szCs w:val="22"/>
              </w:rPr>
              <w:t xml:space="preserve"> rozdělí úsečku v daném poměru</w:t>
            </w:r>
          </w:p>
          <w:p w14:paraId="55CE7620" w14:textId="77777777" w:rsidR="00E50726" w:rsidRPr="008E50BA" w:rsidRDefault="00E50726" w:rsidP="00125423">
            <w:pPr>
              <w:pStyle w:val="Default"/>
              <w:ind w:left="142" w:hanging="142"/>
              <w:rPr>
                <w:sz w:val="22"/>
                <w:szCs w:val="22"/>
              </w:rPr>
            </w:pPr>
            <w:r w:rsidRPr="008E50BA">
              <w:rPr>
                <w:sz w:val="22"/>
                <w:szCs w:val="22"/>
              </w:rPr>
              <w:t xml:space="preserve">- graficky změní </w:t>
            </w:r>
            <w:r w:rsidR="00114D54" w:rsidRPr="008E50BA">
              <w:rPr>
                <w:sz w:val="22"/>
                <w:szCs w:val="22"/>
              </w:rPr>
              <w:t>velikost úsečky v daném poměru</w:t>
            </w:r>
          </w:p>
          <w:p w14:paraId="6C9683FC" w14:textId="77777777" w:rsidR="00E50726" w:rsidRPr="008E50BA" w:rsidRDefault="00E50726" w:rsidP="00125423">
            <w:pPr>
              <w:pStyle w:val="Default"/>
              <w:ind w:left="142" w:hanging="142"/>
              <w:rPr>
                <w:sz w:val="22"/>
                <w:szCs w:val="22"/>
              </w:rPr>
            </w:pPr>
            <w:r w:rsidRPr="008E50BA">
              <w:rPr>
                <w:sz w:val="22"/>
                <w:szCs w:val="22"/>
              </w:rPr>
              <w:lastRenderedPageBreak/>
              <w:t>- určí různé druhy rovnoběžníků a lichoběžník a z daných p</w:t>
            </w:r>
            <w:r w:rsidR="00114D54" w:rsidRPr="008E50BA">
              <w:rPr>
                <w:sz w:val="22"/>
                <w:szCs w:val="22"/>
              </w:rPr>
              <w:t>rvků určí jejich obvod a obsah</w:t>
            </w:r>
          </w:p>
          <w:p w14:paraId="65525CFF" w14:textId="77777777" w:rsidR="00E50726" w:rsidRPr="008E50BA" w:rsidRDefault="00114D54" w:rsidP="00125423">
            <w:pPr>
              <w:pStyle w:val="Default"/>
              <w:ind w:left="142" w:hanging="142"/>
              <w:rPr>
                <w:sz w:val="22"/>
                <w:szCs w:val="22"/>
              </w:rPr>
            </w:pPr>
            <w:r w:rsidRPr="008E50BA">
              <w:rPr>
                <w:sz w:val="22"/>
                <w:szCs w:val="22"/>
              </w:rPr>
              <w:t>- určí obvod a obsah kruhu</w:t>
            </w:r>
          </w:p>
          <w:p w14:paraId="23C6859E" w14:textId="77777777" w:rsidR="00E50726" w:rsidRPr="008E50BA" w:rsidRDefault="00E50726" w:rsidP="00125423">
            <w:pPr>
              <w:pStyle w:val="Default"/>
              <w:ind w:left="142" w:hanging="142"/>
              <w:rPr>
                <w:sz w:val="22"/>
                <w:szCs w:val="22"/>
              </w:rPr>
            </w:pPr>
            <w:r w:rsidRPr="008E50BA">
              <w:rPr>
                <w:sz w:val="22"/>
                <w:szCs w:val="22"/>
              </w:rPr>
              <w:t>- určí vzáj</w:t>
            </w:r>
            <w:r w:rsidR="00114D54" w:rsidRPr="008E50BA">
              <w:rPr>
                <w:sz w:val="22"/>
                <w:szCs w:val="22"/>
              </w:rPr>
              <w:t>emnou polohu přímky a kružnice</w:t>
            </w:r>
          </w:p>
          <w:p w14:paraId="1200D638" w14:textId="77777777" w:rsidR="00E50726" w:rsidRPr="008E50BA" w:rsidRDefault="00E50726" w:rsidP="00125423">
            <w:pPr>
              <w:pStyle w:val="Default"/>
              <w:ind w:left="142" w:hanging="142"/>
              <w:rPr>
                <w:sz w:val="22"/>
                <w:szCs w:val="22"/>
              </w:rPr>
            </w:pPr>
            <w:r w:rsidRPr="008E50BA">
              <w:rPr>
                <w:sz w:val="22"/>
                <w:szCs w:val="22"/>
              </w:rPr>
              <w:t>- určí obvod a obs</w:t>
            </w:r>
            <w:r w:rsidR="00114D54" w:rsidRPr="008E50BA">
              <w:rPr>
                <w:sz w:val="22"/>
                <w:szCs w:val="22"/>
              </w:rPr>
              <w:t>ah složených rovinných obrazců</w:t>
            </w:r>
          </w:p>
          <w:p w14:paraId="4526D153" w14:textId="77777777" w:rsidR="00E50726" w:rsidRPr="008E50BA" w:rsidRDefault="00E50726" w:rsidP="00125423">
            <w:pPr>
              <w:pStyle w:val="Default"/>
              <w:ind w:left="142" w:hanging="142"/>
              <w:rPr>
                <w:sz w:val="22"/>
                <w:szCs w:val="22"/>
              </w:rPr>
            </w:pPr>
            <w:r w:rsidRPr="008E50BA">
              <w:rPr>
                <w:sz w:val="22"/>
                <w:szCs w:val="22"/>
              </w:rPr>
              <w:t>- užívá jednotky délky a obsahu, provádí převody jednotek délky a</w:t>
            </w:r>
            <w:r w:rsidR="00114D54" w:rsidRPr="008E50BA">
              <w:rPr>
                <w:sz w:val="22"/>
                <w:szCs w:val="22"/>
              </w:rPr>
              <w:t xml:space="preserve"> obsahu</w:t>
            </w:r>
          </w:p>
          <w:p w14:paraId="7D3932B8" w14:textId="77777777" w:rsidR="00E50726" w:rsidRPr="008E50BA" w:rsidRDefault="00E50726" w:rsidP="00125423">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7AA0C2DF"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2EAC9C"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125423" w:rsidRPr="008E50BA" w14:paraId="12E1D0C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0DBED" w14:textId="77777777" w:rsidR="00125423" w:rsidRPr="008E50BA" w:rsidRDefault="00125423" w:rsidP="00125423">
            <w:pPr>
              <w:pStyle w:val="Normal0"/>
              <w:spacing w:line="240" w:lineRule="auto"/>
              <w:ind w:left="142" w:hanging="142"/>
              <w:jc w:val="left"/>
              <w:rPr>
                <w:szCs w:val="22"/>
              </w:rPr>
            </w:pPr>
            <w:r w:rsidRPr="008E50BA">
              <w:rPr>
                <w:rFonts w:cs="Calibri"/>
                <w:szCs w:val="22"/>
              </w:rPr>
              <w:t>Občan v demokratické společnosti</w:t>
            </w:r>
          </w:p>
        </w:tc>
      </w:tr>
      <w:tr w:rsidR="00125423" w:rsidRPr="008E50BA" w14:paraId="55BB942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2B57C"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74C93E6B"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xml:space="preserve">- umí jednat s lidmi, diskutují o citlivých otázkách, hledají kompromisní řešení </w:t>
            </w:r>
          </w:p>
          <w:p w14:paraId="676C901F"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jsou vedeni k tomu, aby měli vhodnou míru sebevědomí, sebeodpovědnosti a schopnost morálního úsudku</w:t>
            </w:r>
          </w:p>
          <w:p w14:paraId="4AE1DBD7"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hledají kompromisy mezi osobní svobodou a sociální odpovědností a jsou kriticky tolerantní</w:t>
            </w:r>
          </w:p>
        </w:tc>
      </w:tr>
      <w:tr w:rsidR="00125423" w:rsidRPr="008E50BA" w14:paraId="517DD99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EABB4" w14:textId="77777777" w:rsidR="00125423" w:rsidRPr="008E50BA" w:rsidRDefault="00125423" w:rsidP="00125423">
            <w:pPr>
              <w:pStyle w:val="Normal0"/>
              <w:spacing w:line="240" w:lineRule="auto"/>
              <w:ind w:left="142" w:hanging="142"/>
              <w:jc w:val="left"/>
              <w:rPr>
                <w:szCs w:val="22"/>
              </w:rPr>
            </w:pPr>
            <w:r w:rsidRPr="008E50BA">
              <w:rPr>
                <w:rFonts w:cs="Calibri"/>
                <w:szCs w:val="22"/>
              </w:rPr>
              <w:t>Člověk a životní prostředí</w:t>
            </w:r>
          </w:p>
        </w:tc>
      </w:tr>
      <w:tr w:rsidR="00125423" w:rsidRPr="008E50BA" w14:paraId="1332228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0DDA7"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7614362B"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jsou vedeni k tomu, aby respektovali principy udržitelného rozvoje, aby chápali postavení člověka v přírodě a vlivy prostředí na jeho zdraví a život</w:t>
            </w:r>
          </w:p>
          <w:p w14:paraId="006EFC0C"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chápou souvislosti mezi různými jevy prostředí a lidskými aktivitami, mezi lokálními, regionálními a globálními environmentálními problémy</w:t>
            </w:r>
          </w:p>
          <w:p w14:paraId="3CC8058B"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získávají přehled o způsobech ochrany přírody, o používání technologických, ekonomických a právních nástrojů pro zajištění udržitelného rozvoje</w:t>
            </w:r>
          </w:p>
          <w:p w14:paraId="60896D47"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osvojují si základní principy šetrného a odpovědného přístupu k životnímu prostředí v osobním a profesním životě</w:t>
            </w:r>
          </w:p>
        </w:tc>
      </w:tr>
      <w:tr w:rsidR="00125423" w:rsidRPr="008E50BA" w14:paraId="6D77B0A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421F7" w14:textId="77777777" w:rsidR="00125423" w:rsidRPr="008E50BA" w:rsidRDefault="00125423" w:rsidP="00125423">
            <w:pPr>
              <w:pStyle w:val="Normal0"/>
              <w:spacing w:line="240" w:lineRule="auto"/>
              <w:ind w:left="142" w:hanging="142"/>
              <w:jc w:val="left"/>
              <w:rPr>
                <w:szCs w:val="22"/>
              </w:rPr>
            </w:pPr>
            <w:r w:rsidRPr="008E50BA">
              <w:rPr>
                <w:rFonts w:cs="Calibri"/>
                <w:szCs w:val="22"/>
              </w:rPr>
              <w:t>Člověk a svět práce</w:t>
            </w:r>
          </w:p>
        </w:tc>
      </w:tr>
      <w:tr w:rsidR="00125423" w:rsidRPr="008E50BA" w14:paraId="786EA083"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20D02"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6679BAB3"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se písemně i verbálně prezentují při jednání s potencionálními zaměstnavateli, formulují svá očekávání a své priority</w:t>
            </w:r>
          </w:p>
          <w:p w14:paraId="66FC4EF9"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125423" w:rsidRPr="008E50BA" w14:paraId="6849418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0BDAC" w14:textId="77777777" w:rsidR="00125423" w:rsidRPr="008E50BA" w:rsidRDefault="00125423" w:rsidP="00125423">
            <w:pPr>
              <w:pStyle w:val="Normal0"/>
              <w:spacing w:line="240" w:lineRule="auto"/>
              <w:ind w:left="142" w:hanging="142"/>
              <w:jc w:val="left"/>
              <w:rPr>
                <w:szCs w:val="22"/>
              </w:rPr>
            </w:pPr>
            <w:r w:rsidRPr="008E50BA">
              <w:rPr>
                <w:rFonts w:cs="Calibri"/>
                <w:szCs w:val="22"/>
              </w:rPr>
              <w:t>Informační a komunikační technologie</w:t>
            </w:r>
          </w:p>
        </w:tc>
      </w:tr>
      <w:tr w:rsidR="00125423" w:rsidRPr="008E50BA" w14:paraId="2B32121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3D446"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59D36169"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pracují s informacemi a komunikačními prostředky</w:t>
            </w:r>
          </w:p>
          <w:p w14:paraId="1D4CED23"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používají základní a aplikační programové vybavení počítače pro účely uplatnění se v praxi a pro své další vzdělávání</w:t>
            </w:r>
          </w:p>
        </w:tc>
      </w:tr>
    </w:tbl>
    <w:p w14:paraId="3AEC9C93" w14:textId="77777777" w:rsidR="00E50726" w:rsidRPr="008E50BA" w:rsidRDefault="00E50726" w:rsidP="0043710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BF658D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3F914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B58E3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1D8EA5" w14:textId="77777777" w:rsidR="00E50726" w:rsidRPr="008E50BA" w:rsidRDefault="00E50726" w:rsidP="00E47735">
            <w:pPr>
              <w:keepNext/>
              <w:rPr>
                <w:szCs w:val="22"/>
              </w:rPr>
            </w:pPr>
          </w:p>
        </w:tc>
      </w:tr>
      <w:tr w:rsidR="00E50726" w:rsidRPr="008E50BA" w14:paraId="0745FBB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BADE30"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AA61D"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učení</w:t>
            </w:r>
          </w:p>
          <w:p w14:paraId="57F375BC"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řešení problémů</w:t>
            </w:r>
          </w:p>
          <w:p w14:paraId="31F886EA"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Komunikativní kompetence</w:t>
            </w:r>
          </w:p>
          <w:p w14:paraId="265C7BC7"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Personální a sociální kompetence</w:t>
            </w:r>
          </w:p>
          <w:p w14:paraId="450540AF"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Matematické kompetence</w:t>
            </w:r>
          </w:p>
          <w:p w14:paraId="758F46AC"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využívat prostředky informačních a komunikačních technologií a pracovat s informacemi</w:t>
            </w:r>
          </w:p>
          <w:p w14:paraId="1497312B"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Vykonávat obchodně podnikatelské aktivity ve službách cestovního ruchu</w:t>
            </w:r>
          </w:p>
        </w:tc>
      </w:tr>
      <w:tr w:rsidR="00E50726" w:rsidRPr="008E50BA" w14:paraId="7C71980A"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56A3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58098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605CC42"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2B357" w14:textId="77777777" w:rsidR="00E50726" w:rsidRPr="008E50BA" w:rsidRDefault="00E50726" w:rsidP="00125423">
            <w:pPr>
              <w:pStyle w:val="Default"/>
              <w:ind w:left="142" w:hanging="142"/>
              <w:rPr>
                <w:sz w:val="22"/>
                <w:szCs w:val="22"/>
              </w:rPr>
            </w:pPr>
            <w:r w:rsidRPr="008E50BA">
              <w:rPr>
                <w:b/>
                <w:bCs/>
                <w:sz w:val="22"/>
                <w:szCs w:val="22"/>
              </w:rPr>
              <w:t>Stereometrie</w:t>
            </w:r>
            <w:r w:rsidR="00125423" w:rsidRPr="008E50BA">
              <w:rPr>
                <w:b/>
                <w:bCs/>
                <w:sz w:val="22"/>
                <w:szCs w:val="22"/>
              </w:rPr>
              <w:t>:</w:t>
            </w:r>
          </w:p>
          <w:p w14:paraId="1006E640" w14:textId="77777777" w:rsidR="00E50726" w:rsidRPr="008E50BA" w:rsidRDefault="00E50726" w:rsidP="00125423">
            <w:pPr>
              <w:pStyle w:val="Default"/>
              <w:ind w:left="142" w:hanging="142"/>
              <w:rPr>
                <w:sz w:val="22"/>
                <w:szCs w:val="22"/>
              </w:rPr>
            </w:pPr>
            <w:r w:rsidRPr="008E50BA">
              <w:rPr>
                <w:sz w:val="22"/>
                <w:szCs w:val="22"/>
              </w:rPr>
              <w:t xml:space="preserve">- polohové a metrické vlastnosti v prostoru </w:t>
            </w:r>
          </w:p>
          <w:p w14:paraId="73BBF053" w14:textId="77777777" w:rsidR="00E50726" w:rsidRPr="008E50BA" w:rsidRDefault="00E50726" w:rsidP="00125423">
            <w:pPr>
              <w:pStyle w:val="Default"/>
              <w:ind w:left="142" w:hanging="142"/>
              <w:rPr>
                <w:sz w:val="22"/>
                <w:szCs w:val="22"/>
              </w:rPr>
            </w:pPr>
            <w:r w:rsidRPr="008E50BA">
              <w:rPr>
                <w:sz w:val="22"/>
                <w:szCs w:val="22"/>
              </w:rPr>
              <w:t xml:space="preserve">- tělesa a jejich sítě </w:t>
            </w:r>
          </w:p>
          <w:p w14:paraId="0BFFA082" w14:textId="77777777" w:rsidR="00E50726" w:rsidRPr="008E50BA" w:rsidRDefault="00E50726" w:rsidP="00125423">
            <w:pPr>
              <w:pStyle w:val="Default"/>
              <w:ind w:left="142" w:hanging="142"/>
              <w:rPr>
                <w:sz w:val="22"/>
                <w:szCs w:val="22"/>
              </w:rPr>
            </w:pPr>
            <w:r w:rsidRPr="008E50BA">
              <w:rPr>
                <w:sz w:val="22"/>
                <w:szCs w:val="22"/>
              </w:rPr>
              <w:t xml:space="preserve">- krychle, kvádr, hranol, válec, pravidelný jehlan, rotační kužel, koule, polokoule, kulová úseč, kulová vrstva </w:t>
            </w:r>
          </w:p>
          <w:p w14:paraId="68BD548B" w14:textId="77777777" w:rsidR="00E50726" w:rsidRPr="008E50BA" w:rsidRDefault="00E50726" w:rsidP="00125423">
            <w:pPr>
              <w:pStyle w:val="Default"/>
              <w:ind w:left="142" w:hanging="142"/>
              <w:rPr>
                <w:sz w:val="22"/>
                <w:szCs w:val="22"/>
              </w:rPr>
            </w:pPr>
            <w:r w:rsidRPr="008E50BA">
              <w:rPr>
                <w:sz w:val="22"/>
                <w:szCs w:val="22"/>
              </w:rPr>
              <w:t xml:space="preserve">- složená tělesa </w:t>
            </w:r>
          </w:p>
          <w:p w14:paraId="426156FA" w14:textId="77777777" w:rsidR="00E50726" w:rsidRPr="008E50BA" w:rsidRDefault="00E50726" w:rsidP="00125423">
            <w:pPr>
              <w:pStyle w:val="Default"/>
              <w:ind w:left="142" w:hanging="142"/>
              <w:rPr>
                <w:sz w:val="22"/>
                <w:szCs w:val="22"/>
              </w:rPr>
            </w:pPr>
            <w:r w:rsidRPr="008E50BA">
              <w:rPr>
                <w:sz w:val="22"/>
                <w:szCs w:val="22"/>
              </w:rPr>
              <w:t xml:space="preserve">- výpočet povrchu a objemu těles </w:t>
            </w:r>
          </w:p>
          <w:p w14:paraId="2B527FAD" w14:textId="77777777" w:rsidR="00E50726" w:rsidRPr="008E50BA" w:rsidRDefault="00E50726" w:rsidP="00125423">
            <w:pPr>
              <w:pStyle w:val="Default"/>
              <w:ind w:left="142" w:hanging="142"/>
              <w:rPr>
                <w:sz w:val="22"/>
                <w:szCs w:val="22"/>
              </w:rPr>
            </w:pPr>
            <w:r w:rsidRPr="008E50BA">
              <w:rPr>
                <w:sz w:val="22"/>
                <w:szCs w:val="22"/>
              </w:rPr>
              <w:t xml:space="preserve">- výpočet povrchu a objemu složených těles </w:t>
            </w:r>
          </w:p>
          <w:p w14:paraId="16F8D4EF" w14:textId="77777777" w:rsidR="00E50726" w:rsidRPr="008E50BA" w:rsidRDefault="00E50726" w:rsidP="00125423">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D9A6E" w14:textId="77777777" w:rsidR="00E50726" w:rsidRPr="008E50BA" w:rsidRDefault="00E50726" w:rsidP="00125423">
            <w:pPr>
              <w:pStyle w:val="Default"/>
              <w:ind w:left="142" w:hanging="142"/>
              <w:rPr>
                <w:sz w:val="22"/>
                <w:szCs w:val="22"/>
              </w:rPr>
            </w:pPr>
            <w:r w:rsidRPr="008E50BA">
              <w:rPr>
                <w:sz w:val="22"/>
                <w:szCs w:val="22"/>
              </w:rPr>
              <w:t>- určuje vzájemnou polohu bodů a přímek, bodů a roviny, dvou přímek, přímky a</w:t>
            </w:r>
            <w:r w:rsidR="00114D54" w:rsidRPr="008E50BA">
              <w:rPr>
                <w:sz w:val="22"/>
                <w:szCs w:val="22"/>
              </w:rPr>
              <w:t xml:space="preserve"> roviny, dvou rovin v prostoru</w:t>
            </w:r>
          </w:p>
          <w:p w14:paraId="1BEA645A" w14:textId="77777777" w:rsidR="00E50726" w:rsidRPr="008E50BA" w:rsidRDefault="00E50726" w:rsidP="00125423">
            <w:pPr>
              <w:pStyle w:val="Default"/>
              <w:ind w:left="142" w:hanging="142"/>
              <w:rPr>
                <w:sz w:val="22"/>
                <w:szCs w:val="22"/>
              </w:rPr>
            </w:pPr>
            <w:r w:rsidRPr="008E50BA">
              <w:rPr>
                <w:sz w:val="22"/>
                <w:szCs w:val="22"/>
              </w:rPr>
              <w:t>- určuje vzdálenost b</w:t>
            </w:r>
            <w:r w:rsidR="00114D54" w:rsidRPr="008E50BA">
              <w:rPr>
                <w:sz w:val="22"/>
                <w:szCs w:val="22"/>
              </w:rPr>
              <w:t>odů, přímek a rovin v prostoru</w:t>
            </w:r>
          </w:p>
          <w:p w14:paraId="0A1883E0" w14:textId="77777777" w:rsidR="00E50726" w:rsidRPr="008E50BA" w:rsidRDefault="00E50726" w:rsidP="00125423">
            <w:pPr>
              <w:pStyle w:val="Default"/>
              <w:ind w:left="142" w:hanging="142"/>
              <w:rPr>
                <w:sz w:val="22"/>
                <w:szCs w:val="22"/>
              </w:rPr>
            </w:pPr>
            <w:r w:rsidRPr="008E50BA">
              <w:rPr>
                <w:sz w:val="22"/>
                <w:szCs w:val="22"/>
              </w:rPr>
              <w:t>- určuje odchylku dvou přímek, přímky a</w:t>
            </w:r>
            <w:r w:rsidR="00114D54" w:rsidRPr="008E50BA">
              <w:rPr>
                <w:sz w:val="22"/>
                <w:szCs w:val="22"/>
              </w:rPr>
              <w:t xml:space="preserve"> roviny, dvou rovin v prostoru</w:t>
            </w:r>
          </w:p>
          <w:p w14:paraId="6987DE2C" w14:textId="77777777" w:rsidR="00E50726" w:rsidRPr="008E50BA" w:rsidRDefault="00E50726" w:rsidP="00125423">
            <w:pPr>
              <w:pStyle w:val="Default"/>
              <w:ind w:left="142" w:hanging="142"/>
              <w:rPr>
                <w:sz w:val="22"/>
                <w:szCs w:val="22"/>
              </w:rPr>
            </w:pPr>
            <w:r w:rsidRPr="008E50BA">
              <w:rPr>
                <w:sz w:val="22"/>
                <w:szCs w:val="22"/>
              </w:rPr>
              <w:t>- rozlišuje tělesa: krychle, kvádr, hranol, válec, pravidelný jehlan, rotační kužel, koule, polokou</w:t>
            </w:r>
            <w:r w:rsidR="00114D54" w:rsidRPr="008E50BA">
              <w:rPr>
                <w:sz w:val="22"/>
                <w:szCs w:val="22"/>
              </w:rPr>
              <w:t>le, kulová úseč, kulová vrstva</w:t>
            </w:r>
          </w:p>
          <w:p w14:paraId="1C6327DC" w14:textId="77777777" w:rsidR="00E50726" w:rsidRPr="008E50BA" w:rsidRDefault="00E50726" w:rsidP="00125423">
            <w:pPr>
              <w:pStyle w:val="Default"/>
              <w:ind w:left="142" w:hanging="142"/>
              <w:rPr>
                <w:sz w:val="22"/>
                <w:szCs w:val="22"/>
              </w:rPr>
            </w:pPr>
            <w:r w:rsidRPr="008E50BA">
              <w:rPr>
                <w:sz w:val="22"/>
                <w:szCs w:val="22"/>
              </w:rPr>
              <w:t>- určí povrch a objem tělesa: krychle, kvádr, hranol, válec, pravideln</w:t>
            </w:r>
            <w:r w:rsidR="00114D54" w:rsidRPr="008E50BA">
              <w:rPr>
                <w:sz w:val="22"/>
                <w:szCs w:val="22"/>
              </w:rPr>
              <w:t>ý jehlan, rotační kužel, koule</w:t>
            </w:r>
          </w:p>
          <w:p w14:paraId="22FCEFA7" w14:textId="77777777" w:rsidR="00E50726" w:rsidRPr="008E50BA" w:rsidRDefault="00E50726" w:rsidP="00125423">
            <w:pPr>
              <w:pStyle w:val="Default"/>
              <w:ind w:left="142" w:hanging="142"/>
              <w:rPr>
                <w:sz w:val="22"/>
                <w:szCs w:val="22"/>
              </w:rPr>
            </w:pPr>
            <w:r w:rsidRPr="008E50BA">
              <w:rPr>
                <w:sz w:val="22"/>
                <w:szCs w:val="22"/>
              </w:rPr>
              <w:t xml:space="preserve">- využívá trigonometrii při </w:t>
            </w:r>
            <w:r w:rsidR="00114D54" w:rsidRPr="008E50BA">
              <w:rPr>
                <w:sz w:val="22"/>
                <w:szCs w:val="22"/>
              </w:rPr>
              <w:t>výpočtu povrchu a objemu těles</w:t>
            </w:r>
          </w:p>
          <w:p w14:paraId="5C828D24" w14:textId="77777777" w:rsidR="00E50726" w:rsidRPr="008E50BA" w:rsidRDefault="00E50726" w:rsidP="00125423">
            <w:pPr>
              <w:pStyle w:val="Default"/>
              <w:ind w:left="142" w:hanging="142"/>
              <w:rPr>
                <w:sz w:val="22"/>
                <w:szCs w:val="22"/>
              </w:rPr>
            </w:pPr>
            <w:r w:rsidRPr="008E50BA">
              <w:rPr>
                <w:sz w:val="22"/>
                <w:szCs w:val="22"/>
              </w:rPr>
              <w:t>- využívá síť tělesa při výpočtu povrchu a objemu</w:t>
            </w:r>
            <w:r w:rsidR="00114D54" w:rsidRPr="008E50BA">
              <w:rPr>
                <w:sz w:val="22"/>
                <w:szCs w:val="22"/>
              </w:rPr>
              <w:t xml:space="preserve"> tělesa</w:t>
            </w:r>
          </w:p>
          <w:p w14:paraId="176D961E" w14:textId="77777777" w:rsidR="00E50726" w:rsidRPr="008E50BA" w:rsidRDefault="00E50726" w:rsidP="00125423">
            <w:pPr>
              <w:pStyle w:val="Default"/>
              <w:ind w:left="142" w:hanging="142"/>
              <w:rPr>
                <w:sz w:val="22"/>
                <w:szCs w:val="22"/>
              </w:rPr>
            </w:pPr>
            <w:r w:rsidRPr="008E50BA">
              <w:rPr>
                <w:sz w:val="22"/>
                <w:szCs w:val="22"/>
              </w:rPr>
              <w:t>- aplikuje poznatky o tělesech v praktických úlohách, ze</w:t>
            </w:r>
            <w:r w:rsidR="00114D54" w:rsidRPr="008E50BA">
              <w:rPr>
                <w:sz w:val="22"/>
                <w:szCs w:val="22"/>
              </w:rPr>
              <w:t>jména z oblasti oboru vzdělání</w:t>
            </w:r>
          </w:p>
          <w:p w14:paraId="6224AFEC" w14:textId="77777777" w:rsidR="00E50726" w:rsidRPr="008E50BA" w:rsidRDefault="00E50726" w:rsidP="00125423">
            <w:pPr>
              <w:pStyle w:val="Default"/>
              <w:ind w:left="142" w:hanging="142"/>
              <w:rPr>
                <w:sz w:val="22"/>
                <w:szCs w:val="22"/>
              </w:rPr>
            </w:pPr>
            <w:r w:rsidRPr="008E50BA">
              <w:rPr>
                <w:sz w:val="22"/>
                <w:szCs w:val="22"/>
              </w:rPr>
              <w:t>- užívá j</w:t>
            </w:r>
            <w:r w:rsidR="00114D54" w:rsidRPr="008E50BA">
              <w:rPr>
                <w:sz w:val="22"/>
                <w:szCs w:val="22"/>
              </w:rPr>
              <w:t>ednotky délky, obsahu a objemu</w:t>
            </w:r>
          </w:p>
          <w:p w14:paraId="347DE553" w14:textId="77777777" w:rsidR="00E50726" w:rsidRPr="008E50BA" w:rsidRDefault="00114D54" w:rsidP="00125423">
            <w:pPr>
              <w:pStyle w:val="Default"/>
              <w:ind w:left="142" w:hanging="142"/>
              <w:rPr>
                <w:sz w:val="22"/>
                <w:szCs w:val="22"/>
              </w:rPr>
            </w:pPr>
            <w:r w:rsidRPr="008E50BA">
              <w:rPr>
                <w:sz w:val="22"/>
                <w:szCs w:val="22"/>
              </w:rPr>
              <w:t>- provádí převody jednotek</w:t>
            </w:r>
          </w:p>
          <w:p w14:paraId="5CD36CE7" w14:textId="77777777" w:rsidR="00E50726" w:rsidRPr="008E50BA" w:rsidRDefault="00E50726" w:rsidP="00125423">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6A61DC6A"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9E0DD" w14:textId="77777777" w:rsidR="00E50726" w:rsidRPr="008E50BA" w:rsidRDefault="00E50726" w:rsidP="00125423">
            <w:pPr>
              <w:pStyle w:val="Default"/>
              <w:ind w:left="142" w:hanging="142"/>
              <w:rPr>
                <w:sz w:val="22"/>
                <w:szCs w:val="22"/>
              </w:rPr>
            </w:pPr>
            <w:r w:rsidRPr="008E50BA">
              <w:rPr>
                <w:b/>
                <w:bCs/>
                <w:sz w:val="22"/>
                <w:szCs w:val="22"/>
              </w:rPr>
              <w:t>Pravděpodobnost v praktických úlohách</w:t>
            </w:r>
            <w:r w:rsidR="00125423" w:rsidRPr="008E50BA">
              <w:rPr>
                <w:b/>
                <w:bCs/>
                <w:sz w:val="22"/>
                <w:szCs w:val="22"/>
              </w:rPr>
              <w:t>:</w:t>
            </w:r>
          </w:p>
          <w:p w14:paraId="39B42C71" w14:textId="77777777" w:rsidR="00E50726" w:rsidRPr="008E50BA" w:rsidRDefault="00E50726" w:rsidP="00125423">
            <w:pPr>
              <w:pStyle w:val="Default"/>
              <w:ind w:left="142" w:hanging="142"/>
              <w:rPr>
                <w:sz w:val="22"/>
                <w:szCs w:val="22"/>
              </w:rPr>
            </w:pPr>
            <w:r w:rsidRPr="008E50BA">
              <w:rPr>
                <w:sz w:val="22"/>
                <w:szCs w:val="22"/>
              </w:rPr>
              <w:t xml:space="preserve">- náhodný pokus, výsledek náhodného pokusu </w:t>
            </w:r>
          </w:p>
          <w:p w14:paraId="5019C0B1" w14:textId="77777777" w:rsidR="00E50726" w:rsidRPr="008E50BA" w:rsidRDefault="00E50726" w:rsidP="00125423">
            <w:pPr>
              <w:pStyle w:val="Default"/>
              <w:ind w:left="142" w:hanging="142"/>
              <w:rPr>
                <w:sz w:val="22"/>
                <w:szCs w:val="22"/>
              </w:rPr>
            </w:pPr>
            <w:r w:rsidRPr="008E50BA">
              <w:rPr>
                <w:sz w:val="22"/>
                <w:szCs w:val="22"/>
              </w:rPr>
              <w:t xml:space="preserve">- náhodný jev, opačný jev, nemožný jev, jistý jev </w:t>
            </w:r>
          </w:p>
          <w:p w14:paraId="070237BF" w14:textId="77777777" w:rsidR="00E50726" w:rsidRPr="008E50BA" w:rsidRDefault="00E50726" w:rsidP="00125423">
            <w:pPr>
              <w:pStyle w:val="Default"/>
              <w:ind w:left="142" w:hanging="142"/>
              <w:rPr>
                <w:sz w:val="22"/>
                <w:szCs w:val="22"/>
              </w:rPr>
            </w:pPr>
            <w:r w:rsidRPr="008E50BA">
              <w:rPr>
                <w:sz w:val="22"/>
                <w:szCs w:val="22"/>
              </w:rPr>
              <w:t xml:space="preserve">- výpočet pravděpodobnosti náhodného jevu </w:t>
            </w:r>
          </w:p>
          <w:p w14:paraId="7B214E02" w14:textId="77777777" w:rsidR="00E50726" w:rsidRPr="008E50BA" w:rsidRDefault="00E50726" w:rsidP="00125423">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AA8B3" w14:textId="77777777" w:rsidR="00E50726" w:rsidRPr="008E50BA" w:rsidRDefault="00E50726" w:rsidP="00125423">
            <w:pPr>
              <w:pStyle w:val="Default"/>
              <w:ind w:left="142" w:hanging="142"/>
              <w:rPr>
                <w:sz w:val="22"/>
                <w:szCs w:val="22"/>
              </w:rPr>
            </w:pPr>
            <w:r w:rsidRPr="008E50BA">
              <w:rPr>
                <w:sz w:val="22"/>
                <w:szCs w:val="22"/>
              </w:rPr>
              <w:t xml:space="preserve">- užije s porozuměním pojmy: náhodný pokus, výsledek náhodného pokusu </w:t>
            </w:r>
          </w:p>
          <w:p w14:paraId="5EE6AC2C" w14:textId="77777777" w:rsidR="00E50726" w:rsidRPr="008E50BA" w:rsidRDefault="00E50726" w:rsidP="00125423">
            <w:pPr>
              <w:pStyle w:val="Default"/>
              <w:ind w:left="142" w:hanging="142"/>
              <w:rPr>
                <w:sz w:val="22"/>
                <w:szCs w:val="22"/>
              </w:rPr>
            </w:pPr>
            <w:r w:rsidRPr="008E50BA">
              <w:rPr>
                <w:sz w:val="22"/>
                <w:szCs w:val="22"/>
              </w:rPr>
              <w:t>- užije s porozuměním pojmy: náhodný jev, opač</w:t>
            </w:r>
            <w:r w:rsidR="00114D54" w:rsidRPr="008E50BA">
              <w:rPr>
                <w:sz w:val="22"/>
                <w:szCs w:val="22"/>
              </w:rPr>
              <w:t>ný jev, nemožný jev, jistý jev</w:t>
            </w:r>
          </w:p>
          <w:p w14:paraId="52680952" w14:textId="77777777" w:rsidR="00E50726" w:rsidRPr="008E50BA" w:rsidRDefault="00E50726" w:rsidP="00125423">
            <w:pPr>
              <w:pStyle w:val="Default"/>
              <w:ind w:left="142" w:hanging="142"/>
              <w:rPr>
                <w:sz w:val="22"/>
                <w:szCs w:val="22"/>
              </w:rPr>
            </w:pPr>
            <w:r w:rsidRPr="008E50BA">
              <w:rPr>
                <w:sz w:val="22"/>
                <w:szCs w:val="22"/>
              </w:rPr>
              <w:t>- určí pravděpodobnost náhodného</w:t>
            </w:r>
            <w:r w:rsidR="00114D54" w:rsidRPr="008E50BA">
              <w:rPr>
                <w:sz w:val="22"/>
                <w:szCs w:val="22"/>
              </w:rPr>
              <w:t xml:space="preserve"> jevu v jednoduchých případech</w:t>
            </w:r>
          </w:p>
          <w:p w14:paraId="7C3A79DC" w14:textId="77777777" w:rsidR="00E50726" w:rsidRPr="008E50BA" w:rsidRDefault="00E50726" w:rsidP="00125423">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73B8F05E"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1B323" w14:textId="77777777" w:rsidR="00E50726" w:rsidRPr="008E50BA" w:rsidRDefault="00E50726" w:rsidP="00125423">
            <w:pPr>
              <w:pStyle w:val="Default"/>
              <w:ind w:left="142" w:hanging="142"/>
              <w:rPr>
                <w:sz w:val="22"/>
                <w:szCs w:val="22"/>
              </w:rPr>
            </w:pPr>
            <w:r w:rsidRPr="008E50BA">
              <w:rPr>
                <w:b/>
                <w:bCs/>
                <w:sz w:val="22"/>
                <w:szCs w:val="22"/>
              </w:rPr>
              <w:lastRenderedPageBreak/>
              <w:t>Práce s daty v praktických úlohách</w:t>
            </w:r>
            <w:r w:rsidR="00125423" w:rsidRPr="008E50BA">
              <w:rPr>
                <w:b/>
                <w:bCs/>
                <w:sz w:val="22"/>
                <w:szCs w:val="22"/>
              </w:rPr>
              <w:t>:</w:t>
            </w:r>
          </w:p>
          <w:p w14:paraId="24521D62" w14:textId="77777777" w:rsidR="00E50726" w:rsidRPr="008E50BA" w:rsidRDefault="00E50726" w:rsidP="00125423">
            <w:pPr>
              <w:pStyle w:val="Default"/>
              <w:ind w:left="142" w:hanging="142"/>
              <w:rPr>
                <w:sz w:val="22"/>
                <w:szCs w:val="22"/>
              </w:rPr>
            </w:pPr>
            <w:r w:rsidRPr="008E50BA">
              <w:rPr>
                <w:sz w:val="22"/>
                <w:szCs w:val="22"/>
              </w:rPr>
              <w:t xml:space="preserve">- statistický soubor a jeho charakteristika </w:t>
            </w:r>
          </w:p>
          <w:p w14:paraId="7D3E0001" w14:textId="77777777" w:rsidR="00E50726" w:rsidRPr="008E50BA" w:rsidRDefault="00E50726" w:rsidP="00125423">
            <w:pPr>
              <w:pStyle w:val="Default"/>
              <w:ind w:left="142" w:hanging="142"/>
              <w:rPr>
                <w:sz w:val="22"/>
                <w:szCs w:val="22"/>
              </w:rPr>
            </w:pPr>
            <w:r w:rsidRPr="008E50BA">
              <w:rPr>
                <w:sz w:val="22"/>
                <w:szCs w:val="22"/>
              </w:rPr>
              <w:t xml:space="preserve">- četnost a relativní četnost znaku </w:t>
            </w:r>
          </w:p>
          <w:p w14:paraId="4E932A89" w14:textId="77777777" w:rsidR="00E50726" w:rsidRPr="008E50BA" w:rsidRDefault="00E50726" w:rsidP="00125423">
            <w:pPr>
              <w:pStyle w:val="Default"/>
              <w:ind w:left="142" w:hanging="142"/>
              <w:rPr>
                <w:sz w:val="22"/>
                <w:szCs w:val="22"/>
              </w:rPr>
            </w:pPr>
            <w:r w:rsidRPr="008E50BA">
              <w:rPr>
                <w:sz w:val="22"/>
                <w:szCs w:val="22"/>
              </w:rPr>
              <w:t xml:space="preserve">- aritmetický průměr </w:t>
            </w:r>
          </w:p>
          <w:p w14:paraId="7ED3B37D" w14:textId="77777777" w:rsidR="00E50726" w:rsidRPr="008E50BA" w:rsidRDefault="00E50726" w:rsidP="00125423">
            <w:pPr>
              <w:pStyle w:val="Default"/>
              <w:ind w:left="142" w:hanging="142"/>
              <w:rPr>
                <w:sz w:val="22"/>
                <w:szCs w:val="22"/>
              </w:rPr>
            </w:pPr>
            <w:r w:rsidRPr="008E50BA">
              <w:rPr>
                <w:sz w:val="22"/>
                <w:szCs w:val="22"/>
              </w:rPr>
              <w:t xml:space="preserve">- statistická data v grafech a tabulkách </w:t>
            </w:r>
          </w:p>
          <w:p w14:paraId="1A99CDEE" w14:textId="77777777" w:rsidR="00E50726" w:rsidRPr="008E50BA" w:rsidRDefault="00E50726" w:rsidP="00125423">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DDF55" w14:textId="77777777" w:rsidR="00E50726" w:rsidRPr="008E50BA" w:rsidRDefault="00E50726" w:rsidP="00125423">
            <w:pPr>
              <w:pStyle w:val="Default"/>
              <w:ind w:left="142" w:hanging="142"/>
              <w:rPr>
                <w:sz w:val="22"/>
                <w:szCs w:val="22"/>
              </w:rPr>
            </w:pPr>
            <w:r w:rsidRPr="008E50BA">
              <w:rPr>
                <w:sz w:val="22"/>
                <w:szCs w:val="22"/>
              </w:rPr>
              <w:t>- užívá pojmy: statistický soubor, znak, četnost, relativn</w:t>
            </w:r>
            <w:r w:rsidR="00114D54" w:rsidRPr="008E50BA">
              <w:rPr>
                <w:sz w:val="22"/>
                <w:szCs w:val="22"/>
              </w:rPr>
              <w:t>í četnost a aritmetický průměr</w:t>
            </w:r>
          </w:p>
          <w:p w14:paraId="0CED7861" w14:textId="77777777" w:rsidR="00E50726" w:rsidRPr="008E50BA" w:rsidRDefault="00114D54" w:rsidP="00125423">
            <w:pPr>
              <w:pStyle w:val="Default"/>
              <w:ind w:left="142" w:hanging="142"/>
              <w:rPr>
                <w:sz w:val="22"/>
                <w:szCs w:val="22"/>
              </w:rPr>
            </w:pPr>
            <w:r w:rsidRPr="008E50BA">
              <w:rPr>
                <w:sz w:val="22"/>
                <w:szCs w:val="22"/>
              </w:rPr>
              <w:t>- porovnává soubory dat</w:t>
            </w:r>
          </w:p>
          <w:p w14:paraId="0D2FD312" w14:textId="77777777" w:rsidR="00E50726" w:rsidRPr="008E50BA" w:rsidRDefault="00E50726" w:rsidP="00125423">
            <w:pPr>
              <w:pStyle w:val="Default"/>
              <w:ind w:left="142" w:hanging="142"/>
              <w:rPr>
                <w:sz w:val="22"/>
                <w:szCs w:val="22"/>
              </w:rPr>
            </w:pPr>
            <w:r w:rsidRPr="008E50BA">
              <w:rPr>
                <w:sz w:val="22"/>
                <w:szCs w:val="22"/>
              </w:rPr>
              <w:t>- interpretuje údaje vyjádřené v d</w:t>
            </w:r>
            <w:r w:rsidR="00114D54" w:rsidRPr="008E50BA">
              <w:rPr>
                <w:sz w:val="22"/>
                <w:szCs w:val="22"/>
              </w:rPr>
              <w:t>iagramech, grafech a tabulkách</w:t>
            </w:r>
          </w:p>
          <w:p w14:paraId="7EC104FE" w14:textId="77777777" w:rsidR="00E50726" w:rsidRPr="008E50BA" w:rsidRDefault="00114D54" w:rsidP="00125423">
            <w:pPr>
              <w:pStyle w:val="Default"/>
              <w:ind w:left="142" w:hanging="142"/>
              <w:rPr>
                <w:sz w:val="22"/>
                <w:szCs w:val="22"/>
              </w:rPr>
            </w:pPr>
            <w:r w:rsidRPr="008E50BA">
              <w:rPr>
                <w:sz w:val="22"/>
                <w:szCs w:val="22"/>
              </w:rPr>
              <w:t>- určí aritmetický průměr</w:t>
            </w:r>
          </w:p>
          <w:p w14:paraId="4DE991F6" w14:textId="77777777" w:rsidR="00E50726" w:rsidRPr="008E50BA" w:rsidRDefault="00E50726" w:rsidP="00125423">
            <w:pPr>
              <w:pStyle w:val="Default"/>
              <w:ind w:left="142" w:hanging="142"/>
              <w:rPr>
                <w:sz w:val="22"/>
                <w:szCs w:val="22"/>
              </w:rPr>
            </w:pPr>
            <w:r w:rsidRPr="008E50BA">
              <w:rPr>
                <w:sz w:val="22"/>
                <w:szCs w:val="22"/>
              </w:rPr>
              <w:t>- určí čet</w:t>
            </w:r>
            <w:r w:rsidR="00114D54" w:rsidRPr="008E50BA">
              <w:rPr>
                <w:sz w:val="22"/>
                <w:szCs w:val="22"/>
              </w:rPr>
              <w:t>nost a relativní četnost znaku</w:t>
            </w:r>
          </w:p>
          <w:p w14:paraId="149176CB" w14:textId="77777777" w:rsidR="00E50726" w:rsidRPr="008E50BA" w:rsidRDefault="00E50726" w:rsidP="00125423">
            <w:pPr>
              <w:pStyle w:val="Default"/>
              <w:ind w:left="142" w:hanging="142"/>
              <w:rPr>
                <w:sz w:val="22"/>
                <w:szCs w:val="22"/>
              </w:rPr>
            </w:pPr>
            <w:r w:rsidRPr="008E50BA">
              <w:rPr>
                <w:sz w:val="22"/>
                <w:szCs w:val="22"/>
              </w:rPr>
              <w:t xml:space="preserve">- čte, vyhodnotí a sestaví tabulky, diagramy </w:t>
            </w:r>
            <w:r w:rsidR="00114D54" w:rsidRPr="008E50BA">
              <w:rPr>
                <w:sz w:val="22"/>
                <w:szCs w:val="22"/>
              </w:rPr>
              <w:t>a grafy se statistickými údaji</w:t>
            </w:r>
          </w:p>
          <w:p w14:paraId="2B86F6DB" w14:textId="77777777" w:rsidR="00E50726" w:rsidRPr="008E50BA" w:rsidRDefault="00E50726" w:rsidP="00125423">
            <w:pPr>
              <w:pStyle w:val="Default"/>
              <w:ind w:left="142" w:hanging="142"/>
              <w:rPr>
                <w:sz w:val="22"/>
                <w:szCs w:val="22"/>
              </w:rPr>
            </w:pPr>
            <w:r w:rsidRPr="008E50BA">
              <w:rPr>
                <w:sz w:val="22"/>
                <w:szCs w:val="22"/>
              </w:rPr>
              <w:t>- při řešení úloh účelně využívá digitální technologie a zdroje informací</w:t>
            </w:r>
          </w:p>
        </w:tc>
      </w:tr>
      <w:tr w:rsidR="00E50726" w:rsidRPr="008E50BA" w14:paraId="6F49147A"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EA4AED"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125423" w:rsidRPr="008E50BA" w14:paraId="571407E0"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376DE" w14:textId="77777777" w:rsidR="00125423" w:rsidRPr="008E50BA" w:rsidRDefault="00125423" w:rsidP="00125423">
            <w:pPr>
              <w:pStyle w:val="Normal0"/>
              <w:spacing w:line="240" w:lineRule="auto"/>
              <w:ind w:left="142" w:hanging="142"/>
              <w:jc w:val="left"/>
              <w:rPr>
                <w:szCs w:val="22"/>
              </w:rPr>
            </w:pPr>
            <w:r w:rsidRPr="008E50BA">
              <w:rPr>
                <w:rFonts w:cs="Calibri"/>
                <w:szCs w:val="22"/>
              </w:rPr>
              <w:t>Občan v demokratické společnosti</w:t>
            </w:r>
          </w:p>
        </w:tc>
      </w:tr>
      <w:tr w:rsidR="00125423" w:rsidRPr="008E50BA" w14:paraId="7EF63A8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F056D"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41FFF366"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xml:space="preserve">- umí jednat s lidmi, diskutují o citlivých otázkách, hledají kompromisní řešení </w:t>
            </w:r>
          </w:p>
          <w:p w14:paraId="132970DD"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jsou vedeni k tomu, aby měli vhodnou míru sebevědomí, sebeodpovědnosti a schopnost morálního úsudku</w:t>
            </w:r>
          </w:p>
          <w:p w14:paraId="37DB9BD6"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hledají kompromisy mezi osobní svobodou a sociální odpovědností a jsou kriticky tolerantní</w:t>
            </w:r>
          </w:p>
        </w:tc>
      </w:tr>
      <w:tr w:rsidR="00125423" w:rsidRPr="008E50BA" w14:paraId="7E4D230B"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F57EE" w14:textId="77777777" w:rsidR="00125423" w:rsidRPr="008E50BA" w:rsidRDefault="00125423" w:rsidP="00125423">
            <w:pPr>
              <w:pStyle w:val="Normal0"/>
              <w:spacing w:line="240" w:lineRule="auto"/>
              <w:ind w:left="142" w:hanging="142"/>
              <w:jc w:val="left"/>
              <w:rPr>
                <w:szCs w:val="22"/>
              </w:rPr>
            </w:pPr>
            <w:r w:rsidRPr="008E50BA">
              <w:rPr>
                <w:rFonts w:cs="Calibri"/>
                <w:szCs w:val="22"/>
              </w:rPr>
              <w:t>Člověk a životní prostředí</w:t>
            </w:r>
          </w:p>
        </w:tc>
      </w:tr>
      <w:tr w:rsidR="00125423" w:rsidRPr="008E50BA" w14:paraId="57247EB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6582D"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55B1A7DD"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jsou vedeni k tomu, aby respektovali principy udržitelného rozvoje, aby chápali postavení člověka v přírodě a vlivy prostředí na jeho zdraví a život</w:t>
            </w:r>
          </w:p>
          <w:p w14:paraId="1B81AA52"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chápou souvislosti mezi různými jevy prostředí a lidskými aktivitami, mezi lokálními, regionálními a globálními environmentálními problémy</w:t>
            </w:r>
          </w:p>
          <w:p w14:paraId="586FC7E1"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získávají přehled o způsobech ochrany přírody, o používání technologických, ekonomických a právních nástrojů pro zajištění udržitelného rozvoje</w:t>
            </w:r>
          </w:p>
          <w:p w14:paraId="5353F680"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osvojují si základní principy šetrného a odpovědného přístupu k životnímu prostředí v osobním a profesním životě</w:t>
            </w:r>
          </w:p>
        </w:tc>
      </w:tr>
      <w:tr w:rsidR="00125423" w:rsidRPr="008E50BA" w14:paraId="2E4490A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D1F3F" w14:textId="77777777" w:rsidR="00125423" w:rsidRPr="008E50BA" w:rsidRDefault="00125423" w:rsidP="00125423">
            <w:pPr>
              <w:pStyle w:val="Normal0"/>
              <w:spacing w:line="240" w:lineRule="auto"/>
              <w:ind w:left="142" w:hanging="142"/>
              <w:jc w:val="left"/>
              <w:rPr>
                <w:szCs w:val="22"/>
              </w:rPr>
            </w:pPr>
            <w:r w:rsidRPr="008E50BA">
              <w:rPr>
                <w:rFonts w:cs="Calibri"/>
                <w:szCs w:val="22"/>
              </w:rPr>
              <w:t>Člověk a svět práce</w:t>
            </w:r>
          </w:p>
        </w:tc>
      </w:tr>
      <w:tr w:rsidR="00125423" w:rsidRPr="008E50BA" w14:paraId="0212A90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E0534"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72CA47A5"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se písemně i verbálně prezentují při jednání s potencionálními zaměstnavateli, formulují svá očekávání a své priority</w:t>
            </w:r>
          </w:p>
          <w:p w14:paraId="552B8824"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125423" w:rsidRPr="008E50BA" w14:paraId="6BBDAF53"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AD36D" w14:textId="77777777" w:rsidR="00125423" w:rsidRPr="008E50BA" w:rsidRDefault="00125423" w:rsidP="00125423">
            <w:pPr>
              <w:pStyle w:val="Normal0"/>
              <w:spacing w:line="240" w:lineRule="auto"/>
              <w:ind w:left="142" w:hanging="142"/>
              <w:jc w:val="left"/>
              <w:rPr>
                <w:szCs w:val="22"/>
              </w:rPr>
            </w:pPr>
            <w:r w:rsidRPr="008E50BA">
              <w:rPr>
                <w:rFonts w:cs="Calibri"/>
                <w:szCs w:val="22"/>
              </w:rPr>
              <w:t>Informační a komunikační technologie</w:t>
            </w:r>
          </w:p>
        </w:tc>
      </w:tr>
      <w:tr w:rsidR="00125423" w:rsidRPr="008E50BA" w14:paraId="5C6AE1A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BF2DE"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Žáci:</w:t>
            </w:r>
          </w:p>
          <w:p w14:paraId="6AA12841"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pracují s informacemi a komunikačními prostředky</w:t>
            </w:r>
          </w:p>
          <w:p w14:paraId="43923E3F" w14:textId="77777777" w:rsidR="00125423" w:rsidRPr="008E50BA" w:rsidRDefault="00125423" w:rsidP="00125423">
            <w:pPr>
              <w:pStyle w:val="Normal0"/>
              <w:spacing w:line="240" w:lineRule="auto"/>
              <w:ind w:left="142" w:hanging="142"/>
              <w:jc w:val="left"/>
              <w:rPr>
                <w:rFonts w:cs="Calibri"/>
                <w:szCs w:val="22"/>
              </w:rPr>
            </w:pPr>
            <w:r w:rsidRPr="008E50BA">
              <w:rPr>
                <w:rFonts w:cs="Calibri"/>
                <w:szCs w:val="22"/>
              </w:rPr>
              <w:t>- používají základní a aplikační programové vybavení počítače pro účely uplatnění se v praxi a pro své další vzdělávání</w:t>
            </w:r>
          </w:p>
        </w:tc>
      </w:tr>
    </w:tbl>
    <w:p w14:paraId="0B5FE405" w14:textId="77777777" w:rsidR="00E50726" w:rsidRPr="008E50BA" w:rsidRDefault="00E50726" w:rsidP="00125423">
      <w:pPr>
        <w:pStyle w:val="Normal0"/>
        <w:rPr>
          <w:szCs w:val="22"/>
        </w:rPr>
      </w:pPr>
    </w:p>
    <w:p w14:paraId="78BB3C33" w14:textId="77777777" w:rsidR="00E50726" w:rsidRPr="008E50BA" w:rsidRDefault="00E50726" w:rsidP="00122092">
      <w:pPr>
        <w:pStyle w:val="Nadpis1"/>
        <w:numPr>
          <w:ilvl w:val="1"/>
          <w:numId w:val="64"/>
        </w:numPr>
        <w:spacing w:before="0" w:after="322"/>
        <w:rPr>
          <w:color w:val="auto"/>
          <w:sz w:val="22"/>
          <w:szCs w:val="22"/>
        </w:rPr>
      </w:pPr>
      <w:bookmarkStart w:id="52" w:name="_Toc78981491"/>
      <w:r w:rsidRPr="008E50BA">
        <w:rPr>
          <w:color w:val="auto"/>
          <w:sz w:val="36"/>
          <w:szCs w:val="36"/>
        </w:rPr>
        <w:lastRenderedPageBreak/>
        <w:t>Tělesná výchova</w:t>
      </w:r>
      <w:bookmarkEnd w:id="52"/>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
        <w:gridCol w:w="2075"/>
        <w:gridCol w:w="2075"/>
        <w:gridCol w:w="2075"/>
        <w:gridCol w:w="1622"/>
      </w:tblGrid>
      <w:tr w:rsidR="00E50726" w:rsidRPr="008E50BA" w14:paraId="604099CC" w14:textId="77777777" w:rsidTr="00114D54">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016D0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4BC1AE18" w14:textId="77777777" w:rsidR="00E50726" w:rsidRPr="008E50BA" w:rsidRDefault="00E50726" w:rsidP="00114D54">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6A6ACFC8"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59011A" w14:textId="77777777" w:rsidR="00E50726" w:rsidRPr="008E50BA" w:rsidRDefault="00E50726" w:rsidP="000869FB">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8BFBB1"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438673"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89B8C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1E8188D3" w14:textId="77777777" w:rsidR="00E50726" w:rsidRPr="008E50BA" w:rsidRDefault="00E50726" w:rsidP="00E47735">
            <w:pPr>
              <w:spacing w:line="240" w:lineRule="auto"/>
              <w:rPr>
                <w:szCs w:val="22"/>
              </w:rPr>
            </w:pPr>
          </w:p>
        </w:tc>
      </w:tr>
      <w:tr w:rsidR="00E50726" w:rsidRPr="008E50BA" w14:paraId="390BF21B"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2104A"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79830" w14:textId="77777777" w:rsidR="00E50726" w:rsidRPr="008E50BA" w:rsidRDefault="00E50726" w:rsidP="00E47735">
            <w:pPr>
              <w:pStyle w:val="Normal0"/>
              <w:spacing w:line="240" w:lineRule="auto"/>
              <w:jc w:val="center"/>
              <w:rPr>
                <w:szCs w:val="22"/>
              </w:rPr>
            </w:pPr>
            <w:r w:rsidRPr="008E50BA">
              <w:rPr>
                <w:szCs w:val="22"/>
              </w:rPr>
              <w:t>20 + 30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630D7" w14:textId="77777777" w:rsidR="00E50726" w:rsidRPr="008E50BA" w:rsidRDefault="00E50726" w:rsidP="00E47735">
            <w:pPr>
              <w:pStyle w:val="Normal0"/>
              <w:spacing w:line="240" w:lineRule="auto"/>
              <w:jc w:val="center"/>
              <w:rPr>
                <w:szCs w:val="22"/>
              </w:rPr>
            </w:pPr>
            <w:r w:rsidRPr="008E50BA">
              <w:rPr>
                <w:rFonts w:cs="Calibri"/>
                <w:szCs w:val="22"/>
              </w:rPr>
              <w:t>19 + 27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CAC47" w14:textId="77777777" w:rsidR="00E50726" w:rsidRPr="008E50BA" w:rsidRDefault="00E50726" w:rsidP="00E47735">
            <w:pPr>
              <w:pStyle w:val="Normal0"/>
              <w:spacing w:line="240" w:lineRule="auto"/>
              <w:jc w:val="center"/>
              <w:rPr>
                <w:szCs w:val="22"/>
              </w:rPr>
            </w:pPr>
            <w:r w:rsidRPr="008E50BA">
              <w:rPr>
                <w:rFonts w:cs="Calibri"/>
                <w:szCs w:val="22"/>
              </w:rPr>
              <w:t>0 + 0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A0984" w14:textId="3CFFE301" w:rsidR="00E50726" w:rsidRPr="008E50BA" w:rsidRDefault="00C06367" w:rsidP="00E47735">
            <w:pPr>
              <w:pStyle w:val="Normal0"/>
              <w:spacing w:line="240" w:lineRule="auto"/>
              <w:jc w:val="center"/>
              <w:rPr>
                <w:szCs w:val="22"/>
              </w:rPr>
            </w:pPr>
            <w:r>
              <w:rPr>
                <w:rFonts w:cs="Calibri"/>
                <w:szCs w:val="22"/>
              </w:rPr>
              <w:t>39 + 57</w:t>
            </w:r>
          </w:p>
        </w:tc>
      </w:tr>
      <w:tr w:rsidR="00E50726" w:rsidRPr="008E50BA" w14:paraId="2E3B9923"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3D7E4"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E16C1"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BA42E"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67026"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929F7" w14:textId="77777777" w:rsidR="00E50726" w:rsidRPr="008E50BA" w:rsidRDefault="00E50726" w:rsidP="00E47735">
            <w:pPr>
              <w:pStyle w:val="Normal0"/>
              <w:spacing w:line="240" w:lineRule="auto"/>
              <w:rPr>
                <w:szCs w:val="22"/>
              </w:rPr>
            </w:pPr>
            <w:r w:rsidRPr="008E50BA">
              <w:rPr>
                <w:rFonts w:cs="Calibri"/>
                <w:szCs w:val="22"/>
              </w:rPr>
              <w:t> </w:t>
            </w:r>
          </w:p>
        </w:tc>
      </w:tr>
    </w:tbl>
    <w:p w14:paraId="3F6E943A" w14:textId="77777777" w:rsidR="00E50726" w:rsidRPr="008E50BA" w:rsidRDefault="00E50726" w:rsidP="00404F67">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6435AAD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395DF9"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D6D853"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Tělesná výchova</w:t>
            </w:r>
          </w:p>
        </w:tc>
      </w:tr>
      <w:tr w:rsidR="00E50726" w:rsidRPr="008E50BA" w14:paraId="1C05A6E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E7C6E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69317" w14:textId="77777777" w:rsidR="00E50726" w:rsidRPr="008E50BA" w:rsidRDefault="00E50726" w:rsidP="00E47735">
            <w:pPr>
              <w:pStyle w:val="Normal0"/>
              <w:spacing w:line="240" w:lineRule="auto"/>
              <w:jc w:val="left"/>
              <w:rPr>
                <w:szCs w:val="22"/>
              </w:rPr>
            </w:pPr>
            <w:r w:rsidRPr="008E50BA">
              <w:rPr>
                <w:rFonts w:cs="Calibri"/>
                <w:szCs w:val="22"/>
              </w:rPr>
              <w:t>Vzdělávání pro zdraví</w:t>
            </w:r>
          </w:p>
        </w:tc>
      </w:tr>
      <w:tr w:rsidR="00E50726" w:rsidRPr="008E50BA" w14:paraId="4161D30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E0EC0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C5311" w14:textId="77777777" w:rsidR="00E50726" w:rsidRPr="008E50BA" w:rsidRDefault="00E50726" w:rsidP="00E47735">
            <w:pPr>
              <w:pStyle w:val="Normal0"/>
              <w:spacing w:line="240" w:lineRule="auto"/>
              <w:jc w:val="left"/>
              <w:rPr>
                <w:szCs w:val="22"/>
              </w:rPr>
            </w:pPr>
            <w:r w:rsidRPr="008E50BA">
              <w:rPr>
                <w:rFonts w:cs="Calibri"/>
                <w:b/>
                <w:bCs/>
                <w:szCs w:val="22"/>
              </w:rPr>
              <w:t>Obecný cíl:</w:t>
            </w:r>
            <w:r w:rsidRPr="008E50BA">
              <w:rPr>
                <w:rFonts w:cs="Calibri"/>
                <w:szCs w:val="22"/>
              </w:rPr>
              <w:br/>
              <w:t>Předmět má funkci všeobecně vzdělávací a přispívá ke komplexnímu zvýšení úrovně pohybových dovedností žáka s přihlédnutím k fyzickým dispozicím a zdravotnímu stavu. Předmět rozvíjí chování a postoje žáků ke zdravému způsobu života a celoživotní zodpovědnosti za své zdraví. Žáci se seznamují s problematikou ochrany člověka za mimořádných okolností, a to především při nácviku praktických dovedností.</w:t>
            </w:r>
            <w:r w:rsidRPr="008E50BA">
              <w:rPr>
                <w:rFonts w:cs="Calibri"/>
                <w:szCs w:val="22"/>
              </w:rPr>
              <w:br/>
              <w:t>V tělesné výchově se usiluje zejména o výchovu a vzdělávání pro celoživotní provádění pohybových aktivit a rozvoj pozitivních vlastností osobnosti. Žáci jsou vedeni k pravidelnému provádění pohybových činností, ke kvalitě v pohybovém učení, k pozitivnímu prožívání pohybu a sportovního výkonu, k zájmu kompenzovat negativní vlivy způsobu života, ke spolupráci při společných aktivitách a soutěžích. V tělesné výchově se rozvíjejí jak pohybově nadaní, tak zdravotně oslabení žáci.</w:t>
            </w:r>
          </w:p>
          <w:p w14:paraId="439B6A53"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Charakteristika učiva:</w:t>
            </w:r>
          </w:p>
          <w:p w14:paraId="3C4AC001"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Vzdělávání pře</w:t>
            </w:r>
            <w:r w:rsidR="00125423" w:rsidRPr="008E50BA">
              <w:rPr>
                <w:rFonts w:cs="Calibri"/>
                <w:szCs w:val="22"/>
              </w:rPr>
              <w:t>dmětu směřuje k tomu, aby žáci:</w:t>
            </w:r>
          </w:p>
          <w:p w14:paraId="1AB4B5A4"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získali pozitivní postoj k tělesné výcho</w:t>
            </w:r>
            <w:r w:rsidR="00125423" w:rsidRPr="008E50BA">
              <w:rPr>
                <w:rFonts w:cs="Calibri"/>
                <w:szCs w:val="22"/>
              </w:rPr>
              <w:t>vě a sportu, k pohybu všeobecně</w:t>
            </w:r>
          </w:p>
          <w:p w14:paraId="21A90ECD"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t>- rozvíjeli pohybové dovednosti</w:t>
            </w:r>
          </w:p>
          <w:p w14:paraId="6DA9871E"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aktivně se zapojovali do tělovýchovných a sportovních činností a usilovali o</w:t>
            </w:r>
            <w:r w:rsidR="00125423" w:rsidRPr="008E50BA">
              <w:rPr>
                <w:rFonts w:cs="Calibri"/>
                <w:szCs w:val="22"/>
              </w:rPr>
              <w:t xml:space="preserve"> pozitivní změny své tělesnosti</w:t>
            </w:r>
          </w:p>
          <w:p w14:paraId="1BB17007"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preferovali pravidelné provádění poh</w:t>
            </w:r>
            <w:r w:rsidR="00125423" w:rsidRPr="008E50BA">
              <w:rPr>
                <w:rFonts w:cs="Calibri"/>
                <w:szCs w:val="22"/>
              </w:rPr>
              <w:t>ybových aktivit v denním režimu</w:t>
            </w:r>
          </w:p>
          <w:p w14:paraId="01238634"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usilovali o optimální pohybov</w:t>
            </w:r>
            <w:r w:rsidR="00125423" w:rsidRPr="008E50BA">
              <w:rPr>
                <w:rFonts w:cs="Calibri"/>
                <w:szCs w:val="22"/>
              </w:rPr>
              <w:t>ý rozvoj v rámci svých možností</w:t>
            </w:r>
          </w:p>
          <w:p w14:paraId="4AE01B35"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pociťovali radost a uspokojení z prováděné tělesné (sportovní</w:t>
            </w:r>
            <w:r w:rsidR="00125423" w:rsidRPr="008E50BA">
              <w:rPr>
                <w:rFonts w:cs="Calibri"/>
                <w:szCs w:val="22"/>
              </w:rPr>
              <w:t>) činnosti a sportovního výkonu</w:t>
            </w:r>
          </w:p>
          <w:p w14:paraId="1280A171"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pojímali tělesnou zdatnost a zdraví jako hodnoty potřebné ke kvalitnímu prožívání života a znali prostředky sloužící ke zvyšování tělesné zdatnosti, kultivaci pohybového projevu a k ochraně zdraví</w:t>
            </w:r>
          </w:p>
          <w:p w14:paraId="6BBE1B2E"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lastRenderedPageBreak/>
              <w:t>- vyrovnávali nedostatek pohybu a jednostrannou tělesnou a duševní zátěž, připravili a prováděli tělesná cvičení a pohybové aktivity s cílem pozitivně půso</w:t>
            </w:r>
            <w:r w:rsidR="00125423" w:rsidRPr="008E50BA">
              <w:rPr>
                <w:rFonts w:cs="Calibri"/>
                <w:szCs w:val="22"/>
              </w:rPr>
              <w:t>bit na zdravotní stav organismu</w:t>
            </w:r>
          </w:p>
          <w:p w14:paraId="77259736"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xml:space="preserve">- aktivně spolupracovali při organizaci tělovýchovných </w:t>
            </w:r>
            <w:r w:rsidR="00125423" w:rsidRPr="008E50BA">
              <w:rPr>
                <w:rFonts w:cs="Calibri"/>
                <w:szCs w:val="22"/>
              </w:rPr>
              <w:t>činností a sportovních soutěží</w:t>
            </w:r>
          </w:p>
          <w:p w14:paraId="7826FB35"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orientovali se v základních pravidlech a základech techniky a herních činností v jed</w:t>
            </w:r>
            <w:r w:rsidR="00125423" w:rsidRPr="008E50BA">
              <w:rPr>
                <w:rFonts w:cs="Calibri"/>
                <w:szCs w:val="22"/>
              </w:rPr>
              <w:t>notlivých sportovních odvětvích</w:t>
            </w:r>
          </w:p>
          <w:p w14:paraId="0A80258E"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dbali na bezpečnost, znali principy úrazové</w:t>
            </w:r>
            <w:r w:rsidR="00125423" w:rsidRPr="008E50BA">
              <w:rPr>
                <w:rFonts w:cs="Calibri"/>
                <w:szCs w:val="22"/>
              </w:rPr>
              <w:t xml:space="preserve"> prevence a zásady první pomoci</w:t>
            </w:r>
          </w:p>
          <w:p w14:paraId="712D7174"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dbali na dodržování osobní h</w:t>
            </w:r>
            <w:r w:rsidR="00125423" w:rsidRPr="008E50BA">
              <w:rPr>
                <w:rFonts w:cs="Calibri"/>
                <w:szCs w:val="22"/>
              </w:rPr>
              <w:t>ygieny</w:t>
            </w:r>
          </w:p>
          <w:p w14:paraId="77666A2B"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xml:space="preserve">- vážili si zdraví </w:t>
            </w:r>
            <w:r w:rsidR="00125423" w:rsidRPr="008E50BA">
              <w:rPr>
                <w:rFonts w:cs="Calibri"/>
                <w:szCs w:val="22"/>
              </w:rPr>
              <w:t>jako jedné z prvořadých hodnot </w:t>
            </w:r>
          </w:p>
          <w:p w14:paraId="2F03FDB7"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kontrolovali a ovládali své jednání, chovali se odpovědně při pohybovýc</w:t>
            </w:r>
            <w:r w:rsidR="00125423" w:rsidRPr="008E50BA">
              <w:rPr>
                <w:rFonts w:cs="Calibri"/>
                <w:szCs w:val="22"/>
              </w:rPr>
              <w:t>h činnostech a sportu všeobecně</w:t>
            </w:r>
          </w:p>
          <w:p w14:paraId="47292654" w14:textId="77777777" w:rsidR="00E50726" w:rsidRPr="008E50BA" w:rsidRDefault="00E50726" w:rsidP="00125423">
            <w:pPr>
              <w:pStyle w:val="Normal0"/>
              <w:spacing w:line="240" w:lineRule="auto"/>
              <w:ind w:left="130" w:hanging="130"/>
              <w:jc w:val="left"/>
              <w:rPr>
                <w:szCs w:val="22"/>
              </w:rPr>
            </w:pPr>
            <w:r w:rsidRPr="008E50BA">
              <w:rPr>
                <w:rFonts w:cs="Calibri"/>
                <w:szCs w:val="22"/>
              </w:rPr>
              <w:t>- chápali, jak vlivy životního prostředí působí na zdraví člověka</w:t>
            </w:r>
          </w:p>
          <w:p w14:paraId="10B03DFC"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Cíle vzdělávání v oblasti citů, postojů, hodnot a preferencí:</w:t>
            </w:r>
          </w:p>
          <w:p w14:paraId="54469B60"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Výuka pře</w:t>
            </w:r>
            <w:r w:rsidR="00125423" w:rsidRPr="008E50BA">
              <w:rPr>
                <w:rFonts w:cs="Calibri"/>
                <w:szCs w:val="22"/>
              </w:rPr>
              <w:t>dmětu směřuje k tomu, aby žáci:</w:t>
            </w:r>
          </w:p>
          <w:p w14:paraId="33C39FDF"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t>- dokázali obhájit své názory</w:t>
            </w:r>
          </w:p>
          <w:p w14:paraId="72D8FA5C"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využívali svých vědomostí a</w:t>
            </w:r>
            <w:r w:rsidR="00125423" w:rsidRPr="008E50BA">
              <w:rPr>
                <w:rFonts w:cs="Calibri"/>
                <w:szCs w:val="22"/>
              </w:rPr>
              <w:t xml:space="preserve"> dovedností v praktickém životě</w:t>
            </w:r>
          </w:p>
          <w:p w14:paraId="09099F26"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xml:space="preserve">- hodnotili kriticky informace z různých zdrojů </w:t>
            </w:r>
            <w:r w:rsidR="00125423" w:rsidRPr="008E50BA">
              <w:rPr>
                <w:rFonts w:cs="Calibri"/>
                <w:szCs w:val="22"/>
              </w:rPr>
              <w:t>a předávali je vhodným způsobem</w:t>
            </w:r>
          </w:p>
          <w:p w14:paraId="512B34DE"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se nenechali manipulovat a co nejvíc</w:t>
            </w:r>
            <w:r w:rsidR="00125423" w:rsidRPr="008E50BA">
              <w:rPr>
                <w:rFonts w:cs="Calibri"/>
                <w:szCs w:val="22"/>
              </w:rPr>
              <w:t>e porozuměli světu, v němž žijí</w:t>
            </w:r>
          </w:p>
          <w:p w14:paraId="01980E1B" w14:textId="77777777" w:rsidR="00E50726" w:rsidRPr="008E50BA" w:rsidRDefault="00E50726" w:rsidP="00125423">
            <w:pPr>
              <w:pStyle w:val="Normal0"/>
              <w:spacing w:line="240" w:lineRule="auto"/>
              <w:ind w:left="130" w:hanging="130"/>
              <w:jc w:val="left"/>
              <w:rPr>
                <w:szCs w:val="22"/>
              </w:rPr>
            </w:pPr>
            <w:r w:rsidRPr="008E50BA">
              <w:rPr>
                <w:rFonts w:cs="Calibri"/>
                <w:szCs w:val="22"/>
              </w:rPr>
              <w:t>- využívali pohybových činností, pravidel a soutěží ke správným rozhodovacím postupům podle zásad fair play.</w:t>
            </w:r>
          </w:p>
        </w:tc>
      </w:tr>
      <w:tr w:rsidR="00E50726" w:rsidRPr="008E50BA" w14:paraId="61A8D42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E9E71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28AF0" w14:textId="77777777" w:rsidR="00E50726" w:rsidRPr="008E50BA" w:rsidRDefault="00E50726" w:rsidP="00E47735">
            <w:pPr>
              <w:pStyle w:val="Normal0"/>
              <w:spacing w:line="240" w:lineRule="auto"/>
              <w:jc w:val="left"/>
              <w:rPr>
                <w:szCs w:val="22"/>
              </w:rPr>
            </w:pPr>
            <w:r w:rsidRPr="008E50BA">
              <w:rPr>
                <w:rFonts w:cs="Calibri"/>
                <w:szCs w:val="22"/>
              </w:rPr>
              <w:t>Předmětu se vyučuje v 1. - 3. ročníku. </w:t>
            </w:r>
            <w:r w:rsidRPr="008E50BA">
              <w:rPr>
                <w:rFonts w:cs="Calibri"/>
                <w:szCs w:val="22"/>
              </w:rPr>
              <w:br/>
              <w:t>Přístup pedagoga i obsah učiva bude volen tak, aby u žáka převládaly pozitivní emoce. </w:t>
            </w:r>
            <w:r w:rsidRPr="008E50BA">
              <w:rPr>
                <w:rFonts w:cs="Calibri"/>
                <w:szCs w:val="22"/>
              </w:rPr>
              <w:br/>
              <w:t xml:space="preserve">Při tělesné výchově budou využívány metody, které zvyšují motivaci a </w:t>
            </w:r>
            <w:r w:rsidR="00435895" w:rsidRPr="008E50BA">
              <w:rPr>
                <w:rFonts w:cs="Calibri"/>
                <w:szCs w:val="22"/>
              </w:rPr>
              <w:t>efektivitu,</w:t>
            </w:r>
            <w:r w:rsidRPr="008E50BA">
              <w:rPr>
                <w:rFonts w:cs="Calibri"/>
                <w:szCs w:val="22"/>
              </w:rPr>
              <w:t xml:space="preserve"> a tedy i kvalitu výchovně vzdělávacího procesu. Vedle tradičních metod hromadného nácviku a procvičování bude uplatňován individuální přístup, zejména u žáků s rozdílným stupněm schopností a dovedností.</w:t>
            </w:r>
            <w:r w:rsidRPr="008E50BA">
              <w:rPr>
                <w:rFonts w:cs="Calibri"/>
                <w:szCs w:val="22"/>
              </w:rPr>
              <w:br/>
              <w:t>Dle stávajících podmínek budou vybírány tělovýchovné a sportovní činnosti, které budou pro žáky přínosem po fyzické i psychické stránce, a sledován bude i zdravotní aspekt. Kromě pravidelných vyučovacích hodin tělesné výchovy nabídneme žákům lyžařský kurz, sportovně turistický kurz, sportovní dny a soutěže. Do tělesné výchovy budou zařazeny zvláště cvičení a činnosti, na které může člověk navázat a provozovat je ve volném čase, a další aktivity, které zaujmou. Veřejná nabídka tělovýchovných aktivit a sportů se zvyšuje a není nutné provozovat jen tradiční činnosti, i další aktivity jsou plnohodnotné a atraktivní. Proto naši nabídku sportů budeme aktualizovat dle současných trendů a našich podmínek. Výuka by měla být co nejvíce propojena s reálným prostředím mimo školu.</w:t>
            </w:r>
            <w:r w:rsidRPr="008E50BA">
              <w:rPr>
                <w:rFonts w:cs="Calibri"/>
                <w:szCs w:val="22"/>
              </w:rPr>
              <w:br/>
              <w:t xml:space="preserve">Výuka v prvním a druhém ročníku bude zaměřena na to, aby žáci prošli celou všestrannou nabídkou </w:t>
            </w:r>
            <w:r w:rsidRPr="008E50BA">
              <w:rPr>
                <w:rFonts w:cs="Calibri"/>
                <w:szCs w:val="22"/>
              </w:rPr>
              <w:lastRenderedPageBreak/>
              <w:t>činností a sportů. Ve třetím a čtvrtém ročníku bude více respektována sportovní orientace jednotlivců a tříd. Preferována bude vlastní tělovýchovná činnost v duchu fair play. Do ní budou přirozeným způsobem včleněny teoretické poznatky</w:t>
            </w:r>
            <w:r w:rsidR="00125423" w:rsidRPr="008E50BA">
              <w:rPr>
                <w:szCs w:val="22"/>
              </w:rPr>
              <w:t>.</w:t>
            </w:r>
          </w:p>
        </w:tc>
      </w:tr>
      <w:tr w:rsidR="00E50726" w:rsidRPr="008E50BA" w14:paraId="104B5F3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DFDA80"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E1D6B" w14:textId="77777777" w:rsidR="00E50726" w:rsidRPr="008E50BA" w:rsidRDefault="00E50726" w:rsidP="00125423">
            <w:pPr>
              <w:pStyle w:val="Normal0"/>
              <w:spacing w:line="240" w:lineRule="auto"/>
              <w:jc w:val="left"/>
              <w:rPr>
                <w:szCs w:val="22"/>
              </w:rPr>
            </w:pPr>
            <w:r w:rsidRPr="008E50BA">
              <w:rPr>
                <w:rFonts w:cs="Calibri"/>
                <w:szCs w:val="22"/>
              </w:rPr>
              <w:t>Vzdělávání pro zdraví</w:t>
            </w:r>
          </w:p>
        </w:tc>
      </w:tr>
      <w:tr w:rsidR="00E50726" w:rsidRPr="008E50BA" w14:paraId="0746AF2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FEC63"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C6908" w14:textId="77777777" w:rsidR="00E50726" w:rsidRPr="008E50BA" w:rsidRDefault="00E50726" w:rsidP="00125423">
            <w:pPr>
              <w:pStyle w:val="Normal0"/>
              <w:spacing w:line="240" w:lineRule="auto"/>
              <w:jc w:val="left"/>
              <w:rPr>
                <w:szCs w:val="22"/>
              </w:rPr>
            </w:pPr>
            <w:r w:rsidRPr="008E50BA">
              <w:rPr>
                <w:rFonts w:cs="Calibri"/>
                <w:szCs w:val="22"/>
              </w:rPr>
              <w:t>Odborný výcvik</w:t>
            </w:r>
          </w:p>
          <w:p w14:paraId="3C06344B" w14:textId="77777777" w:rsidR="00E50726" w:rsidRPr="008E50BA" w:rsidRDefault="00E50726" w:rsidP="00125423">
            <w:pPr>
              <w:pStyle w:val="Normal0"/>
              <w:spacing w:line="240" w:lineRule="auto"/>
              <w:jc w:val="left"/>
              <w:rPr>
                <w:szCs w:val="22"/>
              </w:rPr>
            </w:pPr>
            <w:r w:rsidRPr="008E50BA">
              <w:rPr>
                <w:rFonts w:cs="Calibri"/>
                <w:szCs w:val="22"/>
              </w:rPr>
              <w:t>Základy přírodních věd</w:t>
            </w:r>
          </w:p>
          <w:p w14:paraId="5510F9A9" w14:textId="77777777" w:rsidR="00E50726" w:rsidRPr="008E50BA" w:rsidRDefault="00E50726" w:rsidP="00125423">
            <w:pPr>
              <w:pStyle w:val="Normal0"/>
              <w:spacing w:line="240" w:lineRule="auto"/>
              <w:jc w:val="left"/>
              <w:rPr>
                <w:szCs w:val="22"/>
              </w:rPr>
            </w:pPr>
            <w:r w:rsidRPr="008E50BA">
              <w:rPr>
                <w:rFonts w:cs="Calibri"/>
                <w:szCs w:val="22"/>
              </w:rPr>
              <w:t>Informační technologie</w:t>
            </w:r>
          </w:p>
        </w:tc>
      </w:tr>
      <w:tr w:rsidR="00E50726" w:rsidRPr="008E50BA" w14:paraId="245DCEBE"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B9133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35F2E"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Personální a sociální kompetence</w:t>
            </w:r>
            <w:r w:rsidR="00125423" w:rsidRPr="008E50BA">
              <w:rPr>
                <w:rFonts w:cs="Calibri"/>
                <w:b/>
                <w:bCs/>
                <w:szCs w:val="22"/>
              </w:rPr>
              <w:t xml:space="preserve"> </w:t>
            </w:r>
            <w:r w:rsidR="00125423" w:rsidRPr="008E50BA">
              <w:rPr>
                <w:rFonts w:cs="Calibri"/>
                <w:bCs/>
                <w:szCs w:val="22"/>
              </w:rPr>
              <w:t>– žáci by měli:</w:t>
            </w:r>
          </w:p>
          <w:p w14:paraId="680729A5"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posuzovat reálně své fyzické a duševní možnosti, odhadovat důsledky svého jednání a</w:t>
            </w:r>
            <w:r w:rsidR="00125423" w:rsidRPr="008E50BA">
              <w:rPr>
                <w:rFonts w:cs="Calibri"/>
                <w:szCs w:val="22"/>
              </w:rPr>
              <w:t xml:space="preserve"> chování v různých situacích</w:t>
            </w:r>
          </w:p>
          <w:p w14:paraId="75D59926"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stanovovat si cíle a priority podle svých osobních schopností, zájmové a pracovní</w:t>
            </w:r>
            <w:r w:rsidR="00125423" w:rsidRPr="008E50BA">
              <w:rPr>
                <w:rFonts w:cs="Calibri"/>
                <w:szCs w:val="22"/>
              </w:rPr>
              <w:t xml:space="preserve"> orientace a životních podmínek</w:t>
            </w:r>
          </w:p>
          <w:p w14:paraId="1E6138D9"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reagovat adekvátně na hodnocení svého vystupování a způsobu jednání ze strany jiných lidí, přijímat radu i kri</w:t>
            </w:r>
            <w:r w:rsidR="00125423" w:rsidRPr="008E50BA">
              <w:rPr>
                <w:rFonts w:cs="Calibri"/>
                <w:szCs w:val="22"/>
              </w:rPr>
              <w:t>tiku</w:t>
            </w:r>
          </w:p>
          <w:p w14:paraId="12CEA1FE"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ověřovat si získané poznatky, kriticky zvažovat názory</w:t>
            </w:r>
            <w:r w:rsidR="00125423" w:rsidRPr="008E50BA">
              <w:rPr>
                <w:rFonts w:cs="Calibri"/>
                <w:szCs w:val="22"/>
              </w:rPr>
              <w:t>, postoje a jednání jiných lidí</w:t>
            </w:r>
          </w:p>
          <w:p w14:paraId="1C2959DA"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mít odpovědný vztah ke svému zdraví, pečovat o svůj fyzický i duševní rozvoj, být si vědomi důsledků nezdravé</w:t>
            </w:r>
            <w:r w:rsidR="00125423" w:rsidRPr="008E50BA">
              <w:rPr>
                <w:rFonts w:cs="Calibri"/>
                <w:szCs w:val="22"/>
              </w:rPr>
              <w:t>ho životního stylu a závislostí</w:t>
            </w:r>
          </w:p>
          <w:p w14:paraId="7968CC18"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adaptovat se na měnící se životní a pracovní podmínky a podle svých schopností a možností je pozitivně ovlivňovat, být připraveni řešit své sociální i ekonomické zál</w:t>
            </w:r>
            <w:r w:rsidR="00125423" w:rsidRPr="008E50BA">
              <w:rPr>
                <w:rFonts w:cs="Calibri"/>
                <w:szCs w:val="22"/>
              </w:rPr>
              <w:t>ežitosti, být finančně gramotní</w:t>
            </w:r>
          </w:p>
          <w:p w14:paraId="446AB4FF"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pracovat v týmu a podílet se na realizaci společných pracovních a jiných či</w:t>
            </w:r>
            <w:r w:rsidR="00125423" w:rsidRPr="008E50BA">
              <w:rPr>
                <w:rFonts w:cs="Calibri"/>
                <w:szCs w:val="22"/>
              </w:rPr>
              <w:t>nností</w:t>
            </w:r>
          </w:p>
          <w:p w14:paraId="4CAE7347"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xml:space="preserve">- přijímat </w:t>
            </w:r>
            <w:r w:rsidR="00125423" w:rsidRPr="008E50BA">
              <w:rPr>
                <w:rFonts w:cs="Calibri"/>
                <w:szCs w:val="22"/>
              </w:rPr>
              <w:t>a odpovědně plnit svěřené úkoly</w:t>
            </w:r>
          </w:p>
          <w:p w14:paraId="5B89400F"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podněcovat práci týmu vlastními návrhy na zlepšení práce a řešení úkolů, ne</w:t>
            </w:r>
            <w:r w:rsidR="00125423" w:rsidRPr="008E50BA">
              <w:rPr>
                <w:rFonts w:cs="Calibri"/>
                <w:szCs w:val="22"/>
              </w:rPr>
              <w:t>zaujatě zvažovat návrhy druhých</w:t>
            </w:r>
          </w:p>
          <w:p w14:paraId="3B6B746A" w14:textId="77777777" w:rsidR="00E50726" w:rsidRPr="008E50BA" w:rsidRDefault="00E50726" w:rsidP="00125423">
            <w:pPr>
              <w:pStyle w:val="Normal0"/>
              <w:spacing w:line="240" w:lineRule="auto"/>
              <w:ind w:left="130" w:hanging="130"/>
              <w:jc w:val="left"/>
              <w:rPr>
                <w:szCs w:val="22"/>
              </w:rPr>
            </w:pPr>
            <w:r w:rsidRPr="008E50BA">
              <w:rPr>
                <w:rFonts w:cs="Calibri"/>
                <w:szCs w:val="22"/>
              </w:rPr>
              <w:t>- přispívat k vytváření vstřícných mezilidských vztahů a k předcházení osobním konfliktům, nepodléhat předsudkům a stereotypům v přístupu k druhým</w:t>
            </w:r>
          </w:p>
        </w:tc>
      </w:tr>
      <w:tr w:rsidR="00E50726" w:rsidRPr="008E50BA" w14:paraId="7D76DCA3"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3DD10665"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F3373"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Kompetence k</w:t>
            </w:r>
            <w:r w:rsidR="00125423" w:rsidRPr="008E50BA">
              <w:rPr>
                <w:rFonts w:cs="Calibri"/>
                <w:b/>
                <w:bCs/>
                <w:szCs w:val="22"/>
              </w:rPr>
              <w:t> </w:t>
            </w:r>
            <w:r w:rsidRPr="008E50BA">
              <w:rPr>
                <w:rFonts w:cs="Calibri"/>
                <w:b/>
                <w:bCs/>
                <w:szCs w:val="22"/>
              </w:rPr>
              <w:t>učení</w:t>
            </w:r>
            <w:r w:rsidR="00125423" w:rsidRPr="008E50BA">
              <w:rPr>
                <w:rFonts w:cs="Calibri"/>
                <w:b/>
                <w:bCs/>
                <w:szCs w:val="22"/>
              </w:rPr>
              <w:t xml:space="preserve"> </w:t>
            </w:r>
            <w:r w:rsidR="00125423" w:rsidRPr="008E50BA">
              <w:rPr>
                <w:rFonts w:cs="Calibri"/>
                <w:bCs/>
                <w:szCs w:val="22"/>
              </w:rPr>
              <w:t>– žáci by měli:</w:t>
            </w:r>
          </w:p>
          <w:p w14:paraId="719585B0"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využívat ke svému učení různé informační zdroje, včetně</w:t>
            </w:r>
            <w:r w:rsidR="00125423" w:rsidRPr="008E50BA">
              <w:rPr>
                <w:rFonts w:cs="Calibri"/>
                <w:szCs w:val="22"/>
              </w:rPr>
              <w:t xml:space="preserve"> zkušeností svých i jiných lidí</w:t>
            </w:r>
          </w:p>
          <w:p w14:paraId="103692A6"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sledovat a hodnotit pokrok při dosahování cílů svého učení, přijímat hodnocení výsledků svého</w:t>
            </w:r>
            <w:r w:rsidR="00125423" w:rsidRPr="008E50BA">
              <w:rPr>
                <w:rFonts w:cs="Calibri"/>
                <w:szCs w:val="22"/>
              </w:rPr>
              <w:t xml:space="preserve"> učení od jiných lidí</w:t>
            </w:r>
          </w:p>
          <w:p w14:paraId="18A49863" w14:textId="77777777" w:rsidR="00E50726" w:rsidRPr="008E50BA" w:rsidRDefault="00E50726" w:rsidP="00125423">
            <w:pPr>
              <w:pStyle w:val="Normal0"/>
              <w:spacing w:line="240" w:lineRule="auto"/>
              <w:ind w:left="130" w:hanging="130"/>
              <w:jc w:val="left"/>
              <w:rPr>
                <w:szCs w:val="22"/>
              </w:rPr>
            </w:pPr>
            <w:r w:rsidRPr="008E50BA">
              <w:rPr>
                <w:rFonts w:cs="Calibri"/>
                <w:szCs w:val="22"/>
              </w:rPr>
              <w:t>- znát možnosti svého dalšího vzdělávání, zejména v oboru a povolání</w:t>
            </w:r>
          </w:p>
        </w:tc>
      </w:tr>
      <w:tr w:rsidR="00E50726" w:rsidRPr="008E50BA" w14:paraId="41C6CA8F"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3FB4EC7"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A01FB"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Kompetence k řešení problémů</w:t>
            </w:r>
            <w:r w:rsidR="00125423" w:rsidRPr="008E50BA">
              <w:rPr>
                <w:rFonts w:cs="Calibri"/>
                <w:b/>
                <w:bCs/>
                <w:szCs w:val="22"/>
              </w:rPr>
              <w:t xml:space="preserve"> </w:t>
            </w:r>
            <w:r w:rsidR="00125423" w:rsidRPr="008E50BA">
              <w:rPr>
                <w:rFonts w:cs="Calibri"/>
                <w:bCs/>
                <w:szCs w:val="22"/>
              </w:rPr>
              <w:t>– žáci by měli:</w:t>
            </w:r>
          </w:p>
          <w:p w14:paraId="79FAE447"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lastRenderedPageBreak/>
              <w:t>- porozumět zadání úkolu nebo určit jádro problému, získat informace potřebné k řešení problému, navrhnout způsob řešení, popř. varianty řešení, a zdůvodnit jej, vyhodnotit a ověřit správnost zvolen</w:t>
            </w:r>
            <w:r w:rsidR="00125423" w:rsidRPr="008E50BA">
              <w:rPr>
                <w:rFonts w:cs="Calibri"/>
                <w:szCs w:val="22"/>
              </w:rPr>
              <w:t>ého postupu a dosažené výsledky</w:t>
            </w:r>
          </w:p>
          <w:p w14:paraId="29147FCA"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xml:space="preserve">- uplatňovat při řešení problémů různé metody myšlení (logické, matematické, </w:t>
            </w:r>
            <w:r w:rsidR="00125423" w:rsidRPr="008E50BA">
              <w:rPr>
                <w:rFonts w:cs="Calibri"/>
                <w:szCs w:val="22"/>
              </w:rPr>
              <w:t>empirické) a myšlenkové operace</w:t>
            </w:r>
          </w:p>
          <w:p w14:paraId="127735F0"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volit prostředky a způsoby (pomůcky, studijní literaturu, metody a techniky) vhodné pro splnění jednotlivých aktivit, využívat zkušen</w:t>
            </w:r>
            <w:r w:rsidR="00125423" w:rsidRPr="008E50BA">
              <w:rPr>
                <w:rFonts w:cs="Calibri"/>
                <w:szCs w:val="22"/>
              </w:rPr>
              <w:t>ostí a vědomostí nabytých dříve</w:t>
            </w:r>
          </w:p>
          <w:p w14:paraId="025CEB98" w14:textId="77777777" w:rsidR="00E50726" w:rsidRPr="008E50BA" w:rsidRDefault="00E50726" w:rsidP="00125423">
            <w:pPr>
              <w:pStyle w:val="Normal0"/>
              <w:spacing w:line="240" w:lineRule="auto"/>
              <w:ind w:left="130" w:hanging="130"/>
              <w:jc w:val="left"/>
              <w:rPr>
                <w:szCs w:val="22"/>
              </w:rPr>
            </w:pPr>
            <w:r w:rsidRPr="008E50BA">
              <w:rPr>
                <w:rFonts w:cs="Calibri"/>
                <w:szCs w:val="22"/>
              </w:rPr>
              <w:t>- spolupracovat při řešení problémů s jinými lidmi (týmové řešení)</w:t>
            </w:r>
          </w:p>
        </w:tc>
      </w:tr>
      <w:tr w:rsidR="00E50726" w:rsidRPr="008E50BA" w14:paraId="24213FE9"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0255AD77"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C6CB9"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Komunikativní kompetence</w:t>
            </w:r>
            <w:r w:rsidR="00125423" w:rsidRPr="008E50BA">
              <w:rPr>
                <w:rFonts w:cs="Calibri"/>
                <w:b/>
                <w:bCs/>
                <w:szCs w:val="22"/>
              </w:rPr>
              <w:t xml:space="preserve"> </w:t>
            </w:r>
            <w:r w:rsidR="00125423" w:rsidRPr="008E50BA">
              <w:rPr>
                <w:rFonts w:cs="Calibri"/>
                <w:bCs/>
                <w:szCs w:val="22"/>
              </w:rPr>
              <w:t>– žáci by měli:</w:t>
            </w:r>
          </w:p>
          <w:p w14:paraId="2813BB6B"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xml:space="preserve">- vyjadřovat se přiměřeně účelu jednání a komunikační situaci v projevech mluvených i </w:t>
            </w:r>
            <w:r w:rsidR="00125423" w:rsidRPr="008E50BA">
              <w:rPr>
                <w:rFonts w:cs="Calibri"/>
                <w:szCs w:val="22"/>
              </w:rPr>
              <w:t>psaných a vhodně se prezentovat</w:t>
            </w:r>
          </w:p>
          <w:p w14:paraId="1809C9EC"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formulovat své myšlenky srozumitelně a souvisle, v písemné podo</w:t>
            </w:r>
            <w:r w:rsidR="00125423" w:rsidRPr="008E50BA">
              <w:rPr>
                <w:rFonts w:cs="Calibri"/>
                <w:szCs w:val="22"/>
              </w:rPr>
              <w:t>bě přehledně a jazykově správně</w:t>
            </w:r>
          </w:p>
          <w:p w14:paraId="4A94123D"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účastnit se aktivně diskusí, formulovat a</w:t>
            </w:r>
            <w:r w:rsidR="00125423" w:rsidRPr="008E50BA">
              <w:rPr>
                <w:rFonts w:cs="Calibri"/>
                <w:szCs w:val="22"/>
              </w:rPr>
              <w:t xml:space="preserve"> obhajovat své názory a postoje</w:t>
            </w:r>
          </w:p>
          <w:p w14:paraId="2D8C8E25"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vyjadřovat se a vystupovat v souladu se zás</w:t>
            </w:r>
            <w:r w:rsidR="00125423" w:rsidRPr="008E50BA">
              <w:rPr>
                <w:rFonts w:cs="Calibri"/>
                <w:szCs w:val="22"/>
              </w:rPr>
              <w:t>adami kultury projevu a chování</w:t>
            </w:r>
          </w:p>
          <w:p w14:paraId="0435EF12" w14:textId="77777777" w:rsidR="00E50726" w:rsidRPr="008E50BA" w:rsidRDefault="00E50726" w:rsidP="00125423">
            <w:pPr>
              <w:pStyle w:val="Normal0"/>
              <w:spacing w:line="240" w:lineRule="auto"/>
              <w:ind w:left="130" w:hanging="130"/>
              <w:jc w:val="left"/>
              <w:rPr>
                <w:szCs w:val="22"/>
              </w:rPr>
            </w:pPr>
            <w:r w:rsidRPr="008E50BA">
              <w:rPr>
                <w:rFonts w:cs="Calibri"/>
                <w:szCs w:val="22"/>
              </w:rPr>
              <w:t>- dosáhnout jazykové způsobilosti potřebné pro pracovní uplatnění podle potřeb a charakteru příslušné odborné kvalifikace (např. porozumět běžné odborné terminologii a pracovním pokynům v písemné i ústní formě)</w:t>
            </w:r>
          </w:p>
        </w:tc>
      </w:tr>
      <w:tr w:rsidR="00E50726" w:rsidRPr="008E50BA" w14:paraId="7F74B919"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2A9D943B"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C52F4"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Občanské kompetence a kulturní povědomí</w:t>
            </w:r>
            <w:r w:rsidR="00125423" w:rsidRPr="008E50BA">
              <w:rPr>
                <w:rFonts w:cs="Calibri"/>
                <w:b/>
                <w:bCs/>
                <w:szCs w:val="22"/>
              </w:rPr>
              <w:t xml:space="preserve"> </w:t>
            </w:r>
            <w:r w:rsidR="00125423" w:rsidRPr="008E50BA">
              <w:rPr>
                <w:rFonts w:cs="Calibri"/>
                <w:bCs/>
                <w:szCs w:val="22"/>
              </w:rPr>
              <w:t>– žáci by měli:</w:t>
            </w:r>
          </w:p>
          <w:p w14:paraId="5D174B55"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t xml:space="preserve">- </w:t>
            </w:r>
            <w:r w:rsidR="00E50726" w:rsidRPr="008E50BA">
              <w:rPr>
                <w:rFonts w:cs="Calibri"/>
                <w:szCs w:val="22"/>
              </w:rPr>
              <w:t> jednat odpovědně, samostatně a iniciativně nejen ve vlastním</w:t>
            </w:r>
            <w:r w:rsidRPr="008E50BA">
              <w:rPr>
                <w:rFonts w:cs="Calibri"/>
                <w:szCs w:val="22"/>
              </w:rPr>
              <w:t xml:space="preserve"> zájmu, ale i ve veřejném zájmu</w:t>
            </w:r>
          </w:p>
          <w:p w14:paraId="61B1DCE9" w14:textId="77777777" w:rsidR="00E50726" w:rsidRPr="008E50BA" w:rsidRDefault="00E50726" w:rsidP="00125423">
            <w:pPr>
              <w:pStyle w:val="Normal0"/>
              <w:spacing w:line="240" w:lineRule="auto"/>
              <w:ind w:left="130" w:hanging="130"/>
              <w:jc w:val="left"/>
              <w:rPr>
                <w:szCs w:val="22"/>
              </w:rPr>
            </w:pPr>
            <w:r w:rsidRPr="008E50BA">
              <w:rPr>
                <w:rFonts w:cs="Calibri"/>
                <w:szCs w:val="22"/>
              </w:rPr>
              <w:t>- podporovat hodnoty místní, národní, evropské i světové kultury a mít k nim vytvořen pozitivní vztah</w:t>
            </w:r>
          </w:p>
        </w:tc>
      </w:tr>
      <w:tr w:rsidR="00E50726" w:rsidRPr="008E50BA" w14:paraId="3EFC2DA3"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3BEDE7D9"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43BBC" w14:textId="77777777" w:rsidR="00125423" w:rsidRPr="008E50BA" w:rsidRDefault="00E50726" w:rsidP="00125423">
            <w:pPr>
              <w:pStyle w:val="Normal0"/>
              <w:spacing w:line="240" w:lineRule="auto"/>
              <w:jc w:val="left"/>
              <w:rPr>
                <w:rFonts w:cs="Calibri"/>
                <w:szCs w:val="22"/>
              </w:rPr>
            </w:pPr>
            <w:r w:rsidRPr="008E50BA">
              <w:rPr>
                <w:rFonts w:cs="Calibri"/>
                <w:b/>
                <w:bCs/>
                <w:szCs w:val="22"/>
              </w:rPr>
              <w:t>Kompetence využívat prostředky informačních a komunikačních technologií a pracovat s</w:t>
            </w:r>
            <w:r w:rsidR="00125423" w:rsidRPr="008E50BA">
              <w:rPr>
                <w:rFonts w:cs="Calibri"/>
                <w:b/>
                <w:bCs/>
                <w:szCs w:val="22"/>
              </w:rPr>
              <w:t> </w:t>
            </w:r>
            <w:r w:rsidRPr="008E50BA">
              <w:rPr>
                <w:rFonts w:cs="Calibri"/>
                <w:b/>
                <w:bCs/>
                <w:szCs w:val="22"/>
              </w:rPr>
              <w:t>informacemi</w:t>
            </w:r>
            <w:r w:rsidR="00125423" w:rsidRPr="008E50BA">
              <w:rPr>
                <w:rFonts w:cs="Calibri"/>
                <w:b/>
                <w:bCs/>
                <w:szCs w:val="22"/>
              </w:rPr>
              <w:t xml:space="preserve"> </w:t>
            </w:r>
            <w:r w:rsidR="00125423" w:rsidRPr="008E50BA">
              <w:rPr>
                <w:rFonts w:cs="Calibri"/>
                <w:bCs/>
                <w:szCs w:val="22"/>
              </w:rPr>
              <w:t>– žáci by měli:</w:t>
            </w:r>
          </w:p>
          <w:p w14:paraId="3ED47536"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získávat informace z otevřených zdrojů, zejména pak s vyu</w:t>
            </w:r>
            <w:r w:rsidR="00125423" w:rsidRPr="008E50BA">
              <w:rPr>
                <w:rFonts w:cs="Calibri"/>
                <w:szCs w:val="22"/>
              </w:rPr>
              <w:t>žitím celosvětové sítě Internet</w:t>
            </w:r>
          </w:p>
          <w:p w14:paraId="77A17141" w14:textId="77777777" w:rsidR="00125423" w:rsidRPr="008E50BA" w:rsidRDefault="00E50726" w:rsidP="00125423">
            <w:pPr>
              <w:pStyle w:val="Normal0"/>
              <w:spacing w:line="240" w:lineRule="auto"/>
              <w:ind w:left="130" w:hanging="130"/>
              <w:jc w:val="left"/>
              <w:rPr>
                <w:rFonts w:cs="Calibri"/>
                <w:szCs w:val="22"/>
              </w:rPr>
            </w:pPr>
            <w:r w:rsidRPr="008E50BA">
              <w:rPr>
                <w:rFonts w:cs="Calibri"/>
                <w:szCs w:val="22"/>
              </w:rPr>
              <w:t>- pracovat s informacemi z různých zdrojů nesenými na různých médiích (tištěných, elektronických, audiovizuálních), a to i s využitím prostředků informačn</w:t>
            </w:r>
            <w:r w:rsidR="00125423" w:rsidRPr="008E50BA">
              <w:rPr>
                <w:rFonts w:cs="Calibri"/>
                <w:szCs w:val="22"/>
              </w:rPr>
              <w:t>ích a komunikačních technologií</w:t>
            </w:r>
          </w:p>
          <w:p w14:paraId="0782C640" w14:textId="77777777" w:rsidR="00E50726" w:rsidRPr="008E50BA" w:rsidRDefault="00E50726" w:rsidP="00125423">
            <w:pPr>
              <w:pStyle w:val="Normal0"/>
              <w:spacing w:line="240" w:lineRule="auto"/>
              <w:ind w:left="130" w:hanging="130"/>
              <w:jc w:val="left"/>
              <w:rPr>
                <w:szCs w:val="22"/>
              </w:rPr>
            </w:pPr>
            <w:r w:rsidRPr="008E50BA">
              <w:rPr>
                <w:rFonts w:cs="Calibri"/>
                <w:szCs w:val="22"/>
              </w:rPr>
              <w:t>- uvědomovat si nutnost posuzovat rozdílnou věrohodnost různých informačních zdrojů a kriticky přistupovat k získaným informacím, být mediálně gramotní</w:t>
            </w:r>
          </w:p>
        </w:tc>
      </w:tr>
      <w:tr w:rsidR="00E50726" w:rsidRPr="008E50BA" w14:paraId="4BE2CA3A"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B6F9C61"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F3119" w14:textId="77777777" w:rsidR="00125423" w:rsidRPr="008E50BA" w:rsidRDefault="00E50726" w:rsidP="00125423">
            <w:pPr>
              <w:pStyle w:val="Normal0"/>
              <w:spacing w:line="240" w:lineRule="auto"/>
              <w:ind w:left="130" w:hanging="130"/>
              <w:jc w:val="left"/>
              <w:rPr>
                <w:rFonts w:cs="Calibri"/>
                <w:szCs w:val="22"/>
              </w:rPr>
            </w:pPr>
            <w:r w:rsidRPr="008E50BA">
              <w:rPr>
                <w:rFonts w:cs="Calibri"/>
                <w:b/>
                <w:bCs/>
                <w:szCs w:val="22"/>
              </w:rPr>
              <w:t>Dbát na bezpečnost práce a ochranu zdraví při práci</w:t>
            </w:r>
            <w:r w:rsidR="00125423" w:rsidRPr="008E50BA">
              <w:rPr>
                <w:rFonts w:cs="Calibri"/>
                <w:b/>
                <w:bCs/>
                <w:szCs w:val="22"/>
              </w:rPr>
              <w:t xml:space="preserve"> </w:t>
            </w:r>
            <w:r w:rsidR="00125423" w:rsidRPr="008E50BA">
              <w:rPr>
                <w:rFonts w:cs="Calibri"/>
                <w:bCs/>
                <w:szCs w:val="22"/>
              </w:rPr>
              <w:t>– žáci by měli:</w:t>
            </w:r>
          </w:p>
          <w:p w14:paraId="2E9B494D"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t>- chápat</w:t>
            </w:r>
            <w:r w:rsidR="00E50726" w:rsidRPr="008E50BA">
              <w:rPr>
                <w:rFonts w:cs="Calibri"/>
                <w:szCs w:val="22"/>
              </w:rPr>
              <w:t xml:space="preserve"> bezpečnost práce jako nedílnou součást péče o zdraví své, svěřených dětí a spolupracovníků (i dalších osob vyskytujících se na pracovištích, např. rodičů a jiných návštěv</w:t>
            </w:r>
            <w:r w:rsidRPr="008E50BA">
              <w:rPr>
                <w:rFonts w:cs="Calibri"/>
                <w:szCs w:val="22"/>
              </w:rPr>
              <w:t>níků)</w:t>
            </w:r>
          </w:p>
          <w:p w14:paraId="1657D1D0"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lastRenderedPageBreak/>
              <w:t xml:space="preserve">- znát a dodržovat </w:t>
            </w:r>
            <w:r w:rsidR="00E50726" w:rsidRPr="008E50BA">
              <w:rPr>
                <w:rFonts w:cs="Calibri"/>
                <w:szCs w:val="22"/>
              </w:rPr>
              <w:t xml:space="preserve">základní právní předpisy týkající se bezpečnosti a ochrany zdraví při práci a požární </w:t>
            </w:r>
            <w:r w:rsidRPr="008E50BA">
              <w:rPr>
                <w:rFonts w:cs="Calibri"/>
                <w:szCs w:val="22"/>
              </w:rPr>
              <w:t>prevence</w:t>
            </w:r>
          </w:p>
          <w:p w14:paraId="4218CCF0"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t>- osvojit</w:t>
            </w:r>
            <w:r w:rsidR="00E50726" w:rsidRPr="008E50BA">
              <w:rPr>
                <w:rFonts w:cs="Calibri"/>
                <w:szCs w:val="22"/>
              </w:rPr>
              <w:t xml:space="preserve"> si zásady a návyky bezpečné a zdraví neohrožující pracovní činnosti včetně zásad ochrany zdraví při práci u zařízení se zobrazovacími jednotkami (monit</w:t>
            </w:r>
            <w:r w:rsidRPr="008E50BA">
              <w:rPr>
                <w:rFonts w:cs="Calibri"/>
                <w:szCs w:val="22"/>
              </w:rPr>
              <w:t>ory, displeje apod.), rozpoznat</w:t>
            </w:r>
            <w:r w:rsidR="00E50726" w:rsidRPr="008E50BA">
              <w:rPr>
                <w:rFonts w:cs="Calibri"/>
                <w:szCs w:val="22"/>
              </w:rPr>
              <w:t xml:space="preserve"> možnost nebez</w:t>
            </w:r>
            <w:r w:rsidRPr="008E50BA">
              <w:rPr>
                <w:rFonts w:cs="Calibri"/>
                <w:szCs w:val="22"/>
              </w:rPr>
              <w:t>pečí úrazu nebo ohrožení zdraví</w:t>
            </w:r>
          </w:p>
          <w:p w14:paraId="4C7AEBC1" w14:textId="77777777" w:rsidR="00125423" w:rsidRPr="008E50BA" w:rsidRDefault="00125423" w:rsidP="00125423">
            <w:pPr>
              <w:pStyle w:val="Normal0"/>
              <w:spacing w:line="240" w:lineRule="auto"/>
              <w:ind w:left="130" w:hanging="130"/>
              <w:jc w:val="left"/>
              <w:rPr>
                <w:rFonts w:cs="Calibri"/>
                <w:szCs w:val="22"/>
              </w:rPr>
            </w:pPr>
            <w:r w:rsidRPr="008E50BA">
              <w:rPr>
                <w:rFonts w:cs="Calibri"/>
                <w:szCs w:val="22"/>
              </w:rPr>
              <w:t>- znát</w:t>
            </w:r>
            <w:r w:rsidR="00E50726" w:rsidRPr="008E50BA">
              <w:rPr>
                <w:rFonts w:cs="Calibri"/>
                <w:szCs w:val="22"/>
              </w:rPr>
              <w:t xml:space="preserve"> systém péče státu o zdraví pracovníků a dětí (včetně preventivní péče, uměli uplatňovat nároky na ochranu zdraví v souvislosti s prací, nároky vzniklé úrazem nebo poškozením zdraví v s</w:t>
            </w:r>
            <w:r w:rsidRPr="008E50BA">
              <w:rPr>
                <w:rFonts w:cs="Calibri"/>
                <w:szCs w:val="22"/>
              </w:rPr>
              <w:t>ouvislosti s vykonáváním práce)</w:t>
            </w:r>
          </w:p>
          <w:p w14:paraId="22B3196A" w14:textId="77777777" w:rsidR="00E50726" w:rsidRPr="008E50BA" w:rsidRDefault="00E50726" w:rsidP="00125423">
            <w:pPr>
              <w:pStyle w:val="Normal0"/>
              <w:spacing w:line="240" w:lineRule="auto"/>
              <w:ind w:left="130" w:hanging="130"/>
              <w:jc w:val="left"/>
              <w:rPr>
                <w:szCs w:val="22"/>
              </w:rPr>
            </w:pPr>
            <w:r w:rsidRPr="008E50BA">
              <w:rPr>
                <w:rFonts w:cs="Calibri"/>
                <w:szCs w:val="22"/>
              </w:rPr>
              <w:t xml:space="preserve">- </w:t>
            </w:r>
            <w:r w:rsidR="00125423" w:rsidRPr="008E50BA">
              <w:rPr>
                <w:rFonts w:cs="Calibri"/>
                <w:szCs w:val="22"/>
              </w:rPr>
              <w:t>být</w:t>
            </w:r>
            <w:r w:rsidRPr="008E50BA">
              <w:rPr>
                <w:rFonts w:cs="Calibri"/>
                <w:szCs w:val="22"/>
              </w:rPr>
              <w:t xml:space="preserve"> vybaveni vědomostmi o zásadách poskytování první pomoci při náhlém </w:t>
            </w:r>
            <w:r w:rsidR="00125423" w:rsidRPr="008E50BA">
              <w:rPr>
                <w:rFonts w:cs="Calibri"/>
                <w:szCs w:val="22"/>
              </w:rPr>
              <w:t>onemocnění nebo úrazu a dokázat</w:t>
            </w:r>
            <w:r w:rsidRPr="008E50BA">
              <w:rPr>
                <w:rFonts w:cs="Calibri"/>
                <w:szCs w:val="22"/>
              </w:rPr>
              <w:t xml:space="preserve"> první pomoc sami poskytnout</w:t>
            </w:r>
          </w:p>
        </w:tc>
      </w:tr>
      <w:tr w:rsidR="00E50726" w:rsidRPr="008E50BA" w14:paraId="0432171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5014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F5523" w14:textId="77777777" w:rsidR="00E50726" w:rsidRPr="008E50BA" w:rsidRDefault="00E50726" w:rsidP="00E47735">
            <w:pPr>
              <w:pStyle w:val="Normal0"/>
              <w:spacing w:line="240" w:lineRule="auto"/>
              <w:jc w:val="left"/>
              <w:rPr>
                <w:szCs w:val="22"/>
              </w:rPr>
            </w:pPr>
            <w:r w:rsidRPr="008E50BA">
              <w:rPr>
                <w:rFonts w:cs="Calibri"/>
                <w:b/>
                <w:bCs/>
                <w:szCs w:val="22"/>
              </w:rPr>
              <w:t xml:space="preserve">Metody </w:t>
            </w:r>
            <w:r w:rsidR="00435895" w:rsidRPr="008E50BA">
              <w:rPr>
                <w:rFonts w:cs="Calibri"/>
                <w:b/>
                <w:bCs/>
                <w:szCs w:val="22"/>
              </w:rPr>
              <w:t>výuky:</w:t>
            </w:r>
            <w:r w:rsidRPr="008E50BA">
              <w:rPr>
                <w:rFonts w:cs="Calibri"/>
                <w:szCs w:val="22"/>
              </w:rPr>
              <w:br/>
              <w:t>- rozvoj pohybových dovedností     </w:t>
            </w:r>
            <w:r w:rsidRPr="008E50BA">
              <w:rPr>
                <w:rFonts w:cs="Calibri"/>
                <w:szCs w:val="22"/>
              </w:rPr>
              <w:br/>
              <w:t>- kolektivní sporty     </w:t>
            </w:r>
            <w:r w:rsidRPr="008E50BA">
              <w:rPr>
                <w:rFonts w:cs="Calibri"/>
                <w:szCs w:val="22"/>
              </w:rPr>
              <w:br/>
              <w:t>- individuální výkony     </w:t>
            </w:r>
            <w:r w:rsidRPr="008E50BA">
              <w:rPr>
                <w:rFonts w:cs="Calibri"/>
                <w:szCs w:val="22"/>
              </w:rPr>
              <w:br/>
              <w:t>- turnaje     </w:t>
            </w:r>
            <w:r w:rsidRPr="008E50BA">
              <w:rPr>
                <w:rFonts w:cs="Calibri"/>
                <w:szCs w:val="22"/>
              </w:rPr>
              <w:br/>
              <w:t>- soutěže    </w:t>
            </w:r>
          </w:p>
        </w:tc>
      </w:tr>
      <w:tr w:rsidR="00E50726" w:rsidRPr="008E50BA" w14:paraId="0CCB3E9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AC1B4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04C4A" w14:textId="77777777" w:rsidR="00125423" w:rsidRPr="008E50BA" w:rsidRDefault="00125423" w:rsidP="00E47735">
            <w:pPr>
              <w:pStyle w:val="Normal0"/>
              <w:spacing w:line="240" w:lineRule="auto"/>
              <w:jc w:val="left"/>
              <w:rPr>
                <w:rFonts w:cs="Calibri"/>
                <w:b/>
                <w:szCs w:val="22"/>
              </w:rPr>
            </w:pPr>
            <w:r w:rsidRPr="008E50BA">
              <w:rPr>
                <w:rFonts w:cs="Calibri"/>
                <w:b/>
                <w:szCs w:val="22"/>
              </w:rPr>
              <w:t>Hodnocení výsledků:</w:t>
            </w:r>
          </w:p>
          <w:p w14:paraId="619B7B43" w14:textId="77777777" w:rsidR="00E50726" w:rsidRPr="008E50BA" w:rsidRDefault="00E50726" w:rsidP="00E47735">
            <w:pPr>
              <w:pStyle w:val="Normal0"/>
              <w:spacing w:line="240" w:lineRule="auto"/>
              <w:jc w:val="left"/>
              <w:rPr>
                <w:szCs w:val="22"/>
              </w:rPr>
            </w:pPr>
            <w:r w:rsidRPr="008E50BA">
              <w:rPr>
                <w:rFonts w:cs="Calibri"/>
                <w:szCs w:val="22"/>
              </w:rPr>
              <w:t>Žáci budou hodnoceni objektivně, tak aby hodnocení mělo motivační charakter. Bude brán zřetel nejen na výkonnost, ale i na individuální pokroky a pravidelnou aktivní účast (přístup, spolupráci) v tělovýchovném procesu. Každý žák může dosáhnout na výborné hodnocení. Motorické testy jako součást tematických celků slouží učiteli i žákům pro porovnání mezi sebou, se svými a tabulkovými hodnotami. Učitel si podle výkonů může vybírat žáky na sportovní soutěže.</w:t>
            </w:r>
          </w:p>
          <w:p w14:paraId="24D4A504" w14:textId="77777777" w:rsidR="00E50726" w:rsidRPr="008E50BA" w:rsidRDefault="00E50726" w:rsidP="00E47735">
            <w:pPr>
              <w:pStyle w:val="Normal0"/>
              <w:spacing w:line="240" w:lineRule="auto"/>
              <w:jc w:val="left"/>
              <w:rPr>
                <w:szCs w:val="22"/>
              </w:rPr>
            </w:pPr>
            <w:r w:rsidRPr="008E50BA">
              <w:rPr>
                <w:rFonts w:cs="Calibri"/>
                <w:szCs w:val="22"/>
              </w:rPr>
              <w:t>Hodnocení provádí vyučující i žáci navzájem a hodnotí se:</w:t>
            </w:r>
            <w:r w:rsidRPr="008E50BA">
              <w:rPr>
                <w:rFonts w:cs="Calibri"/>
                <w:szCs w:val="22"/>
              </w:rPr>
              <w:br/>
              <w:t>- pohybové aktivity v hodině – slovně nebo známkou (týmová a skupinová činnost)</w:t>
            </w:r>
            <w:r w:rsidRPr="008E50BA">
              <w:rPr>
                <w:rFonts w:cs="Calibri"/>
                <w:szCs w:val="22"/>
              </w:rPr>
              <w:br/>
              <w:t>- konkrétní sportovní výkony a snaha dosáhnou jich</w:t>
            </w:r>
          </w:p>
        </w:tc>
      </w:tr>
    </w:tbl>
    <w:p w14:paraId="6C2D83F7" w14:textId="77777777" w:rsidR="00E50726" w:rsidRPr="008E50BA" w:rsidRDefault="00E50726" w:rsidP="00404F6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4E84047" w14:textId="77777777" w:rsidTr="00125423">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2C9BC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60333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99F211" w14:textId="77777777" w:rsidR="00E50726" w:rsidRPr="008E50BA" w:rsidRDefault="00E50726" w:rsidP="00E47735">
            <w:pPr>
              <w:keepNext/>
              <w:rPr>
                <w:szCs w:val="22"/>
              </w:rPr>
            </w:pPr>
          </w:p>
        </w:tc>
      </w:tr>
      <w:tr w:rsidR="00E50726" w:rsidRPr="008E50BA" w14:paraId="4FEE0ACB" w14:textId="77777777" w:rsidTr="001254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F6D64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776F9"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Personální a sociální kompetence</w:t>
            </w:r>
          </w:p>
          <w:p w14:paraId="3BEC2119"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učení</w:t>
            </w:r>
          </w:p>
          <w:p w14:paraId="6CBE9279"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řešení problémů</w:t>
            </w:r>
          </w:p>
          <w:p w14:paraId="6606165A"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lastRenderedPageBreak/>
              <w:t>Komunikativní kompetence</w:t>
            </w:r>
          </w:p>
          <w:p w14:paraId="12947834"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Občanské kompetence a kulturní povědomí</w:t>
            </w:r>
          </w:p>
          <w:p w14:paraId="64D41FE1"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využívat prostředky informačních a komunikačních technologií a pracovat s informacemi</w:t>
            </w:r>
          </w:p>
          <w:p w14:paraId="38D7F566"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Dbát na bezpečnost práce a ochranu zdraví při práci</w:t>
            </w:r>
          </w:p>
        </w:tc>
      </w:tr>
      <w:tr w:rsidR="00E50726" w:rsidRPr="008E50BA" w14:paraId="72C0E34B" w14:textId="77777777" w:rsidTr="0012542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20E52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053B4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125423" w:rsidRPr="008E50BA" w14:paraId="541CC6C1" w14:textId="77777777" w:rsidTr="0012542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CAAC8" w14:textId="77777777" w:rsidR="00125423" w:rsidRPr="008E50BA" w:rsidRDefault="00125423" w:rsidP="00125423">
            <w:pPr>
              <w:pStyle w:val="Default"/>
              <w:ind w:left="142" w:hanging="142"/>
              <w:rPr>
                <w:sz w:val="22"/>
                <w:szCs w:val="22"/>
                <w:u w:val="single"/>
              </w:rPr>
            </w:pPr>
            <w:r w:rsidRPr="008E50BA">
              <w:rPr>
                <w:b/>
                <w:bCs/>
                <w:sz w:val="22"/>
                <w:szCs w:val="22"/>
                <w:u w:val="single"/>
              </w:rPr>
              <w:t>Péče o zdraví</w:t>
            </w:r>
          </w:p>
          <w:p w14:paraId="6890A248" w14:textId="77777777" w:rsidR="00A51CA9" w:rsidRPr="008E50BA" w:rsidRDefault="00A51CA9" w:rsidP="00125423">
            <w:pPr>
              <w:pStyle w:val="Default"/>
              <w:ind w:left="142" w:hanging="142"/>
              <w:rPr>
                <w:b/>
                <w:bCs/>
                <w:sz w:val="22"/>
                <w:szCs w:val="22"/>
              </w:rPr>
            </w:pPr>
          </w:p>
          <w:p w14:paraId="0FAE8617" w14:textId="77777777" w:rsidR="00125423" w:rsidRPr="008E50BA" w:rsidRDefault="00125423" w:rsidP="00125423">
            <w:pPr>
              <w:pStyle w:val="Default"/>
              <w:ind w:left="142" w:hanging="142"/>
              <w:rPr>
                <w:sz w:val="22"/>
                <w:szCs w:val="22"/>
              </w:rPr>
            </w:pPr>
            <w:r w:rsidRPr="008E50BA">
              <w:rPr>
                <w:b/>
                <w:bCs/>
                <w:sz w:val="22"/>
                <w:szCs w:val="22"/>
              </w:rPr>
              <w:t>Zdraví:</w:t>
            </w:r>
          </w:p>
          <w:p w14:paraId="355AE358" w14:textId="77777777" w:rsidR="00125423" w:rsidRPr="008E50BA" w:rsidRDefault="00125423" w:rsidP="00125423">
            <w:pPr>
              <w:pStyle w:val="Default"/>
              <w:ind w:left="142" w:hanging="142"/>
              <w:rPr>
                <w:sz w:val="22"/>
                <w:szCs w:val="22"/>
              </w:rPr>
            </w:pPr>
            <w:r w:rsidRPr="008E50BA">
              <w:rPr>
                <w:sz w:val="22"/>
                <w:szCs w:val="22"/>
              </w:rPr>
              <w:t xml:space="preserve">- činitelé ovlivňující zdraví: životní prostředí, životní styl, pohybové aktivity, výživa a stravovací návyky, rizikové chování aj. </w:t>
            </w:r>
          </w:p>
          <w:p w14:paraId="7AD06947" w14:textId="77777777" w:rsidR="00125423" w:rsidRPr="008E50BA" w:rsidRDefault="00125423" w:rsidP="00125423">
            <w:pPr>
              <w:pStyle w:val="Default"/>
              <w:ind w:left="142" w:hanging="142"/>
              <w:rPr>
                <w:sz w:val="22"/>
                <w:szCs w:val="22"/>
              </w:rPr>
            </w:pPr>
            <w:r w:rsidRPr="008E50BA">
              <w:rPr>
                <w:sz w:val="22"/>
                <w:szCs w:val="22"/>
              </w:rPr>
              <w:t xml:space="preserve">- duševní zdraví a rozvoj osobnosti; sociální dovednosti; rizikové faktory poškozující zdraví </w:t>
            </w:r>
          </w:p>
          <w:p w14:paraId="2863BF7B" w14:textId="77777777" w:rsidR="00125423" w:rsidRPr="008E50BA" w:rsidRDefault="00125423" w:rsidP="00125423">
            <w:pPr>
              <w:pStyle w:val="Default"/>
              <w:ind w:left="142" w:hanging="142"/>
              <w:rPr>
                <w:sz w:val="22"/>
                <w:szCs w:val="22"/>
              </w:rPr>
            </w:pPr>
            <w:r w:rsidRPr="008E50BA">
              <w:rPr>
                <w:sz w:val="22"/>
                <w:szCs w:val="22"/>
              </w:rPr>
              <w:t xml:space="preserve">- odpovědnost za zdraví své i druhých; péče o veřejné zdraví v ČR, zabezpečení v nemoci; práva a povinnosti v případě nemoci nebo úrazu </w:t>
            </w:r>
          </w:p>
          <w:p w14:paraId="15B5A0BC" w14:textId="77777777" w:rsidR="00125423" w:rsidRPr="008E50BA" w:rsidRDefault="00125423" w:rsidP="00125423">
            <w:pPr>
              <w:pStyle w:val="Default"/>
              <w:ind w:left="142" w:hanging="142"/>
              <w:rPr>
                <w:sz w:val="22"/>
                <w:szCs w:val="22"/>
              </w:rPr>
            </w:pPr>
            <w:r w:rsidRPr="008E50BA">
              <w:rPr>
                <w:sz w:val="22"/>
                <w:szCs w:val="22"/>
              </w:rPr>
              <w:t xml:space="preserve">- partnerské vztahy; lidská sexualita </w:t>
            </w:r>
          </w:p>
          <w:p w14:paraId="73E417F9" w14:textId="77777777" w:rsidR="00125423" w:rsidRPr="008E50BA" w:rsidRDefault="00125423" w:rsidP="00125423">
            <w:pPr>
              <w:pStyle w:val="Default"/>
              <w:ind w:left="142" w:hanging="142"/>
              <w:rPr>
                <w:sz w:val="22"/>
                <w:szCs w:val="22"/>
              </w:rPr>
            </w:pPr>
            <w:r w:rsidRPr="008E50BA">
              <w:rPr>
                <w:sz w:val="22"/>
                <w:szCs w:val="22"/>
              </w:rPr>
              <w:t xml:space="preserve">- prevence úrazů a nemocí </w:t>
            </w:r>
          </w:p>
          <w:p w14:paraId="107896D5" w14:textId="77777777" w:rsidR="00125423" w:rsidRPr="008E50BA" w:rsidRDefault="00125423" w:rsidP="00125423">
            <w:pPr>
              <w:pStyle w:val="Default"/>
              <w:ind w:left="142" w:hanging="142"/>
              <w:rPr>
                <w:sz w:val="22"/>
                <w:szCs w:val="22"/>
              </w:rPr>
            </w:pPr>
            <w:r w:rsidRPr="008E50BA">
              <w:rPr>
                <w:sz w:val="22"/>
                <w:szCs w:val="22"/>
              </w:rPr>
              <w:t xml:space="preserve">- mediální obraz krásy lidského těla, komerční reklama </w:t>
            </w:r>
          </w:p>
          <w:p w14:paraId="7D3F2817" w14:textId="77777777" w:rsidR="00A51CA9" w:rsidRPr="008E50BA" w:rsidRDefault="00A51CA9" w:rsidP="00125423">
            <w:pPr>
              <w:pStyle w:val="Default"/>
              <w:ind w:left="142" w:hanging="142"/>
              <w:rPr>
                <w:b/>
                <w:bCs/>
                <w:sz w:val="22"/>
                <w:szCs w:val="22"/>
              </w:rPr>
            </w:pPr>
          </w:p>
          <w:p w14:paraId="7AF1FBD4" w14:textId="77777777" w:rsidR="00125423" w:rsidRPr="008E50BA" w:rsidRDefault="00125423" w:rsidP="00125423">
            <w:pPr>
              <w:pStyle w:val="Default"/>
              <w:ind w:left="142" w:hanging="142"/>
              <w:rPr>
                <w:sz w:val="22"/>
                <w:szCs w:val="22"/>
              </w:rPr>
            </w:pPr>
            <w:r w:rsidRPr="008E50BA">
              <w:rPr>
                <w:b/>
                <w:bCs/>
                <w:sz w:val="22"/>
                <w:szCs w:val="22"/>
              </w:rPr>
              <w:t>Zásady jednání v situacích osobního ohrožení a za mimořádných událostí:</w:t>
            </w:r>
          </w:p>
          <w:p w14:paraId="3056EF6C" w14:textId="77777777" w:rsidR="00125423" w:rsidRPr="008E50BA" w:rsidRDefault="00125423" w:rsidP="00125423">
            <w:pPr>
              <w:pStyle w:val="Default"/>
              <w:ind w:left="142" w:hanging="142"/>
              <w:rPr>
                <w:sz w:val="22"/>
                <w:szCs w:val="22"/>
              </w:rPr>
            </w:pPr>
            <w:r w:rsidRPr="008E50BA">
              <w:rPr>
                <w:sz w:val="22"/>
                <w:szCs w:val="22"/>
              </w:rPr>
              <w:t xml:space="preserve">- mimořádné události (živelní pohromy, havárie, krizové situace aj.) </w:t>
            </w:r>
          </w:p>
          <w:p w14:paraId="122BE25F" w14:textId="77777777" w:rsidR="00125423" w:rsidRPr="008E50BA" w:rsidRDefault="00125423" w:rsidP="00125423">
            <w:pPr>
              <w:pStyle w:val="Default"/>
              <w:ind w:left="142" w:hanging="142"/>
              <w:rPr>
                <w:sz w:val="22"/>
                <w:szCs w:val="22"/>
              </w:rPr>
            </w:pPr>
            <w:r w:rsidRPr="008E50BA">
              <w:rPr>
                <w:sz w:val="22"/>
                <w:szCs w:val="22"/>
              </w:rPr>
              <w:t xml:space="preserve">- základní úkoly ochrany obyvatelstva (varování, evakuace) </w:t>
            </w:r>
          </w:p>
          <w:p w14:paraId="38980BB6" w14:textId="77777777" w:rsidR="00A51CA9" w:rsidRPr="008E50BA" w:rsidRDefault="00A51CA9" w:rsidP="00125423">
            <w:pPr>
              <w:pStyle w:val="Default"/>
              <w:ind w:left="142" w:hanging="142"/>
              <w:rPr>
                <w:b/>
                <w:bCs/>
                <w:sz w:val="22"/>
                <w:szCs w:val="22"/>
              </w:rPr>
            </w:pPr>
          </w:p>
          <w:p w14:paraId="3C061D9C" w14:textId="77777777" w:rsidR="00125423" w:rsidRPr="008E50BA" w:rsidRDefault="00125423" w:rsidP="00125423">
            <w:pPr>
              <w:pStyle w:val="Default"/>
              <w:ind w:left="142" w:hanging="142"/>
              <w:rPr>
                <w:sz w:val="22"/>
                <w:szCs w:val="22"/>
              </w:rPr>
            </w:pPr>
            <w:r w:rsidRPr="008E50BA">
              <w:rPr>
                <w:b/>
                <w:bCs/>
                <w:sz w:val="22"/>
                <w:szCs w:val="22"/>
              </w:rPr>
              <w:t>První pomoc:</w:t>
            </w:r>
          </w:p>
          <w:p w14:paraId="51AAB101" w14:textId="77777777" w:rsidR="00125423" w:rsidRPr="008E50BA" w:rsidRDefault="00125423" w:rsidP="00125423">
            <w:pPr>
              <w:pStyle w:val="Default"/>
              <w:ind w:left="142" w:hanging="142"/>
              <w:rPr>
                <w:sz w:val="22"/>
                <w:szCs w:val="22"/>
              </w:rPr>
            </w:pPr>
            <w:r w:rsidRPr="008E50BA">
              <w:rPr>
                <w:sz w:val="22"/>
                <w:szCs w:val="22"/>
              </w:rPr>
              <w:t xml:space="preserve">- úrazy a náhlé zdravotní příhody </w:t>
            </w:r>
          </w:p>
          <w:p w14:paraId="1C554A35" w14:textId="77777777" w:rsidR="00125423" w:rsidRPr="008E50BA" w:rsidRDefault="00125423" w:rsidP="00125423">
            <w:pPr>
              <w:pStyle w:val="Default"/>
              <w:ind w:left="142" w:hanging="142"/>
              <w:rPr>
                <w:sz w:val="22"/>
                <w:szCs w:val="22"/>
              </w:rPr>
            </w:pPr>
            <w:r w:rsidRPr="008E50BA">
              <w:rPr>
                <w:sz w:val="22"/>
                <w:szCs w:val="22"/>
              </w:rPr>
              <w:t xml:space="preserve">- poranění při hromadném zasažení obyvatel </w:t>
            </w:r>
          </w:p>
          <w:p w14:paraId="0F0C9ABD" w14:textId="77777777" w:rsidR="00125423" w:rsidRPr="008E50BA" w:rsidRDefault="00125423" w:rsidP="00125423">
            <w:pPr>
              <w:pStyle w:val="Default"/>
              <w:ind w:left="142" w:hanging="142"/>
              <w:rPr>
                <w:sz w:val="22"/>
                <w:szCs w:val="22"/>
              </w:rPr>
            </w:pPr>
            <w:r w:rsidRPr="008E50BA">
              <w:rPr>
                <w:sz w:val="22"/>
                <w:szCs w:val="22"/>
              </w:rPr>
              <w:t xml:space="preserve">- stavy bezprostředně ohrožující život </w:t>
            </w:r>
          </w:p>
          <w:p w14:paraId="71990313" w14:textId="77777777" w:rsidR="00125423" w:rsidRPr="008E50BA" w:rsidRDefault="00125423" w:rsidP="00125423">
            <w:pPr>
              <w:pStyle w:val="Normal0"/>
              <w:spacing w:line="240" w:lineRule="auto"/>
              <w:ind w:left="191"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7D582" w14:textId="77777777" w:rsidR="00125423" w:rsidRPr="008E50BA" w:rsidRDefault="00125423" w:rsidP="00A51CA9">
            <w:pPr>
              <w:pStyle w:val="Default"/>
              <w:ind w:left="142" w:hanging="142"/>
              <w:rPr>
                <w:sz w:val="22"/>
                <w:szCs w:val="22"/>
              </w:rPr>
            </w:pPr>
            <w:r w:rsidRPr="008E50BA">
              <w:rPr>
                <w:sz w:val="22"/>
                <w:szCs w:val="22"/>
              </w:rPr>
              <w:t>- uplatňuje ve svém jednání základní znalosti o stavbě a funkci</w:t>
            </w:r>
            <w:r w:rsidR="00114D54" w:rsidRPr="008E50BA">
              <w:rPr>
                <w:sz w:val="22"/>
                <w:szCs w:val="22"/>
              </w:rPr>
              <w:t xml:space="preserve"> lidského organismu jako celku</w:t>
            </w:r>
          </w:p>
          <w:p w14:paraId="2B669B65" w14:textId="77777777" w:rsidR="00125423" w:rsidRPr="008E50BA" w:rsidRDefault="00125423" w:rsidP="00A51CA9">
            <w:pPr>
              <w:pStyle w:val="Default"/>
              <w:ind w:left="142" w:hanging="142"/>
              <w:rPr>
                <w:sz w:val="22"/>
                <w:szCs w:val="22"/>
              </w:rPr>
            </w:pPr>
            <w:r w:rsidRPr="008E50BA">
              <w:rPr>
                <w:sz w:val="22"/>
                <w:szCs w:val="22"/>
              </w:rPr>
              <w:t>- popíše, jak faktory životního p</w:t>
            </w:r>
            <w:r w:rsidR="00114D54" w:rsidRPr="008E50BA">
              <w:rPr>
                <w:sz w:val="22"/>
                <w:szCs w:val="22"/>
              </w:rPr>
              <w:t>rostředí ovlivňují zdraví lidí</w:t>
            </w:r>
          </w:p>
          <w:p w14:paraId="1A6429E4" w14:textId="77777777" w:rsidR="00125423" w:rsidRPr="008E50BA" w:rsidRDefault="00125423" w:rsidP="00A51CA9">
            <w:pPr>
              <w:pStyle w:val="Default"/>
              <w:ind w:left="142" w:hanging="142"/>
              <w:rPr>
                <w:sz w:val="22"/>
                <w:szCs w:val="22"/>
              </w:rPr>
            </w:pPr>
            <w:r w:rsidRPr="008E50BA">
              <w:rPr>
                <w:sz w:val="22"/>
                <w:szCs w:val="22"/>
              </w:rPr>
              <w:t>- zdůvodní v</w:t>
            </w:r>
            <w:r w:rsidR="00114D54" w:rsidRPr="008E50BA">
              <w:rPr>
                <w:sz w:val="22"/>
                <w:szCs w:val="22"/>
              </w:rPr>
              <w:t>ýznam zdravého životního stylu</w:t>
            </w:r>
          </w:p>
          <w:p w14:paraId="0FA7CC26" w14:textId="77777777" w:rsidR="00125423" w:rsidRPr="008E50BA" w:rsidRDefault="00125423" w:rsidP="00A51CA9">
            <w:pPr>
              <w:pStyle w:val="Default"/>
              <w:ind w:left="142" w:hanging="142"/>
              <w:rPr>
                <w:sz w:val="22"/>
                <w:szCs w:val="22"/>
              </w:rPr>
            </w:pPr>
            <w:r w:rsidRPr="008E50BA">
              <w:rPr>
                <w:sz w:val="22"/>
                <w:szCs w:val="22"/>
              </w:rPr>
              <w:t>- dovede posoudit vliv pracovních podmínek a povolání na své zdraví v dlouhodobé perspektivě a ví, jak by mohl kompenz</w:t>
            </w:r>
            <w:r w:rsidR="00114D54" w:rsidRPr="008E50BA">
              <w:rPr>
                <w:sz w:val="22"/>
                <w:szCs w:val="22"/>
              </w:rPr>
              <w:t>ovat jejich nežádoucí důsledky</w:t>
            </w:r>
          </w:p>
          <w:p w14:paraId="334F89C0" w14:textId="77777777" w:rsidR="00125423" w:rsidRPr="008E50BA" w:rsidRDefault="00125423" w:rsidP="00A51CA9">
            <w:pPr>
              <w:pStyle w:val="Default"/>
              <w:ind w:left="142" w:hanging="142"/>
              <w:rPr>
                <w:sz w:val="22"/>
                <w:szCs w:val="22"/>
              </w:rPr>
            </w:pPr>
            <w:r w:rsidRPr="008E50BA">
              <w:rPr>
                <w:sz w:val="22"/>
                <w:szCs w:val="22"/>
              </w:rPr>
              <w:t>- popíše vliv fyzického a psychického</w:t>
            </w:r>
            <w:r w:rsidR="00114D54" w:rsidRPr="008E50BA">
              <w:rPr>
                <w:sz w:val="22"/>
                <w:szCs w:val="22"/>
              </w:rPr>
              <w:t xml:space="preserve"> zatížení na lidský organismus</w:t>
            </w:r>
          </w:p>
          <w:p w14:paraId="0D644A38" w14:textId="77777777" w:rsidR="00125423" w:rsidRPr="008E50BA" w:rsidRDefault="00125423" w:rsidP="00A51CA9">
            <w:pPr>
              <w:pStyle w:val="Default"/>
              <w:ind w:left="142" w:hanging="142"/>
              <w:rPr>
                <w:sz w:val="22"/>
                <w:szCs w:val="22"/>
              </w:rPr>
            </w:pPr>
            <w:r w:rsidRPr="008E50BA">
              <w:rPr>
                <w:sz w:val="22"/>
                <w:szCs w:val="22"/>
              </w:rPr>
              <w:t>- orientuje se v zásadách zdravé výživy a v</w:t>
            </w:r>
            <w:r w:rsidR="00114D54" w:rsidRPr="008E50BA">
              <w:rPr>
                <w:sz w:val="22"/>
                <w:szCs w:val="22"/>
              </w:rPr>
              <w:t xml:space="preserve"> jejích alternativních směrech</w:t>
            </w:r>
          </w:p>
          <w:p w14:paraId="5B7FF40C" w14:textId="77777777" w:rsidR="00125423" w:rsidRPr="008E50BA" w:rsidRDefault="00125423" w:rsidP="00A51CA9">
            <w:pPr>
              <w:pStyle w:val="Default"/>
              <w:ind w:left="142" w:hanging="142"/>
              <w:rPr>
                <w:sz w:val="22"/>
                <w:szCs w:val="22"/>
              </w:rPr>
            </w:pPr>
            <w:r w:rsidRPr="008E50BA">
              <w:rPr>
                <w:sz w:val="22"/>
                <w:szCs w:val="22"/>
              </w:rPr>
              <w:t>- dovede uplatňovat naučené modelové situac</w:t>
            </w:r>
            <w:r w:rsidR="00114D54" w:rsidRPr="008E50BA">
              <w:rPr>
                <w:sz w:val="22"/>
                <w:szCs w:val="22"/>
              </w:rPr>
              <w:t>e k řešení konfliktních situací</w:t>
            </w:r>
            <w:r w:rsidRPr="008E50BA">
              <w:rPr>
                <w:sz w:val="22"/>
                <w:szCs w:val="22"/>
              </w:rPr>
              <w:t xml:space="preserve"> </w:t>
            </w:r>
          </w:p>
          <w:p w14:paraId="56C268EB" w14:textId="77777777" w:rsidR="00125423" w:rsidRPr="008E50BA" w:rsidRDefault="00125423" w:rsidP="00A51CA9">
            <w:pPr>
              <w:pStyle w:val="Default"/>
              <w:ind w:left="142" w:hanging="142"/>
              <w:rPr>
                <w:sz w:val="22"/>
                <w:szCs w:val="22"/>
              </w:rPr>
            </w:pPr>
            <w:r w:rsidRPr="008E50BA">
              <w:rPr>
                <w:sz w:val="22"/>
                <w:szCs w:val="22"/>
              </w:rPr>
              <w:t xml:space="preserve">- objasní důsledky sociálně patologických závislostí na život jednotlivce, rodiny a společnosti a vysvětlí, </w:t>
            </w:r>
            <w:r w:rsidR="00114D54" w:rsidRPr="008E50BA">
              <w:rPr>
                <w:sz w:val="22"/>
                <w:szCs w:val="22"/>
              </w:rPr>
              <w:t>jak aktivně chránit své zdraví</w:t>
            </w:r>
          </w:p>
          <w:p w14:paraId="7B3FE32C" w14:textId="77777777" w:rsidR="00125423" w:rsidRPr="008E50BA" w:rsidRDefault="00125423" w:rsidP="00A51CA9">
            <w:pPr>
              <w:pStyle w:val="Default"/>
              <w:ind w:left="142" w:hanging="142"/>
              <w:rPr>
                <w:sz w:val="22"/>
                <w:szCs w:val="22"/>
              </w:rPr>
            </w:pPr>
            <w:r w:rsidRPr="008E50BA">
              <w:rPr>
                <w:sz w:val="22"/>
                <w:szCs w:val="22"/>
              </w:rPr>
              <w:t>- diskutuje a argumentuje o etice v partnerských vztazích, o vhodných partnerech a o odpovědné</w:t>
            </w:r>
            <w:r w:rsidR="00114D54" w:rsidRPr="008E50BA">
              <w:rPr>
                <w:sz w:val="22"/>
                <w:szCs w:val="22"/>
              </w:rPr>
              <w:t>m přístupu k pohlavnímu životu</w:t>
            </w:r>
          </w:p>
          <w:p w14:paraId="5CFB0D16" w14:textId="77777777" w:rsidR="00125423" w:rsidRPr="008E50BA" w:rsidRDefault="00125423" w:rsidP="00A51CA9">
            <w:pPr>
              <w:pStyle w:val="Default"/>
              <w:ind w:left="142" w:hanging="142"/>
              <w:rPr>
                <w:sz w:val="22"/>
                <w:szCs w:val="22"/>
              </w:rPr>
            </w:pPr>
            <w:r w:rsidRPr="008E50BA">
              <w:rPr>
                <w:sz w:val="22"/>
                <w:szCs w:val="22"/>
              </w:rPr>
              <w:t xml:space="preserve">- dovede posoudit vliv médií a reklamy na životní styl </w:t>
            </w:r>
            <w:r w:rsidR="00114D54" w:rsidRPr="008E50BA">
              <w:rPr>
                <w:sz w:val="22"/>
                <w:szCs w:val="22"/>
              </w:rPr>
              <w:t>jedince a na péči o své zdraví</w:t>
            </w:r>
          </w:p>
          <w:p w14:paraId="2631F9CF" w14:textId="77777777" w:rsidR="00125423" w:rsidRPr="008E50BA" w:rsidRDefault="00125423" w:rsidP="00A51CA9">
            <w:pPr>
              <w:pStyle w:val="Default"/>
              <w:ind w:left="142" w:hanging="142"/>
              <w:rPr>
                <w:sz w:val="22"/>
                <w:szCs w:val="22"/>
              </w:rPr>
            </w:pPr>
            <w:r w:rsidRPr="008E50BA">
              <w:rPr>
                <w:sz w:val="22"/>
                <w:szCs w:val="22"/>
              </w:rPr>
              <w:t>- popíše úlohu státu a místní samosprávy při oc</w:t>
            </w:r>
            <w:r w:rsidR="00114D54" w:rsidRPr="008E50BA">
              <w:rPr>
                <w:sz w:val="22"/>
                <w:szCs w:val="22"/>
              </w:rPr>
              <w:t>hraně zdraví a životů obyvatel</w:t>
            </w:r>
          </w:p>
          <w:p w14:paraId="6649347E" w14:textId="77777777" w:rsidR="00125423" w:rsidRPr="008E50BA" w:rsidRDefault="00125423" w:rsidP="00A51CA9">
            <w:pPr>
              <w:pStyle w:val="Default"/>
              <w:ind w:left="142" w:hanging="142"/>
              <w:rPr>
                <w:sz w:val="22"/>
                <w:szCs w:val="22"/>
              </w:rPr>
            </w:pPr>
            <w:r w:rsidRPr="008E50BA">
              <w:rPr>
                <w:sz w:val="22"/>
                <w:szCs w:val="22"/>
              </w:rPr>
              <w:t>- dovede rozpoznat hrozící nebezpečí a ví, jak na ně reagovat v situacích osobního ohro</w:t>
            </w:r>
            <w:r w:rsidR="00114D54" w:rsidRPr="008E50BA">
              <w:rPr>
                <w:sz w:val="22"/>
                <w:szCs w:val="22"/>
              </w:rPr>
              <w:t>žení a za mimořádných událostí</w:t>
            </w:r>
          </w:p>
          <w:p w14:paraId="216FABC1" w14:textId="77777777" w:rsidR="00125423" w:rsidRPr="008E50BA" w:rsidRDefault="00125423" w:rsidP="00A51CA9">
            <w:pPr>
              <w:pStyle w:val="Default"/>
              <w:ind w:left="142" w:hanging="142"/>
              <w:rPr>
                <w:sz w:val="22"/>
                <w:szCs w:val="22"/>
              </w:rPr>
            </w:pPr>
            <w:r w:rsidRPr="008E50BA">
              <w:rPr>
                <w:sz w:val="22"/>
                <w:szCs w:val="22"/>
              </w:rPr>
              <w:t>- prokáže dovednosti poskytnutí první pomoci sobě a jiným</w:t>
            </w:r>
          </w:p>
        </w:tc>
      </w:tr>
      <w:tr w:rsidR="00125423" w:rsidRPr="008E50BA" w14:paraId="7F80D203" w14:textId="77777777" w:rsidTr="00125423">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F01CA6E" w14:textId="77777777" w:rsidR="00125423" w:rsidRPr="008E50BA" w:rsidRDefault="00125423" w:rsidP="00125423">
            <w:pPr>
              <w:spacing w:line="240" w:lineRule="auto"/>
              <w:ind w:left="191"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FC284" w14:textId="77777777" w:rsidR="00125423" w:rsidRPr="008E50BA" w:rsidRDefault="00125423" w:rsidP="00A51CA9">
            <w:pPr>
              <w:pStyle w:val="Default"/>
              <w:ind w:left="142" w:hanging="142"/>
              <w:rPr>
                <w:sz w:val="22"/>
                <w:szCs w:val="22"/>
              </w:rPr>
            </w:pPr>
            <w:r w:rsidRPr="008E50BA">
              <w:rPr>
                <w:sz w:val="22"/>
                <w:szCs w:val="22"/>
              </w:rPr>
              <w:t>- uplatňuje ve svém jednání základní znalosti o stavbě a funkci lidského organismu jako</w:t>
            </w:r>
            <w:r w:rsidR="00114D54" w:rsidRPr="008E50BA">
              <w:rPr>
                <w:sz w:val="22"/>
                <w:szCs w:val="22"/>
              </w:rPr>
              <w:t xml:space="preserve"> celku</w:t>
            </w:r>
          </w:p>
          <w:p w14:paraId="019612CE" w14:textId="77777777" w:rsidR="00125423" w:rsidRPr="008E50BA" w:rsidRDefault="00125423" w:rsidP="00A51CA9">
            <w:pPr>
              <w:pStyle w:val="Default"/>
              <w:ind w:left="142" w:hanging="142"/>
              <w:rPr>
                <w:sz w:val="22"/>
                <w:szCs w:val="22"/>
              </w:rPr>
            </w:pPr>
            <w:r w:rsidRPr="008E50BA">
              <w:rPr>
                <w:sz w:val="22"/>
                <w:szCs w:val="22"/>
              </w:rPr>
              <w:t>- popíše, jak faktory životního p</w:t>
            </w:r>
            <w:r w:rsidR="00114D54" w:rsidRPr="008E50BA">
              <w:rPr>
                <w:sz w:val="22"/>
                <w:szCs w:val="22"/>
              </w:rPr>
              <w:t>rostředí ovlivňují zdraví lidí</w:t>
            </w:r>
          </w:p>
          <w:p w14:paraId="755C1BEF" w14:textId="77777777" w:rsidR="00A51CA9" w:rsidRPr="008E50BA" w:rsidRDefault="00125423" w:rsidP="00A51CA9">
            <w:pPr>
              <w:pStyle w:val="Default"/>
              <w:ind w:left="142" w:hanging="142"/>
              <w:rPr>
                <w:sz w:val="22"/>
                <w:szCs w:val="22"/>
              </w:rPr>
            </w:pPr>
            <w:r w:rsidRPr="008E50BA">
              <w:rPr>
                <w:sz w:val="22"/>
                <w:szCs w:val="22"/>
              </w:rPr>
              <w:lastRenderedPageBreak/>
              <w:t xml:space="preserve">- zdůvodní </w:t>
            </w:r>
            <w:r w:rsidR="00114D54" w:rsidRPr="008E50BA">
              <w:rPr>
                <w:sz w:val="22"/>
                <w:szCs w:val="22"/>
              </w:rPr>
              <w:t>význam zdravého životního stylu</w:t>
            </w:r>
          </w:p>
          <w:p w14:paraId="69A89B61" w14:textId="77777777" w:rsidR="00125423" w:rsidRPr="008E50BA" w:rsidRDefault="00125423" w:rsidP="00A51CA9">
            <w:pPr>
              <w:pStyle w:val="Default"/>
              <w:ind w:left="142" w:hanging="142"/>
              <w:rPr>
                <w:sz w:val="22"/>
                <w:szCs w:val="22"/>
              </w:rPr>
            </w:pPr>
            <w:r w:rsidRPr="008E50BA">
              <w:rPr>
                <w:sz w:val="22"/>
                <w:szCs w:val="22"/>
              </w:rPr>
              <w:t xml:space="preserve">- dovede posoudit </w:t>
            </w:r>
            <w:r w:rsidR="00114D54" w:rsidRPr="008E50BA">
              <w:rPr>
                <w:sz w:val="22"/>
                <w:szCs w:val="22"/>
              </w:rPr>
              <w:t>vliv pracovních podmínek a povol</w:t>
            </w:r>
            <w:r w:rsidRPr="008E50BA">
              <w:rPr>
                <w:sz w:val="22"/>
                <w:szCs w:val="22"/>
              </w:rPr>
              <w:t>ání na své zdraví v dlouhodobé perspektivě a ví, jak by mohl kompenzovat jejich nežádou</w:t>
            </w:r>
            <w:r w:rsidR="00114D54" w:rsidRPr="008E50BA">
              <w:rPr>
                <w:sz w:val="22"/>
                <w:szCs w:val="22"/>
              </w:rPr>
              <w:t>cí důsledky</w:t>
            </w:r>
          </w:p>
          <w:p w14:paraId="045DD1DA" w14:textId="77777777" w:rsidR="00125423" w:rsidRPr="008E50BA" w:rsidRDefault="00125423" w:rsidP="00A51CA9">
            <w:pPr>
              <w:pStyle w:val="Default"/>
              <w:ind w:left="142" w:hanging="142"/>
              <w:rPr>
                <w:sz w:val="22"/>
                <w:szCs w:val="22"/>
              </w:rPr>
            </w:pPr>
            <w:r w:rsidRPr="008E50BA">
              <w:rPr>
                <w:sz w:val="22"/>
                <w:szCs w:val="22"/>
              </w:rPr>
              <w:t>- popíše vliv fyzického a psychického</w:t>
            </w:r>
            <w:r w:rsidR="00114D54" w:rsidRPr="008E50BA">
              <w:rPr>
                <w:sz w:val="22"/>
                <w:szCs w:val="22"/>
              </w:rPr>
              <w:t xml:space="preserve"> zatížení na lidský organismus</w:t>
            </w:r>
          </w:p>
          <w:p w14:paraId="1E48441B" w14:textId="77777777" w:rsidR="00125423" w:rsidRPr="008E50BA" w:rsidRDefault="00125423" w:rsidP="00A51CA9">
            <w:pPr>
              <w:pStyle w:val="Default"/>
              <w:ind w:left="142" w:hanging="142"/>
              <w:rPr>
                <w:sz w:val="22"/>
                <w:szCs w:val="22"/>
              </w:rPr>
            </w:pPr>
            <w:r w:rsidRPr="008E50BA">
              <w:rPr>
                <w:sz w:val="22"/>
                <w:szCs w:val="22"/>
              </w:rPr>
              <w:t>- orientuje se v zásadách zdravé výživy a v</w:t>
            </w:r>
            <w:r w:rsidR="00114D54" w:rsidRPr="008E50BA">
              <w:rPr>
                <w:sz w:val="22"/>
                <w:szCs w:val="22"/>
              </w:rPr>
              <w:t xml:space="preserve"> jejích alternativních směrech</w:t>
            </w:r>
          </w:p>
          <w:p w14:paraId="55698438" w14:textId="77777777" w:rsidR="00125423" w:rsidRPr="008E50BA" w:rsidRDefault="00125423" w:rsidP="00A51CA9">
            <w:pPr>
              <w:pStyle w:val="Default"/>
              <w:ind w:left="142" w:hanging="142"/>
              <w:rPr>
                <w:sz w:val="22"/>
                <w:szCs w:val="22"/>
              </w:rPr>
            </w:pPr>
            <w:r w:rsidRPr="008E50BA">
              <w:rPr>
                <w:sz w:val="22"/>
                <w:szCs w:val="22"/>
              </w:rPr>
              <w:t>- dovede uplatňovat naučené modelové situac</w:t>
            </w:r>
            <w:r w:rsidR="00114D54" w:rsidRPr="008E50BA">
              <w:rPr>
                <w:sz w:val="22"/>
                <w:szCs w:val="22"/>
              </w:rPr>
              <w:t>e k řešení konfliktních situací</w:t>
            </w:r>
            <w:r w:rsidRPr="008E50BA">
              <w:rPr>
                <w:sz w:val="22"/>
                <w:szCs w:val="22"/>
              </w:rPr>
              <w:t xml:space="preserve"> </w:t>
            </w:r>
          </w:p>
          <w:p w14:paraId="4C022BF7" w14:textId="77777777" w:rsidR="00125423" w:rsidRPr="008E50BA" w:rsidRDefault="00125423" w:rsidP="00A51CA9">
            <w:pPr>
              <w:pStyle w:val="Default"/>
              <w:ind w:left="142" w:hanging="142"/>
              <w:rPr>
                <w:sz w:val="22"/>
                <w:szCs w:val="22"/>
              </w:rPr>
            </w:pPr>
            <w:r w:rsidRPr="008E50BA">
              <w:rPr>
                <w:sz w:val="22"/>
                <w:szCs w:val="22"/>
              </w:rPr>
              <w:t xml:space="preserve">- objasní důsledky sociálně patologických závislostí na život jednotlivce, rodiny a společnosti a vysvětlí, </w:t>
            </w:r>
            <w:r w:rsidR="00114D54" w:rsidRPr="008E50BA">
              <w:rPr>
                <w:sz w:val="22"/>
                <w:szCs w:val="22"/>
              </w:rPr>
              <w:t>jak aktivně chránit své zdraví</w:t>
            </w:r>
          </w:p>
          <w:p w14:paraId="0A5D717C" w14:textId="77777777" w:rsidR="00125423" w:rsidRPr="008E50BA" w:rsidRDefault="00125423" w:rsidP="00A51CA9">
            <w:pPr>
              <w:pStyle w:val="Default"/>
              <w:ind w:left="142" w:hanging="142"/>
              <w:rPr>
                <w:sz w:val="22"/>
                <w:szCs w:val="22"/>
              </w:rPr>
            </w:pPr>
            <w:r w:rsidRPr="008E50BA">
              <w:rPr>
                <w:sz w:val="22"/>
                <w:szCs w:val="22"/>
              </w:rPr>
              <w:t>- diskutuje a argumentuje o etice v partnerských vztazích, o vhodných partnerech a o odpovědné</w:t>
            </w:r>
            <w:r w:rsidR="00114D54" w:rsidRPr="008E50BA">
              <w:rPr>
                <w:sz w:val="22"/>
                <w:szCs w:val="22"/>
              </w:rPr>
              <w:t>m přístupu k pohlavnímu životu</w:t>
            </w:r>
          </w:p>
          <w:p w14:paraId="3DD751DA" w14:textId="77777777" w:rsidR="00125423" w:rsidRPr="008E50BA" w:rsidRDefault="00125423" w:rsidP="00A51CA9">
            <w:pPr>
              <w:pStyle w:val="Default"/>
              <w:ind w:left="142" w:hanging="142"/>
              <w:rPr>
                <w:sz w:val="22"/>
                <w:szCs w:val="22"/>
              </w:rPr>
            </w:pPr>
            <w:r w:rsidRPr="008E50BA">
              <w:rPr>
                <w:sz w:val="22"/>
                <w:szCs w:val="22"/>
              </w:rPr>
              <w:t xml:space="preserve">- dovede posoudit vliv médií a reklamy na životní styl </w:t>
            </w:r>
            <w:r w:rsidR="00114D54" w:rsidRPr="008E50BA">
              <w:rPr>
                <w:sz w:val="22"/>
                <w:szCs w:val="22"/>
              </w:rPr>
              <w:t>jedince a na péči o své zdraví</w:t>
            </w:r>
          </w:p>
          <w:p w14:paraId="086BEDB1" w14:textId="77777777" w:rsidR="00125423" w:rsidRPr="008E50BA" w:rsidRDefault="00125423" w:rsidP="00A51CA9">
            <w:pPr>
              <w:pStyle w:val="Default"/>
              <w:ind w:left="142" w:hanging="142"/>
              <w:rPr>
                <w:sz w:val="22"/>
                <w:szCs w:val="22"/>
              </w:rPr>
            </w:pPr>
            <w:r w:rsidRPr="008E50BA">
              <w:rPr>
                <w:sz w:val="22"/>
                <w:szCs w:val="22"/>
              </w:rPr>
              <w:t>- popíše úlohu státu a místní samosprávy při oc</w:t>
            </w:r>
            <w:r w:rsidR="00114D54" w:rsidRPr="008E50BA">
              <w:rPr>
                <w:sz w:val="22"/>
                <w:szCs w:val="22"/>
              </w:rPr>
              <w:t>hraně zdraví a životů obyvatel</w:t>
            </w:r>
          </w:p>
          <w:p w14:paraId="2F8A5C72" w14:textId="77777777" w:rsidR="00125423" w:rsidRPr="008E50BA" w:rsidRDefault="00125423" w:rsidP="00A51CA9">
            <w:pPr>
              <w:pStyle w:val="Default"/>
              <w:ind w:left="142" w:hanging="142"/>
              <w:rPr>
                <w:sz w:val="22"/>
                <w:szCs w:val="22"/>
              </w:rPr>
            </w:pPr>
            <w:r w:rsidRPr="008E50BA">
              <w:rPr>
                <w:sz w:val="22"/>
                <w:szCs w:val="22"/>
              </w:rPr>
              <w:t>- dovede rozpoznat hrozící nebezpečí a ví, jak na ně reagovat v situacích osobního ohrožení a z</w:t>
            </w:r>
            <w:r w:rsidR="00114D54" w:rsidRPr="008E50BA">
              <w:rPr>
                <w:sz w:val="22"/>
                <w:szCs w:val="22"/>
              </w:rPr>
              <w:t>a mimořádných událostí</w:t>
            </w:r>
          </w:p>
          <w:p w14:paraId="6A093D48" w14:textId="77777777" w:rsidR="00125423" w:rsidRPr="008E50BA" w:rsidRDefault="00125423" w:rsidP="00A51CA9">
            <w:pPr>
              <w:pStyle w:val="Default"/>
              <w:ind w:left="142" w:hanging="142"/>
              <w:rPr>
                <w:sz w:val="22"/>
                <w:szCs w:val="22"/>
              </w:rPr>
            </w:pPr>
            <w:r w:rsidRPr="008E50BA">
              <w:rPr>
                <w:sz w:val="22"/>
                <w:szCs w:val="22"/>
              </w:rPr>
              <w:t>- prokáže dovednosti poskytnutí první pomoci sobě a jiným</w:t>
            </w:r>
          </w:p>
        </w:tc>
      </w:tr>
      <w:tr w:rsidR="00125423" w:rsidRPr="008E50BA" w14:paraId="52FC7AD6" w14:textId="77777777" w:rsidTr="0012542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05BBA6" w14:textId="77777777" w:rsidR="00125423" w:rsidRPr="008E50BA" w:rsidRDefault="00125423"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125423" w:rsidRPr="008E50BA" w14:paraId="3CB50B7F"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1520A" w14:textId="77777777" w:rsidR="00125423" w:rsidRPr="008E50BA" w:rsidRDefault="00125423" w:rsidP="00A51CA9">
            <w:pPr>
              <w:pStyle w:val="Normal0"/>
              <w:spacing w:line="240" w:lineRule="auto"/>
              <w:ind w:left="142" w:hanging="142"/>
              <w:jc w:val="left"/>
              <w:rPr>
                <w:szCs w:val="22"/>
              </w:rPr>
            </w:pPr>
            <w:r w:rsidRPr="008E50BA">
              <w:rPr>
                <w:rFonts w:cs="Calibri"/>
                <w:szCs w:val="22"/>
              </w:rPr>
              <w:t>Občan v demokratické společnosti</w:t>
            </w:r>
          </w:p>
        </w:tc>
      </w:tr>
      <w:tr w:rsidR="00125423" w:rsidRPr="008E50BA" w14:paraId="6C8505F6"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6D404"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Žáci:</w:t>
            </w:r>
          </w:p>
          <w:p w14:paraId="37805EDE" w14:textId="77777777" w:rsidR="00A51CA9" w:rsidRPr="008E50BA" w:rsidRDefault="00125423" w:rsidP="00A51CA9">
            <w:pPr>
              <w:pStyle w:val="Normal0"/>
              <w:spacing w:line="240" w:lineRule="auto"/>
              <w:ind w:left="142" w:hanging="142"/>
              <w:jc w:val="left"/>
              <w:rPr>
                <w:rFonts w:cs="Calibri"/>
                <w:szCs w:val="22"/>
              </w:rPr>
            </w:pPr>
            <w:r w:rsidRPr="008E50BA">
              <w:rPr>
                <w:rFonts w:cs="Calibri"/>
                <w:szCs w:val="22"/>
              </w:rPr>
              <w:t>- umí jednat s lidmi, diskutují o citlivých otázká</w:t>
            </w:r>
            <w:r w:rsidR="00A51CA9" w:rsidRPr="008E50BA">
              <w:rPr>
                <w:rFonts w:cs="Calibri"/>
                <w:szCs w:val="22"/>
              </w:rPr>
              <w:t>ch, hledají kompromisní řešení </w:t>
            </w:r>
          </w:p>
          <w:p w14:paraId="52C43414" w14:textId="77777777" w:rsidR="00A51CA9" w:rsidRPr="008E50BA" w:rsidRDefault="00125423" w:rsidP="00A51CA9">
            <w:pPr>
              <w:pStyle w:val="Normal0"/>
              <w:spacing w:line="240" w:lineRule="auto"/>
              <w:ind w:left="142" w:hanging="142"/>
              <w:jc w:val="left"/>
              <w:rPr>
                <w:rFonts w:cs="Calibri"/>
                <w:szCs w:val="22"/>
              </w:rPr>
            </w:pPr>
            <w:r w:rsidRPr="008E50BA">
              <w:rPr>
                <w:rFonts w:cs="Calibri"/>
                <w:szCs w:val="22"/>
              </w:rPr>
              <w:t>- jsou vedeni k tomu, aby měli vhodnou míru sebevědomí, sebeodpovědnos</w:t>
            </w:r>
            <w:r w:rsidR="00A51CA9" w:rsidRPr="008E50BA">
              <w:rPr>
                <w:rFonts w:cs="Calibri"/>
                <w:szCs w:val="22"/>
              </w:rPr>
              <w:t>ti a schopnost morálního úsudku</w:t>
            </w:r>
          </w:p>
          <w:p w14:paraId="4C0EBD67" w14:textId="77777777" w:rsidR="00125423" w:rsidRPr="008E50BA" w:rsidRDefault="00125423" w:rsidP="00A51CA9">
            <w:pPr>
              <w:pStyle w:val="Normal0"/>
              <w:spacing w:line="240" w:lineRule="auto"/>
              <w:ind w:left="142" w:hanging="142"/>
              <w:jc w:val="left"/>
              <w:rPr>
                <w:szCs w:val="22"/>
              </w:rPr>
            </w:pPr>
            <w:r w:rsidRPr="008E50BA">
              <w:rPr>
                <w:rFonts w:cs="Calibri"/>
                <w:szCs w:val="22"/>
              </w:rPr>
              <w:t>- hledají kompromisy mezi osobní svobodou a sociální odpovědností a jsou kriticky tolerantní</w:t>
            </w:r>
          </w:p>
        </w:tc>
      </w:tr>
      <w:tr w:rsidR="00125423" w:rsidRPr="008E50BA" w14:paraId="04A64604"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29DA3" w14:textId="77777777" w:rsidR="00125423" w:rsidRPr="008E50BA" w:rsidRDefault="00125423" w:rsidP="00A51CA9">
            <w:pPr>
              <w:pStyle w:val="Normal0"/>
              <w:spacing w:line="240" w:lineRule="auto"/>
              <w:ind w:left="142" w:hanging="142"/>
              <w:jc w:val="left"/>
              <w:rPr>
                <w:szCs w:val="22"/>
              </w:rPr>
            </w:pPr>
            <w:r w:rsidRPr="008E50BA">
              <w:rPr>
                <w:rFonts w:cs="Calibri"/>
                <w:szCs w:val="22"/>
              </w:rPr>
              <w:t>Člověk a svět práce</w:t>
            </w:r>
          </w:p>
        </w:tc>
      </w:tr>
      <w:tr w:rsidR="00125423" w:rsidRPr="008E50BA" w14:paraId="458FC0C7"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8CC16"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Žáci:</w:t>
            </w:r>
          </w:p>
          <w:p w14:paraId="0D1A5085" w14:textId="77777777" w:rsidR="00125423" w:rsidRPr="008E50BA" w:rsidRDefault="00125423" w:rsidP="00A51CA9">
            <w:pPr>
              <w:pStyle w:val="Normal0"/>
              <w:spacing w:line="240" w:lineRule="auto"/>
              <w:ind w:left="142" w:hanging="142"/>
              <w:jc w:val="left"/>
              <w:rPr>
                <w:rFonts w:cs="Calibri"/>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125423" w:rsidRPr="008E50BA" w14:paraId="4E61BE65"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3708E" w14:textId="77777777" w:rsidR="00125423" w:rsidRPr="008E50BA" w:rsidRDefault="00125423" w:rsidP="00A51CA9">
            <w:pPr>
              <w:pStyle w:val="Normal0"/>
              <w:spacing w:line="240" w:lineRule="auto"/>
              <w:ind w:left="142" w:hanging="142"/>
              <w:jc w:val="left"/>
              <w:rPr>
                <w:szCs w:val="22"/>
              </w:rPr>
            </w:pPr>
            <w:r w:rsidRPr="008E50BA">
              <w:rPr>
                <w:rFonts w:cs="Calibri"/>
                <w:szCs w:val="22"/>
              </w:rPr>
              <w:t>Informační a komunikační technologie</w:t>
            </w:r>
          </w:p>
        </w:tc>
      </w:tr>
      <w:tr w:rsidR="00125423" w:rsidRPr="008E50BA" w14:paraId="01FD73F7"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1F51F"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Žáci:</w:t>
            </w:r>
          </w:p>
          <w:p w14:paraId="0FB5643B" w14:textId="77777777" w:rsidR="00A51CA9" w:rsidRPr="008E50BA" w:rsidRDefault="00125423" w:rsidP="00A51CA9">
            <w:pPr>
              <w:pStyle w:val="Normal0"/>
              <w:spacing w:line="240" w:lineRule="auto"/>
              <w:ind w:left="142" w:hanging="142"/>
              <w:jc w:val="left"/>
              <w:rPr>
                <w:rFonts w:cs="Calibri"/>
                <w:szCs w:val="22"/>
              </w:rPr>
            </w:pPr>
            <w:r w:rsidRPr="008E50BA">
              <w:rPr>
                <w:rFonts w:cs="Calibri"/>
                <w:szCs w:val="22"/>
              </w:rPr>
              <w:lastRenderedPageBreak/>
              <w:t>- pracují s informa</w:t>
            </w:r>
            <w:r w:rsidR="00A51CA9" w:rsidRPr="008E50BA">
              <w:rPr>
                <w:rFonts w:cs="Calibri"/>
                <w:szCs w:val="22"/>
              </w:rPr>
              <w:t>cemi a komunikačními prostředky</w:t>
            </w:r>
          </w:p>
          <w:p w14:paraId="3CD2E73A" w14:textId="77777777" w:rsidR="00125423" w:rsidRPr="008E50BA" w:rsidRDefault="00125423" w:rsidP="00A51CA9">
            <w:pPr>
              <w:pStyle w:val="Normal0"/>
              <w:spacing w:line="240" w:lineRule="auto"/>
              <w:ind w:left="142" w:hanging="142"/>
              <w:jc w:val="left"/>
              <w:rPr>
                <w:szCs w:val="22"/>
              </w:rPr>
            </w:pPr>
            <w:r w:rsidRPr="008E50BA">
              <w:rPr>
                <w:rFonts w:cs="Calibri"/>
                <w:szCs w:val="22"/>
              </w:rPr>
              <w:t>- používají základní a aplikační programové vybavení počítače pro účely uplatnění se v praxi a pro své další vzdělávání</w:t>
            </w:r>
          </w:p>
        </w:tc>
      </w:tr>
      <w:tr w:rsidR="00125423" w:rsidRPr="008E50BA" w14:paraId="589364A9"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680AD" w14:textId="77777777" w:rsidR="00125423" w:rsidRPr="008E50BA" w:rsidRDefault="00125423" w:rsidP="00A51CA9">
            <w:pPr>
              <w:pStyle w:val="Normal0"/>
              <w:spacing w:line="240" w:lineRule="auto"/>
              <w:ind w:left="142" w:hanging="142"/>
              <w:jc w:val="left"/>
              <w:rPr>
                <w:szCs w:val="22"/>
              </w:rPr>
            </w:pPr>
            <w:r w:rsidRPr="008E50BA">
              <w:rPr>
                <w:rFonts w:cs="Calibri"/>
                <w:szCs w:val="22"/>
              </w:rPr>
              <w:lastRenderedPageBreak/>
              <w:t>Člověk a životní prostředí</w:t>
            </w:r>
          </w:p>
        </w:tc>
      </w:tr>
      <w:tr w:rsidR="00125423" w:rsidRPr="008E50BA" w14:paraId="1822697F" w14:textId="77777777" w:rsidTr="0012542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982E2"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Žáci:</w:t>
            </w:r>
          </w:p>
          <w:p w14:paraId="1B6EE9A0"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 jsou vedeni k tomu, aby respektovali principy udržitelného rozvoje, aby chápali postavení člověka v přírodě a vlivy prostředí na jeho zdraví a život</w:t>
            </w:r>
          </w:p>
          <w:p w14:paraId="09056A95"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 chápou souvislosti mezi různými jevy prostředí a lidskými aktivitami, mezi lokálními, regionálními a globálními environmentálními problémy</w:t>
            </w:r>
          </w:p>
          <w:p w14:paraId="2FD6863C" w14:textId="77777777" w:rsidR="00A51CA9" w:rsidRPr="008E50BA" w:rsidRDefault="00A51CA9" w:rsidP="00A51CA9">
            <w:pPr>
              <w:pStyle w:val="Normal0"/>
              <w:spacing w:line="240" w:lineRule="auto"/>
              <w:ind w:left="142" w:hanging="142"/>
              <w:jc w:val="left"/>
              <w:rPr>
                <w:rFonts w:cs="Calibri"/>
                <w:szCs w:val="22"/>
              </w:rPr>
            </w:pPr>
            <w:r w:rsidRPr="008E50BA">
              <w:rPr>
                <w:rFonts w:cs="Calibri"/>
                <w:szCs w:val="22"/>
              </w:rPr>
              <w:t>- získávají přehled o způsobech ochrany přírody, o používání technologických, ekonomických a právních nástrojů pro zajištění udržitelného rozvoje</w:t>
            </w:r>
          </w:p>
          <w:p w14:paraId="53E876CD" w14:textId="77777777" w:rsidR="00125423" w:rsidRPr="008E50BA" w:rsidRDefault="00A51CA9" w:rsidP="00A51CA9">
            <w:pPr>
              <w:pStyle w:val="Normal0"/>
              <w:spacing w:line="240" w:lineRule="auto"/>
              <w:ind w:left="142" w:hanging="142"/>
              <w:jc w:val="left"/>
              <w:rPr>
                <w:szCs w:val="22"/>
              </w:rPr>
            </w:pPr>
            <w:r w:rsidRPr="008E50BA">
              <w:rPr>
                <w:rFonts w:cs="Calibri"/>
                <w:szCs w:val="22"/>
              </w:rPr>
              <w:t>- osvojují si základní principy šetrného a odpovědného přístupu k životnímu prostředí v osobním a profesním životě</w:t>
            </w:r>
          </w:p>
        </w:tc>
      </w:tr>
    </w:tbl>
    <w:p w14:paraId="7B35EA80" w14:textId="77777777" w:rsidR="00E50726" w:rsidRPr="008E50BA" w:rsidRDefault="00E50726" w:rsidP="00404F6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464BBA5D"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7227A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676AD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7B612D" w14:textId="77777777" w:rsidR="00E50726" w:rsidRPr="008E50BA" w:rsidRDefault="00E50726" w:rsidP="00E47735">
            <w:pPr>
              <w:keepNext/>
              <w:rPr>
                <w:szCs w:val="22"/>
              </w:rPr>
            </w:pPr>
          </w:p>
        </w:tc>
      </w:tr>
      <w:tr w:rsidR="00E50726" w:rsidRPr="008E50BA" w14:paraId="73BFACE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39526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B4AB4"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Personální a sociální kompetence</w:t>
            </w:r>
          </w:p>
          <w:p w14:paraId="4E0DBCF2"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učení</w:t>
            </w:r>
          </w:p>
          <w:p w14:paraId="00167CCA"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řešení problémů</w:t>
            </w:r>
          </w:p>
          <w:p w14:paraId="79BE01EF"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Komunikativní kompetence</w:t>
            </w:r>
          </w:p>
          <w:p w14:paraId="095D22A4"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Občanské kompetence a kulturní povědomí</w:t>
            </w:r>
          </w:p>
          <w:p w14:paraId="5506B595"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využívat prostředky informačních a komunikačních technologií a pracovat s informacemi</w:t>
            </w:r>
          </w:p>
          <w:p w14:paraId="7D710452"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Dbát na bezpečnost práce a ochranu zdraví při práci</w:t>
            </w:r>
          </w:p>
        </w:tc>
      </w:tr>
      <w:tr w:rsidR="00E50726" w:rsidRPr="008E50BA" w14:paraId="64063D17"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592882"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73D02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94750E7"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28707" w14:textId="77777777" w:rsidR="00E50726" w:rsidRPr="008E50BA" w:rsidRDefault="00E50726" w:rsidP="00A51CA9">
            <w:pPr>
              <w:pStyle w:val="Default"/>
              <w:ind w:left="142" w:hanging="142"/>
              <w:rPr>
                <w:b/>
                <w:sz w:val="22"/>
                <w:szCs w:val="22"/>
                <w:u w:val="single"/>
              </w:rPr>
            </w:pPr>
            <w:r w:rsidRPr="008E50BA">
              <w:rPr>
                <w:b/>
                <w:sz w:val="22"/>
                <w:szCs w:val="22"/>
                <w:u w:val="single"/>
              </w:rPr>
              <w:t>Tělesná výchova</w:t>
            </w:r>
          </w:p>
          <w:p w14:paraId="04E2F20F" w14:textId="77777777" w:rsidR="00E50726" w:rsidRPr="008E50BA" w:rsidRDefault="00E50726" w:rsidP="00A51CA9">
            <w:pPr>
              <w:pStyle w:val="Default"/>
              <w:ind w:left="142" w:hanging="142"/>
              <w:rPr>
                <w:sz w:val="22"/>
                <w:szCs w:val="22"/>
              </w:rPr>
            </w:pPr>
          </w:p>
          <w:p w14:paraId="116CED1D" w14:textId="77777777" w:rsidR="00E50726" w:rsidRPr="008E50BA" w:rsidRDefault="00E50726" w:rsidP="00A51CA9">
            <w:pPr>
              <w:pStyle w:val="Default"/>
              <w:ind w:left="142" w:hanging="142"/>
              <w:rPr>
                <w:sz w:val="22"/>
                <w:szCs w:val="22"/>
              </w:rPr>
            </w:pPr>
            <w:r w:rsidRPr="008E50BA">
              <w:rPr>
                <w:b/>
                <w:bCs/>
                <w:sz w:val="22"/>
                <w:szCs w:val="22"/>
              </w:rPr>
              <w:t>Teoretické poznatky</w:t>
            </w:r>
            <w:r w:rsidR="00A51CA9" w:rsidRPr="008E50BA">
              <w:rPr>
                <w:b/>
                <w:bCs/>
                <w:sz w:val="22"/>
                <w:szCs w:val="22"/>
              </w:rPr>
              <w:t>:</w:t>
            </w:r>
          </w:p>
          <w:p w14:paraId="1AD125D6" w14:textId="77777777" w:rsidR="00E50726" w:rsidRPr="008E50BA" w:rsidRDefault="00E50726" w:rsidP="00A51CA9">
            <w:pPr>
              <w:pStyle w:val="Default"/>
              <w:ind w:left="142" w:hanging="142"/>
              <w:rPr>
                <w:sz w:val="22"/>
                <w:szCs w:val="22"/>
              </w:rPr>
            </w:pPr>
            <w:r w:rsidRPr="008E50BA">
              <w:rPr>
                <w:sz w:val="22"/>
                <w:szCs w:val="22"/>
              </w:rPr>
              <w:t xml:space="preserve">- význam pohybu pro zdraví; prostředky ke zvyšování síly, rychlosti, vytrvalosti, obratnosti a pohyblivosti; technika a taktika; zásady sportovního tréninku </w:t>
            </w:r>
          </w:p>
          <w:p w14:paraId="64A55456" w14:textId="77777777" w:rsidR="00E50726" w:rsidRPr="008E50BA" w:rsidRDefault="00E50726" w:rsidP="00A51CA9">
            <w:pPr>
              <w:pStyle w:val="Default"/>
              <w:ind w:left="142" w:hanging="142"/>
              <w:rPr>
                <w:sz w:val="22"/>
                <w:szCs w:val="22"/>
              </w:rPr>
            </w:pPr>
            <w:r w:rsidRPr="008E50BA">
              <w:rPr>
                <w:sz w:val="22"/>
                <w:szCs w:val="22"/>
              </w:rPr>
              <w:t xml:space="preserve">- odborné názvosloví </w:t>
            </w:r>
          </w:p>
          <w:p w14:paraId="35A16007" w14:textId="77777777" w:rsidR="00E50726" w:rsidRPr="008E50BA" w:rsidRDefault="00E50726" w:rsidP="00A51CA9">
            <w:pPr>
              <w:pStyle w:val="Default"/>
              <w:ind w:left="142" w:hanging="142"/>
              <w:rPr>
                <w:sz w:val="22"/>
                <w:szCs w:val="22"/>
              </w:rPr>
            </w:pPr>
            <w:r w:rsidRPr="008E50BA">
              <w:rPr>
                <w:sz w:val="22"/>
                <w:szCs w:val="22"/>
              </w:rPr>
              <w:t xml:space="preserve">- výstroj, výzbroj; údržba </w:t>
            </w:r>
          </w:p>
          <w:p w14:paraId="0AEDBEE5" w14:textId="77777777" w:rsidR="00E50726" w:rsidRPr="008E50BA" w:rsidRDefault="00E50726" w:rsidP="00A51CA9">
            <w:pPr>
              <w:pStyle w:val="Default"/>
              <w:ind w:left="142" w:hanging="142"/>
              <w:rPr>
                <w:sz w:val="22"/>
                <w:szCs w:val="22"/>
              </w:rPr>
            </w:pPr>
            <w:r w:rsidRPr="008E50BA">
              <w:rPr>
                <w:sz w:val="22"/>
                <w:szCs w:val="22"/>
              </w:rPr>
              <w:lastRenderedPageBreak/>
              <w:t xml:space="preserve">- hygiena a bezpečnost; vhodné oblečení – cvičební úbor a obutí; záchrana a dopomoc; zásady chování a jednání v různém prostředí; regenerace a kompenzace; relaxace </w:t>
            </w:r>
          </w:p>
          <w:p w14:paraId="5DC0FC34" w14:textId="77777777" w:rsidR="00E50726" w:rsidRPr="008E50BA" w:rsidRDefault="00E50726" w:rsidP="00A51CA9">
            <w:pPr>
              <w:pStyle w:val="Default"/>
              <w:ind w:left="142" w:hanging="142"/>
              <w:rPr>
                <w:sz w:val="22"/>
                <w:szCs w:val="22"/>
              </w:rPr>
            </w:pPr>
            <w:r w:rsidRPr="008E50BA">
              <w:rPr>
                <w:sz w:val="22"/>
                <w:szCs w:val="22"/>
              </w:rPr>
              <w:t xml:space="preserve">- pravidla her, závodů a soutěží </w:t>
            </w:r>
          </w:p>
          <w:p w14:paraId="4F984CC1" w14:textId="77777777" w:rsidR="00E50726" w:rsidRPr="008E50BA" w:rsidRDefault="00E50726" w:rsidP="00A51CA9">
            <w:pPr>
              <w:pStyle w:val="Default"/>
              <w:ind w:left="142" w:hanging="142"/>
              <w:rPr>
                <w:sz w:val="22"/>
                <w:szCs w:val="22"/>
              </w:rPr>
            </w:pPr>
            <w:r w:rsidRPr="008E50BA">
              <w:rPr>
                <w:sz w:val="22"/>
                <w:szCs w:val="22"/>
              </w:rPr>
              <w:t xml:space="preserve">- rozhodování </w:t>
            </w:r>
          </w:p>
          <w:p w14:paraId="20C5573D" w14:textId="77777777" w:rsidR="00E50726" w:rsidRPr="008E50BA" w:rsidRDefault="00E50726" w:rsidP="00A51CA9">
            <w:pPr>
              <w:pStyle w:val="Default"/>
              <w:ind w:left="142" w:hanging="142"/>
              <w:rPr>
                <w:sz w:val="22"/>
                <w:szCs w:val="22"/>
              </w:rPr>
            </w:pPr>
            <w:r w:rsidRPr="008E50BA">
              <w:rPr>
                <w:sz w:val="22"/>
                <w:szCs w:val="22"/>
              </w:rPr>
              <w:t xml:space="preserve">- zdroje informací </w:t>
            </w:r>
          </w:p>
          <w:p w14:paraId="4DB091CE" w14:textId="77777777" w:rsidR="00E50726" w:rsidRPr="008E50BA" w:rsidRDefault="00E50726" w:rsidP="00A51CA9">
            <w:pPr>
              <w:pStyle w:val="Default"/>
              <w:ind w:left="142" w:hanging="142"/>
              <w:rPr>
                <w:sz w:val="22"/>
                <w:szCs w:val="22"/>
              </w:rPr>
            </w:pPr>
          </w:p>
          <w:p w14:paraId="09D67317" w14:textId="77777777" w:rsidR="00E50726" w:rsidRPr="008E50BA" w:rsidRDefault="00E50726" w:rsidP="00A51CA9">
            <w:pPr>
              <w:pStyle w:val="Default"/>
              <w:ind w:left="142" w:hanging="142"/>
              <w:rPr>
                <w:sz w:val="22"/>
                <w:szCs w:val="22"/>
              </w:rPr>
            </w:pPr>
            <w:r w:rsidRPr="008E50BA">
              <w:rPr>
                <w:b/>
                <w:bCs/>
                <w:sz w:val="22"/>
                <w:szCs w:val="22"/>
              </w:rPr>
              <w:t>Pohybové dovednosti</w:t>
            </w:r>
            <w:r w:rsidR="00A51CA9" w:rsidRPr="008E50BA">
              <w:rPr>
                <w:b/>
                <w:bCs/>
                <w:sz w:val="22"/>
                <w:szCs w:val="22"/>
              </w:rPr>
              <w:t>:</w:t>
            </w:r>
            <w:r w:rsidRPr="008E50BA">
              <w:rPr>
                <w:b/>
                <w:bCs/>
                <w:sz w:val="22"/>
                <w:szCs w:val="22"/>
              </w:rPr>
              <w:t xml:space="preserve"> </w:t>
            </w:r>
          </w:p>
          <w:p w14:paraId="0309F860" w14:textId="77777777" w:rsidR="00A51CA9" w:rsidRPr="008E50BA" w:rsidRDefault="00A51CA9" w:rsidP="00A51CA9">
            <w:pPr>
              <w:pStyle w:val="Default"/>
              <w:ind w:left="142" w:hanging="142"/>
              <w:rPr>
                <w:b/>
                <w:bCs/>
                <w:sz w:val="22"/>
                <w:szCs w:val="22"/>
              </w:rPr>
            </w:pPr>
          </w:p>
          <w:p w14:paraId="308A2523" w14:textId="77777777" w:rsidR="00E50726" w:rsidRPr="008E50BA" w:rsidRDefault="00E50726" w:rsidP="00A51CA9">
            <w:pPr>
              <w:pStyle w:val="Default"/>
              <w:ind w:left="142" w:hanging="142"/>
              <w:rPr>
                <w:sz w:val="22"/>
                <w:szCs w:val="22"/>
              </w:rPr>
            </w:pPr>
            <w:r w:rsidRPr="008E50BA">
              <w:rPr>
                <w:b/>
                <w:bCs/>
                <w:sz w:val="22"/>
                <w:szCs w:val="22"/>
              </w:rPr>
              <w:t xml:space="preserve">Tělesná cvičení </w:t>
            </w:r>
            <w:r w:rsidR="00A51CA9" w:rsidRPr="008E50BA">
              <w:rPr>
                <w:i/>
                <w:iCs/>
                <w:sz w:val="22"/>
                <w:szCs w:val="22"/>
              </w:rPr>
              <w:t>jako součást všech tematických celků</w:t>
            </w:r>
          </w:p>
          <w:p w14:paraId="3EBF7447" w14:textId="77777777" w:rsidR="00E50726" w:rsidRPr="008E50BA" w:rsidRDefault="00E50726" w:rsidP="00A51CA9">
            <w:pPr>
              <w:pStyle w:val="Default"/>
              <w:ind w:left="142" w:hanging="142"/>
              <w:rPr>
                <w:sz w:val="22"/>
                <w:szCs w:val="22"/>
              </w:rPr>
            </w:pPr>
            <w:r w:rsidRPr="008E50BA">
              <w:rPr>
                <w:sz w:val="22"/>
                <w:szCs w:val="22"/>
              </w:rPr>
              <w:t xml:space="preserve">- pořadová, všestranně rozvíjející, kondiční, koordinační, kompenzační, relaxační aj. cvičení </w:t>
            </w:r>
          </w:p>
          <w:p w14:paraId="51DC99FD" w14:textId="77777777" w:rsidR="00E50726" w:rsidRPr="008E50BA" w:rsidRDefault="00E50726" w:rsidP="00A51CA9">
            <w:pPr>
              <w:pStyle w:val="Default"/>
              <w:ind w:left="142" w:hanging="142"/>
              <w:rPr>
                <w:sz w:val="22"/>
                <w:szCs w:val="22"/>
              </w:rPr>
            </w:pPr>
          </w:p>
          <w:p w14:paraId="170C62B8" w14:textId="77777777" w:rsidR="00E50726" w:rsidRPr="008E50BA" w:rsidRDefault="00E50726" w:rsidP="00A51CA9">
            <w:pPr>
              <w:pStyle w:val="Default"/>
              <w:ind w:left="142" w:hanging="142"/>
              <w:rPr>
                <w:sz w:val="22"/>
                <w:szCs w:val="22"/>
              </w:rPr>
            </w:pPr>
            <w:r w:rsidRPr="008E50BA">
              <w:rPr>
                <w:b/>
                <w:bCs/>
                <w:sz w:val="22"/>
                <w:szCs w:val="22"/>
              </w:rPr>
              <w:t xml:space="preserve">Gymnastika </w:t>
            </w:r>
          </w:p>
          <w:p w14:paraId="5133DE39" w14:textId="77777777" w:rsidR="00E50726" w:rsidRPr="008E50BA" w:rsidRDefault="00E50726" w:rsidP="00A51CA9">
            <w:pPr>
              <w:pStyle w:val="Default"/>
              <w:ind w:left="142" w:hanging="142"/>
              <w:rPr>
                <w:sz w:val="22"/>
                <w:szCs w:val="22"/>
              </w:rPr>
            </w:pPr>
            <w:r w:rsidRPr="008E50BA">
              <w:rPr>
                <w:sz w:val="22"/>
                <w:szCs w:val="22"/>
              </w:rPr>
              <w:t xml:space="preserve">- gymnastika: cvičení s náčiním, cvičení na nářadí, akrobacie, šplh </w:t>
            </w:r>
          </w:p>
          <w:p w14:paraId="4DE0FF15" w14:textId="77777777" w:rsidR="00E50726" w:rsidRPr="008E50BA" w:rsidRDefault="00E50726" w:rsidP="00A51CA9">
            <w:pPr>
              <w:pStyle w:val="Default"/>
              <w:ind w:left="142" w:hanging="142"/>
              <w:rPr>
                <w:sz w:val="22"/>
                <w:szCs w:val="22"/>
              </w:rPr>
            </w:pPr>
            <w:r w:rsidRPr="008E50BA">
              <w:rPr>
                <w:sz w:val="22"/>
                <w:szCs w:val="22"/>
              </w:rPr>
              <w:t xml:space="preserve">- rytmická gymnastika: pohybové, kondiční a taneční činnosti s hudebním a rytmickým doprovodem </w:t>
            </w:r>
          </w:p>
          <w:p w14:paraId="4BA6A251" w14:textId="77777777" w:rsidR="00E50726" w:rsidRPr="008E50BA" w:rsidRDefault="00E50726" w:rsidP="00A51CA9">
            <w:pPr>
              <w:pStyle w:val="Default"/>
              <w:ind w:left="142" w:hanging="142"/>
              <w:rPr>
                <w:sz w:val="22"/>
                <w:szCs w:val="22"/>
              </w:rPr>
            </w:pPr>
          </w:p>
          <w:p w14:paraId="52ADE786" w14:textId="77777777" w:rsidR="00E50726" w:rsidRPr="008E50BA" w:rsidRDefault="00E50726" w:rsidP="00A51CA9">
            <w:pPr>
              <w:pStyle w:val="Default"/>
              <w:ind w:left="142" w:hanging="142"/>
              <w:rPr>
                <w:sz w:val="22"/>
                <w:szCs w:val="22"/>
              </w:rPr>
            </w:pPr>
            <w:r w:rsidRPr="008E50BA">
              <w:rPr>
                <w:b/>
                <w:bCs/>
                <w:sz w:val="22"/>
                <w:szCs w:val="22"/>
              </w:rPr>
              <w:t xml:space="preserve">Atletika </w:t>
            </w:r>
          </w:p>
          <w:p w14:paraId="7497E14F" w14:textId="77777777" w:rsidR="00E50726" w:rsidRPr="008E50BA" w:rsidRDefault="00E50726" w:rsidP="00A51CA9">
            <w:pPr>
              <w:pStyle w:val="Default"/>
              <w:ind w:left="142" w:hanging="142"/>
              <w:rPr>
                <w:sz w:val="22"/>
                <w:szCs w:val="22"/>
              </w:rPr>
            </w:pPr>
            <w:r w:rsidRPr="008E50BA">
              <w:rPr>
                <w:sz w:val="22"/>
                <w:szCs w:val="22"/>
              </w:rPr>
              <w:t xml:space="preserve">- běhy (rychlý, vytrvalý); starty; skoky do výšky a do dálky; hody a vrh koulí </w:t>
            </w:r>
          </w:p>
          <w:p w14:paraId="01AB878B" w14:textId="77777777" w:rsidR="00E50726" w:rsidRPr="008E50BA" w:rsidRDefault="00E50726" w:rsidP="00A51CA9">
            <w:pPr>
              <w:pStyle w:val="Default"/>
              <w:ind w:left="142" w:hanging="142"/>
              <w:rPr>
                <w:sz w:val="22"/>
                <w:szCs w:val="22"/>
              </w:rPr>
            </w:pPr>
          </w:p>
          <w:p w14:paraId="2C7B8C14" w14:textId="77777777" w:rsidR="00E50726" w:rsidRPr="008E50BA" w:rsidRDefault="00E50726" w:rsidP="00A51CA9">
            <w:pPr>
              <w:pStyle w:val="Default"/>
              <w:ind w:left="142" w:hanging="142"/>
              <w:rPr>
                <w:sz w:val="22"/>
                <w:szCs w:val="22"/>
              </w:rPr>
            </w:pPr>
            <w:r w:rsidRPr="008E50BA">
              <w:rPr>
                <w:b/>
                <w:bCs/>
                <w:sz w:val="22"/>
                <w:szCs w:val="22"/>
              </w:rPr>
              <w:t xml:space="preserve">Pohybové hry </w:t>
            </w:r>
          </w:p>
          <w:p w14:paraId="1AB9B808" w14:textId="77777777" w:rsidR="00E50726" w:rsidRPr="008E50BA" w:rsidRDefault="00E50726" w:rsidP="00A51CA9">
            <w:pPr>
              <w:pStyle w:val="Default"/>
              <w:ind w:left="142" w:hanging="142"/>
              <w:rPr>
                <w:sz w:val="22"/>
                <w:szCs w:val="22"/>
              </w:rPr>
            </w:pPr>
            <w:r w:rsidRPr="008E50BA">
              <w:rPr>
                <w:sz w:val="22"/>
                <w:szCs w:val="22"/>
              </w:rPr>
              <w:t xml:space="preserve">- drobné a sportovní hry (alespoň dvě sportovní hry) </w:t>
            </w:r>
          </w:p>
          <w:p w14:paraId="61D5D070" w14:textId="77777777" w:rsidR="00E50726" w:rsidRPr="008E50BA" w:rsidRDefault="00E50726" w:rsidP="00A51CA9">
            <w:pPr>
              <w:pStyle w:val="Default"/>
              <w:ind w:left="142" w:hanging="142"/>
              <w:rPr>
                <w:sz w:val="22"/>
                <w:szCs w:val="22"/>
              </w:rPr>
            </w:pPr>
          </w:p>
          <w:p w14:paraId="62AA481B" w14:textId="77777777" w:rsidR="00E50726" w:rsidRPr="008E50BA" w:rsidRDefault="00E50726" w:rsidP="00A51CA9">
            <w:pPr>
              <w:pStyle w:val="Default"/>
              <w:ind w:left="142" w:hanging="142"/>
              <w:rPr>
                <w:sz w:val="22"/>
                <w:szCs w:val="22"/>
              </w:rPr>
            </w:pPr>
            <w:r w:rsidRPr="008E50BA">
              <w:rPr>
                <w:b/>
                <w:bCs/>
                <w:sz w:val="22"/>
                <w:szCs w:val="22"/>
              </w:rPr>
              <w:t xml:space="preserve">Úpoly </w:t>
            </w:r>
          </w:p>
          <w:p w14:paraId="399D1178" w14:textId="77777777" w:rsidR="00E50726" w:rsidRPr="008E50BA" w:rsidRDefault="00E50726" w:rsidP="00A51CA9">
            <w:pPr>
              <w:pStyle w:val="Default"/>
              <w:ind w:left="142" w:hanging="142"/>
              <w:rPr>
                <w:sz w:val="22"/>
                <w:szCs w:val="22"/>
              </w:rPr>
            </w:pPr>
            <w:r w:rsidRPr="008E50BA">
              <w:rPr>
                <w:sz w:val="22"/>
                <w:szCs w:val="22"/>
              </w:rPr>
              <w:t xml:space="preserve">- pády </w:t>
            </w:r>
          </w:p>
          <w:p w14:paraId="59B40461" w14:textId="77777777" w:rsidR="00E50726" w:rsidRPr="008E50BA" w:rsidRDefault="00E50726" w:rsidP="00A51CA9">
            <w:pPr>
              <w:pStyle w:val="Default"/>
              <w:ind w:left="142" w:hanging="142"/>
              <w:rPr>
                <w:sz w:val="22"/>
                <w:szCs w:val="22"/>
              </w:rPr>
            </w:pPr>
            <w:r w:rsidRPr="008E50BA">
              <w:rPr>
                <w:sz w:val="22"/>
                <w:szCs w:val="22"/>
              </w:rPr>
              <w:t xml:space="preserve">- základní sebeobrana </w:t>
            </w:r>
          </w:p>
          <w:p w14:paraId="6A18EAA2" w14:textId="77777777" w:rsidR="00E50726" w:rsidRPr="008E50BA" w:rsidRDefault="00E50726" w:rsidP="00A51CA9">
            <w:pPr>
              <w:pStyle w:val="Normal0"/>
              <w:spacing w:line="240" w:lineRule="auto"/>
              <w:ind w:left="142" w:hanging="142"/>
              <w:jc w:val="left"/>
              <w:rPr>
                <w:szCs w:val="22"/>
              </w:rPr>
            </w:pPr>
          </w:p>
          <w:p w14:paraId="58EE2A2F" w14:textId="77777777" w:rsidR="00E50726" w:rsidRPr="008E50BA" w:rsidRDefault="00E50726" w:rsidP="00A51CA9">
            <w:pPr>
              <w:pStyle w:val="Default"/>
              <w:ind w:left="142" w:hanging="142"/>
              <w:rPr>
                <w:sz w:val="22"/>
                <w:szCs w:val="22"/>
              </w:rPr>
            </w:pPr>
            <w:r w:rsidRPr="008E50BA">
              <w:rPr>
                <w:b/>
                <w:bCs/>
                <w:sz w:val="22"/>
                <w:szCs w:val="22"/>
              </w:rPr>
              <w:t xml:space="preserve">Plavání* </w:t>
            </w:r>
          </w:p>
          <w:p w14:paraId="43D5250A" w14:textId="77777777" w:rsidR="00E50726" w:rsidRPr="008E50BA" w:rsidRDefault="00E50726" w:rsidP="00A51CA9">
            <w:pPr>
              <w:pStyle w:val="Default"/>
              <w:ind w:left="142" w:hanging="142"/>
              <w:rPr>
                <w:sz w:val="22"/>
                <w:szCs w:val="22"/>
              </w:rPr>
            </w:pPr>
            <w:r w:rsidRPr="008E50BA">
              <w:rPr>
                <w:sz w:val="22"/>
                <w:szCs w:val="22"/>
              </w:rPr>
              <w:t xml:space="preserve">- adaptace na vodní prostředí </w:t>
            </w:r>
          </w:p>
          <w:p w14:paraId="62FAD3E9" w14:textId="77777777" w:rsidR="00E50726" w:rsidRPr="008E50BA" w:rsidRDefault="00E50726" w:rsidP="00A51CA9">
            <w:pPr>
              <w:pStyle w:val="Default"/>
              <w:ind w:left="142" w:hanging="142"/>
              <w:rPr>
                <w:sz w:val="22"/>
                <w:szCs w:val="22"/>
              </w:rPr>
            </w:pPr>
            <w:r w:rsidRPr="008E50BA">
              <w:rPr>
                <w:sz w:val="22"/>
                <w:szCs w:val="22"/>
              </w:rPr>
              <w:t xml:space="preserve">- dva plavecké způsoby </w:t>
            </w:r>
          </w:p>
          <w:p w14:paraId="4BA08555" w14:textId="77777777" w:rsidR="00E50726" w:rsidRPr="008E50BA" w:rsidRDefault="00E50726" w:rsidP="00A51CA9">
            <w:pPr>
              <w:pStyle w:val="Default"/>
              <w:ind w:left="142" w:hanging="142"/>
              <w:rPr>
                <w:sz w:val="22"/>
                <w:szCs w:val="22"/>
              </w:rPr>
            </w:pPr>
            <w:r w:rsidRPr="008E50BA">
              <w:rPr>
                <w:sz w:val="22"/>
                <w:szCs w:val="22"/>
              </w:rPr>
              <w:lastRenderedPageBreak/>
              <w:t xml:space="preserve">- určená vzdálenost plaveckým způsobem </w:t>
            </w:r>
          </w:p>
          <w:p w14:paraId="6827F919" w14:textId="77777777" w:rsidR="00E50726" w:rsidRPr="008E50BA" w:rsidRDefault="00E50726" w:rsidP="00A51CA9">
            <w:pPr>
              <w:pStyle w:val="Default"/>
              <w:ind w:left="142" w:hanging="142"/>
              <w:rPr>
                <w:sz w:val="22"/>
                <w:szCs w:val="22"/>
              </w:rPr>
            </w:pPr>
            <w:r w:rsidRPr="008E50BA">
              <w:rPr>
                <w:sz w:val="22"/>
                <w:szCs w:val="22"/>
              </w:rPr>
              <w:t xml:space="preserve">- dopomoc unavenému plavci, záchrana tonoucího </w:t>
            </w:r>
          </w:p>
          <w:p w14:paraId="608C3183" w14:textId="77777777" w:rsidR="00E50726" w:rsidRPr="008E50BA" w:rsidRDefault="00E50726" w:rsidP="00A51CA9">
            <w:pPr>
              <w:pStyle w:val="Default"/>
              <w:ind w:left="142" w:hanging="142"/>
              <w:rPr>
                <w:sz w:val="22"/>
                <w:szCs w:val="22"/>
              </w:rPr>
            </w:pPr>
          </w:p>
          <w:p w14:paraId="7D544AF9" w14:textId="77777777" w:rsidR="00E50726" w:rsidRPr="008E50BA" w:rsidRDefault="00E50726" w:rsidP="00A51CA9">
            <w:pPr>
              <w:pStyle w:val="Default"/>
              <w:ind w:left="142" w:hanging="142"/>
              <w:rPr>
                <w:sz w:val="22"/>
                <w:szCs w:val="22"/>
              </w:rPr>
            </w:pPr>
            <w:r w:rsidRPr="008E50BA">
              <w:rPr>
                <w:b/>
                <w:bCs/>
                <w:sz w:val="22"/>
                <w:szCs w:val="22"/>
              </w:rPr>
              <w:t xml:space="preserve">Lyžování* </w:t>
            </w:r>
          </w:p>
          <w:p w14:paraId="25CD313D" w14:textId="77777777" w:rsidR="00E50726" w:rsidRPr="008E50BA" w:rsidRDefault="00E50726" w:rsidP="00A51CA9">
            <w:pPr>
              <w:pStyle w:val="Default"/>
              <w:ind w:left="142" w:hanging="142"/>
              <w:rPr>
                <w:sz w:val="22"/>
                <w:szCs w:val="22"/>
              </w:rPr>
            </w:pPr>
            <w:r w:rsidRPr="008E50BA">
              <w:rPr>
                <w:sz w:val="22"/>
                <w:szCs w:val="22"/>
              </w:rPr>
              <w:t xml:space="preserve">- základy sjezdového lyžování </w:t>
            </w:r>
          </w:p>
          <w:p w14:paraId="4BE6B186" w14:textId="77777777" w:rsidR="00E50726" w:rsidRPr="008E50BA" w:rsidRDefault="00E50726" w:rsidP="00A51CA9">
            <w:pPr>
              <w:pStyle w:val="Default"/>
              <w:ind w:left="142" w:hanging="142"/>
              <w:rPr>
                <w:sz w:val="22"/>
                <w:szCs w:val="22"/>
              </w:rPr>
            </w:pPr>
            <w:r w:rsidRPr="008E50BA">
              <w:rPr>
                <w:sz w:val="22"/>
                <w:szCs w:val="22"/>
              </w:rPr>
              <w:t xml:space="preserve">- základy běžeckého lyžování </w:t>
            </w:r>
          </w:p>
          <w:p w14:paraId="6C353CA4" w14:textId="77777777" w:rsidR="00E50726" w:rsidRPr="008E50BA" w:rsidRDefault="00E50726" w:rsidP="00A51CA9">
            <w:pPr>
              <w:pStyle w:val="Default"/>
              <w:ind w:left="142" w:hanging="142"/>
              <w:rPr>
                <w:sz w:val="22"/>
                <w:szCs w:val="22"/>
              </w:rPr>
            </w:pPr>
            <w:r w:rsidRPr="008E50BA">
              <w:rPr>
                <w:sz w:val="22"/>
                <w:szCs w:val="22"/>
              </w:rPr>
              <w:t xml:space="preserve">- chování při pobytu v horském prostředí </w:t>
            </w:r>
          </w:p>
          <w:p w14:paraId="51644D0C" w14:textId="77777777" w:rsidR="00E50726" w:rsidRPr="008E50BA" w:rsidRDefault="00E50726" w:rsidP="00A51CA9">
            <w:pPr>
              <w:pStyle w:val="Default"/>
              <w:ind w:left="142" w:hanging="142"/>
              <w:rPr>
                <w:sz w:val="22"/>
                <w:szCs w:val="22"/>
              </w:rPr>
            </w:pPr>
          </w:p>
          <w:p w14:paraId="0FECADBD" w14:textId="77777777" w:rsidR="00E50726" w:rsidRPr="008E50BA" w:rsidRDefault="00E50726" w:rsidP="00A51CA9">
            <w:pPr>
              <w:pStyle w:val="Default"/>
              <w:ind w:left="142" w:hanging="142"/>
              <w:rPr>
                <w:sz w:val="22"/>
                <w:szCs w:val="22"/>
              </w:rPr>
            </w:pPr>
            <w:r w:rsidRPr="008E50BA">
              <w:rPr>
                <w:b/>
                <w:bCs/>
                <w:sz w:val="22"/>
                <w:szCs w:val="22"/>
              </w:rPr>
              <w:t xml:space="preserve">Bruslení* </w:t>
            </w:r>
          </w:p>
          <w:p w14:paraId="05D1E01D" w14:textId="77777777" w:rsidR="00E50726" w:rsidRPr="008E50BA" w:rsidRDefault="00E50726" w:rsidP="00A51CA9">
            <w:pPr>
              <w:pStyle w:val="Default"/>
              <w:ind w:left="142" w:hanging="142"/>
              <w:rPr>
                <w:sz w:val="22"/>
                <w:szCs w:val="22"/>
              </w:rPr>
            </w:pPr>
            <w:r w:rsidRPr="008E50BA">
              <w:rPr>
                <w:sz w:val="22"/>
                <w:szCs w:val="22"/>
              </w:rPr>
              <w:t xml:space="preserve">- základy bruslení (na ledě nebo inline) </w:t>
            </w:r>
          </w:p>
          <w:p w14:paraId="5F8F71B4" w14:textId="77777777" w:rsidR="00E50726" w:rsidRPr="008E50BA" w:rsidRDefault="00E50726" w:rsidP="00A51CA9">
            <w:pPr>
              <w:pStyle w:val="Default"/>
              <w:ind w:left="142" w:hanging="142"/>
              <w:rPr>
                <w:sz w:val="22"/>
                <w:szCs w:val="22"/>
              </w:rPr>
            </w:pPr>
          </w:p>
          <w:p w14:paraId="1D09F6EF" w14:textId="77777777" w:rsidR="00E50726" w:rsidRPr="008E50BA" w:rsidRDefault="00E50726" w:rsidP="00A51CA9">
            <w:pPr>
              <w:pStyle w:val="Default"/>
              <w:ind w:left="142" w:hanging="142"/>
              <w:rPr>
                <w:sz w:val="22"/>
                <w:szCs w:val="22"/>
              </w:rPr>
            </w:pPr>
            <w:r w:rsidRPr="008E50BA">
              <w:rPr>
                <w:b/>
                <w:bCs/>
                <w:sz w:val="22"/>
                <w:szCs w:val="22"/>
              </w:rPr>
              <w:t xml:space="preserve">Turistika a sporty v přírodě </w:t>
            </w:r>
          </w:p>
          <w:p w14:paraId="225301EC" w14:textId="77777777" w:rsidR="00E50726" w:rsidRPr="008E50BA" w:rsidRDefault="00E50726" w:rsidP="00A51CA9">
            <w:pPr>
              <w:pStyle w:val="Default"/>
              <w:ind w:left="142" w:hanging="142"/>
              <w:rPr>
                <w:sz w:val="22"/>
                <w:szCs w:val="22"/>
              </w:rPr>
            </w:pPr>
            <w:r w:rsidRPr="008E50BA">
              <w:rPr>
                <w:sz w:val="22"/>
                <w:szCs w:val="22"/>
              </w:rPr>
              <w:t xml:space="preserve">- příprava turistické akce </w:t>
            </w:r>
          </w:p>
          <w:p w14:paraId="657D7F11" w14:textId="77777777" w:rsidR="00E50726" w:rsidRPr="008E50BA" w:rsidRDefault="00E50726" w:rsidP="00A51CA9">
            <w:pPr>
              <w:pStyle w:val="Default"/>
              <w:ind w:left="142" w:hanging="142"/>
              <w:rPr>
                <w:sz w:val="22"/>
                <w:szCs w:val="22"/>
              </w:rPr>
            </w:pPr>
            <w:r w:rsidRPr="008E50BA">
              <w:rPr>
                <w:sz w:val="22"/>
                <w:szCs w:val="22"/>
              </w:rPr>
              <w:t xml:space="preserve">- orientace v krajině </w:t>
            </w:r>
          </w:p>
          <w:p w14:paraId="1A80A231" w14:textId="77777777" w:rsidR="00E50726" w:rsidRPr="008E50BA" w:rsidRDefault="00E50726" w:rsidP="00A51CA9">
            <w:pPr>
              <w:pStyle w:val="Default"/>
              <w:ind w:left="142" w:hanging="142"/>
              <w:rPr>
                <w:sz w:val="22"/>
                <w:szCs w:val="22"/>
              </w:rPr>
            </w:pPr>
            <w:r w:rsidRPr="008E50BA">
              <w:rPr>
                <w:sz w:val="22"/>
                <w:szCs w:val="22"/>
              </w:rPr>
              <w:t xml:space="preserve">- orientační běh </w:t>
            </w:r>
          </w:p>
          <w:p w14:paraId="53DB04AC" w14:textId="77777777" w:rsidR="00E50726" w:rsidRPr="008E50BA" w:rsidRDefault="00E50726" w:rsidP="00A51CA9">
            <w:pPr>
              <w:pStyle w:val="Default"/>
              <w:ind w:left="142" w:hanging="142"/>
              <w:rPr>
                <w:sz w:val="22"/>
                <w:szCs w:val="22"/>
              </w:rPr>
            </w:pPr>
          </w:p>
          <w:p w14:paraId="144F1048" w14:textId="77777777" w:rsidR="00E50726" w:rsidRPr="008E50BA" w:rsidRDefault="00E50726" w:rsidP="00A51CA9">
            <w:pPr>
              <w:pStyle w:val="Default"/>
              <w:ind w:left="142" w:hanging="142"/>
              <w:rPr>
                <w:sz w:val="22"/>
                <w:szCs w:val="22"/>
              </w:rPr>
            </w:pPr>
            <w:r w:rsidRPr="008E50BA">
              <w:rPr>
                <w:b/>
                <w:bCs/>
                <w:sz w:val="22"/>
                <w:szCs w:val="22"/>
              </w:rPr>
              <w:t xml:space="preserve">Testování tělesné zdatnosti </w:t>
            </w:r>
          </w:p>
          <w:p w14:paraId="38304CCF" w14:textId="77777777" w:rsidR="00E50726" w:rsidRPr="008E50BA" w:rsidRDefault="00E50726" w:rsidP="00A51CA9">
            <w:pPr>
              <w:pStyle w:val="Default"/>
              <w:ind w:left="142" w:hanging="142"/>
              <w:rPr>
                <w:sz w:val="22"/>
                <w:szCs w:val="22"/>
              </w:rPr>
            </w:pPr>
            <w:r w:rsidRPr="008E50BA">
              <w:rPr>
                <w:sz w:val="22"/>
                <w:szCs w:val="22"/>
              </w:rPr>
              <w:t>- motorické testy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F72F3" w14:textId="77777777" w:rsidR="00E50726" w:rsidRPr="008E50BA" w:rsidRDefault="00E50726" w:rsidP="00A51CA9">
            <w:pPr>
              <w:pStyle w:val="Default"/>
              <w:ind w:left="142" w:hanging="142"/>
              <w:rPr>
                <w:sz w:val="22"/>
                <w:szCs w:val="22"/>
              </w:rPr>
            </w:pPr>
            <w:r w:rsidRPr="008E50BA">
              <w:rPr>
                <w:sz w:val="22"/>
                <w:szCs w:val="22"/>
              </w:rPr>
              <w:lastRenderedPageBreak/>
              <w:t xml:space="preserve">- volí sportovní vybavení (výstroj a výzbroj) odpovídající příslušné činnosti a okolním podmínkám (klimatickým, zařízení, hygieně, bezpečnosti) a </w:t>
            </w:r>
            <w:r w:rsidR="00114D54" w:rsidRPr="008E50BA">
              <w:rPr>
                <w:sz w:val="22"/>
                <w:szCs w:val="22"/>
              </w:rPr>
              <w:t>dovede je udržovat a ošetřovat</w:t>
            </w:r>
          </w:p>
          <w:p w14:paraId="75E98E45" w14:textId="77777777" w:rsidR="00E50726" w:rsidRPr="008E50BA" w:rsidRDefault="00E50726" w:rsidP="00A51CA9">
            <w:pPr>
              <w:pStyle w:val="Default"/>
              <w:ind w:left="142" w:hanging="142"/>
              <w:rPr>
                <w:sz w:val="22"/>
                <w:szCs w:val="22"/>
              </w:rPr>
            </w:pPr>
            <w:r w:rsidRPr="008E50BA">
              <w:rPr>
                <w:sz w:val="22"/>
                <w:szCs w:val="22"/>
              </w:rPr>
              <w:t>- komunikuje při pohybových činnostech – dodržuje smluvené signály a vhodně použí</w:t>
            </w:r>
            <w:r w:rsidR="00114D54" w:rsidRPr="008E50BA">
              <w:rPr>
                <w:sz w:val="22"/>
                <w:szCs w:val="22"/>
              </w:rPr>
              <w:t>vá odbornou terminologii</w:t>
            </w:r>
          </w:p>
          <w:p w14:paraId="1C03DD89" w14:textId="77777777" w:rsidR="00E50726" w:rsidRPr="008E50BA" w:rsidRDefault="00E50726" w:rsidP="00A51CA9">
            <w:pPr>
              <w:pStyle w:val="Default"/>
              <w:ind w:left="142" w:hanging="142"/>
              <w:rPr>
                <w:sz w:val="22"/>
                <w:szCs w:val="22"/>
              </w:rPr>
            </w:pPr>
            <w:r w:rsidRPr="008E50BA">
              <w:rPr>
                <w:sz w:val="22"/>
                <w:szCs w:val="22"/>
              </w:rPr>
              <w:t>- dovede se zapojit d</w:t>
            </w:r>
            <w:r w:rsidR="00114D54" w:rsidRPr="008E50BA">
              <w:rPr>
                <w:sz w:val="22"/>
                <w:szCs w:val="22"/>
              </w:rPr>
              <w:t>o organizace turnajů a soutěží</w:t>
            </w:r>
          </w:p>
          <w:p w14:paraId="5B569CF8" w14:textId="77777777" w:rsidR="00E50726" w:rsidRPr="008E50BA" w:rsidRDefault="00E50726" w:rsidP="00A51CA9">
            <w:pPr>
              <w:pStyle w:val="Default"/>
              <w:ind w:left="142" w:hanging="142"/>
              <w:rPr>
                <w:sz w:val="22"/>
                <w:szCs w:val="22"/>
              </w:rPr>
            </w:pPr>
            <w:r w:rsidRPr="008E50BA">
              <w:rPr>
                <w:sz w:val="22"/>
                <w:szCs w:val="22"/>
              </w:rPr>
              <w:t>- dokáže rozhodovat, zapisovat</w:t>
            </w:r>
            <w:r w:rsidR="00114D54" w:rsidRPr="008E50BA">
              <w:rPr>
                <w:sz w:val="22"/>
                <w:szCs w:val="22"/>
              </w:rPr>
              <w:t xml:space="preserve"> a sledovat výkony jednotlivců</w:t>
            </w:r>
          </w:p>
          <w:p w14:paraId="24D0CBE2" w14:textId="77777777" w:rsidR="00E50726" w:rsidRPr="008E50BA" w:rsidRDefault="00E50726" w:rsidP="00A51CA9">
            <w:pPr>
              <w:pStyle w:val="Default"/>
              <w:ind w:left="142" w:hanging="142"/>
              <w:rPr>
                <w:sz w:val="22"/>
                <w:szCs w:val="22"/>
              </w:rPr>
            </w:pPr>
            <w:r w:rsidRPr="008E50BA">
              <w:rPr>
                <w:sz w:val="22"/>
                <w:szCs w:val="22"/>
              </w:rPr>
              <w:t xml:space="preserve">- dovede připravit prostředky k </w:t>
            </w:r>
            <w:r w:rsidR="00114D54" w:rsidRPr="008E50BA">
              <w:rPr>
                <w:sz w:val="22"/>
                <w:szCs w:val="22"/>
              </w:rPr>
              <w:t>plánovaným pohybovým činnostem</w:t>
            </w:r>
          </w:p>
          <w:p w14:paraId="792A6541" w14:textId="77777777" w:rsidR="00E50726" w:rsidRPr="008E50BA" w:rsidRDefault="00E50726" w:rsidP="00A51CA9">
            <w:pPr>
              <w:pStyle w:val="Default"/>
              <w:ind w:left="142" w:hanging="142"/>
              <w:rPr>
                <w:sz w:val="22"/>
                <w:szCs w:val="22"/>
              </w:rPr>
            </w:pPr>
            <w:r w:rsidRPr="008E50BA">
              <w:rPr>
                <w:sz w:val="22"/>
                <w:szCs w:val="22"/>
              </w:rPr>
              <w:lastRenderedPageBreak/>
              <w:t>- sestaví soubory zdravotně zaměřených cvičení, cvičení pro tělesnou a duševní relaxaci; navrhne kondiční program o</w:t>
            </w:r>
            <w:r w:rsidR="00114D54" w:rsidRPr="008E50BA">
              <w:rPr>
                <w:sz w:val="22"/>
                <w:szCs w:val="22"/>
              </w:rPr>
              <w:t>sobního rozvoje a vyhodnotí ho</w:t>
            </w:r>
          </w:p>
          <w:p w14:paraId="6A7B6BBE" w14:textId="77777777" w:rsidR="00E50726" w:rsidRPr="008E50BA" w:rsidRDefault="00E50726" w:rsidP="00A51CA9">
            <w:pPr>
              <w:pStyle w:val="Default"/>
              <w:ind w:left="142" w:hanging="142"/>
              <w:rPr>
                <w:sz w:val="22"/>
                <w:szCs w:val="22"/>
              </w:rPr>
            </w:pPr>
            <w:r w:rsidRPr="008E50BA">
              <w:rPr>
                <w:sz w:val="22"/>
                <w:szCs w:val="22"/>
              </w:rPr>
              <w:t>- uplatňu</w:t>
            </w:r>
            <w:r w:rsidR="00114D54" w:rsidRPr="008E50BA">
              <w:rPr>
                <w:sz w:val="22"/>
                <w:szCs w:val="22"/>
              </w:rPr>
              <w:t>je zásady sportovního tréninku</w:t>
            </w:r>
          </w:p>
          <w:p w14:paraId="1BE13F0D" w14:textId="77777777" w:rsidR="00E50726" w:rsidRPr="008E50BA" w:rsidRDefault="00E50726" w:rsidP="00A51CA9">
            <w:pPr>
              <w:pStyle w:val="Default"/>
              <w:ind w:left="142" w:hanging="142"/>
              <w:rPr>
                <w:sz w:val="22"/>
                <w:szCs w:val="22"/>
              </w:rPr>
            </w:pPr>
            <w:r w:rsidRPr="008E50BA">
              <w:rPr>
                <w:sz w:val="22"/>
                <w:szCs w:val="22"/>
              </w:rPr>
              <w:t xml:space="preserve">- je schopen kultivovat </w:t>
            </w:r>
            <w:r w:rsidR="00114D54" w:rsidRPr="008E50BA">
              <w:rPr>
                <w:sz w:val="22"/>
                <w:szCs w:val="22"/>
              </w:rPr>
              <w:t>své tělesné a pohybové projevy</w:t>
            </w:r>
          </w:p>
          <w:p w14:paraId="2B3CA632" w14:textId="77777777" w:rsidR="00E50726" w:rsidRPr="008E50BA" w:rsidRDefault="00E50726" w:rsidP="00A51CA9">
            <w:pPr>
              <w:pStyle w:val="Default"/>
              <w:ind w:left="142" w:hanging="142"/>
              <w:rPr>
                <w:sz w:val="22"/>
                <w:szCs w:val="22"/>
              </w:rPr>
            </w:pPr>
            <w:r w:rsidRPr="008E50BA">
              <w:rPr>
                <w:sz w:val="22"/>
                <w:szCs w:val="22"/>
              </w:rPr>
              <w:t xml:space="preserve">- dokáže vyhledat potřebné informace z oblasti zdraví a </w:t>
            </w:r>
            <w:r w:rsidR="00114D54" w:rsidRPr="008E50BA">
              <w:rPr>
                <w:sz w:val="22"/>
                <w:szCs w:val="22"/>
              </w:rPr>
              <w:t>pohybu</w:t>
            </w:r>
          </w:p>
          <w:p w14:paraId="50C0A926" w14:textId="77777777" w:rsidR="00E50726" w:rsidRPr="008E50BA" w:rsidRDefault="00E50726" w:rsidP="00A51CA9">
            <w:pPr>
              <w:pStyle w:val="Default"/>
              <w:ind w:left="142" w:hanging="142"/>
              <w:rPr>
                <w:sz w:val="22"/>
                <w:szCs w:val="22"/>
              </w:rPr>
            </w:pPr>
            <w:r w:rsidRPr="008E50BA">
              <w:rPr>
                <w:sz w:val="22"/>
                <w:szCs w:val="22"/>
              </w:rPr>
              <w:t>- dovede o pohybových činnostech diskut</w:t>
            </w:r>
            <w:r w:rsidR="00114D54" w:rsidRPr="008E50BA">
              <w:rPr>
                <w:sz w:val="22"/>
                <w:szCs w:val="22"/>
              </w:rPr>
              <w:t>ovat, analyzovat je a hodnotit</w:t>
            </w:r>
          </w:p>
          <w:p w14:paraId="0A26009B" w14:textId="77777777" w:rsidR="00E50726" w:rsidRPr="008E50BA" w:rsidRDefault="00E50726" w:rsidP="00A51CA9">
            <w:pPr>
              <w:pStyle w:val="Default"/>
              <w:ind w:left="142" w:hanging="142"/>
              <w:rPr>
                <w:sz w:val="22"/>
                <w:szCs w:val="22"/>
              </w:rPr>
            </w:pPr>
            <w:r w:rsidRPr="008E50BA">
              <w:rPr>
                <w:sz w:val="22"/>
                <w:szCs w:val="22"/>
              </w:rPr>
              <w:t>- dovede rozvíjet svalovou sílu, rychlost, vytr</w:t>
            </w:r>
            <w:r w:rsidR="00114D54" w:rsidRPr="008E50BA">
              <w:rPr>
                <w:sz w:val="22"/>
                <w:szCs w:val="22"/>
              </w:rPr>
              <w:t>valost, obratnost a pohyblivost</w:t>
            </w:r>
            <w:r w:rsidRPr="008E50BA">
              <w:rPr>
                <w:sz w:val="22"/>
                <w:szCs w:val="22"/>
              </w:rPr>
              <w:t xml:space="preserve"> </w:t>
            </w:r>
          </w:p>
          <w:p w14:paraId="6EF20010" w14:textId="77777777" w:rsidR="00E50726" w:rsidRPr="008E50BA" w:rsidRDefault="00E50726" w:rsidP="00A51CA9">
            <w:pPr>
              <w:pStyle w:val="Default"/>
              <w:ind w:left="142" w:hanging="142"/>
              <w:rPr>
                <w:sz w:val="22"/>
                <w:szCs w:val="22"/>
              </w:rPr>
            </w:pPr>
            <w:r w:rsidRPr="008E50BA">
              <w:rPr>
                <w:sz w:val="22"/>
                <w:szCs w:val="22"/>
              </w:rPr>
              <w:t>- ovládá kompenzační cvičení k regeneraci tělesných a duševních sil, i vzhledem k požadavkům budoucího povolání; uplat</w:t>
            </w:r>
            <w:r w:rsidR="00114D54" w:rsidRPr="008E50BA">
              <w:rPr>
                <w:sz w:val="22"/>
                <w:szCs w:val="22"/>
              </w:rPr>
              <w:t>ňuje osvojené způsoby relaxace</w:t>
            </w:r>
          </w:p>
          <w:p w14:paraId="54F96A23" w14:textId="77777777" w:rsidR="00E50726" w:rsidRPr="008E50BA" w:rsidRDefault="00E50726" w:rsidP="00A51CA9">
            <w:pPr>
              <w:pStyle w:val="Default"/>
              <w:ind w:left="142" w:hanging="142"/>
              <w:rPr>
                <w:sz w:val="22"/>
                <w:szCs w:val="22"/>
              </w:rPr>
            </w:pPr>
            <w:r w:rsidRPr="008E50BA">
              <w:rPr>
                <w:sz w:val="22"/>
                <w:szCs w:val="22"/>
              </w:rPr>
              <w:t>- dovede uplatňovat techniku a základy taktiky v základních a v</w:t>
            </w:r>
            <w:r w:rsidR="00114D54" w:rsidRPr="008E50BA">
              <w:rPr>
                <w:sz w:val="22"/>
                <w:szCs w:val="22"/>
              </w:rPr>
              <w:t>ybraných sportovních odvětvích</w:t>
            </w:r>
          </w:p>
          <w:p w14:paraId="7F699229" w14:textId="77777777" w:rsidR="00E50726" w:rsidRPr="008E50BA" w:rsidRDefault="00E50726" w:rsidP="00A51CA9">
            <w:pPr>
              <w:pStyle w:val="Default"/>
              <w:ind w:left="142" w:hanging="142"/>
              <w:rPr>
                <w:sz w:val="22"/>
                <w:szCs w:val="22"/>
              </w:rPr>
            </w:pPr>
            <w:r w:rsidRPr="008E50BA">
              <w:rPr>
                <w:sz w:val="22"/>
                <w:szCs w:val="22"/>
              </w:rPr>
              <w:t>- uplatňuje zásady bezpečn</w:t>
            </w:r>
            <w:r w:rsidR="00114D54" w:rsidRPr="008E50BA">
              <w:rPr>
                <w:sz w:val="22"/>
                <w:szCs w:val="22"/>
              </w:rPr>
              <w:t>osti při pohybových aktivitách</w:t>
            </w:r>
          </w:p>
          <w:p w14:paraId="101919BF" w14:textId="77777777" w:rsidR="00E50726" w:rsidRPr="008E50BA" w:rsidRDefault="00E50726" w:rsidP="00A51CA9">
            <w:pPr>
              <w:pStyle w:val="Default"/>
              <w:ind w:left="142" w:hanging="142"/>
              <w:rPr>
                <w:sz w:val="22"/>
                <w:szCs w:val="22"/>
              </w:rPr>
            </w:pPr>
            <w:r w:rsidRPr="008E50BA">
              <w:rPr>
                <w:sz w:val="22"/>
                <w:szCs w:val="22"/>
              </w:rPr>
              <w:t>- je schopen sladit pohyb s hudbou, umí sestavit pohybové vazby, hudebně pohybové motivy a vytvoř</w:t>
            </w:r>
            <w:r w:rsidR="00114D54" w:rsidRPr="008E50BA">
              <w:rPr>
                <w:sz w:val="22"/>
                <w:szCs w:val="22"/>
              </w:rPr>
              <w:t>it pohybovou sestavu (skladbu)</w:t>
            </w:r>
          </w:p>
          <w:p w14:paraId="2DFD68C3" w14:textId="77777777" w:rsidR="00E50726" w:rsidRPr="008E50BA" w:rsidRDefault="00E50726" w:rsidP="00A51CA9">
            <w:pPr>
              <w:pStyle w:val="Default"/>
              <w:ind w:left="142" w:hanging="142"/>
              <w:rPr>
                <w:sz w:val="22"/>
                <w:szCs w:val="22"/>
              </w:rPr>
            </w:pPr>
            <w:r w:rsidRPr="008E50BA">
              <w:rPr>
                <w:sz w:val="22"/>
                <w:szCs w:val="22"/>
              </w:rPr>
              <w:t>- využívá pohybové činnosti pro všestrannou pohybovou přípravu</w:t>
            </w:r>
            <w:r w:rsidR="00114D54" w:rsidRPr="008E50BA">
              <w:rPr>
                <w:sz w:val="22"/>
                <w:szCs w:val="22"/>
              </w:rPr>
              <w:t xml:space="preserve"> a zvyšování tělesné zdatnosti</w:t>
            </w:r>
          </w:p>
          <w:p w14:paraId="6DA8D967" w14:textId="77777777" w:rsidR="00E50726" w:rsidRPr="008E50BA" w:rsidRDefault="00E50726" w:rsidP="00A51CA9">
            <w:pPr>
              <w:pStyle w:val="Default"/>
              <w:ind w:left="142" w:hanging="142"/>
              <w:rPr>
                <w:sz w:val="22"/>
                <w:szCs w:val="22"/>
              </w:rPr>
            </w:pPr>
            <w:r w:rsidRPr="008E50BA">
              <w:rPr>
                <w:sz w:val="22"/>
                <w:szCs w:val="22"/>
              </w:rPr>
              <w:t>- ovládá základní herní činnosti jednotlivce a participuje na týmovém herní</w:t>
            </w:r>
            <w:r w:rsidR="00114D54" w:rsidRPr="008E50BA">
              <w:rPr>
                <w:sz w:val="22"/>
                <w:szCs w:val="22"/>
              </w:rPr>
              <w:t>m výkonu družstva</w:t>
            </w:r>
          </w:p>
          <w:p w14:paraId="01A93916" w14:textId="77777777" w:rsidR="00E50726" w:rsidRPr="008E50BA" w:rsidRDefault="00E50726" w:rsidP="00A51CA9">
            <w:pPr>
              <w:pStyle w:val="Default"/>
              <w:ind w:left="142" w:hanging="142"/>
              <w:rPr>
                <w:sz w:val="22"/>
                <w:szCs w:val="22"/>
              </w:rPr>
            </w:pPr>
            <w:r w:rsidRPr="008E50BA">
              <w:rPr>
                <w:sz w:val="22"/>
                <w:szCs w:val="22"/>
              </w:rPr>
              <w:t>- dovede rozlišit jednání fair</w:t>
            </w:r>
            <w:r w:rsidR="00114D54" w:rsidRPr="008E50BA">
              <w:rPr>
                <w:sz w:val="22"/>
                <w:szCs w:val="22"/>
              </w:rPr>
              <w:t xml:space="preserve"> play od nesportovního jednání</w:t>
            </w:r>
          </w:p>
          <w:p w14:paraId="53FFAD6C" w14:textId="77777777" w:rsidR="00E50726" w:rsidRPr="008E50BA" w:rsidRDefault="00E50726" w:rsidP="00A51CA9">
            <w:pPr>
              <w:pStyle w:val="Default"/>
              <w:ind w:left="142" w:hanging="142"/>
              <w:rPr>
                <w:sz w:val="22"/>
                <w:szCs w:val="22"/>
              </w:rPr>
            </w:pPr>
            <w:r w:rsidRPr="008E50BA">
              <w:rPr>
                <w:sz w:val="22"/>
                <w:szCs w:val="22"/>
              </w:rPr>
              <w:t>-</w:t>
            </w:r>
            <w:r w:rsidR="00114D54" w:rsidRPr="008E50BA">
              <w:rPr>
                <w:sz w:val="22"/>
                <w:szCs w:val="22"/>
              </w:rPr>
              <w:t xml:space="preserve"> využívá různé formy turistiky</w:t>
            </w:r>
          </w:p>
          <w:p w14:paraId="12ACFD6D" w14:textId="77777777" w:rsidR="00E50726" w:rsidRPr="008E50BA" w:rsidRDefault="00E50726" w:rsidP="00A51CA9">
            <w:pPr>
              <w:pStyle w:val="Default"/>
              <w:ind w:left="142" w:hanging="142"/>
              <w:rPr>
                <w:sz w:val="22"/>
                <w:szCs w:val="22"/>
              </w:rPr>
            </w:pPr>
            <w:r w:rsidRPr="008E50BA">
              <w:rPr>
                <w:sz w:val="22"/>
                <w:szCs w:val="22"/>
              </w:rPr>
              <w:t>- dokáže zjistit úroveň pohyblivosti, ukazatele své tělesné zdatnosti a korigovat si pohybový reži</w:t>
            </w:r>
            <w:r w:rsidR="00114D54" w:rsidRPr="008E50BA">
              <w:rPr>
                <w:sz w:val="22"/>
                <w:szCs w:val="22"/>
              </w:rPr>
              <w:t>m ve shodě se zjištěnými údaji</w:t>
            </w:r>
          </w:p>
          <w:p w14:paraId="118300D6" w14:textId="77777777" w:rsidR="00E50726" w:rsidRPr="008E50BA" w:rsidRDefault="00E50726" w:rsidP="00A51CA9">
            <w:pPr>
              <w:pStyle w:val="Default"/>
              <w:ind w:left="142" w:hanging="142"/>
              <w:rPr>
                <w:sz w:val="22"/>
                <w:szCs w:val="22"/>
              </w:rPr>
            </w:pPr>
            <w:r w:rsidRPr="008E50BA">
              <w:rPr>
                <w:sz w:val="22"/>
                <w:szCs w:val="22"/>
              </w:rPr>
              <w:t>- pozná chybně a správně prováděné činnosti, umí analyzovat a zhodnotit kvalitu</w:t>
            </w:r>
            <w:r w:rsidR="00114D54" w:rsidRPr="008E50BA">
              <w:rPr>
                <w:sz w:val="22"/>
                <w:szCs w:val="22"/>
              </w:rPr>
              <w:t xml:space="preserve"> pohybové činnosti nebo výkonu</w:t>
            </w:r>
          </w:p>
          <w:p w14:paraId="69C3DB18" w14:textId="77777777" w:rsidR="00E50726" w:rsidRPr="008E50BA" w:rsidRDefault="00E50726" w:rsidP="00A51CA9">
            <w:pPr>
              <w:pStyle w:val="Default"/>
              <w:ind w:left="142" w:hanging="142"/>
              <w:rPr>
                <w:sz w:val="22"/>
                <w:szCs w:val="22"/>
              </w:rPr>
            </w:pPr>
            <w:r w:rsidRPr="008E50BA">
              <w:rPr>
                <w:sz w:val="22"/>
                <w:szCs w:val="22"/>
              </w:rPr>
              <w:t>- ověří úroveň tělesné z</w:t>
            </w:r>
            <w:r w:rsidR="00A51CA9" w:rsidRPr="008E50BA">
              <w:rPr>
                <w:sz w:val="22"/>
                <w:szCs w:val="22"/>
              </w:rPr>
              <w:t>datnosti a svalové nerovnováhy</w:t>
            </w:r>
          </w:p>
          <w:p w14:paraId="19B92141" w14:textId="77777777" w:rsidR="00E50726" w:rsidRPr="008E50BA" w:rsidRDefault="00E50726" w:rsidP="00D325D0">
            <w:pPr>
              <w:pStyle w:val="Default"/>
              <w:rPr>
                <w:sz w:val="22"/>
                <w:szCs w:val="22"/>
              </w:rPr>
            </w:pPr>
          </w:p>
          <w:p w14:paraId="6E3D85EA" w14:textId="77777777" w:rsidR="00E50726" w:rsidRPr="008E50BA" w:rsidRDefault="00E50726" w:rsidP="00E47735">
            <w:pPr>
              <w:pStyle w:val="Normal0"/>
              <w:spacing w:line="240" w:lineRule="auto"/>
              <w:ind w:left="60"/>
              <w:jc w:val="left"/>
              <w:rPr>
                <w:szCs w:val="22"/>
              </w:rPr>
            </w:pPr>
          </w:p>
        </w:tc>
      </w:tr>
      <w:tr w:rsidR="00E50726" w:rsidRPr="008E50BA" w14:paraId="6522FA87"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7812A"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A51CA9" w:rsidRPr="008E50BA" w14:paraId="22BCE08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1F7D2" w14:textId="77777777" w:rsidR="00A51CA9" w:rsidRPr="008E50BA" w:rsidRDefault="00A51CA9" w:rsidP="00163C8E">
            <w:pPr>
              <w:pStyle w:val="Normal0"/>
              <w:spacing w:line="240" w:lineRule="auto"/>
              <w:ind w:left="142" w:hanging="142"/>
              <w:jc w:val="left"/>
              <w:rPr>
                <w:szCs w:val="22"/>
              </w:rPr>
            </w:pPr>
            <w:r w:rsidRPr="008E50BA">
              <w:rPr>
                <w:rFonts w:cs="Calibri"/>
                <w:szCs w:val="22"/>
              </w:rPr>
              <w:t>Občan v demokratické společnosti</w:t>
            </w:r>
          </w:p>
        </w:tc>
      </w:tr>
      <w:tr w:rsidR="00A51CA9" w:rsidRPr="008E50BA" w14:paraId="63C5D73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F299C"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51EC1BD7"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umí jednat s lidmi, diskutují o citlivých otázkách, hledají kompromisní řešení </w:t>
            </w:r>
          </w:p>
          <w:p w14:paraId="69F4DC99"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jsou vedeni k tomu, aby měli vhodnou míru sebevědomí, sebeodpovědnosti a schopnost morálního úsudku</w:t>
            </w:r>
          </w:p>
          <w:p w14:paraId="71BFBD16" w14:textId="77777777" w:rsidR="00A51CA9" w:rsidRPr="008E50BA" w:rsidRDefault="00A51CA9" w:rsidP="00163C8E">
            <w:pPr>
              <w:pStyle w:val="Normal0"/>
              <w:spacing w:line="240" w:lineRule="auto"/>
              <w:ind w:left="142" w:hanging="142"/>
              <w:jc w:val="left"/>
              <w:rPr>
                <w:szCs w:val="22"/>
              </w:rPr>
            </w:pPr>
            <w:r w:rsidRPr="008E50BA">
              <w:rPr>
                <w:rFonts w:cs="Calibri"/>
                <w:szCs w:val="22"/>
              </w:rPr>
              <w:t>- hledají kompromisy mezi osobní svobodou a sociální odpovědností a jsou kriticky tolerantní</w:t>
            </w:r>
          </w:p>
        </w:tc>
      </w:tr>
      <w:tr w:rsidR="00A51CA9" w:rsidRPr="008E50BA" w14:paraId="6E9366B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E84A4" w14:textId="77777777" w:rsidR="00A51CA9" w:rsidRPr="008E50BA" w:rsidRDefault="00A51CA9" w:rsidP="00163C8E">
            <w:pPr>
              <w:pStyle w:val="Normal0"/>
              <w:spacing w:line="240" w:lineRule="auto"/>
              <w:ind w:left="142" w:hanging="142"/>
              <w:jc w:val="left"/>
              <w:rPr>
                <w:szCs w:val="22"/>
              </w:rPr>
            </w:pPr>
            <w:r w:rsidRPr="008E50BA">
              <w:rPr>
                <w:rFonts w:cs="Calibri"/>
                <w:szCs w:val="22"/>
              </w:rPr>
              <w:t>Člověk a svět práce</w:t>
            </w:r>
          </w:p>
        </w:tc>
      </w:tr>
      <w:tr w:rsidR="00A51CA9" w:rsidRPr="008E50BA" w14:paraId="5C87D8F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92E5D"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51D46732"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A51CA9" w:rsidRPr="008E50BA" w14:paraId="70BA979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B0924" w14:textId="77777777" w:rsidR="00A51CA9" w:rsidRPr="008E50BA" w:rsidRDefault="00A51CA9" w:rsidP="00163C8E">
            <w:pPr>
              <w:pStyle w:val="Normal0"/>
              <w:spacing w:line="240" w:lineRule="auto"/>
              <w:ind w:left="142" w:hanging="142"/>
              <w:jc w:val="left"/>
              <w:rPr>
                <w:szCs w:val="22"/>
              </w:rPr>
            </w:pPr>
            <w:r w:rsidRPr="008E50BA">
              <w:rPr>
                <w:rFonts w:cs="Calibri"/>
                <w:szCs w:val="22"/>
              </w:rPr>
              <w:t>Informační a komunikační technologie</w:t>
            </w:r>
          </w:p>
        </w:tc>
      </w:tr>
      <w:tr w:rsidR="00A51CA9" w:rsidRPr="008E50BA" w14:paraId="6C113A7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79E08"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595668B4"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lastRenderedPageBreak/>
              <w:t>- pracují s informacemi a komunikačními prostředky</w:t>
            </w:r>
          </w:p>
          <w:p w14:paraId="62FBAC63" w14:textId="77777777" w:rsidR="00A51CA9" w:rsidRPr="008E50BA" w:rsidRDefault="00A51CA9" w:rsidP="00163C8E">
            <w:pPr>
              <w:pStyle w:val="Normal0"/>
              <w:spacing w:line="240" w:lineRule="auto"/>
              <w:ind w:left="142" w:hanging="142"/>
              <w:jc w:val="left"/>
              <w:rPr>
                <w:szCs w:val="22"/>
              </w:rPr>
            </w:pPr>
            <w:r w:rsidRPr="008E50BA">
              <w:rPr>
                <w:rFonts w:cs="Calibri"/>
                <w:szCs w:val="22"/>
              </w:rPr>
              <w:t>- používají základní a aplikační programové vybavení počítače pro účely uplatnění se v praxi a pro své další vzdělávání</w:t>
            </w:r>
          </w:p>
        </w:tc>
      </w:tr>
      <w:tr w:rsidR="00A51CA9" w:rsidRPr="008E50BA" w14:paraId="7F421A5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DB628" w14:textId="77777777" w:rsidR="00A51CA9" w:rsidRPr="008E50BA" w:rsidRDefault="00A51CA9" w:rsidP="00163C8E">
            <w:pPr>
              <w:pStyle w:val="Normal0"/>
              <w:spacing w:line="240" w:lineRule="auto"/>
              <w:ind w:left="142" w:hanging="142"/>
              <w:jc w:val="left"/>
              <w:rPr>
                <w:szCs w:val="22"/>
              </w:rPr>
            </w:pPr>
            <w:r w:rsidRPr="008E50BA">
              <w:rPr>
                <w:rFonts w:cs="Calibri"/>
                <w:szCs w:val="22"/>
              </w:rPr>
              <w:lastRenderedPageBreak/>
              <w:t>Člověk a životní prostředí</w:t>
            </w:r>
          </w:p>
        </w:tc>
      </w:tr>
      <w:tr w:rsidR="00A51CA9" w:rsidRPr="008E50BA" w14:paraId="7ABE8BC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92E2F"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636D8BED"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jsou vedeni k tomu, aby respektovali principy udržitelného rozvoje, aby chápali postavení člověka v přírodě a vlivy prostředí na jeho zdraví a život</w:t>
            </w:r>
          </w:p>
          <w:p w14:paraId="7C9DEE8B"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chápou souvislosti mezi různými jevy prostředí a lidskými aktivitami, mezi lokálními, regionálními a globálními environmentálními problémy</w:t>
            </w:r>
          </w:p>
          <w:p w14:paraId="51D53678"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získávají přehled o způsobech ochrany přírody, o používání technologických, ekonomických a právních nástrojů pro zajištění udržitelného rozvoje</w:t>
            </w:r>
          </w:p>
          <w:p w14:paraId="7B9769B0" w14:textId="77777777" w:rsidR="00A51CA9" w:rsidRPr="008E50BA" w:rsidRDefault="00A51CA9" w:rsidP="00163C8E">
            <w:pPr>
              <w:pStyle w:val="Normal0"/>
              <w:spacing w:line="240" w:lineRule="auto"/>
              <w:ind w:left="142" w:hanging="142"/>
              <w:jc w:val="left"/>
              <w:rPr>
                <w:szCs w:val="22"/>
              </w:rPr>
            </w:pPr>
            <w:r w:rsidRPr="008E50BA">
              <w:rPr>
                <w:rFonts w:cs="Calibri"/>
                <w:szCs w:val="22"/>
              </w:rPr>
              <w:t>- osvojují si základní principy šetrného a odpovědného přístupu k životnímu prostředí v osobním a profesním životě</w:t>
            </w:r>
          </w:p>
        </w:tc>
      </w:tr>
    </w:tbl>
    <w:p w14:paraId="7B065C3D" w14:textId="77777777" w:rsidR="00E50726" w:rsidRPr="008E50BA" w:rsidRDefault="00E50726" w:rsidP="00404F6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91BA41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0D7A7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20B74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24A6B1" w14:textId="77777777" w:rsidR="00E50726" w:rsidRPr="008E50BA" w:rsidRDefault="00E50726" w:rsidP="00E47735">
            <w:pPr>
              <w:keepNext/>
              <w:rPr>
                <w:szCs w:val="22"/>
              </w:rPr>
            </w:pPr>
          </w:p>
        </w:tc>
      </w:tr>
      <w:tr w:rsidR="00E50726" w:rsidRPr="008E50BA" w14:paraId="16533A5D"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733E1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16DCA"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Personální a sociální kompetence</w:t>
            </w:r>
          </w:p>
          <w:p w14:paraId="417DC722"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učení</w:t>
            </w:r>
          </w:p>
          <w:p w14:paraId="114D3ACC"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řešení problémů</w:t>
            </w:r>
          </w:p>
          <w:p w14:paraId="5AD5569C"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Komunikativní kompetence</w:t>
            </w:r>
          </w:p>
          <w:p w14:paraId="456888D8"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Občanské kompetence a kulturní povědomí</w:t>
            </w:r>
          </w:p>
          <w:p w14:paraId="5656AF11"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využívat prostředky informačních a komunikačních technologií a pracovat s informacemi</w:t>
            </w:r>
          </w:p>
          <w:p w14:paraId="56870EE5"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Dbát na bezpečnost práce a ochranu zdraví při práci</w:t>
            </w:r>
          </w:p>
        </w:tc>
      </w:tr>
      <w:tr w:rsidR="00E50726" w:rsidRPr="008E50BA" w14:paraId="24ABDEB6"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F2CD1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B2B3E3"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00941216"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BBE63" w14:textId="77777777" w:rsidR="00E50726" w:rsidRPr="008E50BA" w:rsidRDefault="00A51CA9" w:rsidP="00D325D0">
            <w:pPr>
              <w:pStyle w:val="Default"/>
              <w:rPr>
                <w:b/>
                <w:sz w:val="22"/>
                <w:szCs w:val="22"/>
              </w:rPr>
            </w:pPr>
            <w:r w:rsidRPr="008E50BA">
              <w:rPr>
                <w:b/>
                <w:sz w:val="22"/>
                <w:szCs w:val="22"/>
              </w:rPr>
              <w:t>Zdravotní tělesná výchova:</w:t>
            </w:r>
          </w:p>
          <w:p w14:paraId="3C13C6BD" w14:textId="77777777" w:rsidR="00E50726" w:rsidRPr="008E50BA" w:rsidRDefault="00E50726" w:rsidP="00A51CA9">
            <w:pPr>
              <w:pStyle w:val="Default"/>
              <w:ind w:left="142" w:hanging="142"/>
              <w:rPr>
                <w:sz w:val="22"/>
                <w:szCs w:val="22"/>
              </w:rPr>
            </w:pPr>
            <w:r w:rsidRPr="008E50BA">
              <w:rPr>
                <w:sz w:val="22"/>
                <w:szCs w:val="22"/>
              </w:rPr>
              <w:t xml:space="preserve">- speciální korektivní cvičení podle druhu oslabení </w:t>
            </w:r>
          </w:p>
          <w:p w14:paraId="5DBC145B" w14:textId="77777777" w:rsidR="00E50726" w:rsidRPr="008E50BA" w:rsidRDefault="00E50726" w:rsidP="00A51CA9">
            <w:pPr>
              <w:pStyle w:val="Default"/>
              <w:ind w:left="142" w:hanging="142"/>
              <w:rPr>
                <w:sz w:val="22"/>
                <w:szCs w:val="22"/>
              </w:rPr>
            </w:pPr>
            <w:r w:rsidRPr="008E50BA">
              <w:rPr>
                <w:sz w:val="22"/>
                <w:szCs w:val="22"/>
              </w:rPr>
              <w:t xml:space="preserve">- pohybové aktivity, zejména gymnastická cvičení, pohybové hry, plavání, turistika a pohyb v přírodě </w:t>
            </w:r>
          </w:p>
          <w:p w14:paraId="1365BCC8" w14:textId="77777777" w:rsidR="00E50726" w:rsidRPr="008E50BA" w:rsidRDefault="00E50726" w:rsidP="00A51CA9">
            <w:pPr>
              <w:pStyle w:val="Default"/>
              <w:ind w:left="142" w:hanging="142"/>
              <w:rPr>
                <w:sz w:val="22"/>
                <w:szCs w:val="22"/>
              </w:rPr>
            </w:pPr>
            <w:r w:rsidRPr="008E50BA">
              <w:rPr>
                <w:sz w:val="22"/>
                <w:szCs w:val="22"/>
              </w:rPr>
              <w:t xml:space="preserve">- kontraindikované pohybové aktivity </w:t>
            </w:r>
          </w:p>
          <w:p w14:paraId="4107F057" w14:textId="77777777" w:rsidR="00E50726" w:rsidRPr="008E50BA" w:rsidRDefault="00E50726" w:rsidP="00E47735">
            <w:pPr>
              <w:pStyle w:val="Normal0"/>
              <w:spacing w:line="240" w:lineRule="auto"/>
              <w:ind w:left="60"/>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C0F79" w14:textId="77777777" w:rsidR="00E50726" w:rsidRPr="008E50BA" w:rsidRDefault="00E50726" w:rsidP="00A51CA9">
            <w:pPr>
              <w:pStyle w:val="Default"/>
              <w:ind w:left="142" w:hanging="142"/>
              <w:rPr>
                <w:sz w:val="22"/>
                <w:szCs w:val="22"/>
              </w:rPr>
            </w:pPr>
            <w:r w:rsidRPr="008E50BA">
              <w:rPr>
                <w:sz w:val="22"/>
                <w:szCs w:val="22"/>
              </w:rPr>
              <w:t xml:space="preserve">- zvolí vhodná cvičení ke korekci svého zdravotního oslabení a dokáže rozlišit vhodné a nevhodné pohybové činnosti </w:t>
            </w:r>
            <w:r w:rsidR="00114D54" w:rsidRPr="008E50BA">
              <w:rPr>
                <w:sz w:val="22"/>
                <w:szCs w:val="22"/>
              </w:rPr>
              <w:t>vzhledem k poruše svého zdraví</w:t>
            </w:r>
          </w:p>
          <w:p w14:paraId="460A74F1" w14:textId="77777777" w:rsidR="00E50726" w:rsidRPr="008E50BA" w:rsidRDefault="00E50726" w:rsidP="00A51CA9">
            <w:pPr>
              <w:pStyle w:val="Default"/>
              <w:ind w:left="142" w:hanging="142"/>
              <w:rPr>
                <w:sz w:val="22"/>
                <w:szCs w:val="22"/>
              </w:rPr>
            </w:pPr>
            <w:r w:rsidRPr="008E50BA">
              <w:rPr>
                <w:sz w:val="22"/>
                <w:szCs w:val="22"/>
              </w:rPr>
              <w:t>- je schopen zhodnotit své pohybové možnosti a dosahovat osobního výkon</w:t>
            </w:r>
            <w:r w:rsidR="00A51CA9" w:rsidRPr="008E50BA">
              <w:rPr>
                <w:sz w:val="22"/>
                <w:szCs w:val="22"/>
              </w:rPr>
              <w:t>u z nabídky pohybových aktivit</w:t>
            </w:r>
          </w:p>
          <w:p w14:paraId="1A350F2E" w14:textId="77777777" w:rsidR="00E50726" w:rsidRPr="008E50BA" w:rsidRDefault="00E50726" w:rsidP="00E47735">
            <w:pPr>
              <w:pStyle w:val="Normal0"/>
              <w:spacing w:line="240" w:lineRule="auto"/>
              <w:ind w:left="60"/>
              <w:jc w:val="left"/>
              <w:rPr>
                <w:szCs w:val="22"/>
              </w:rPr>
            </w:pPr>
          </w:p>
        </w:tc>
      </w:tr>
      <w:tr w:rsidR="00E50726" w:rsidRPr="008E50BA" w14:paraId="0071D382"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867636"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A51CA9" w:rsidRPr="008E50BA" w14:paraId="0B36F30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BD1A8" w14:textId="77777777" w:rsidR="00A51CA9" w:rsidRPr="008E50BA" w:rsidRDefault="00A51CA9" w:rsidP="00163C8E">
            <w:pPr>
              <w:pStyle w:val="Normal0"/>
              <w:spacing w:line="240" w:lineRule="auto"/>
              <w:ind w:left="142" w:hanging="142"/>
              <w:jc w:val="left"/>
              <w:rPr>
                <w:szCs w:val="22"/>
              </w:rPr>
            </w:pPr>
            <w:r w:rsidRPr="008E50BA">
              <w:rPr>
                <w:rFonts w:cs="Calibri"/>
                <w:szCs w:val="22"/>
              </w:rPr>
              <w:t>Občan v demokratické společnosti</w:t>
            </w:r>
          </w:p>
        </w:tc>
      </w:tr>
      <w:tr w:rsidR="00A51CA9" w:rsidRPr="008E50BA" w14:paraId="20CE8CC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6F09B"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49195951"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lastRenderedPageBreak/>
              <w:t>- umí jednat s lidmi, diskutují o citlivých otázkách, hledají kompromisní řešení </w:t>
            </w:r>
          </w:p>
          <w:p w14:paraId="6C8442E7"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jsou vedeni k tomu, aby měli vhodnou míru sebevědomí, sebeodpovědnosti a schopnost morálního úsudku</w:t>
            </w:r>
          </w:p>
          <w:p w14:paraId="290786E3" w14:textId="77777777" w:rsidR="00A51CA9" w:rsidRPr="008E50BA" w:rsidRDefault="00A51CA9" w:rsidP="00163C8E">
            <w:pPr>
              <w:pStyle w:val="Normal0"/>
              <w:spacing w:line="240" w:lineRule="auto"/>
              <w:ind w:left="142" w:hanging="142"/>
              <w:jc w:val="left"/>
              <w:rPr>
                <w:szCs w:val="22"/>
              </w:rPr>
            </w:pPr>
            <w:r w:rsidRPr="008E50BA">
              <w:rPr>
                <w:rFonts w:cs="Calibri"/>
                <w:szCs w:val="22"/>
              </w:rPr>
              <w:t>- hledají kompromisy mezi osobní svobodou a sociální odpovědností a jsou kriticky tolerantní</w:t>
            </w:r>
          </w:p>
        </w:tc>
      </w:tr>
      <w:tr w:rsidR="00A51CA9" w:rsidRPr="008E50BA" w14:paraId="5F6EC77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A9D3C" w14:textId="77777777" w:rsidR="00A51CA9" w:rsidRPr="008E50BA" w:rsidRDefault="00A51CA9" w:rsidP="00163C8E">
            <w:pPr>
              <w:pStyle w:val="Normal0"/>
              <w:spacing w:line="240" w:lineRule="auto"/>
              <w:ind w:left="142" w:hanging="142"/>
              <w:jc w:val="left"/>
              <w:rPr>
                <w:szCs w:val="22"/>
              </w:rPr>
            </w:pPr>
            <w:r w:rsidRPr="008E50BA">
              <w:rPr>
                <w:rFonts w:cs="Calibri"/>
                <w:szCs w:val="22"/>
              </w:rPr>
              <w:lastRenderedPageBreak/>
              <w:t>Člověk a svět práce</w:t>
            </w:r>
          </w:p>
        </w:tc>
      </w:tr>
      <w:tr w:rsidR="00A51CA9" w:rsidRPr="008E50BA" w14:paraId="4906B2A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6CA57"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2BED4898"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jsou motivováni k odpovědnosti za vlastní život, chápou význam vzdělání a celoživotního učení pro život a jsou motivováni k aktivnímu pracovnímu životu a úspěšné kariéře</w:t>
            </w:r>
          </w:p>
        </w:tc>
      </w:tr>
      <w:tr w:rsidR="00A51CA9" w:rsidRPr="008E50BA" w14:paraId="2F8BCF5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09CCB" w14:textId="77777777" w:rsidR="00A51CA9" w:rsidRPr="008E50BA" w:rsidRDefault="00A51CA9" w:rsidP="00163C8E">
            <w:pPr>
              <w:pStyle w:val="Normal0"/>
              <w:spacing w:line="240" w:lineRule="auto"/>
              <w:ind w:left="142" w:hanging="142"/>
              <w:jc w:val="left"/>
              <w:rPr>
                <w:szCs w:val="22"/>
              </w:rPr>
            </w:pPr>
            <w:r w:rsidRPr="008E50BA">
              <w:rPr>
                <w:rFonts w:cs="Calibri"/>
                <w:szCs w:val="22"/>
              </w:rPr>
              <w:t>Informační a komunikační technologie</w:t>
            </w:r>
          </w:p>
        </w:tc>
      </w:tr>
      <w:tr w:rsidR="00A51CA9" w:rsidRPr="008E50BA" w14:paraId="78676C8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E3445"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4D47F19D"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pracují s informacemi a komunikačními prostředky</w:t>
            </w:r>
          </w:p>
          <w:p w14:paraId="5C0CF6DD" w14:textId="77777777" w:rsidR="00A51CA9" w:rsidRPr="008E50BA" w:rsidRDefault="00A51CA9" w:rsidP="00163C8E">
            <w:pPr>
              <w:pStyle w:val="Normal0"/>
              <w:spacing w:line="240" w:lineRule="auto"/>
              <w:ind w:left="142" w:hanging="142"/>
              <w:jc w:val="left"/>
              <w:rPr>
                <w:szCs w:val="22"/>
              </w:rPr>
            </w:pPr>
            <w:r w:rsidRPr="008E50BA">
              <w:rPr>
                <w:rFonts w:cs="Calibri"/>
                <w:szCs w:val="22"/>
              </w:rPr>
              <w:t>- používají základní a aplikační programové vybavení počítače pro účely uplatnění se v praxi a pro své další vzdělávání</w:t>
            </w:r>
          </w:p>
        </w:tc>
      </w:tr>
      <w:tr w:rsidR="00A51CA9" w:rsidRPr="008E50BA" w14:paraId="57AA7962"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B54A1" w14:textId="77777777" w:rsidR="00A51CA9" w:rsidRPr="008E50BA" w:rsidRDefault="00A51CA9" w:rsidP="00163C8E">
            <w:pPr>
              <w:pStyle w:val="Normal0"/>
              <w:spacing w:line="240" w:lineRule="auto"/>
              <w:ind w:left="142" w:hanging="142"/>
              <w:jc w:val="left"/>
              <w:rPr>
                <w:szCs w:val="22"/>
              </w:rPr>
            </w:pPr>
            <w:r w:rsidRPr="008E50BA">
              <w:rPr>
                <w:rFonts w:cs="Calibri"/>
                <w:szCs w:val="22"/>
              </w:rPr>
              <w:t>Člověk a životní prostředí</w:t>
            </w:r>
          </w:p>
        </w:tc>
      </w:tr>
      <w:tr w:rsidR="00A51CA9" w:rsidRPr="008E50BA" w14:paraId="1A25A03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F76B9"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Žáci:</w:t>
            </w:r>
          </w:p>
          <w:p w14:paraId="007A740C"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jsou vedeni k tomu, aby respektovali principy udržitelného rozvoje, aby chápali postavení člověka v přírodě a vlivy prostředí na jeho zdraví a život</w:t>
            </w:r>
          </w:p>
          <w:p w14:paraId="74C2A5DB"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chápou souvislosti mezi různými jevy prostředí a lidskými aktivitami, mezi lokálními, regionálními a globálními environmentálními problémy</w:t>
            </w:r>
          </w:p>
          <w:p w14:paraId="6A61B6EC" w14:textId="77777777" w:rsidR="00A51CA9" w:rsidRPr="008E50BA" w:rsidRDefault="00A51CA9" w:rsidP="00163C8E">
            <w:pPr>
              <w:pStyle w:val="Normal0"/>
              <w:spacing w:line="240" w:lineRule="auto"/>
              <w:ind w:left="142" w:hanging="142"/>
              <w:jc w:val="left"/>
              <w:rPr>
                <w:rFonts w:cs="Calibri"/>
                <w:szCs w:val="22"/>
              </w:rPr>
            </w:pPr>
            <w:r w:rsidRPr="008E50BA">
              <w:rPr>
                <w:rFonts w:cs="Calibri"/>
                <w:szCs w:val="22"/>
              </w:rPr>
              <w:t>- získávají přehled o způsobech ochrany přírody, o používání technologických, ekonomických a právních nástrojů pro zajištění udržitelného rozvoje</w:t>
            </w:r>
          </w:p>
          <w:p w14:paraId="41B3648F" w14:textId="77777777" w:rsidR="00A51CA9" w:rsidRPr="008E50BA" w:rsidRDefault="00A51CA9" w:rsidP="00163C8E">
            <w:pPr>
              <w:pStyle w:val="Normal0"/>
              <w:spacing w:line="240" w:lineRule="auto"/>
              <w:ind w:left="142" w:hanging="142"/>
              <w:jc w:val="left"/>
              <w:rPr>
                <w:szCs w:val="22"/>
              </w:rPr>
            </w:pPr>
            <w:r w:rsidRPr="008E50BA">
              <w:rPr>
                <w:rFonts w:cs="Calibri"/>
                <w:szCs w:val="22"/>
              </w:rPr>
              <w:t>- osvojují si základní principy šetrného a odpovědného přístupu k životnímu prostředí v osobním a profesním životě</w:t>
            </w:r>
          </w:p>
        </w:tc>
      </w:tr>
    </w:tbl>
    <w:p w14:paraId="307FFE6D" w14:textId="77777777" w:rsidR="00E50726" w:rsidRPr="008E50BA" w:rsidRDefault="00E50726" w:rsidP="00A51CA9">
      <w:pPr>
        <w:pStyle w:val="Normal0"/>
        <w:rPr>
          <w:szCs w:val="22"/>
        </w:rPr>
      </w:pPr>
    </w:p>
    <w:p w14:paraId="39506806" w14:textId="77777777" w:rsidR="00E50726" w:rsidRPr="008E50BA" w:rsidRDefault="00E50726" w:rsidP="00122092">
      <w:pPr>
        <w:pStyle w:val="Nadpis1"/>
        <w:numPr>
          <w:ilvl w:val="1"/>
          <w:numId w:val="64"/>
        </w:numPr>
        <w:spacing w:before="0" w:after="322"/>
        <w:rPr>
          <w:color w:val="auto"/>
          <w:sz w:val="22"/>
          <w:szCs w:val="22"/>
        </w:rPr>
      </w:pPr>
      <w:bookmarkStart w:id="53" w:name="_Toc78981492"/>
      <w:r w:rsidRPr="008E50BA">
        <w:rPr>
          <w:color w:val="auto"/>
          <w:sz w:val="36"/>
          <w:szCs w:val="36"/>
        </w:rPr>
        <w:t>Ekonomika</w:t>
      </w:r>
      <w:bookmarkEnd w:id="53"/>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
        <w:gridCol w:w="2075"/>
        <w:gridCol w:w="2075"/>
        <w:gridCol w:w="2075"/>
        <w:gridCol w:w="1622"/>
      </w:tblGrid>
      <w:tr w:rsidR="00E50726" w:rsidRPr="008E50BA" w14:paraId="0D72F27F" w14:textId="77777777" w:rsidTr="00114D54">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B3928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70086761" w14:textId="77777777" w:rsidR="00E50726" w:rsidRPr="008E50BA" w:rsidRDefault="00E50726" w:rsidP="00114D54">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35A8762C"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CDA82A" w14:textId="77777777" w:rsidR="00E50726" w:rsidRPr="008E50BA" w:rsidRDefault="00E50726" w:rsidP="000869FB">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B9055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0D8E6D"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1DC69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E57496B" w14:textId="77777777" w:rsidR="00E50726" w:rsidRPr="008E50BA" w:rsidRDefault="00E50726" w:rsidP="00E47735">
            <w:pPr>
              <w:spacing w:line="240" w:lineRule="auto"/>
              <w:rPr>
                <w:szCs w:val="22"/>
              </w:rPr>
            </w:pPr>
          </w:p>
        </w:tc>
      </w:tr>
      <w:tr w:rsidR="00E50726" w:rsidRPr="008E50BA" w14:paraId="71BBE6D4"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A49D5"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F2DAB" w14:textId="77777777" w:rsidR="00E50726" w:rsidRPr="008E50BA" w:rsidRDefault="00E50726" w:rsidP="00E47735">
            <w:pPr>
              <w:pStyle w:val="Normal0"/>
              <w:spacing w:line="240" w:lineRule="auto"/>
              <w:jc w:val="center"/>
              <w:rPr>
                <w:szCs w:val="22"/>
              </w:rPr>
            </w:pPr>
            <w:r w:rsidRPr="008E50BA">
              <w:rPr>
                <w:szCs w:val="22"/>
              </w:rPr>
              <w:t>0 + 0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7E949" w14:textId="77777777" w:rsidR="00E50726" w:rsidRPr="008E50BA" w:rsidRDefault="00E50726" w:rsidP="00E47735">
            <w:pPr>
              <w:pStyle w:val="Normal0"/>
              <w:spacing w:line="240" w:lineRule="auto"/>
              <w:jc w:val="center"/>
              <w:rPr>
                <w:szCs w:val="22"/>
              </w:rPr>
            </w:pPr>
            <w:r w:rsidRPr="008E50BA">
              <w:rPr>
                <w:rFonts w:cs="Calibri"/>
                <w:szCs w:val="22"/>
              </w:rPr>
              <w:t>13 + 19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D9281" w14:textId="77777777" w:rsidR="00E50726" w:rsidRPr="008E50BA" w:rsidRDefault="00E50726" w:rsidP="00E47735">
            <w:pPr>
              <w:pStyle w:val="Normal0"/>
              <w:spacing w:line="240" w:lineRule="auto"/>
              <w:jc w:val="center"/>
              <w:rPr>
                <w:szCs w:val="22"/>
              </w:rPr>
            </w:pPr>
            <w:r w:rsidRPr="008E50BA">
              <w:rPr>
                <w:rFonts w:cs="Calibri"/>
                <w:szCs w:val="22"/>
              </w:rPr>
              <w:t>13 + 19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A1170" w14:textId="2201CB01" w:rsidR="00E50726" w:rsidRPr="008E50BA" w:rsidRDefault="00C06367" w:rsidP="00E47735">
            <w:pPr>
              <w:pStyle w:val="Normal0"/>
              <w:spacing w:line="240" w:lineRule="auto"/>
              <w:jc w:val="center"/>
              <w:rPr>
                <w:szCs w:val="22"/>
              </w:rPr>
            </w:pPr>
            <w:r>
              <w:rPr>
                <w:rFonts w:cs="Calibri"/>
                <w:szCs w:val="22"/>
              </w:rPr>
              <w:t>26 + 38</w:t>
            </w:r>
          </w:p>
        </w:tc>
      </w:tr>
      <w:tr w:rsidR="00E50726" w:rsidRPr="008E50BA" w14:paraId="628DC9A5"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337A5"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A8CA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3E3F4"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CBAF7"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D7FD4" w14:textId="77777777" w:rsidR="00E50726" w:rsidRPr="008E50BA" w:rsidRDefault="00E50726" w:rsidP="00E47735">
            <w:pPr>
              <w:pStyle w:val="Normal0"/>
              <w:spacing w:line="240" w:lineRule="auto"/>
              <w:rPr>
                <w:szCs w:val="22"/>
              </w:rPr>
            </w:pPr>
            <w:r w:rsidRPr="008E50BA">
              <w:rPr>
                <w:rFonts w:cs="Calibri"/>
                <w:szCs w:val="22"/>
              </w:rPr>
              <w:t> </w:t>
            </w:r>
          </w:p>
        </w:tc>
      </w:tr>
    </w:tbl>
    <w:p w14:paraId="747DB2DA" w14:textId="77777777" w:rsidR="00E50726" w:rsidRPr="008E50BA" w:rsidRDefault="00E50726" w:rsidP="000869FB">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04983DD0"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435553"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2D1C0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Ekonomika</w:t>
            </w:r>
          </w:p>
        </w:tc>
      </w:tr>
      <w:tr w:rsidR="00E50726" w:rsidRPr="008E50BA" w14:paraId="3598584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881A2B"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0DA03" w14:textId="77777777" w:rsidR="00E50726" w:rsidRPr="008E50BA" w:rsidRDefault="00E50726" w:rsidP="00467AC8">
            <w:pPr>
              <w:pStyle w:val="Normal0"/>
              <w:spacing w:line="240" w:lineRule="auto"/>
              <w:jc w:val="left"/>
              <w:rPr>
                <w:szCs w:val="22"/>
              </w:rPr>
            </w:pPr>
            <w:r w:rsidRPr="008E50BA">
              <w:rPr>
                <w:rFonts w:cs="Calibri"/>
                <w:szCs w:val="22"/>
              </w:rPr>
              <w:t>Ekonomické vzdělávání</w:t>
            </w:r>
          </w:p>
        </w:tc>
      </w:tr>
      <w:tr w:rsidR="00E50726" w:rsidRPr="008E50BA" w14:paraId="0CBE95CC"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F04DE"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A7C29" w14:textId="77777777" w:rsidR="00E50726" w:rsidRPr="008E50BA" w:rsidRDefault="00E50726" w:rsidP="00467AC8">
            <w:pPr>
              <w:pStyle w:val="Normal0"/>
              <w:spacing w:line="240" w:lineRule="auto"/>
              <w:jc w:val="left"/>
              <w:rPr>
                <w:szCs w:val="22"/>
              </w:rPr>
            </w:pPr>
            <w:r w:rsidRPr="008E50BA">
              <w:rPr>
                <w:rFonts w:cs="Calibri"/>
                <w:b/>
                <w:bCs/>
                <w:szCs w:val="22"/>
                <w:lang w:eastAsia="en-GB"/>
              </w:rPr>
              <w:t>Obecný cíl:</w:t>
            </w:r>
          </w:p>
          <w:p w14:paraId="25A9FD9F" w14:textId="77777777" w:rsidR="00E50726" w:rsidRPr="008E50BA" w:rsidRDefault="00435895" w:rsidP="00467AC8">
            <w:pPr>
              <w:pStyle w:val="Normal0"/>
              <w:spacing w:line="240" w:lineRule="auto"/>
              <w:jc w:val="left"/>
              <w:rPr>
                <w:szCs w:val="22"/>
              </w:rPr>
            </w:pPr>
            <w:r w:rsidRPr="008E50BA">
              <w:rPr>
                <w:rFonts w:cs="Calibri"/>
                <w:szCs w:val="22"/>
                <w:lang w:eastAsia="en-GB"/>
              </w:rPr>
              <w:t>Předmět vede</w:t>
            </w:r>
            <w:r w:rsidR="00E50726" w:rsidRPr="008E50BA">
              <w:rPr>
                <w:rFonts w:cs="Calibri"/>
                <w:szCs w:val="22"/>
                <w:lang w:eastAsia="en-GB"/>
              </w:rPr>
              <w:t xml:space="preserve"> k rozvíjení schopnosti ekonomicky myslet, orientovat se v ekonomických jevech a procesech tržního hospodářství a v právních aspektech obchodně podnikatelských vztahů. Obsah je zaměřen především na ekonomiku podniku a na její aplikaci na obor.</w:t>
            </w:r>
          </w:p>
          <w:p w14:paraId="0573969B" w14:textId="77777777" w:rsidR="00E50726" w:rsidRPr="008E50BA" w:rsidRDefault="00E50726" w:rsidP="00467AC8">
            <w:pPr>
              <w:pStyle w:val="Normal0"/>
              <w:spacing w:line="240" w:lineRule="auto"/>
              <w:jc w:val="left"/>
              <w:rPr>
                <w:szCs w:val="22"/>
              </w:rPr>
            </w:pPr>
            <w:r w:rsidRPr="008E50BA">
              <w:rPr>
                <w:rFonts w:cs="Calibri"/>
                <w:szCs w:val="22"/>
                <w:lang w:eastAsia="en-GB"/>
              </w:rPr>
              <w:t>Obsah tvoří učivo o majetku podniku, podnikových činnostech a zásadách hospodaření. Součástí je učivo o marketingu a podnikovém managementu a využití jejich nástrojů při řízení provozu ve službách cestovního ruchu. Důležitá je i znalost finančního trhu, národního hospodářství a Evropské unie. Žáci jsou vedeni k praktickému využívání osvojených poznatků v oboru a k uplatňování podnikatelské etiky.</w:t>
            </w:r>
          </w:p>
          <w:p w14:paraId="3E65639E" w14:textId="77777777" w:rsidR="00E50726" w:rsidRPr="008E50BA" w:rsidRDefault="00E50726" w:rsidP="00467AC8">
            <w:pPr>
              <w:pStyle w:val="Normal0"/>
              <w:spacing w:line="240" w:lineRule="auto"/>
              <w:jc w:val="left"/>
              <w:rPr>
                <w:szCs w:val="22"/>
              </w:rPr>
            </w:pPr>
            <w:r w:rsidRPr="008E50BA">
              <w:rPr>
                <w:rFonts w:cs="Calibri"/>
                <w:b/>
                <w:bCs/>
                <w:szCs w:val="22"/>
                <w:lang w:eastAsia="en-GB"/>
              </w:rPr>
              <w:t>Charakteristika učiva:</w:t>
            </w:r>
          </w:p>
          <w:p w14:paraId="52AB7DC9"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Vzdělávání předmětu směřuje k tomu, aby žáci:</w:t>
            </w:r>
          </w:p>
          <w:p w14:paraId="18057C9C"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samostatně uvažovali a hodnotili ekonomické jevy</w:t>
            </w:r>
          </w:p>
          <w:p w14:paraId="258A386D"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logicky uvažovali, analyzovali a řešili ekonomické problémy</w:t>
            </w:r>
          </w:p>
          <w:p w14:paraId="42A37993"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aplikovali matematické poznatky a postupy v ekonomice</w:t>
            </w:r>
          </w:p>
          <w:p w14:paraId="147BDD4A"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uvědomovali si podstatu podnikání, rozdílu mezi podnikáním a zaměstnaneckým poměrem, výhody a rizika podnikání</w:t>
            </w:r>
          </w:p>
          <w:p w14:paraId="6EE50E09"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samostatně analyzovali, třídili a zobecňovali fakta získaná prací se zdroji informací</w:t>
            </w:r>
          </w:p>
          <w:p w14:paraId="64586B46"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pracovali s informacemi a zdroji informací včetně Internetu</w:t>
            </w:r>
          </w:p>
          <w:p w14:paraId="2F184DF3" w14:textId="77777777" w:rsidR="00E50726" w:rsidRPr="008E50BA" w:rsidRDefault="00E50726" w:rsidP="00931EFC">
            <w:pPr>
              <w:pStyle w:val="Normal0"/>
              <w:spacing w:line="240" w:lineRule="auto"/>
              <w:ind w:left="130" w:hanging="130"/>
              <w:jc w:val="left"/>
              <w:rPr>
                <w:szCs w:val="22"/>
              </w:rPr>
            </w:pPr>
            <w:r w:rsidRPr="008E50BA">
              <w:rPr>
                <w:rFonts w:cs="Calibri"/>
                <w:b/>
                <w:bCs/>
                <w:szCs w:val="22"/>
                <w:lang w:eastAsia="en-GB"/>
              </w:rPr>
              <w:t>Cíle vzdělávání v oblasti citů, postojů, hodnot a preferencí:</w:t>
            </w:r>
          </w:p>
          <w:p w14:paraId="52731DDF"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Výuka předmětu směřuje k tomu, aby žáci:</w:t>
            </w:r>
          </w:p>
          <w:p w14:paraId="254DCF80"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351E3306"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629838A1"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04C17553"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71CC4D62"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855FC5"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7C5EF" w14:textId="77777777" w:rsidR="00E50726" w:rsidRPr="008E50BA" w:rsidRDefault="00E50726" w:rsidP="00467AC8">
            <w:pPr>
              <w:pStyle w:val="Normal0"/>
              <w:spacing w:line="240" w:lineRule="auto"/>
              <w:ind w:right="432"/>
              <w:jc w:val="left"/>
              <w:rPr>
                <w:rFonts w:cs="Calibri"/>
                <w:szCs w:val="22"/>
                <w:lang w:eastAsia="en-GB"/>
              </w:rPr>
            </w:pPr>
            <w:r w:rsidRPr="008E50BA">
              <w:rPr>
                <w:rFonts w:cs="Calibri"/>
                <w:szCs w:val="22"/>
                <w:lang w:eastAsia="en-GB"/>
              </w:rPr>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w:t>
            </w:r>
          </w:p>
          <w:p w14:paraId="36313299" w14:textId="77777777" w:rsidR="00E50726" w:rsidRPr="008E50BA" w:rsidRDefault="00E50726" w:rsidP="00467AC8">
            <w:pPr>
              <w:pStyle w:val="Normal0"/>
              <w:spacing w:line="240" w:lineRule="auto"/>
              <w:ind w:right="432"/>
              <w:jc w:val="left"/>
              <w:rPr>
                <w:rFonts w:cs="Calibri"/>
                <w:szCs w:val="22"/>
                <w:lang w:eastAsia="en-GB"/>
              </w:rPr>
            </w:pPr>
            <w:r w:rsidRPr="008E50BA">
              <w:rPr>
                <w:rFonts w:cs="Calibri"/>
                <w:szCs w:val="22"/>
                <w:lang w:eastAsia="en-GB"/>
              </w:rPr>
              <w:t>Výsledkem vzdělávání nejsou pouze znalosti, ale hlavně praktické dovednosti žáků.</w:t>
            </w:r>
          </w:p>
          <w:p w14:paraId="186EEA15" w14:textId="77777777" w:rsidR="00E50726" w:rsidRPr="008E50BA" w:rsidRDefault="00E50726" w:rsidP="00467AC8">
            <w:pPr>
              <w:pStyle w:val="Normal0"/>
              <w:spacing w:line="240" w:lineRule="auto"/>
              <w:ind w:right="432"/>
              <w:jc w:val="left"/>
              <w:rPr>
                <w:rFonts w:cs="Calibri"/>
                <w:szCs w:val="22"/>
                <w:lang w:eastAsia="en-GB"/>
              </w:rPr>
            </w:pPr>
            <w:r w:rsidRPr="008E50BA">
              <w:rPr>
                <w:rFonts w:cs="Calibri"/>
                <w:szCs w:val="22"/>
                <w:lang w:eastAsia="en-GB"/>
              </w:rPr>
              <w:lastRenderedPageBreak/>
              <w:t>Obsahový okruh je v souladu se Standardem finanční gramotnosti ve verzi schválené v roce 2017. Standard finanční gramotnosti je dále naplňován ve společenskovědním vzdělávání a částečně i v matematickém vzdělávání.</w:t>
            </w:r>
          </w:p>
          <w:p w14:paraId="7216DA94" w14:textId="77777777" w:rsidR="00E50726" w:rsidRPr="008E50BA" w:rsidRDefault="00E50726" w:rsidP="00467AC8">
            <w:pPr>
              <w:pStyle w:val="Normal0"/>
              <w:spacing w:line="240" w:lineRule="auto"/>
              <w:ind w:right="432"/>
              <w:jc w:val="left"/>
              <w:rPr>
                <w:szCs w:val="22"/>
              </w:rPr>
            </w:pPr>
            <w:r w:rsidRPr="008E50BA">
              <w:rPr>
                <w:rFonts w:cs="Calibri"/>
                <w:szCs w:val="22"/>
                <w:lang w:eastAsia="en-GB"/>
              </w:rPr>
              <w:t>Obsahový okruh je propojen také s průřezovým tématem Člověk a svět práce.</w:t>
            </w:r>
          </w:p>
        </w:tc>
      </w:tr>
      <w:tr w:rsidR="00E50726" w:rsidRPr="008E50BA" w14:paraId="2FE872EC"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19EEA"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A49A8" w14:textId="77777777" w:rsidR="00E50726" w:rsidRPr="008E50BA" w:rsidRDefault="00E50726" w:rsidP="00931EFC">
            <w:pPr>
              <w:pStyle w:val="Normal0"/>
              <w:spacing w:line="240" w:lineRule="auto"/>
              <w:jc w:val="left"/>
              <w:rPr>
                <w:szCs w:val="22"/>
              </w:rPr>
            </w:pPr>
            <w:r w:rsidRPr="008E50BA">
              <w:rPr>
                <w:rFonts w:cs="Calibri"/>
                <w:szCs w:val="22"/>
              </w:rPr>
              <w:t>Ekonomika a podnikání</w:t>
            </w:r>
          </w:p>
        </w:tc>
      </w:tr>
      <w:tr w:rsidR="00E50726" w:rsidRPr="008E50BA" w14:paraId="100AED9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8D86C1"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7445F" w14:textId="77777777" w:rsidR="00E50726" w:rsidRPr="008E50BA" w:rsidRDefault="00E50726" w:rsidP="00931EFC">
            <w:pPr>
              <w:pStyle w:val="Normal0"/>
              <w:spacing w:line="240" w:lineRule="auto"/>
              <w:jc w:val="left"/>
              <w:rPr>
                <w:szCs w:val="22"/>
              </w:rPr>
            </w:pPr>
            <w:r w:rsidRPr="008E50BA">
              <w:rPr>
                <w:rFonts w:cs="Calibri"/>
                <w:szCs w:val="22"/>
              </w:rPr>
              <w:t>Včelařství</w:t>
            </w:r>
          </w:p>
          <w:p w14:paraId="6586DB6F" w14:textId="77777777" w:rsidR="00E50726" w:rsidRPr="008E50BA" w:rsidRDefault="00E50726" w:rsidP="00931EFC">
            <w:pPr>
              <w:pStyle w:val="Normal0"/>
              <w:spacing w:line="240" w:lineRule="auto"/>
              <w:jc w:val="left"/>
              <w:rPr>
                <w:szCs w:val="22"/>
              </w:rPr>
            </w:pPr>
            <w:r w:rsidRPr="008E50BA">
              <w:rPr>
                <w:rFonts w:cs="Calibri"/>
                <w:szCs w:val="22"/>
              </w:rPr>
              <w:t>Stavby a zařízení včelnic</w:t>
            </w:r>
          </w:p>
          <w:p w14:paraId="019D12E3" w14:textId="77777777" w:rsidR="00E50726" w:rsidRPr="008E50BA" w:rsidRDefault="00E50726" w:rsidP="00931EFC">
            <w:pPr>
              <w:pStyle w:val="Normal0"/>
              <w:spacing w:line="240" w:lineRule="auto"/>
              <w:jc w:val="left"/>
              <w:rPr>
                <w:szCs w:val="22"/>
              </w:rPr>
            </w:pPr>
            <w:r w:rsidRPr="008E50BA">
              <w:rPr>
                <w:rFonts w:cs="Calibri"/>
                <w:szCs w:val="22"/>
              </w:rPr>
              <w:t>Informační technologie</w:t>
            </w:r>
          </w:p>
          <w:p w14:paraId="01EA2E9D" w14:textId="77777777" w:rsidR="00E50726" w:rsidRPr="008E50BA" w:rsidRDefault="00E50726" w:rsidP="00931EFC">
            <w:pPr>
              <w:pStyle w:val="Normal0"/>
              <w:spacing w:line="240" w:lineRule="auto"/>
              <w:jc w:val="left"/>
              <w:rPr>
                <w:szCs w:val="22"/>
              </w:rPr>
            </w:pPr>
            <w:r w:rsidRPr="008E50BA">
              <w:rPr>
                <w:rFonts w:cs="Calibri"/>
                <w:szCs w:val="22"/>
              </w:rPr>
              <w:t>Zpracování a využitá včelích produktů</w:t>
            </w:r>
          </w:p>
        </w:tc>
      </w:tr>
      <w:tr w:rsidR="00E50726" w:rsidRPr="008E50BA" w14:paraId="3EEC62DF"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4993CF"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81E24" w14:textId="77777777" w:rsidR="00E50726" w:rsidRPr="008E50BA" w:rsidRDefault="00E50726" w:rsidP="00467AC8">
            <w:pPr>
              <w:pStyle w:val="Normal0"/>
              <w:spacing w:line="240" w:lineRule="auto"/>
              <w:jc w:val="left"/>
              <w:rPr>
                <w:szCs w:val="22"/>
              </w:rPr>
            </w:pPr>
            <w:r w:rsidRPr="008E50BA">
              <w:rPr>
                <w:rFonts w:cs="Calibri"/>
                <w:b/>
                <w:bCs/>
                <w:szCs w:val="22"/>
              </w:rPr>
              <w:t>Kompetence k učení:</w:t>
            </w:r>
          </w:p>
          <w:p w14:paraId="2D69142C" w14:textId="77777777" w:rsidR="00E50726" w:rsidRPr="008E50BA" w:rsidRDefault="00931EFC" w:rsidP="00467AC8">
            <w:pPr>
              <w:pStyle w:val="Normal0"/>
              <w:spacing w:line="240" w:lineRule="auto"/>
              <w:jc w:val="left"/>
              <w:rPr>
                <w:szCs w:val="22"/>
              </w:rPr>
            </w:pPr>
            <w:r w:rsidRPr="008E50BA">
              <w:rPr>
                <w:rFonts w:cs="Calibri"/>
                <w:szCs w:val="22"/>
                <w:lang w:eastAsia="en-GB"/>
              </w:rPr>
              <w:t>Ž</w:t>
            </w:r>
            <w:r w:rsidR="00E50726" w:rsidRPr="008E50BA">
              <w:rPr>
                <w:rFonts w:cs="Calibri"/>
                <w:szCs w:val="22"/>
                <w:lang w:eastAsia="en-GB"/>
              </w:rPr>
              <w:t>áci:</w:t>
            </w:r>
          </w:p>
          <w:p w14:paraId="3337A9E9"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uplatňují různé techniky učení</w:t>
            </w:r>
          </w:p>
          <w:p w14:paraId="797E25E2"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umí efektivně vyhledávat a zpracovávat informace</w:t>
            </w:r>
          </w:p>
          <w:p w14:paraId="778051EC"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využívají ke svému učení různé informační zdroje včetně zkušeností svých i jiných lidí</w:t>
            </w:r>
          </w:p>
          <w:p w14:paraId="10D3D0A2"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znají možnosti svého dalšího vzdělávání zejména v oboru a povolání</w:t>
            </w:r>
          </w:p>
          <w:p w14:paraId="28F7A11B"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mají pozitivní vztah k učení a vzdělávání</w:t>
            </w:r>
          </w:p>
        </w:tc>
      </w:tr>
      <w:tr w:rsidR="00E50726" w:rsidRPr="008E50BA" w14:paraId="5A8BCAEB"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0D99EB98"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FCCE1" w14:textId="77777777" w:rsidR="00E50726" w:rsidRPr="008E50BA" w:rsidRDefault="00E50726" w:rsidP="00467AC8">
            <w:pPr>
              <w:pStyle w:val="Normal0"/>
              <w:spacing w:line="240" w:lineRule="auto"/>
              <w:jc w:val="left"/>
              <w:rPr>
                <w:szCs w:val="22"/>
              </w:rPr>
            </w:pPr>
            <w:r w:rsidRPr="008E50BA">
              <w:rPr>
                <w:rFonts w:cs="Calibri"/>
                <w:b/>
                <w:bCs/>
                <w:szCs w:val="22"/>
              </w:rPr>
              <w:t>Komunikativní kompetence:</w:t>
            </w:r>
          </w:p>
          <w:p w14:paraId="5E93C973" w14:textId="77777777" w:rsidR="00E50726" w:rsidRPr="008E50BA" w:rsidRDefault="00931EFC" w:rsidP="00467AC8">
            <w:pPr>
              <w:pStyle w:val="Normal0"/>
              <w:spacing w:line="240" w:lineRule="auto"/>
              <w:jc w:val="left"/>
              <w:rPr>
                <w:szCs w:val="22"/>
              </w:rPr>
            </w:pPr>
            <w:r w:rsidRPr="008E50BA">
              <w:rPr>
                <w:rFonts w:cs="Calibri"/>
                <w:szCs w:val="22"/>
                <w:lang w:eastAsia="en-GB"/>
              </w:rPr>
              <w:t>Žáci:</w:t>
            </w:r>
          </w:p>
          <w:p w14:paraId="66A42854" w14:textId="77777777" w:rsidR="00E50726" w:rsidRPr="008E50BA" w:rsidRDefault="00E50726" w:rsidP="00931EFC">
            <w:pPr>
              <w:pStyle w:val="Normal0"/>
              <w:spacing w:line="240" w:lineRule="auto"/>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formulují a obhajují své názory a postoje, účastní se aktivně </w:t>
            </w:r>
            <w:r w:rsidR="005C4685" w:rsidRPr="008E50BA">
              <w:rPr>
                <w:rFonts w:cs="Calibri"/>
                <w:szCs w:val="22"/>
                <w:lang w:eastAsia="en-GB"/>
              </w:rPr>
              <w:t>diskusí</w:t>
            </w:r>
          </w:p>
          <w:p w14:paraId="42ABF967" w14:textId="77777777" w:rsidR="00E50726" w:rsidRPr="008E50BA" w:rsidRDefault="00E50726" w:rsidP="00931EFC">
            <w:pPr>
              <w:pStyle w:val="Normal0"/>
              <w:spacing w:line="240" w:lineRule="auto"/>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formulují své myšlenky srozumitelně a souvisle </w:t>
            </w:r>
          </w:p>
        </w:tc>
      </w:tr>
      <w:tr w:rsidR="00E50726" w:rsidRPr="008E50BA" w14:paraId="27764ED4"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3FF485CB"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D9038" w14:textId="77777777" w:rsidR="00E50726" w:rsidRPr="008E50BA" w:rsidRDefault="00E50726" w:rsidP="00467AC8">
            <w:pPr>
              <w:pStyle w:val="Normal0"/>
              <w:spacing w:line="240" w:lineRule="auto"/>
              <w:jc w:val="left"/>
              <w:rPr>
                <w:szCs w:val="22"/>
              </w:rPr>
            </w:pPr>
            <w:r w:rsidRPr="008E50BA">
              <w:rPr>
                <w:rFonts w:cs="Calibri"/>
                <w:b/>
                <w:bCs/>
                <w:szCs w:val="22"/>
              </w:rPr>
              <w:t>Kompetence k řešení problémů:</w:t>
            </w:r>
          </w:p>
          <w:p w14:paraId="5D527528" w14:textId="77777777" w:rsidR="00E50726" w:rsidRPr="008E50BA" w:rsidRDefault="00931EFC" w:rsidP="00467AC8">
            <w:pPr>
              <w:pStyle w:val="Normal0"/>
              <w:spacing w:line="240" w:lineRule="auto"/>
              <w:jc w:val="left"/>
              <w:rPr>
                <w:szCs w:val="22"/>
              </w:rPr>
            </w:pPr>
            <w:r w:rsidRPr="008E50BA">
              <w:rPr>
                <w:rFonts w:cs="Calibri"/>
                <w:szCs w:val="22"/>
                <w:lang w:eastAsia="en-GB"/>
              </w:rPr>
              <w:t>Žáci:</w:t>
            </w:r>
          </w:p>
          <w:p w14:paraId="3F655DF1"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při řešení problému spolupracují s jinými lidmi (týmové řešení)</w:t>
            </w:r>
          </w:p>
          <w:p w14:paraId="2ED1BB4C"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uplatňují při řešení problému různé metody myšlení a myšlenkové operace</w:t>
            </w:r>
          </w:p>
          <w:p w14:paraId="3F0B16CB"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rozumí zadání úkolu, získávají informace potřebné k řešení problému, navrhují řešení a zdůvodňují jej, vyhodnocují a ověřují správnost zvoleného postupu a dosažené výsledky</w:t>
            </w:r>
          </w:p>
        </w:tc>
      </w:tr>
      <w:tr w:rsidR="00E50726" w:rsidRPr="008E50BA" w14:paraId="38C9D563"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00BACFC5"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16740" w14:textId="77777777" w:rsidR="00E50726" w:rsidRPr="008E50BA" w:rsidRDefault="00E50726" w:rsidP="00467AC8">
            <w:pPr>
              <w:pStyle w:val="Normal0"/>
              <w:spacing w:line="240" w:lineRule="auto"/>
              <w:jc w:val="left"/>
              <w:rPr>
                <w:szCs w:val="22"/>
              </w:rPr>
            </w:pPr>
            <w:r w:rsidRPr="008E50BA">
              <w:rPr>
                <w:rFonts w:cs="Calibri"/>
                <w:b/>
                <w:bCs/>
                <w:szCs w:val="22"/>
              </w:rPr>
              <w:t>Personální a sociální kompetence:</w:t>
            </w:r>
          </w:p>
          <w:p w14:paraId="2BA2BBF3" w14:textId="77777777" w:rsidR="00E50726" w:rsidRPr="008E50BA" w:rsidRDefault="00931EFC" w:rsidP="00467AC8">
            <w:pPr>
              <w:pStyle w:val="Normal0"/>
              <w:spacing w:line="240" w:lineRule="auto"/>
              <w:jc w:val="left"/>
              <w:rPr>
                <w:szCs w:val="22"/>
              </w:rPr>
            </w:pPr>
            <w:r w:rsidRPr="008E50BA">
              <w:rPr>
                <w:rFonts w:cs="Calibri"/>
                <w:szCs w:val="22"/>
                <w:lang w:eastAsia="en-GB"/>
              </w:rPr>
              <w:t>Žáci:</w:t>
            </w:r>
          </w:p>
          <w:p w14:paraId="1D111303"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pracují v týmu</w:t>
            </w:r>
          </w:p>
          <w:p w14:paraId="33131EFD"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ověřují si získané poznatky, kriticky zvažují názory, postoje a jednání jiných lidí</w:t>
            </w:r>
          </w:p>
          <w:p w14:paraId="7F989747"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lastRenderedPageBreak/>
              <w:t>-</w:t>
            </w:r>
            <w:r w:rsidR="00931EFC" w:rsidRPr="008E50BA">
              <w:rPr>
                <w:rFonts w:cs="Calibri"/>
                <w:szCs w:val="22"/>
                <w:lang w:eastAsia="en-GB"/>
              </w:rPr>
              <w:t xml:space="preserve"> </w:t>
            </w:r>
            <w:r w:rsidRPr="008E50BA">
              <w:rPr>
                <w:rFonts w:cs="Calibri"/>
                <w:szCs w:val="22"/>
                <w:lang w:eastAsia="en-GB"/>
              </w:rPr>
              <w:t>reagují adekvátně na hodnocení svého vystupování a způsobu jednání ze strany jiných lidí, přijímají radu i kritiku</w:t>
            </w:r>
          </w:p>
          <w:p w14:paraId="1BF06C4E"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podněcují práci týmu vlastními návrhy, nezaujatě zvažují návrhy druhých</w:t>
            </w:r>
          </w:p>
          <w:p w14:paraId="71779E9C"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stanovují si cíle a priority podle svých osobních schopností, zájmové a pracovní orientace a životních podmínek</w:t>
            </w:r>
          </w:p>
          <w:p w14:paraId="150CC24E"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posuzují reálně své fyzické a duševní možnosti, odhadují důsledky svého jednání a chování v různých situacích</w:t>
            </w:r>
          </w:p>
          <w:p w14:paraId="2586F916"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přijímají a </w:t>
            </w:r>
            <w:r w:rsidR="00435895" w:rsidRPr="008E50BA">
              <w:rPr>
                <w:rFonts w:cs="Calibri"/>
                <w:szCs w:val="22"/>
                <w:lang w:eastAsia="en-GB"/>
              </w:rPr>
              <w:t>odpovědně plní</w:t>
            </w:r>
            <w:r w:rsidRPr="008E50BA">
              <w:rPr>
                <w:rFonts w:cs="Calibri"/>
                <w:szCs w:val="22"/>
                <w:lang w:eastAsia="en-GB"/>
              </w:rPr>
              <w:t xml:space="preserve"> svěřené úkoly</w:t>
            </w:r>
          </w:p>
          <w:p w14:paraId="460E9729"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adaptují se na měnící se životní a pracovní podmínky a podle svých </w:t>
            </w:r>
            <w:r w:rsidR="00435895" w:rsidRPr="008E50BA">
              <w:rPr>
                <w:rFonts w:cs="Calibri"/>
                <w:szCs w:val="22"/>
                <w:lang w:eastAsia="en-GB"/>
              </w:rPr>
              <w:t>možností a</w:t>
            </w:r>
            <w:r w:rsidRPr="008E50BA">
              <w:rPr>
                <w:rFonts w:cs="Calibri"/>
                <w:szCs w:val="22"/>
                <w:lang w:eastAsia="en-GB"/>
              </w:rPr>
              <w:t xml:space="preserve"> schopností je pozitivně ovlivňují, jsou připraveni řešit své sociální i ekonomické záležitosti, jsou finančně gramotní</w:t>
            </w:r>
          </w:p>
        </w:tc>
      </w:tr>
      <w:tr w:rsidR="00E50726" w:rsidRPr="008E50BA" w14:paraId="66062341"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320C1A79"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04FD4" w14:textId="77777777" w:rsidR="00E50726" w:rsidRPr="008E50BA" w:rsidRDefault="00E50726" w:rsidP="00467AC8">
            <w:pPr>
              <w:pStyle w:val="Normal0"/>
              <w:spacing w:line="240" w:lineRule="auto"/>
              <w:jc w:val="left"/>
              <w:rPr>
                <w:szCs w:val="22"/>
              </w:rPr>
            </w:pPr>
            <w:r w:rsidRPr="008E50BA">
              <w:rPr>
                <w:rFonts w:cs="Calibri"/>
                <w:b/>
                <w:bCs/>
                <w:szCs w:val="22"/>
              </w:rPr>
              <w:t>Kompetence využívat prostředky informačních a komunikačních technologií a pracovat s informacemi:</w:t>
            </w:r>
          </w:p>
          <w:p w14:paraId="2AE33083" w14:textId="77777777" w:rsidR="00931EFC" w:rsidRPr="008E50BA" w:rsidRDefault="00931EFC" w:rsidP="00931EFC">
            <w:pPr>
              <w:pStyle w:val="Normal0"/>
              <w:spacing w:line="240" w:lineRule="auto"/>
              <w:jc w:val="left"/>
              <w:rPr>
                <w:szCs w:val="22"/>
              </w:rPr>
            </w:pPr>
            <w:r w:rsidRPr="008E50BA">
              <w:rPr>
                <w:rFonts w:cs="Calibri"/>
                <w:szCs w:val="22"/>
                <w:lang w:eastAsia="en-GB"/>
              </w:rPr>
              <w:t>Žáci:</w:t>
            </w:r>
          </w:p>
          <w:p w14:paraId="68C8E9C7"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komunikují elektronickou poštou a využívají další prostředky online a offline komunikace</w:t>
            </w:r>
          </w:p>
          <w:p w14:paraId="7EBD6F79"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pracují s informacemi s různých zdrojů na různých médiích (tištěných, elektronických, audiovizuálních), a to i s využitím prostředků </w:t>
            </w:r>
            <w:r w:rsidR="00435895" w:rsidRPr="008E50BA">
              <w:rPr>
                <w:rFonts w:cs="Calibri"/>
                <w:szCs w:val="22"/>
                <w:lang w:eastAsia="en-GB"/>
              </w:rPr>
              <w:t>informačních a</w:t>
            </w:r>
            <w:r w:rsidRPr="008E50BA">
              <w:rPr>
                <w:rFonts w:cs="Calibri"/>
                <w:szCs w:val="22"/>
                <w:lang w:eastAsia="en-GB"/>
              </w:rPr>
              <w:t xml:space="preserve"> komunikačních technologií</w:t>
            </w:r>
          </w:p>
          <w:p w14:paraId="446A82A6" w14:textId="77777777" w:rsidR="00931EFC" w:rsidRPr="008E50BA" w:rsidRDefault="00E50726" w:rsidP="00931EFC">
            <w:pPr>
              <w:pStyle w:val="Normal0"/>
              <w:spacing w:line="240" w:lineRule="auto"/>
              <w:ind w:left="130" w:hanging="130"/>
              <w:jc w:val="left"/>
              <w:rPr>
                <w:rFonts w:cs="Calibri"/>
                <w:szCs w:val="22"/>
                <w:lang w:eastAsia="en-GB"/>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posuzují rozdílnou věrohodnost různých informačních zdrojů a kriticky přistupují k získaným informacím a uvědomují si nutnost mediální gramotnosti</w:t>
            </w:r>
          </w:p>
          <w:p w14:paraId="4522E05D" w14:textId="77777777" w:rsidR="00931EFC" w:rsidRPr="008E50BA" w:rsidRDefault="00E50726" w:rsidP="00931EFC">
            <w:pPr>
              <w:pStyle w:val="Normal0"/>
              <w:spacing w:line="240" w:lineRule="auto"/>
              <w:ind w:left="130" w:hanging="130"/>
              <w:jc w:val="left"/>
              <w:rPr>
                <w:rFonts w:cs="Calibri"/>
                <w:szCs w:val="22"/>
                <w:lang w:eastAsia="en-GB"/>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získávají informace z otevřených zdrojů, zejména pak s využitím celosvětové sítě Internet</w:t>
            </w:r>
          </w:p>
        </w:tc>
      </w:tr>
      <w:tr w:rsidR="00E50726" w:rsidRPr="008E50BA" w14:paraId="0CD1A53D"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14835BCB"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532CC" w14:textId="77777777" w:rsidR="00E50726" w:rsidRPr="008E50BA" w:rsidRDefault="00E50726" w:rsidP="00467AC8">
            <w:pPr>
              <w:pStyle w:val="Normal0"/>
              <w:spacing w:line="240" w:lineRule="auto"/>
              <w:jc w:val="left"/>
              <w:rPr>
                <w:szCs w:val="22"/>
              </w:rPr>
            </w:pPr>
            <w:r w:rsidRPr="008E50BA">
              <w:rPr>
                <w:rFonts w:cs="Calibri"/>
                <w:b/>
                <w:bCs/>
                <w:szCs w:val="22"/>
              </w:rPr>
              <w:t>Kompetence k pracovnímu uplatnění a podnikatelským aktivitám:</w:t>
            </w:r>
          </w:p>
          <w:p w14:paraId="5B5A6A7D" w14:textId="77777777" w:rsidR="00E50726" w:rsidRPr="008E50BA" w:rsidRDefault="00931EFC" w:rsidP="00467AC8">
            <w:pPr>
              <w:pStyle w:val="Normal0"/>
              <w:spacing w:line="240" w:lineRule="auto"/>
              <w:jc w:val="left"/>
              <w:rPr>
                <w:szCs w:val="22"/>
              </w:rPr>
            </w:pPr>
            <w:r w:rsidRPr="008E50BA">
              <w:rPr>
                <w:rFonts w:cs="Calibri"/>
                <w:szCs w:val="22"/>
                <w:lang w:eastAsia="en-GB"/>
              </w:rPr>
              <w:t>Žáci:</w:t>
            </w:r>
          </w:p>
          <w:p w14:paraId="36B427F6"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mají reálnou představu o pracovních, platových a jiných podmínkách v oboru a o požadavcích zaměstnavatelů na pracovníky a jsou schopni je srovnat se svými představami a předpoklady</w:t>
            </w:r>
          </w:p>
          <w:p w14:paraId="386DC715"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získávají a vyhodnocují informace o pracovních i vzdělávacích příležitostech, využívají poradenských a zprostředkovatelských služeb jak z oblasti světa práce, tak i vzdělávání</w:t>
            </w:r>
          </w:p>
          <w:p w14:paraId="667B4BBD" w14:textId="77777777" w:rsidR="00931EFC"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mají odpovědný přístup k vlastní profesní </w:t>
            </w:r>
            <w:r w:rsidR="00435895" w:rsidRPr="008E50BA">
              <w:rPr>
                <w:rFonts w:cs="Calibri"/>
                <w:szCs w:val="22"/>
                <w:lang w:eastAsia="en-GB"/>
              </w:rPr>
              <w:t>budoucnosti,</w:t>
            </w:r>
            <w:r w:rsidRPr="008E50BA">
              <w:rPr>
                <w:rFonts w:cs="Calibri"/>
                <w:szCs w:val="22"/>
                <w:lang w:eastAsia="en-GB"/>
              </w:rPr>
              <w:t xml:space="preserve"> a tedy i vzdělávání, uvědomují si význam celoživotního učení a jsou připraveni přizpůsobovat se měnícím se pracovním podmínkám</w:t>
            </w:r>
          </w:p>
          <w:p w14:paraId="23158D12"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r</w:t>
            </w:r>
            <w:r w:rsidR="00E50726" w:rsidRPr="008E50BA">
              <w:rPr>
                <w:rFonts w:cs="Calibri"/>
                <w:szCs w:val="22"/>
                <w:lang w:eastAsia="en-GB"/>
              </w:rPr>
              <w:t>ozumějí podstatě a principům podnikání, mají představu o právních, ekonomických, administrativních, osobnostních a etických aspektech soukromého podnikání, vyhledávají a posuzují podnikatelské příležitosti v souladu s realitou tržního prostředí a svými předpoklady a dalšími možnostmi</w:t>
            </w:r>
          </w:p>
        </w:tc>
      </w:tr>
      <w:tr w:rsidR="00E50726" w:rsidRPr="008E50BA" w14:paraId="35142C61"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1BCC364"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0AFF1" w14:textId="77777777" w:rsidR="00E50726" w:rsidRPr="008E50BA" w:rsidRDefault="00E50726" w:rsidP="00467AC8">
            <w:pPr>
              <w:pStyle w:val="Normal0"/>
              <w:spacing w:line="240" w:lineRule="auto"/>
              <w:jc w:val="left"/>
              <w:rPr>
                <w:rFonts w:cs="Calibri"/>
                <w:b/>
                <w:bCs/>
                <w:szCs w:val="22"/>
              </w:rPr>
            </w:pPr>
            <w:r w:rsidRPr="008E50BA">
              <w:rPr>
                <w:rFonts w:cs="Calibri"/>
                <w:b/>
                <w:bCs/>
                <w:szCs w:val="22"/>
              </w:rPr>
              <w:t>Jednat ekonomicky a v souladu se strategií trvale udržitelného rozvoje:</w:t>
            </w:r>
          </w:p>
          <w:p w14:paraId="2C8A7782" w14:textId="77777777" w:rsidR="00931EFC" w:rsidRPr="008E50BA" w:rsidRDefault="00931EFC" w:rsidP="00467AC8">
            <w:pPr>
              <w:pStyle w:val="Normal0"/>
              <w:spacing w:line="240" w:lineRule="auto"/>
              <w:jc w:val="left"/>
              <w:rPr>
                <w:szCs w:val="22"/>
              </w:rPr>
            </w:pPr>
            <w:r w:rsidRPr="008E50BA">
              <w:rPr>
                <w:rFonts w:cs="Calibri"/>
                <w:szCs w:val="22"/>
                <w:lang w:eastAsia="en-GB"/>
              </w:rPr>
              <w:t>Žáci:</w:t>
            </w:r>
          </w:p>
          <w:p w14:paraId="57179097"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lastRenderedPageBreak/>
              <w:t xml:space="preserve">- </w:t>
            </w:r>
            <w:r w:rsidR="00E50726" w:rsidRPr="008E50BA">
              <w:rPr>
                <w:rFonts w:cs="Calibri"/>
                <w:szCs w:val="22"/>
                <w:lang w:eastAsia="en-GB"/>
              </w:rPr>
              <w:t>vyhledávají příslušné ekonomické prameny a jsou schopni s nimi pracovat</w:t>
            </w:r>
          </w:p>
          <w:p w14:paraId="3E12CCF1"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provádějí základní výpočty, správně používají a převádí jednotky</w:t>
            </w:r>
          </w:p>
          <w:p w14:paraId="724D1C74"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vytvářejí různé formy grafického znázornění</w:t>
            </w:r>
          </w:p>
          <w:p w14:paraId="1349855B"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orientují se v právní úpravě pracovně právních vztahů</w:t>
            </w:r>
          </w:p>
          <w:p w14:paraId="068DA73D"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provádí základní výpočty spojené s nákupem a skladováním zásob, s hospodařením s dlouhodobým majetkem, vypočítávají odpisy</w:t>
            </w:r>
          </w:p>
          <w:p w14:paraId="035584F6"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zpracovávají doklady související s evidencí zásob a s evidencí dlouhodobého majetku</w:t>
            </w:r>
          </w:p>
          <w:p w14:paraId="02DA94E2"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provádějí základní mzdové výpočty</w:t>
            </w:r>
          </w:p>
          <w:p w14:paraId="168E4878"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provádějí průzkum trhu při využití marketingových nástrojů</w:t>
            </w:r>
          </w:p>
          <w:p w14:paraId="6B7ED712"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orientují se v kupních smlouvách a dokladech obchodních případů</w:t>
            </w:r>
          </w:p>
          <w:p w14:paraId="7C0DB636"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kalkulují ceny produktů, evidují pohyb majetku a kapitálu, pohledávek a závazků</w:t>
            </w:r>
          </w:p>
        </w:tc>
      </w:tr>
      <w:tr w:rsidR="00E50726" w:rsidRPr="008E50BA" w14:paraId="0592097B"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1F75B54"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79A67" w14:textId="77777777" w:rsidR="00E50726" w:rsidRPr="008E50BA" w:rsidRDefault="00E50726" w:rsidP="00467AC8">
            <w:pPr>
              <w:pStyle w:val="Normal0"/>
              <w:spacing w:line="240" w:lineRule="auto"/>
              <w:jc w:val="left"/>
              <w:rPr>
                <w:szCs w:val="22"/>
              </w:rPr>
            </w:pPr>
            <w:r w:rsidRPr="008E50BA">
              <w:rPr>
                <w:rFonts w:cs="Calibri"/>
                <w:b/>
                <w:bCs/>
                <w:szCs w:val="22"/>
              </w:rPr>
              <w:t>Občanské kompetence a kulturní povědomí:</w:t>
            </w:r>
          </w:p>
          <w:p w14:paraId="2C6B490C" w14:textId="77777777" w:rsidR="00E50726" w:rsidRPr="008E50BA" w:rsidRDefault="00931EFC" w:rsidP="00467AC8">
            <w:pPr>
              <w:pStyle w:val="Normal0"/>
              <w:spacing w:line="240" w:lineRule="auto"/>
              <w:jc w:val="left"/>
              <w:rPr>
                <w:szCs w:val="22"/>
              </w:rPr>
            </w:pPr>
            <w:r w:rsidRPr="008E50BA">
              <w:rPr>
                <w:rFonts w:cs="Calibri"/>
                <w:szCs w:val="22"/>
                <w:lang w:eastAsia="en-GB"/>
              </w:rPr>
              <w:t>Žáci:</w:t>
            </w:r>
          </w:p>
          <w:p w14:paraId="2ADE0CDB" w14:textId="77777777" w:rsidR="00E50726" w:rsidRPr="008E50BA" w:rsidRDefault="00E50726" w:rsidP="00931EFC">
            <w:pPr>
              <w:pStyle w:val="Normal0"/>
              <w:spacing w:line="240" w:lineRule="auto"/>
              <w:jc w:val="left"/>
              <w:rPr>
                <w:szCs w:val="22"/>
              </w:rPr>
            </w:pPr>
            <w:r w:rsidRPr="008E50BA">
              <w:rPr>
                <w:rFonts w:cs="Calibri"/>
                <w:szCs w:val="22"/>
                <w:lang w:eastAsia="en-GB"/>
              </w:rPr>
              <w:t xml:space="preserve">- umí jednat s lidmi, diskutují o citlivých otázkách, hledají kompromisní řešení </w:t>
            </w:r>
          </w:p>
          <w:p w14:paraId="239FE994" w14:textId="77777777" w:rsidR="00E50726" w:rsidRPr="008E50BA" w:rsidRDefault="00E50726" w:rsidP="00931EFC">
            <w:pPr>
              <w:pStyle w:val="Normal0"/>
              <w:spacing w:line="240" w:lineRule="auto"/>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 xml:space="preserve">jsou vedeni k tomu, aby měli </w:t>
            </w:r>
            <w:r w:rsidR="00435895" w:rsidRPr="008E50BA">
              <w:rPr>
                <w:rFonts w:cs="Calibri"/>
                <w:szCs w:val="22"/>
                <w:lang w:eastAsia="en-GB"/>
              </w:rPr>
              <w:t>vhodnou míru</w:t>
            </w:r>
            <w:r w:rsidRPr="008E50BA">
              <w:rPr>
                <w:rFonts w:cs="Calibri"/>
                <w:szCs w:val="22"/>
                <w:lang w:eastAsia="en-GB"/>
              </w:rPr>
              <w:t xml:space="preserve"> sebevědomí, </w:t>
            </w:r>
            <w:r w:rsidR="00435895" w:rsidRPr="008E50BA">
              <w:rPr>
                <w:rFonts w:cs="Calibri"/>
                <w:szCs w:val="22"/>
                <w:lang w:eastAsia="en-GB"/>
              </w:rPr>
              <w:t>sebeodpovědnosti a schopnost</w:t>
            </w:r>
            <w:r w:rsidRPr="008E50BA">
              <w:rPr>
                <w:rFonts w:cs="Calibri"/>
                <w:szCs w:val="22"/>
                <w:lang w:eastAsia="en-GB"/>
              </w:rPr>
              <w:t xml:space="preserve"> morálního úsudku</w:t>
            </w:r>
          </w:p>
          <w:p w14:paraId="48D09933" w14:textId="77777777" w:rsidR="00E50726" w:rsidRPr="008E50BA" w:rsidRDefault="00E50726" w:rsidP="00931EFC">
            <w:pPr>
              <w:pStyle w:val="Normal0"/>
              <w:spacing w:line="240" w:lineRule="auto"/>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hledají kompromisy mezi osobní svobodou a sociální odpovědností a jsou kriticky tolerantní</w:t>
            </w:r>
          </w:p>
        </w:tc>
      </w:tr>
      <w:tr w:rsidR="00E50726" w:rsidRPr="008E50BA" w14:paraId="199778E2"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E825FE4" w14:textId="77777777" w:rsidR="00E50726" w:rsidRPr="008E50BA" w:rsidRDefault="00E50726" w:rsidP="00467AC8">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58E1C" w14:textId="77777777" w:rsidR="00E50726" w:rsidRPr="008E50BA" w:rsidRDefault="00E50726" w:rsidP="00467AC8">
            <w:pPr>
              <w:pStyle w:val="Normal0"/>
              <w:spacing w:line="240" w:lineRule="auto"/>
              <w:jc w:val="left"/>
              <w:rPr>
                <w:rFonts w:cs="Calibri"/>
                <w:b/>
                <w:bCs/>
                <w:szCs w:val="22"/>
              </w:rPr>
            </w:pPr>
            <w:r w:rsidRPr="008E50BA">
              <w:rPr>
                <w:rFonts w:cs="Calibri"/>
                <w:b/>
                <w:bCs/>
                <w:szCs w:val="22"/>
              </w:rPr>
              <w:t>Matematické kompetence:</w:t>
            </w:r>
          </w:p>
          <w:p w14:paraId="3C49B1AC" w14:textId="77777777" w:rsidR="00931EFC" w:rsidRPr="008E50BA" w:rsidRDefault="00931EFC" w:rsidP="00467AC8">
            <w:pPr>
              <w:pStyle w:val="Normal0"/>
              <w:spacing w:line="240" w:lineRule="auto"/>
              <w:jc w:val="left"/>
              <w:rPr>
                <w:szCs w:val="22"/>
              </w:rPr>
            </w:pPr>
            <w:r w:rsidRPr="008E50BA">
              <w:rPr>
                <w:rFonts w:cs="Calibri"/>
                <w:szCs w:val="22"/>
                <w:lang w:eastAsia="en-GB"/>
              </w:rPr>
              <w:t>Žáci:</w:t>
            </w:r>
          </w:p>
          <w:p w14:paraId="7231E3BB"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provádějí základní výpočty, správně používají a převádí jednotky</w:t>
            </w:r>
          </w:p>
          <w:p w14:paraId="7EFA6B60" w14:textId="77777777" w:rsidR="00E50726" w:rsidRPr="008E50BA" w:rsidRDefault="00931EFC" w:rsidP="00931EFC">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vytvářejí různé formy grafického znázornění</w:t>
            </w:r>
          </w:p>
          <w:p w14:paraId="67F6382F"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provádějí základní mzdové výpočty</w:t>
            </w:r>
          </w:p>
          <w:p w14:paraId="6BD65C15" w14:textId="77777777" w:rsidR="00E50726" w:rsidRPr="008E50BA" w:rsidRDefault="00E50726" w:rsidP="00931EFC">
            <w:pPr>
              <w:pStyle w:val="Normal0"/>
              <w:spacing w:line="240" w:lineRule="auto"/>
              <w:ind w:left="130" w:hanging="130"/>
              <w:jc w:val="left"/>
              <w:rPr>
                <w:szCs w:val="22"/>
              </w:rPr>
            </w:pPr>
            <w:r w:rsidRPr="008E50BA">
              <w:rPr>
                <w:rFonts w:cs="Calibri"/>
                <w:szCs w:val="22"/>
                <w:lang w:eastAsia="en-GB"/>
              </w:rPr>
              <w:t>-</w:t>
            </w:r>
            <w:r w:rsidR="00931EFC" w:rsidRPr="008E50BA">
              <w:rPr>
                <w:rFonts w:cs="Calibri"/>
                <w:szCs w:val="22"/>
                <w:lang w:eastAsia="en-GB"/>
              </w:rPr>
              <w:t xml:space="preserve"> </w:t>
            </w:r>
            <w:r w:rsidRPr="008E50BA">
              <w:rPr>
                <w:rFonts w:cs="Calibri"/>
                <w:szCs w:val="22"/>
                <w:lang w:eastAsia="en-GB"/>
              </w:rPr>
              <w:t>provádí základní výpočty spojené s nákupem a skladováním zásob, s hospodařením s dlouhodobým majetkem, vypočítávají odpisy</w:t>
            </w:r>
          </w:p>
        </w:tc>
      </w:tr>
      <w:tr w:rsidR="00E50726" w:rsidRPr="008E50BA" w14:paraId="053F8B2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053544"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95043" w14:textId="77777777" w:rsidR="00E50726" w:rsidRPr="008E50BA" w:rsidRDefault="00E50726" w:rsidP="00467AC8">
            <w:pPr>
              <w:pStyle w:val="Normal0"/>
              <w:spacing w:line="240" w:lineRule="auto"/>
              <w:jc w:val="left"/>
              <w:rPr>
                <w:szCs w:val="22"/>
              </w:rPr>
            </w:pPr>
            <w:r w:rsidRPr="008E50BA">
              <w:rPr>
                <w:rFonts w:cs="Calibri"/>
                <w:b/>
                <w:bCs/>
                <w:szCs w:val="22"/>
                <w:lang w:eastAsia="en-GB"/>
              </w:rPr>
              <w:t>Pojetí výuky:</w:t>
            </w:r>
          </w:p>
          <w:p w14:paraId="00E8FD06" w14:textId="77777777" w:rsidR="00E50726" w:rsidRPr="008E50BA" w:rsidRDefault="00E50726" w:rsidP="00467AC8">
            <w:pPr>
              <w:pStyle w:val="Normal0"/>
              <w:spacing w:line="240" w:lineRule="auto"/>
              <w:jc w:val="left"/>
              <w:rPr>
                <w:szCs w:val="22"/>
              </w:rPr>
            </w:pPr>
            <w:r w:rsidRPr="008E50BA">
              <w:rPr>
                <w:rFonts w:cs="Calibri"/>
                <w:szCs w:val="22"/>
                <w:lang w:eastAsia="en-GB"/>
              </w:rPr>
              <w:t>Předmět se vyučuje v 2. - 3. ročníku</w:t>
            </w:r>
            <w:r w:rsidR="00931EFC" w:rsidRPr="008E50BA">
              <w:rPr>
                <w:rFonts w:cs="Calibri"/>
                <w:szCs w:val="22"/>
                <w:lang w:eastAsia="en-GB"/>
              </w:rPr>
              <w:t>.</w:t>
            </w:r>
          </w:p>
        </w:tc>
      </w:tr>
      <w:tr w:rsidR="00E50726" w:rsidRPr="008E50BA" w14:paraId="169DD35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90A16" w14:textId="77777777" w:rsidR="00E50726" w:rsidRPr="008E50BA" w:rsidRDefault="00E50726" w:rsidP="00467AC8">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4F3EC" w14:textId="77777777" w:rsidR="00E50726" w:rsidRPr="008E50BA" w:rsidRDefault="00E50726" w:rsidP="00467AC8">
            <w:pPr>
              <w:pStyle w:val="Normal0"/>
              <w:spacing w:line="240" w:lineRule="auto"/>
              <w:jc w:val="left"/>
              <w:rPr>
                <w:szCs w:val="22"/>
              </w:rPr>
            </w:pPr>
            <w:r w:rsidRPr="008E50BA">
              <w:rPr>
                <w:rFonts w:cs="Calibri"/>
                <w:b/>
                <w:bCs/>
                <w:szCs w:val="22"/>
                <w:lang w:eastAsia="en-GB"/>
              </w:rPr>
              <w:t>Hodnocení výsledků:</w:t>
            </w:r>
          </w:p>
          <w:p w14:paraId="155E7DFA" w14:textId="77777777" w:rsidR="00E50726" w:rsidRPr="008E50BA" w:rsidRDefault="00931EFC" w:rsidP="00467AC8">
            <w:pPr>
              <w:pStyle w:val="Normal0"/>
              <w:spacing w:line="240" w:lineRule="auto"/>
              <w:jc w:val="left"/>
              <w:rPr>
                <w:szCs w:val="22"/>
              </w:rPr>
            </w:pPr>
            <w:r w:rsidRPr="008E50BA">
              <w:rPr>
                <w:rFonts w:cs="Calibri"/>
                <w:szCs w:val="22"/>
                <w:lang w:eastAsia="en-GB"/>
              </w:rPr>
              <w:t xml:space="preserve">Hodnocení </w:t>
            </w:r>
            <w:r w:rsidR="00E50726" w:rsidRPr="008E50BA">
              <w:rPr>
                <w:rFonts w:cs="Calibri"/>
                <w:szCs w:val="22"/>
                <w:lang w:eastAsia="en-GB"/>
              </w:rPr>
              <w:t>provádí vyučující i žáci navzájem a hodnotí se:</w:t>
            </w:r>
          </w:p>
          <w:p w14:paraId="6513A01B"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ústní zkoušení</w:t>
            </w:r>
          </w:p>
          <w:p w14:paraId="3CF2262B"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písemný projev (testy, prověrky, písemné práce)</w:t>
            </w:r>
          </w:p>
          <w:p w14:paraId="30AF0ADA"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frontální zkoušení </w:t>
            </w:r>
          </w:p>
          <w:p w14:paraId="46400EC2" w14:textId="77777777" w:rsidR="00E50726" w:rsidRPr="008E50BA" w:rsidRDefault="00931EFC" w:rsidP="00931EFC">
            <w:pPr>
              <w:pStyle w:val="Normal0"/>
              <w:spacing w:line="240" w:lineRule="auto"/>
              <w:jc w:val="left"/>
              <w:rPr>
                <w:szCs w:val="22"/>
              </w:rPr>
            </w:pPr>
            <w:r w:rsidRPr="008E50BA">
              <w:rPr>
                <w:rFonts w:cs="Calibri"/>
                <w:szCs w:val="22"/>
                <w:lang w:eastAsia="en-GB"/>
              </w:rPr>
              <w:lastRenderedPageBreak/>
              <w:t xml:space="preserve">- </w:t>
            </w:r>
            <w:r w:rsidR="00E50726" w:rsidRPr="008E50BA">
              <w:rPr>
                <w:rFonts w:cs="Calibri"/>
                <w:szCs w:val="22"/>
                <w:lang w:eastAsia="en-GB"/>
              </w:rPr>
              <w:t>aktivity v hodině – slovně nebo známkou (týmová a skupinová práce)</w:t>
            </w:r>
          </w:p>
          <w:p w14:paraId="2282FFD8" w14:textId="77777777" w:rsidR="00E50726" w:rsidRPr="008E50BA" w:rsidRDefault="00931EFC" w:rsidP="00931EFC">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samostatné práce</w:t>
            </w:r>
          </w:p>
        </w:tc>
      </w:tr>
    </w:tbl>
    <w:p w14:paraId="3FC28514" w14:textId="77777777" w:rsidR="00E50726" w:rsidRPr="008E50BA" w:rsidRDefault="00E50726" w:rsidP="000869FB">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EE84D0F"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78387E"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Ekonomika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1C06A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37F614" w14:textId="77777777" w:rsidR="00E50726" w:rsidRPr="008E50BA" w:rsidRDefault="00E50726" w:rsidP="00E47735">
            <w:pPr>
              <w:keepNext/>
              <w:rPr>
                <w:szCs w:val="22"/>
              </w:rPr>
            </w:pPr>
          </w:p>
        </w:tc>
      </w:tr>
      <w:tr w:rsidR="00E50726" w:rsidRPr="008E50BA" w14:paraId="594F1BF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E1129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2F20A"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k učení</w:t>
            </w:r>
          </w:p>
          <w:p w14:paraId="115C328B"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Komunikativní kompetence</w:t>
            </w:r>
          </w:p>
          <w:p w14:paraId="190BA7DC"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k řešení problémů</w:t>
            </w:r>
          </w:p>
          <w:p w14:paraId="6F336096"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Personální a sociální kompetence</w:t>
            </w:r>
          </w:p>
          <w:p w14:paraId="210D4724"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využívat prostředky informačních a komunikačních technologií a pracovat s informacemi</w:t>
            </w:r>
          </w:p>
          <w:p w14:paraId="156EF23E"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k pracovnímu uplatnění a podnikatelským aktivitám</w:t>
            </w:r>
          </w:p>
          <w:p w14:paraId="5C4FF6E9"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Občanské kompetence a kulturní povědomí</w:t>
            </w:r>
          </w:p>
          <w:p w14:paraId="02C01FF1"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Matematické kompetence</w:t>
            </w:r>
          </w:p>
          <w:p w14:paraId="1F96051E"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Jednat ekonomicky a v souladu se strategií trvale udržitelného rozvoje</w:t>
            </w:r>
          </w:p>
        </w:tc>
      </w:tr>
      <w:tr w:rsidR="00E50726" w:rsidRPr="008E50BA" w14:paraId="0FB30B6B"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F0382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A637A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29E76AF"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9CF6D" w14:textId="77777777" w:rsidR="00E50726" w:rsidRPr="008E50BA" w:rsidRDefault="00E50726" w:rsidP="00931EFC">
            <w:pPr>
              <w:pStyle w:val="Normal0"/>
              <w:spacing w:line="240" w:lineRule="auto"/>
              <w:ind w:left="142" w:hanging="142"/>
              <w:jc w:val="left"/>
              <w:rPr>
                <w:rFonts w:cs="Calibri"/>
                <w:b/>
                <w:szCs w:val="22"/>
              </w:rPr>
            </w:pPr>
            <w:r w:rsidRPr="008E50BA">
              <w:rPr>
                <w:rFonts w:cs="Calibri"/>
                <w:b/>
                <w:szCs w:val="22"/>
              </w:rPr>
              <w:t>Podnikání</w:t>
            </w:r>
            <w:r w:rsidR="00931EFC" w:rsidRPr="008E50BA">
              <w:rPr>
                <w:rFonts w:cs="Calibri"/>
                <w:b/>
                <w:szCs w:val="22"/>
              </w:rPr>
              <w:t>:</w:t>
            </w:r>
          </w:p>
          <w:p w14:paraId="73277457"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podnikání podle živnostenského zákona a zákona o obchodních korporacích</w:t>
            </w:r>
          </w:p>
          <w:p w14:paraId="4BA73573"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podnikatelský záměr</w:t>
            </w:r>
          </w:p>
          <w:p w14:paraId="68BA62C1"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zakladatelský rozpočet</w:t>
            </w:r>
          </w:p>
          <w:p w14:paraId="516B681E"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povinnosti podnikatele</w:t>
            </w:r>
          </w:p>
          <w:p w14:paraId="20863738"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trh, tržní subjekty, nabídka, poptávka, zboží, cena</w:t>
            </w:r>
          </w:p>
          <w:p w14:paraId="58011D88"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náklady, výnosy, zisk/ztráta</w:t>
            </w:r>
          </w:p>
          <w:p w14:paraId="3DD6E178"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mzda časová a úkolová a jejich výpočet</w:t>
            </w:r>
          </w:p>
          <w:p w14:paraId="7794841E"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zásady daňové evidence</w:t>
            </w:r>
          </w:p>
          <w:p w14:paraId="179D76B3" w14:textId="77777777" w:rsidR="00E50726" w:rsidRPr="008E50BA" w:rsidRDefault="00E50726" w:rsidP="00931EFC">
            <w:pPr>
              <w:pStyle w:val="Normal0"/>
              <w:spacing w:line="240" w:lineRule="auto"/>
              <w:ind w:left="142" w:hanging="142"/>
              <w:jc w:val="left"/>
              <w:rPr>
                <w:b/>
                <w:szCs w:val="22"/>
              </w:rPr>
            </w:pPr>
            <w:r w:rsidRPr="008E50BA">
              <w:rPr>
                <w:b/>
                <w:szCs w:val="22"/>
              </w:rPr>
              <w:t>Marketing</w:t>
            </w:r>
            <w:r w:rsidR="00931EFC" w:rsidRPr="008E50BA">
              <w:rPr>
                <w:b/>
                <w:szCs w:val="22"/>
              </w:rPr>
              <w:t>:</w:t>
            </w:r>
          </w:p>
          <w:p w14:paraId="0EDF77FD" w14:textId="77777777" w:rsidR="00E50726" w:rsidRPr="008E50BA" w:rsidRDefault="00E50726" w:rsidP="00931EFC">
            <w:pPr>
              <w:pStyle w:val="Normal0"/>
              <w:numPr>
                <w:ilvl w:val="0"/>
                <w:numId w:val="55"/>
              </w:numPr>
              <w:spacing w:line="240" w:lineRule="auto"/>
              <w:ind w:left="142" w:hanging="142"/>
              <w:jc w:val="left"/>
              <w:rPr>
                <w:szCs w:val="22"/>
              </w:rPr>
            </w:pPr>
            <w:r w:rsidRPr="008E50BA">
              <w:rPr>
                <w:szCs w:val="22"/>
              </w:rPr>
              <w:t>4 P marketingu</w:t>
            </w:r>
          </w:p>
          <w:p w14:paraId="2E0AD8E9" w14:textId="77777777" w:rsidR="00E50726" w:rsidRPr="008E50BA" w:rsidRDefault="00E50726" w:rsidP="00931EFC">
            <w:pPr>
              <w:pStyle w:val="Normal0"/>
              <w:numPr>
                <w:ilvl w:val="0"/>
                <w:numId w:val="55"/>
              </w:numPr>
              <w:spacing w:line="240" w:lineRule="auto"/>
              <w:ind w:left="142" w:hanging="142"/>
              <w:jc w:val="left"/>
              <w:rPr>
                <w:szCs w:val="22"/>
              </w:rPr>
            </w:pPr>
            <w:r w:rsidRPr="008E50BA">
              <w:rPr>
                <w:szCs w:val="22"/>
              </w:rPr>
              <w:t>Marketing ve včelařském provozu</w:t>
            </w:r>
          </w:p>
          <w:p w14:paraId="71303EBB" w14:textId="77777777" w:rsidR="00E50726" w:rsidRPr="008E50BA" w:rsidRDefault="00E50726" w:rsidP="00931EFC">
            <w:pPr>
              <w:pStyle w:val="Normal0"/>
              <w:spacing w:line="240" w:lineRule="auto"/>
              <w:ind w:left="142" w:hanging="142"/>
              <w:jc w:val="left"/>
              <w:rPr>
                <w:b/>
                <w:szCs w:val="22"/>
              </w:rPr>
            </w:pPr>
            <w:r w:rsidRPr="008E50BA">
              <w:rPr>
                <w:b/>
                <w:szCs w:val="22"/>
              </w:rPr>
              <w:t>Management</w:t>
            </w:r>
            <w:r w:rsidR="00931EFC" w:rsidRPr="008E50BA">
              <w:rPr>
                <w:b/>
                <w:szCs w:val="22"/>
              </w:rPr>
              <w:t>:</w:t>
            </w:r>
          </w:p>
          <w:p w14:paraId="62E36ED6" w14:textId="77777777" w:rsidR="00E50726" w:rsidRPr="008E50BA" w:rsidRDefault="00E50726" w:rsidP="00931EFC">
            <w:pPr>
              <w:pStyle w:val="Normal0"/>
              <w:numPr>
                <w:ilvl w:val="0"/>
                <w:numId w:val="55"/>
              </w:numPr>
              <w:spacing w:line="240" w:lineRule="auto"/>
              <w:ind w:left="142" w:hanging="142"/>
              <w:jc w:val="left"/>
              <w:rPr>
                <w:szCs w:val="22"/>
              </w:rPr>
            </w:pPr>
            <w:r w:rsidRPr="008E50BA">
              <w:rPr>
                <w:szCs w:val="22"/>
              </w:rPr>
              <w:lastRenderedPageBreak/>
              <w:t>Úkoly managementu</w:t>
            </w:r>
          </w:p>
          <w:p w14:paraId="4A1FFEF4" w14:textId="77777777" w:rsidR="00E50726" w:rsidRPr="008E50BA" w:rsidRDefault="00E50726" w:rsidP="00931EFC">
            <w:pPr>
              <w:pStyle w:val="Normal0"/>
              <w:numPr>
                <w:ilvl w:val="0"/>
                <w:numId w:val="55"/>
              </w:numPr>
              <w:spacing w:line="240" w:lineRule="auto"/>
              <w:ind w:left="142" w:hanging="142"/>
              <w:jc w:val="left"/>
              <w:rPr>
                <w:szCs w:val="22"/>
              </w:rPr>
            </w:pPr>
            <w:r w:rsidRPr="008E50BA">
              <w:rPr>
                <w:szCs w:val="22"/>
              </w:rPr>
              <w:t>Management ve včelařském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4B01B"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lastRenderedPageBreak/>
              <w:t>- rozlišuje různé formy podnikání</w:t>
            </w:r>
            <w:r w:rsidR="00114D54" w:rsidRPr="008E50BA">
              <w:rPr>
                <w:rFonts w:cs="Calibri"/>
                <w:szCs w:val="22"/>
              </w:rPr>
              <w:t xml:space="preserve"> a vysvětlí jejich hlavní znaky</w:t>
            </w:r>
          </w:p>
          <w:p w14:paraId="2564D101"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vytvoří jednoduchý podnikatelský záměr a zakla</w:t>
            </w:r>
            <w:r w:rsidR="00114D54" w:rsidRPr="008E50BA">
              <w:rPr>
                <w:rFonts w:cs="Calibri"/>
                <w:szCs w:val="22"/>
              </w:rPr>
              <w:t>datelský rozpočet</w:t>
            </w:r>
          </w:p>
          <w:p w14:paraId="27B2DAFF"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na příkladu vysvětlí základní po</w:t>
            </w:r>
            <w:r w:rsidR="00114D54" w:rsidRPr="008E50BA">
              <w:rPr>
                <w:rFonts w:cs="Calibri"/>
                <w:szCs w:val="22"/>
              </w:rPr>
              <w:t>vinnosti podnikatele vůči státu</w:t>
            </w:r>
          </w:p>
          <w:p w14:paraId="138834FE"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xml:space="preserve">- stanoví cenu jako součet nákladů, zisku a DPH a vysvětlí, jak se cena liší </w:t>
            </w:r>
            <w:r w:rsidR="00114D54" w:rsidRPr="008E50BA">
              <w:rPr>
                <w:rFonts w:cs="Calibri"/>
                <w:szCs w:val="22"/>
              </w:rPr>
              <w:t>podle zákazníků, místa a období</w:t>
            </w:r>
          </w:p>
          <w:p w14:paraId="6B65AB45"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rozliší je</w:t>
            </w:r>
            <w:r w:rsidR="00114D54" w:rsidRPr="008E50BA">
              <w:rPr>
                <w:rFonts w:cs="Calibri"/>
                <w:szCs w:val="22"/>
              </w:rPr>
              <w:t>dnotlivé druhy nákladů a výnosů</w:t>
            </w:r>
          </w:p>
          <w:p w14:paraId="36685C58" w14:textId="77777777" w:rsidR="00E50726" w:rsidRPr="008E50BA" w:rsidRDefault="00E50726" w:rsidP="00931EFC">
            <w:pPr>
              <w:pStyle w:val="Normal0"/>
              <w:spacing w:line="240" w:lineRule="auto"/>
              <w:ind w:left="142" w:hanging="142"/>
              <w:jc w:val="left"/>
              <w:rPr>
                <w:rFonts w:cs="Calibri"/>
                <w:szCs w:val="22"/>
              </w:rPr>
            </w:pPr>
            <w:r w:rsidRPr="008E50BA">
              <w:rPr>
                <w:rFonts w:cs="Calibri"/>
                <w:szCs w:val="22"/>
              </w:rPr>
              <w:t>- vypočítá výsl</w:t>
            </w:r>
            <w:r w:rsidR="00114D54" w:rsidRPr="008E50BA">
              <w:rPr>
                <w:rFonts w:cs="Calibri"/>
                <w:szCs w:val="22"/>
              </w:rPr>
              <w:t>edek hospodaření</w:t>
            </w:r>
          </w:p>
          <w:p w14:paraId="5CAB738F" w14:textId="77777777" w:rsidR="00E50726" w:rsidRPr="008E50BA" w:rsidRDefault="00114D54" w:rsidP="00931EFC">
            <w:pPr>
              <w:pStyle w:val="Normal0"/>
              <w:spacing w:line="240" w:lineRule="auto"/>
              <w:ind w:left="142" w:hanging="142"/>
              <w:jc w:val="left"/>
              <w:rPr>
                <w:rFonts w:cs="Calibri"/>
                <w:szCs w:val="22"/>
              </w:rPr>
            </w:pPr>
            <w:r w:rsidRPr="008E50BA">
              <w:rPr>
                <w:rFonts w:cs="Calibri"/>
                <w:szCs w:val="22"/>
              </w:rPr>
              <w:t>- vypočítá čistou mzdu</w:t>
            </w:r>
          </w:p>
          <w:p w14:paraId="387D1BC0" w14:textId="77777777" w:rsidR="00E50726" w:rsidRPr="008E50BA" w:rsidRDefault="00E50726" w:rsidP="00931EFC">
            <w:pPr>
              <w:pStyle w:val="Normal0"/>
              <w:spacing w:line="240" w:lineRule="auto"/>
              <w:ind w:left="142" w:hanging="142"/>
              <w:jc w:val="left"/>
              <w:rPr>
                <w:szCs w:val="22"/>
              </w:rPr>
            </w:pPr>
            <w:r w:rsidRPr="008E50BA">
              <w:rPr>
                <w:szCs w:val="22"/>
              </w:rPr>
              <w:t xml:space="preserve">- </w:t>
            </w:r>
            <w:r w:rsidRPr="008E50BA">
              <w:rPr>
                <w:rFonts w:cs="Calibri"/>
                <w:szCs w:val="22"/>
              </w:rPr>
              <w:t>vysvětlí zásady daňové evidence</w:t>
            </w:r>
          </w:p>
        </w:tc>
      </w:tr>
      <w:tr w:rsidR="00E50726" w:rsidRPr="008E50BA" w14:paraId="073C88A1"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3BDA90"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E50726" w:rsidRPr="008E50BA" w14:paraId="446634D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23273" w14:textId="77777777" w:rsidR="00E50726" w:rsidRPr="008E50BA" w:rsidRDefault="00E50726" w:rsidP="00931EFC">
            <w:pPr>
              <w:pStyle w:val="Normal0"/>
              <w:spacing w:line="240" w:lineRule="auto"/>
              <w:ind w:left="142" w:hanging="142"/>
              <w:jc w:val="left"/>
              <w:rPr>
                <w:szCs w:val="22"/>
              </w:rPr>
            </w:pPr>
            <w:r w:rsidRPr="008E50BA">
              <w:rPr>
                <w:rFonts w:cs="Calibri"/>
                <w:szCs w:val="22"/>
              </w:rPr>
              <w:t>Občan v demokratické společnosti</w:t>
            </w:r>
          </w:p>
        </w:tc>
      </w:tr>
      <w:tr w:rsidR="00E50726" w:rsidRPr="008E50BA" w14:paraId="689B3FC0"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574B2" w14:textId="77777777" w:rsidR="00E50726" w:rsidRPr="008E50BA" w:rsidRDefault="00931EFC" w:rsidP="00931EFC">
            <w:pPr>
              <w:pStyle w:val="Normal0"/>
              <w:spacing w:line="240" w:lineRule="auto"/>
              <w:ind w:left="142" w:hanging="142"/>
              <w:jc w:val="left"/>
              <w:rPr>
                <w:szCs w:val="22"/>
              </w:rPr>
            </w:pPr>
            <w:r w:rsidRPr="008E50BA">
              <w:rPr>
                <w:rFonts w:cs="Calibri"/>
                <w:bCs/>
                <w:szCs w:val="22"/>
                <w:lang w:eastAsia="en-GB"/>
              </w:rPr>
              <w:t>Ž</w:t>
            </w:r>
            <w:r w:rsidR="00E50726" w:rsidRPr="008E50BA">
              <w:rPr>
                <w:rFonts w:cs="Calibri"/>
                <w:szCs w:val="22"/>
                <w:lang w:eastAsia="en-GB"/>
              </w:rPr>
              <w:t>áci:</w:t>
            </w:r>
          </w:p>
          <w:p w14:paraId="0C5A95AD" w14:textId="77777777" w:rsidR="00E50726" w:rsidRPr="008E50BA" w:rsidRDefault="00E50726" w:rsidP="00931EFC">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umí jednat s lidmi, diskutují o citlivých otázkách, hledají kompromisní řešení</w:t>
            </w:r>
          </w:p>
          <w:p w14:paraId="0A2CCC7E" w14:textId="77777777" w:rsidR="00E50726" w:rsidRPr="008E50BA" w:rsidRDefault="0091079A" w:rsidP="00931EFC">
            <w:pPr>
              <w:pStyle w:val="Normal0"/>
              <w:spacing w:line="240" w:lineRule="auto"/>
              <w:ind w:left="142" w:hanging="142"/>
              <w:jc w:val="left"/>
              <w:rPr>
                <w:szCs w:val="22"/>
              </w:rPr>
            </w:pPr>
            <w:r w:rsidRPr="008E50BA">
              <w:rPr>
                <w:rFonts w:cs="Calibri"/>
                <w:szCs w:val="22"/>
                <w:lang w:eastAsia="en-GB"/>
              </w:rPr>
              <w:t>- j</w:t>
            </w:r>
            <w:r w:rsidR="00E50726" w:rsidRPr="008E50BA">
              <w:rPr>
                <w:rFonts w:cs="Calibri"/>
                <w:szCs w:val="22"/>
                <w:lang w:eastAsia="en-GB"/>
              </w:rPr>
              <w:t xml:space="preserve">sou vedeni k tomu, aby měli </w:t>
            </w:r>
            <w:r w:rsidR="00435895" w:rsidRPr="008E50BA">
              <w:rPr>
                <w:rFonts w:cs="Calibri"/>
                <w:szCs w:val="22"/>
                <w:lang w:eastAsia="en-GB"/>
              </w:rPr>
              <w:t>vhodnou míru</w:t>
            </w:r>
            <w:r w:rsidR="00E50726" w:rsidRPr="008E50BA">
              <w:rPr>
                <w:rFonts w:cs="Calibri"/>
                <w:szCs w:val="22"/>
                <w:lang w:eastAsia="en-GB"/>
              </w:rPr>
              <w:t xml:space="preserve"> sebevědomí, sebeodpovědnosti </w:t>
            </w:r>
            <w:r w:rsidR="00435895" w:rsidRPr="008E50BA">
              <w:rPr>
                <w:rFonts w:cs="Calibri"/>
                <w:szCs w:val="22"/>
                <w:lang w:eastAsia="en-GB"/>
              </w:rPr>
              <w:t>a schopnost</w:t>
            </w:r>
            <w:r w:rsidR="00E50726" w:rsidRPr="008E50BA">
              <w:rPr>
                <w:rFonts w:cs="Calibri"/>
                <w:szCs w:val="22"/>
                <w:lang w:eastAsia="en-GB"/>
              </w:rPr>
              <w:t xml:space="preserve"> morálního úsudku</w:t>
            </w:r>
          </w:p>
          <w:p w14:paraId="73ADAB8D" w14:textId="77777777" w:rsidR="00E50726" w:rsidRPr="008E50BA" w:rsidRDefault="00E50726" w:rsidP="0091079A">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hledají kompromisy mezi osobní svobodou a sociální odpovědností a jsou kriticky tolerantní</w:t>
            </w:r>
          </w:p>
        </w:tc>
      </w:tr>
      <w:tr w:rsidR="00E50726" w:rsidRPr="008E50BA" w14:paraId="6829A22E"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8896" w14:textId="77777777" w:rsidR="00E50726" w:rsidRPr="008E50BA" w:rsidRDefault="00E50726" w:rsidP="00931EFC">
            <w:pPr>
              <w:pStyle w:val="Normal0"/>
              <w:spacing w:line="240" w:lineRule="auto"/>
              <w:ind w:left="142" w:hanging="142"/>
              <w:jc w:val="left"/>
              <w:rPr>
                <w:szCs w:val="22"/>
              </w:rPr>
            </w:pPr>
            <w:r w:rsidRPr="008E50BA">
              <w:rPr>
                <w:rFonts w:cs="Calibri"/>
                <w:szCs w:val="22"/>
              </w:rPr>
              <w:t>Informační a komunikační technologie</w:t>
            </w:r>
          </w:p>
        </w:tc>
      </w:tr>
      <w:tr w:rsidR="00E50726" w:rsidRPr="008E50BA" w14:paraId="1907A75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FA7B0" w14:textId="77777777" w:rsidR="00E50726" w:rsidRPr="008E50BA" w:rsidRDefault="0091079A" w:rsidP="00931EFC">
            <w:pPr>
              <w:pStyle w:val="Normal0"/>
              <w:spacing w:line="240" w:lineRule="auto"/>
              <w:ind w:left="142" w:hanging="142"/>
              <w:jc w:val="left"/>
              <w:rPr>
                <w:szCs w:val="22"/>
              </w:rPr>
            </w:pPr>
            <w:r w:rsidRPr="008E50BA">
              <w:rPr>
                <w:rFonts w:cs="Calibri"/>
                <w:szCs w:val="22"/>
                <w:lang w:eastAsia="en-GB"/>
              </w:rPr>
              <w:t>Žáci:</w:t>
            </w:r>
          </w:p>
          <w:p w14:paraId="4510D0C5" w14:textId="77777777" w:rsidR="00E50726" w:rsidRPr="008E50BA" w:rsidRDefault="0091079A" w:rsidP="00931EFC">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pracují s informacemi a komunikačními prostředky</w:t>
            </w:r>
          </w:p>
          <w:p w14:paraId="3125FA7F" w14:textId="77777777" w:rsidR="00E50726" w:rsidRPr="008E50BA" w:rsidRDefault="00E50726" w:rsidP="0091079A">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používají základní a aplikační programové vybavení počítače pro účely uplatnění se v praxi a pro své další vzděláván</w:t>
            </w:r>
          </w:p>
        </w:tc>
      </w:tr>
      <w:tr w:rsidR="00E50726" w:rsidRPr="008E50BA" w14:paraId="09CA86A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A8559" w14:textId="77777777" w:rsidR="00E50726" w:rsidRPr="008E50BA" w:rsidRDefault="00E50726" w:rsidP="00931EFC">
            <w:pPr>
              <w:pStyle w:val="Normal0"/>
              <w:spacing w:line="240" w:lineRule="auto"/>
              <w:ind w:left="142" w:hanging="142"/>
              <w:jc w:val="left"/>
              <w:rPr>
                <w:szCs w:val="22"/>
              </w:rPr>
            </w:pPr>
            <w:r w:rsidRPr="008E50BA">
              <w:rPr>
                <w:rFonts w:cs="Calibri"/>
                <w:szCs w:val="22"/>
              </w:rPr>
              <w:t>Člověk a životní prostředí</w:t>
            </w:r>
          </w:p>
        </w:tc>
      </w:tr>
      <w:tr w:rsidR="00E50726" w:rsidRPr="008E50BA" w14:paraId="6E5430D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C1D37" w14:textId="77777777" w:rsidR="00E50726" w:rsidRPr="008E50BA" w:rsidRDefault="0091079A" w:rsidP="00931EFC">
            <w:pPr>
              <w:pStyle w:val="Normal0"/>
              <w:spacing w:line="240" w:lineRule="auto"/>
              <w:ind w:left="142" w:hanging="142"/>
              <w:jc w:val="left"/>
              <w:rPr>
                <w:szCs w:val="22"/>
              </w:rPr>
            </w:pPr>
            <w:r w:rsidRPr="008E50BA">
              <w:rPr>
                <w:rFonts w:cs="Calibri"/>
                <w:szCs w:val="22"/>
                <w:lang w:eastAsia="en-GB"/>
              </w:rPr>
              <w:t>Žáci:</w:t>
            </w:r>
          </w:p>
          <w:p w14:paraId="3519A671" w14:textId="77777777" w:rsidR="00E50726" w:rsidRPr="008E50BA" w:rsidRDefault="00E50726" w:rsidP="00931EFC">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jsou vedeni k tomu, aby respektovali principy udržitelného rozvoje, aby chápali postavení člověka v přírodě a vlivy prostředí na jeho zdraví a život</w:t>
            </w:r>
          </w:p>
          <w:p w14:paraId="34130043" w14:textId="77777777" w:rsidR="00E50726" w:rsidRPr="008E50BA" w:rsidRDefault="00E50726" w:rsidP="00931EFC">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chápou souvislosti mezi různými jevy prostředí a lidskými aktivitami, mezi lokálními, regionálními a globálními environmentálními problémy</w:t>
            </w:r>
          </w:p>
          <w:p w14:paraId="57FDE18E" w14:textId="77777777" w:rsidR="00E50726" w:rsidRPr="008E50BA" w:rsidRDefault="00E50726" w:rsidP="00931EFC">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získávají přehled o způsobech ochrany přírody, o používání technologických, ekonomických a právních nástrojů pro zajištění udržitelného rozvoje</w:t>
            </w:r>
          </w:p>
          <w:p w14:paraId="41C2EEE9" w14:textId="77777777" w:rsidR="00E50726" w:rsidRPr="008E50BA" w:rsidRDefault="00E50726" w:rsidP="0091079A">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osvojují si základní principy šetrného a odpovědného přístupu k životnímu prostředí v osobním a profesním životě</w:t>
            </w:r>
          </w:p>
        </w:tc>
      </w:tr>
      <w:tr w:rsidR="0091079A" w:rsidRPr="008E50BA" w14:paraId="222CA86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1A967" w14:textId="77777777" w:rsidR="0091079A" w:rsidRPr="008E50BA" w:rsidRDefault="0091079A" w:rsidP="00931EFC">
            <w:pPr>
              <w:pStyle w:val="Normal0"/>
              <w:spacing w:line="240" w:lineRule="auto"/>
              <w:ind w:left="142" w:hanging="142"/>
              <w:jc w:val="left"/>
              <w:rPr>
                <w:rFonts w:cs="Calibri"/>
                <w:szCs w:val="22"/>
                <w:lang w:eastAsia="en-GB"/>
              </w:rPr>
            </w:pPr>
            <w:r w:rsidRPr="008E50BA">
              <w:rPr>
                <w:rFonts w:cs="Calibri"/>
                <w:bCs/>
                <w:szCs w:val="22"/>
                <w:lang w:eastAsia="en-GB"/>
              </w:rPr>
              <w:t>Člověk a svět práce</w:t>
            </w:r>
          </w:p>
        </w:tc>
      </w:tr>
      <w:tr w:rsidR="00E50726" w:rsidRPr="008E50BA" w14:paraId="74655D6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5B5BD" w14:textId="77777777" w:rsidR="00E50726" w:rsidRPr="008E50BA" w:rsidRDefault="0091079A" w:rsidP="00931EFC">
            <w:pPr>
              <w:pStyle w:val="Normal0"/>
              <w:spacing w:line="240" w:lineRule="auto"/>
              <w:ind w:left="142" w:hanging="142"/>
              <w:jc w:val="left"/>
              <w:rPr>
                <w:szCs w:val="22"/>
              </w:rPr>
            </w:pPr>
            <w:r w:rsidRPr="008E50BA">
              <w:rPr>
                <w:rFonts w:cs="Calibri"/>
                <w:szCs w:val="22"/>
                <w:lang w:eastAsia="en-GB"/>
              </w:rPr>
              <w:t> Žáci:</w:t>
            </w:r>
          </w:p>
          <w:p w14:paraId="5B59D539" w14:textId="77777777" w:rsidR="00E50726" w:rsidRPr="008E50BA" w:rsidRDefault="00E50726" w:rsidP="00931EFC">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se písemně i verbálně prezentují při jednání s potencionálními zaměstnavateli, formulují svá očekávání a své priority</w:t>
            </w:r>
          </w:p>
          <w:p w14:paraId="2055C313" w14:textId="77777777" w:rsidR="00E50726" w:rsidRPr="008E50BA" w:rsidRDefault="00E50726" w:rsidP="00931EFC">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jsou motivováni k odpovědnosti za vlastní život, chápou význam vzdělání a celo-životního učení pro život a jsou mo</w:t>
            </w:r>
            <w:r w:rsidR="0091079A" w:rsidRPr="008E50BA">
              <w:rPr>
                <w:rFonts w:cs="Calibri"/>
                <w:szCs w:val="22"/>
                <w:lang w:eastAsia="en-GB"/>
              </w:rPr>
              <w:t xml:space="preserve">tivováni k aktivnímu pracovnímu </w:t>
            </w:r>
            <w:r w:rsidRPr="008E50BA">
              <w:rPr>
                <w:rFonts w:cs="Calibri"/>
                <w:szCs w:val="22"/>
                <w:lang w:eastAsia="en-GB"/>
              </w:rPr>
              <w:t>život a úspěšné kariéře</w:t>
            </w:r>
          </w:p>
          <w:p w14:paraId="152981CD" w14:textId="77777777" w:rsidR="00E50726" w:rsidRPr="008E50BA" w:rsidRDefault="00E50726" w:rsidP="0091079A">
            <w:pPr>
              <w:pStyle w:val="Normal0"/>
              <w:spacing w:line="240" w:lineRule="auto"/>
              <w:ind w:left="142" w:hanging="142"/>
              <w:jc w:val="left"/>
              <w:rPr>
                <w:szCs w:val="22"/>
              </w:rPr>
            </w:pPr>
            <w:r w:rsidRPr="008E50BA">
              <w:rPr>
                <w:rFonts w:cs="Calibri"/>
                <w:szCs w:val="22"/>
                <w:lang w:eastAsia="en-GB"/>
              </w:rPr>
              <w:t>-</w:t>
            </w:r>
            <w:r w:rsidR="0091079A" w:rsidRPr="008E50BA">
              <w:rPr>
                <w:rFonts w:cs="Calibri"/>
                <w:szCs w:val="22"/>
                <w:lang w:eastAsia="en-GB"/>
              </w:rPr>
              <w:t xml:space="preserve"> </w:t>
            </w:r>
            <w:r w:rsidRPr="008E50BA">
              <w:rPr>
                <w:rFonts w:cs="Calibri"/>
                <w:szCs w:val="22"/>
                <w:lang w:eastAsia="en-GB"/>
              </w:rPr>
              <w:t xml:space="preserve">orientují se ve světě práce jako </w:t>
            </w:r>
            <w:r w:rsidR="00435895" w:rsidRPr="008E50BA">
              <w:rPr>
                <w:rFonts w:cs="Calibri"/>
                <w:szCs w:val="22"/>
                <w:lang w:eastAsia="en-GB"/>
              </w:rPr>
              <w:t>celku i</w:t>
            </w:r>
            <w:r w:rsidRPr="008E50BA">
              <w:rPr>
                <w:rFonts w:cs="Calibri"/>
                <w:szCs w:val="22"/>
                <w:lang w:eastAsia="en-GB"/>
              </w:rPr>
              <w:t xml:space="preserve"> v hospodářské struktuře regionu</w:t>
            </w:r>
          </w:p>
        </w:tc>
      </w:tr>
    </w:tbl>
    <w:p w14:paraId="6FBD20A4" w14:textId="77777777" w:rsidR="00E50726" w:rsidRPr="008E50BA" w:rsidRDefault="00E50726" w:rsidP="000869FB">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F7D0585"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9A26E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Ekonomika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D2E7A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0D9795" w14:textId="77777777" w:rsidR="00E50726" w:rsidRPr="008E50BA" w:rsidRDefault="00E50726" w:rsidP="00E47735">
            <w:pPr>
              <w:keepNext/>
              <w:rPr>
                <w:szCs w:val="22"/>
              </w:rPr>
            </w:pPr>
          </w:p>
        </w:tc>
      </w:tr>
      <w:tr w:rsidR="00E50726" w:rsidRPr="008E50BA" w14:paraId="76E8C1F7"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9A9B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0A89F"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k učení</w:t>
            </w:r>
          </w:p>
          <w:p w14:paraId="1F51BF1E"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Komunikativní kompetence</w:t>
            </w:r>
          </w:p>
          <w:p w14:paraId="1E1DB632"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k řešení problémů</w:t>
            </w:r>
          </w:p>
          <w:p w14:paraId="74E35CE6"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lastRenderedPageBreak/>
              <w:t>Personální a sociální kompetence</w:t>
            </w:r>
          </w:p>
          <w:p w14:paraId="516FE15C"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využívat prostředky informačních a komunikačních technologií a pracovat s informacemi</w:t>
            </w:r>
          </w:p>
          <w:p w14:paraId="4C255F5D"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Kompetence k pracovnímu uplatnění a podnikatelským aktivitám</w:t>
            </w:r>
          </w:p>
          <w:p w14:paraId="50C83D90"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Jednat ekonomicky a v souladu se strategií trvale udržitelného rozvoje</w:t>
            </w:r>
          </w:p>
          <w:p w14:paraId="2CEEA1CB"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Občanské kompetence a kulturní povědomí</w:t>
            </w:r>
          </w:p>
          <w:p w14:paraId="59C1B279" w14:textId="77777777" w:rsidR="00E50726" w:rsidRPr="008E50BA" w:rsidRDefault="00E50726" w:rsidP="00BF654E">
            <w:pPr>
              <w:pStyle w:val="Normal0"/>
              <w:numPr>
                <w:ilvl w:val="0"/>
                <w:numId w:val="50"/>
              </w:numPr>
              <w:spacing w:line="240" w:lineRule="auto"/>
              <w:jc w:val="left"/>
              <w:rPr>
                <w:szCs w:val="22"/>
              </w:rPr>
            </w:pPr>
            <w:r w:rsidRPr="008E50BA">
              <w:rPr>
                <w:rFonts w:cs="Calibri"/>
                <w:szCs w:val="22"/>
              </w:rPr>
              <w:t>Matematické kompetence</w:t>
            </w:r>
          </w:p>
        </w:tc>
      </w:tr>
      <w:tr w:rsidR="00E50726" w:rsidRPr="008E50BA" w14:paraId="797F6490"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6242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85DD1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08A9556"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1E4C5" w14:textId="77777777" w:rsidR="00E50726" w:rsidRPr="008E50BA" w:rsidRDefault="00E50726" w:rsidP="0091079A">
            <w:pPr>
              <w:pStyle w:val="Normal0"/>
              <w:spacing w:line="240" w:lineRule="auto"/>
              <w:ind w:left="142" w:hanging="142"/>
              <w:jc w:val="left"/>
              <w:rPr>
                <w:rFonts w:cs="Calibri"/>
                <w:b/>
                <w:szCs w:val="22"/>
              </w:rPr>
            </w:pPr>
            <w:r w:rsidRPr="008E50BA">
              <w:rPr>
                <w:rFonts w:cs="Calibri"/>
                <w:b/>
                <w:szCs w:val="22"/>
              </w:rPr>
              <w:t>Finanční vzdělávání</w:t>
            </w:r>
            <w:r w:rsidR="0091079A" w:rsidRPr="008E50BA">
              <w:rPr>
                <w:rFonts w:cs="Calibri"/>
                <w:b/>
                <w:szCs w:val="22"/>
              </w:rPr>
              <w:t>:</w:t>
            </w:r>
          </w:p>
          <w:p w14:paraId="25F2282B"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peníze, hotovostní a bezhotovostní platební styk;</w:t>
            </w:r>
          </w:p>
          <w:p w14:paraId="55FBC1DA"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úroková míra, RPSN;</w:t>
            </w:r>
          </w:p>
          <w:p w14:paraId="3648A5EE"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pojištění, pojistné produkty;</w:t>
            </w:r>
          </w:p>
          <w:p w14:paraId="1C127E38"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inflace</w:t>
            </w:r>
          </w:p>
          <w:p w14:paraId="0C80ED42"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úvěrové produkty</w:t>
            </w:r>
          </w:p>
          <w:p w14:paraId="491AB852" w14:textId="77777777" w:rsidR="00E50726" w:rsidRPr="008E50BA" w:rsidRDefault="00E50726" w:rsidP="0091079A">
            <w:pPr>
              <w:pStyle w:val="Normal0"/>
              <w:spacing w:line="240" w:lineRule="auto"/>
              <w:ind w:left="142" w:hanging="142"/>
              <w:jc w:val="left"/>
              <w:rPr>
                <w:rFonts w:cs="Calibri"/>
                <w:b/>
                <w:szCs w:val="22"/>
              </w:rPr>
            </w:pPr>
            <w:r w:rsidRPr="008E50BA">
              <w:rPr>
                <w:rFonts w:cs="Calibri"/>
                <w:b/>
                <w:szCs w:val="22"/>
              </w:rPr>
              <w:t>Daně</w:t>
            </w:r>
            <w:r w:rsidR="0091079A" w:rsidRPr="008E50BA">
              <w:rPr>
                <w:rFonts w:cs="Calibri"/>
                <w:b/>
                <w:szCs w:val="22"/>
              </w:rPr>
              <w:t>:</w:t>
            </w:r>
          </w:p>
          <w:p w14:paraId="211DF63C"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státní rozpočet</w:t>
            </w:r>
          </w:p>
          <w:p w14:paraId="157C2A79"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daně a daňová soustava</w:t>
            </w:r>
          </w:p>
          <w:p w14:paraId="57763328"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výpočet daní</w:t>
            </w:r>
          </w:p>
          <w:p w14:paraId="6C955F25"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přiznání k dani</w:t>
            </w:r>
          </w:p>
          <w:p w14:paraId="396FF193"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zdravotní pojištění</w:t>
            </w:r>
          </w:p>
          <w:p w14:paraId="169353DF"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sociální pojištění</w:t>
            </w:r>
          </w:p>
          <w:p w14:paraId="2D053FB8"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daňové a účetní doklady</w:t>
            </w:r>
          </w:p>
          <w:p w14:paraId="3D6A480A" w14:textId="77777777" w:rsidR="00E50726" w:rsidRPr="008E50BA" w:rsidRDefault="00E50726" w:rsidP="00E47735">
            <w:pPr>
              <w:pStyle w:val="Normal0"/>
              <w:spacing w:line="240" w:lineRule="auto"/>
              <w:ind w:left="60"/>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A8B70"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orientuje se v platebním styku a smění</w:t>
            </w:r>
            <w:r w:rsidR="00114D54" w:rsidRPr="008E50BA">
              <w:rPr>
                <w:rFonts w:cs="Calibri"/>
                <w:szCs w:val="22"/>
              </w:rPr>
              <w:t xml:space="preserve"> peníze podle kurzovního lístku</w:t>
            </w:r>
          </w:p>
          <w:p w14:paraId="79A41F6D"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vysvětlí, co jsou kreditní a debetn</w:t>
            </w:r>
            <w:r w:rsidR="00114D54" w:rsidRPr="008E50BA">
              <w:rPr>
                <w:rFonts w:cs="Calibri"/>
                <w:szCs w:val="22"/>
              </w:rPr>
              <w:t>í karty a jejich klady a zápory</w:t>
            </w:r>
          </w:p>
          <w:p w14:paraId="28568D56"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vysvětlí způsoby stanovení úrokových sazeb a rozdíl mezi úrokovou sazbou a RPSN a vyhledá aktuál</w:t>
            </w:r>
            <w:r w:rsidR="00114D54" w:rsidRPr="008E50BA">
              <w:rPr>
                <w:rFonts w:cs="Calibri"/>
                <w:szCs w:val="22"/>
              </w:rPr>
              <w:t>ní výši úrokových sazeb na trhu</w:t>
            </w:r>
          </w:p>
          <w:p w14:paraId="1B78F615"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orientuje se v produktech pojišťovacího trhu a vybere nejvýhodnější pojistný p</w:t>
            </w:r>
            <w:r w:rsidR="00114D54" w:rsidRPr="008E50BA">
              <w:rPr>
                <w:rFonts w:cs="Calibri"/>
                <w:szCs w:val="22"/>
              </w:rPr>
              <w:t>rodukt s ohledem na své potřeby</w:t>
            </w:r>
          </w:p>
          <w:p w14:paraId="0A85554E"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vysvětlí podstatu inflace a její důsledky na finanční situaci obyvatel a na příkladu ukáže, jak se brá</w:t>
            </w:r>
            <w:r w:rsidR="00114D54" w:rsidRPr="008E50BA">
              <w:rPr>
                <w:rFonts w:cs="Calibri"/>
                <w:szCs w:val="22"/>
              </w:rPr>
              <w:t>nit jejím nepříznivým důsledkům</w:t>
            </w:r>
          </w:p>
          <w:p w14:paraId="3826445D"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charakterizuje jednotlivé</w:t>
            </w:r>
            <w:r w:rsidR="00114D54" w:rsidRPr="008E50BA">
              <w:rPr>
                <w:rFonts w:cs="Calibri"/>
                <w:szCs w:val="22"/>
              </w:rPr>
              <w:t xml:space="preserve"> druhy úvěrů a jejich zajištění</w:t>
            </w:r>
          </w:p>
          <w:p w14:paraId="2F197203"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vysvětlí úlohu státního r</w:t>
            </w:r>
            <w:r w:rsidR="00114D54" w:rsidRPr="008E50BA">
              <w:rPr>
                <w:rFonts w:cs="Calibri"/>
                <w:szCs w:val="22"/>
              </w:rPr>
              <w:t>ozpočtu v národním hospodářství</w:t>
            </w:r>
          </w:p>
          <w:p w14:paraId="7E37A8D7"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xml:space="preserve">- charakterizuje jednotlivé daně a </w:t>
            </w:r>
            <w:r w:rsidR="00114D54" w:rsidRPr="008E50BA">
              <w:rPr>
                <w:rFonts w:cs="Calibri"/>
                <w:szCs w:val="22"/>
              </w:rPr>
              <w:t>vysvětlí jejich význam pro stát</w:t>
            </w:r>
          </w:p>
          <w:p w14:paraId="38553272"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xml:space="preserve">- </w:t>
            </w:r>
            <w:r w:rsidR="00114D54" w:rsidRPr="008E50BA">
              <w:rPr>
                <w:rFonts w:cs="Calibri"/>
                <w:szCs w:val="22"/>
              </w:rPr>
              <w:t>provede jednoduchý výpočet daní</w:t>
            </w:r>
          </w:p>
          <w:p w14:paraId="377D2072"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vyhotoví daňové přiznání</w:t>
            </w:r>
            <w:r w:rsidR="00114D54" w:rsidRPr="008E50BA">
              <w:rPr>
                <w:rFonts w:cs="Calibri"/>
                <w:szCs w:val="22"/>
              </w:rPr>
              <w:t xml:space="preserve"> k dani z příjmu fyzických osob</w:t>
            </w:r>
          </w:p>
          <w:p w14:paraId="565297DE" w14:textId="77777777" w:rsidR="00E50726" w:rsidRPr="008E50BA" w:rsidRDefault="00E50726" w:rsidP="0091079A">
            <w:pPr>
              <w:pStyle w:val="Normal0"/>
              <w:spacing w:line="240" w:lineRule="auto"/>
              <w:ind w:left="142" w:hanging="142"/>
              <w:jc w:val="left"/>
              <w:rPr>
                <w:rFonts w:cs="Calibri"/>
                <w:szCs w:val="22"/>
              </w:rPr>
            </w:pPr>
            <w:r w:rsidRPr="008E50BA">
              <w:rPr>
                <w:rFonts w:cs="Calibri"/>
                <w:szCs w:val="22"/>
              </w:rPr>
              <w:t>- provede jednoduchý výpočet zdr</w:t>
            </w:r>
            <w:r w:rsidR="00114D54" w:rsidRPr="008E50BA">
              <w:rPr>
                <w:rFonts w:cs="Calibri"/>
                <w:szCs w:val="22"/>
              </w:rPr>
              <w:t>avotního a sociálního pojištění</w:t>
            </w:r>
          </w:p>
          <w:p w14:paraId="3999136A" w14:textId="77777777" w:rsidR="00E50726" w:rsidRPr="008E50BA" w:rsidRDefault="00E50726" w:rsidP="0091079A">
            <w:pPr>
              <w:pStyle w:val="Normal0"/>
              <w:spacing w:line="240" w:lineRule="auto"/>
              <w:ind w:left="142" w:hanging="142"/>
              <w:jc w:val="left"/>
              <w:rPr>
                <w:szCs w:val="22"/>
              </w:rPr>
            </w:pPr>
            <w:r w:rsidRPr="008E50BA">
              <w:rPr>
                <w:rFonts w:cs="Calibri"/>
                <w:szCs w:val="22"/>
              </w:rPr>
              <w:t>- vyhotoví a zkontroluje daňový doklad</w:t>
            </w:r>
          </w:p>
        </w:tc>
      </w:tr>
      <w:tr w:rsidR="00E50726" w:rsidRPr="008E50BA" w14:paraId="6C3F2932"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8FD731"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91079A" w:rsidRPr="008E50BA" w14:paraId="315F276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C5E6C" w14:textId="77777777" w:rsidR="0091079A" w:rsidRPr="008E50BA" w:rsidRDefault="0091079A" w:rsidP="00163C8E">
            <w:pPr>
              <w:pStyle w:val="Normal0"/>
              <w:spacing w:line="240" w:lineRule="auto"/>
              <w:ind w:left="142" w:hanging="142"/>
              <w:jc w:val="left"/>
              <w:rPr>
                <w:szCs w:val="22"/>
              </w:rPr>
            </w:pPr>
            <w:r w:rsidRPr="008E50BA">
              <w:rPr>
                <w:rFonts w:cs="Calibri"/>
                <w:szCs w:val="22"/>
              </w:rPr>
              <w:t>Občan v demokratické společnosti</w:t>
            </w:r>
          </w:p>
        </w:tc>
      </w:tr>
      <w:tr w:rsidR="0091079A" w:rsidRPr="008E50BA" w14:paraId="723D94E0"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88AC4" w14:textId="77777777" w:rsidR="0091079A" w:rsidRPr="008E50BA" w:rsidRDefault="0091079A" w:rsidP="00163C8E">
            <w:pPr>
              <w:pStyle w:val="Normal0"/>
              <w:spacing w:line="240" w:lineRule="auto"/>
              <w:ind w:left="142" w:hanging="142"/>
              <w:jc w:val="left"/>
              <w:rPr>
                <w:szCs w:val="22"/>
              </w:rPr>
            </w:pPr>
            <w:r w:rsidRPr="008E50BA">
              <w:rPr>
                <w:rFonts w:cs="Calibri"/>
                <w:bCs/>
                <w:szCs w:val="22"/>
                <w:lang w:eastAsia="en-GB"/>
              </w:rPr>
              <w:t>Ž</w:t>
            </w:r>
            <w:r w:rsidRPr="008E50BA">
              <w:rPr>
                <w:rFonts w:cs="Calibri"/>
                <w:szCs w:val="22"/>
                <w:lang w:eastAsia="en-GB"/>
              </w:rPr>
              <w:t>áci:</w:t>
            </w:r>
          </w:p>
          <w:p w14:paraId="6D7058F1"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umí jednat s lidmi, diskutují o citlivých otázkách, hledají kompromisní řešení</w:t>
            </w:r>
          </w:p>
          <w:p w14:paraId="0A110A4B"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jsou vedeni k tomu, aby měli vhodnou míru sebevědomí, sebeodpovědnosti a schopnost morálního úsudku</w:t>
            </w:r>
          </w:p>
          <w:p w14:paraId="4AC492B9"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hledají kompromisy mezi osobní svobodou a sociální odpovědností a jsou kriticky tolerantní</w:t>
            </w:r>
          </w:p>
        </w:tc>
      </w:tr>
      <w:tr w:rsidR="0091079A" w:rsidRPr="008E50BA" w14:paraId="791FA14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55521" w14:textId="77777777" w:rsidR="0091079A" w:rsidRPr="008E50BA" w:rsidRDefault="0091079A" w:rsidP="00163C8E">
            <w:pPr>
              <w:pStyle w:val="Normal0"/>
              <w:spacing w:line="240" w:lineRule="auto"/>
              <w:ind w:left="142" w:hanging="142"/>
              <w:jc w:val="left"/>
              <w:rPr>
                <w:szCs w:val="22"/>
              </w:rPr>
            </w:pPr>
            <w:r w:rsidRPr="008E50BA">
              <w:rPr>
                <w:rFonts w:cs="Calibri"/>
                <w:szCs w:val="22"/>
              </w:rPr>
              <w:t>Informační a komunikační technologie</w:t>
            </w:r>
          </w:p>
        </w:tc>
      </w:tr>
      <w:tr w:rsidR="0091079A" w:rsidRPr="008E50BA" w14:paraId="297824F4"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B669A"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lastRenderedPageBreak/>
              <w:t>Žáci:</w:t>
            </w:r>
          </w:p>
          <w:p w14:paraId="121C102B"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59A4FC83"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w:t>
            </w:r>
          </w:p>
        </w:tc>
      </w:tr>
      <w:tr w:rsidR="0091079A" w:rsidRPr="008E50BA" w14:paraId="6BFF912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E65AF" w14:textId="77777777" w:rsidR="0091079A" w:rsidRPr="008E50BA" w:rsidRDefault="0091079A" w:rsidP="00163C8E">
            <w:pPr>
              <w:pStyle w:val="Normal0"/>
              <w:spacing w:line="240" w:lineRule="auto"/>
              <w:ind w:left="142" w:hanging="142"/>
              <w:jc w:val="left"/>
              <w:rPr>
                <w:szCs w:val="22"/>
              </w:rPr>
            </w:pPr>
            <w:r w:rsidRPr="008E50BA">
              <w:rPr>
                <w:rFonts w:cs="Calibri"/>
                <w:szCs w:val="22"/>
              </w:rPr>
              <w:t>Člověk a životní prostředí</w:t>
            </w:r>
          </w:p>
        </w:tc>
      </w:tr>
      <w:tr w:rsidR="0091079A" w:rsidRPr="008E50BA" w14:paraId="08524F8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0C0A4"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Žáci:</w:t>
            </w:r>
          </w:p>
          <w:p w14:paraId="6E9B246C"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50D14310"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p w14:paraId="07069229"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získávají přehled o způsobech ochrany přírody, o používání technologických, ekonomických a právních nástrojů pro zajištění udržitelného rozvoje</w:t>
            </w:r>
          </w:p>
          <w:p w14:paraId="2221DE1A"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osvojují si základní principy šetrného a odpovědného přístupu k životnímu prostředí v osobním a profesním životě</w:t>
            </w:r>
          </w:p>
        </w:tc>
      </w:tr>
      <w:tr w:rsidR="0091079A" w:rsidRPr="008E50BA" w14:paraId="460003E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2D8B2" w14:textId="77777777" w:rsidR="0091079A" w:rsidRPr="008E50BA" w:rsidRDefault="0091079A" w:rsidP="00163C8E">
            <w:pPr>
              <w:pStyle w:val="Normal0"/>
              <w:spacing w:line="240" w:lineRule="auto"/>
              <w:ind w:left="142" w:hanging="142"/>
              <w:jc w:val="left"/>
              <w:rPr>
                <w:rFonts w:cs="Calibri"/>
                <w:szCs w:val="22"/>
                <w:lang w:eastAsia="en-GB"/>
              </w:rPr>
            </w:pPr>
            <w:r w:rsidRPr="008E50BA">
              <w:rPr>
                <w:rFonts w:cs="Calibri"/>
                <w:bCs/>
                <w:szCs w:val="22"/>
                <w:lang w:eastAsia="en-GB"/>
              </w:rPr>
              <w:t>Člověk a svět práce</w:t>
            </w:r>
          </w:p>
        </w:tc>
      </w:tr>
      <w:tr w:rsidR="0091079A" w:rsidRPr="008E50BA" w14:paraId="43B21FC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2633A"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Žáci:</w:t>
            </w:r>
          </w:p>
          <w:p w14:paraId="35C5654A"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70CB8AB7"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 a úspěšné kariéře</w:t>
            </w:r>
          </w:p>
          <w:p w14:paraId="4B958F95" w14:textId="77777777" w:rsidR="0091079A" w:rsidRPr="008E50BA" w:rsidRDefault="0091079A" w:rsidP="00163C8E">
            <w:pPr>
              <w:pStyle w:val="Normal0"/>
              <w:spacing w:line="240" w:lineRule="auto"/>
              <w:ind w:left="142" w:hanging="142"/>
              <w:jc w:val="left"/>
              <w:rPr>
                <w:szCs w:val="22"/>
              </w:rPr>
            </w:pPr>
            <w:r w:rsidRPr="008E50BA">
              <w:rPr>
                <w:rFonts w:cs="Calibri"/>
                <w:szCs w:val="22"/>
                <w:lang w:eastAsia="en-GB"/>
              </w:rPr>
              <w:t>- orientují se ve světě práce jako celku i v hospodářské struktuře regionu</w:t>
            </w:r>
          </w:p>
        </w:tc>
      </w:tr>
    </w:tbl>
    <w:p w14:paraId="23799DD6" w14:textId="77777777" w:rsidR="00E50726" w:rsidRPr="008E50BA" w:rsidRDefault="00E50726" w:rsidP="0091079A">
      <w:pPr>
        <w:rPr>
          <w:sz w:val="24"/>
        </w:rPr>
      </w:pPr>
    </w:p>
    <w:p w14:paraId="0BA8E958" w14:textId="77777777" w:rsidR="00E50726" w:rsidRPr="008E50BA" w:rsidRDefault="00E50726" w:rsidP="00122092">
      <w:pPr>
        <w:pStyle w:val="Nadpis1"/>
        <w:numPr>
          <w:ilvl w:val="1"/>
          <w:numId w:val="64"/>
        </w:numPr>
        <w:spacing w:before="0" w:after="322"/>
        <w:rPr>
          <w:color w:val="auto"/>
          <w:sz w:val="22"/>
          <w:szCs w:val="22"/>
        </w:rPr>
      </w:pPr>
      <w:bookmarkStart w:id="54" w:name="_Toc78981493"/>
      <w:r w:rsidRPr="008E50BA">
        <w:rPr>
          <w:color w:val="auto"/>
          <w:sz w:val="36"/>
          <w:szCs w:val="36"/>
        </w:rPr>
        <w:t>Informační a komunikační technologie</w:t>
      </w:r>
      <w:bookmarkEnd w:id="54"/>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2230"/>
        <w:gridCol w:w="2230"/>
        <w:gridCol w:w="1527"/>
      </w:tblGrid>
      <w:tr w:rsidR="00E50726" w:rsidRPr="008E50BA" w14:paraId="33A66C19" w14:textId="77777777" w:rsidTr="00E47735">
        <w:trPr>
          <w:tblHeader/>
        </w:trPr>
        <w:tc>
          <w:tcPr>
            <w:tcW w:w="0" w:type="auto"/>
            <w:gridSpan w:val="3"/>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0C9D33"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F78B4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584C2F84"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8DBDFF"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BEA67B"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059FC7"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DCF646B" w14:textId="77777777" w:rsidR="00E50726" w:rsidRPr="008E50BA" w:rsidRDefault="00E50726" w:rsidP="00E47735">
            <w:pPr>
              <w:spacing w:line="240" w:lineRule="auto"/>
              <w:rPr>
                <w:szCs w:val="22"/>
              </w:rPr>
            </w:pPr>
          </w:p>
        </w:tc>
      </w:tr>
      <w:tr w:rsidR="00E50726" w:rsidRPr="008E50BA" w14:paraId="41BC7651"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7C233" w14:textId="77777777" w:rsidR="00E50726" w:rsidRPr="008E50BA" w:rsidRDefault="00E50726" w:rsidP="00E47735">
            <w:pPr>
              <w:pStyle w:val="Normal0"/>
              <w:spacing w:line="240" w:lineRule="auto"/>
              <w:jc w:val="center"/>
              <w:rPr>
                <w:szCs w:val="22"/>
              </w:rPr>
            </w:pPr>
            <w:r w:rsidRPr="008E50BA">
              <w:rPr>
                <w:rFonts w:cs="Calibri"/>
                <w:szCs w:val="22"/>
              </w:rPr>
              <w:t>20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22A44" w14:textId="77777777" w:rsidR="00E50726" w:rsidRPr="008E50BA" w:rsidRDefault="00E50726" w:rsidP="00E47735">
            <w:pPr>
              <w:pStyle w:val="Normal0"/>
              <w:spacing w:line="240" w:lineRule="auto"/>
              <w:jc w:val="center"/>
              <w:rPr>
                <w:szCs w:val="22"/>
              </w:rPr>
            </w:pPr>
            <w:r w:rsidRPr="008E50BA">
              <w:rPr>
                <w:rFonts w:cs="Calibri"/>
                <w:szCs w:val="22"/>
              </w:rPr>
              <w:t>10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C69C3" w14:textId="77777777" w:rsidR="00E50726" w:rsidRPr="008E50BA" w:rsidRDefault="00E50726" w:rsidP="00E47735">
            <w:pPr>
              <w:pStyle w:val="Normal0"/>
              <w:spacing w:line="240" w:lineRule="auto"/>
              <w:jc w:val="center"/>
              <w:rPr>
                <w:szCs w:val="22"/>
              </w:rPr>
            </w:pPr>
            <w:r w:rsidRPr="008E50BA">
              <w:rPr>
                <w:rFonts w:cs="Calibri"/>
                <w:szCs w:val="22"/>
              </w:rPr>
              <w:t>9 + 17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24FCF" w14:textId="77777777" w:rsidR="00E50726" w:rsidRPr="008E50BA" w:rsidRDefault="00E50726" w:rsidP="00E47735">
            <w:pPr>
              <w:pStyle w:val="Normal0"/>
              <w:spacing w:line="240" w:lineRule="auto"/>
              <w:jc w:val="center"/>
              <w:rPr>
                <w:szCs w:val="22"/>
              </w:rPr>
            </w:pPr>
            <w:r w:rsidRPr="008E50BA">
              <w:rPr>
                <w:szCs w:val="22"/>
              </w:rPr>
              <w:t>39 + 57</w:t>
            </w:r>
          </w:p>
        </w:tc>
      </w:tr>
      <w:tr w:rsidR="00E50726" w:rsidRPr="008E50BA" w14:paraId="4B7716A5"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3CB27"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58D2D"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5FADA" w14:textId="77777777" w:rsidR="00E50726" w:rsidRPr="008E50BA" w:rsidRDefault="00E50726" w:rsidP="00E47735">
            <w:pPr>
              <w:pStyle w:val="Normal0"/>
              <w:spacing w:line="240" w:lineRule="auto"/>
              <w:jc w:val="center"/>
              <w:rPr>
                <w:szCs w:val="22"/>
              </w:rPr>
            </w:pPr>
            <w:r w:rsidRPr="008E50BA">
              <w:rPr>
                <w:rFonts w:cs="Calibri"/>
                <w:szCs w:val="22"/>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52847" w14:textId="77777777" w:rsidR="00E50726" w:rsidRPr="008E50BA" w:rsidRDefault="00E50726" w:rsidP="00E47735">
            <w:pPr>
              <w:pStyle w:val="Normal0"/>
              <w:spacing w:line="240" w:lineRule="auto"/>
              <w:rPr>
                <w:szCs w:val="22"/>
              </w:rPr>
            </w:pPr>
            <w:r w:rsidRPr="008E50BA">
              <w:rPr>
                <w:rFonts w:cs="Calibri"/>
                <w:szCs w:val="22"/>
              </w:rPr>
              <w:t> </w:t>
            </w:r>
          </w:p>
        </w:tc>
      </w:tr>
    </w:tbl>
    <w:p w14:paraId="32AC832C" w14:textId="77777777" w:rsidR="00E50726" w:rsidRPr="008E50BA" w:rsidRDefault="00E50726" w:rsidP="00DD5A13">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2A273CF8"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30F08D"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89023A" w14:textId="6F980A2B" w:rsidR="00E50726" w:rsidRPr="008E50BA" w:rsidRDefault="006F34DC" w:rsidP="00E47735">
            <w:pPr>
              <w:pStyle w:val="Normal0"/>
              <w:keepNext/>
              <w:shd w:val="clear" w:color="auto" w:fill="9CC2E5"/>
              <w:spacing w:line="240" w:lineRule="auto"/>
              <w:jc w:val="center"/>
              <w:rPr>
                <w:szCs w:val="22"/>
              </w:rPr>
            </w:pPr>
            <w:r w:rsidRPr="006F34DC">
              <w:rPr>
                <w:rFonts w:cs="Calibri"/>
                <w:szCs w:val="22"/>
              </w:rPr>
              <w:t>Informační a komunikační technologie</w:t>
            </w:r>
          </w:p>
        </w:tc>
      </w:tr>
      <w:tr w:rsidR="00E50726" w:rsidRPr="008E50BA" w14:paraId="313966A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5ABE06"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8D468" w14:textId="77777777" w:rsidR="00E50726" w:rsidRPr="008E50BA" w:rsidRDefault="00E50726" w:rsidP="00AD4AC0">
            <w:pPr>
              <w:pStyle w:val="Normal0"/>
              <w:spacing w:line="240" w:lineRule="auto"/>
              <w:ind w:left="130" w:hanging="130"/>
              <w:jc w:val="left"/>
              <w:rPr>
                <w:szCs w:val="22"/>
              </w:rPr>
            </w:pPr>
            <w:r w:rsidRPr="008E50BA">
              <w:rPr>
                <w:rFonts w:cs="Calibri"/>
                <w:szCs w:val="22"/>
              </w:rPr>
              <w:t>Vzdělávání v informačních a komunikačních technologiích</w:t>
            </w:r>
          </w:p>
        </w:tc>
      </w:tr>
      <w:tr w:rsidR="00E50726" w:rsidRPr="008E50BA" w14:paraId="0B5B3F7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422D0"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828A1"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Informační technologie rozvíjí dovednost pracovat s prostředky informačn</w:t>
            </w:r>
            <w:r w:rsidR="00AD4AC0" w:rsidRPr="008E50BA">
              <w:rPr>
                <w:rFonts w:cs="Calibri"/>
                <w:szCs w:val="22"/>
              </w:rPr>
              <w:t>ích a komunikačních technologií</w:t>
            </w:r>
          </w:p>
          <w:p w14:paraId="341B82A1"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a s informacemi a efektivně je využívat jak v průběhu přípravy v jiných před</w:t>
            </w:r>
            <w:r w:rsidR="00AD4AC0" w:rsidRPr="008E50BA">
              <w:rPr>
                <w:rFonts w:cs="Calibri"/>
                <w:szCs w:val="22"/>
              </w:rPr>
              <w:t>mětech, tak v dalším vzdělávání</w:t>
            </w:r>
          </w:p>
          <w:p w14:paraId="1E6F38AD"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lastRenderedPageBreak/>
              <w:t>i výkonu povolání, ale i v soukromém a občanském životě. Předmět posky</w:t>
            </w:r>
            <w:r w:rsidR="00AD4AC0" w:rsidRPr="008E50BA">
              <w:rPr>
                <w:rFonts w:cs="Calibri"/>
                <w:szCs w:val="22"/>
              </w:rPr>
              <w:t>tuje žákům vědomosti a potřebné</w:t>
            </w:r>
          </w:p>
          <w:p w14:paraId="2BDE04B0"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dovednosti nezbytné k ovládání typického programového vybavení při ř</w:t>
            </w:r>
            <w:r w:rsidR="00AD4AC0" w:rsidRPr="008E50BA">
              <w:rPr>
                <w:rFonts w:cs="Calibri"/>
                <w:szCs w:val="22"/>
              </w:rPr>
              <w:t>ešení úloh, výuce, vyhotovování</w:t>
            </w:r>
          </w:p>
          <w:p w14:paraId="7F66A47B" w14:textId="77777777" w:rsidR="00E50726" w:rsidRPr="008E50BA" w:rsidRDefault="00E50726" w:rsidP="00AD4AC0">
            <w:pPr>
              <w:pStyle w:val="Normal0"/>
              <w:spacing w:line="240" w:lineRule="auto"/>
              <w:ind w:left="130" w:hanging="130"/>
              <w:jc w:val="left"/>
              <w:rPr>
                <w:szCs w:val="22"/>
              </w:rPr>
            </w:pPr>
            <w:r w:rsidRPr="008E50BA">
              <w:rPr>
                <w:rFonts w:cs="Calibri"/>
                <w:szCs w:val="22"/>
              </w:rPr>
              <w:t>písemností, vyhledávání a práci s informacemi a komunikaci pomocí Internetu.</w:t>
            </w:r>
          </w:p>
          <w:p w14:paraId="1FC10D01"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Vzdělávání předm</w:t>
            </w:r>
            <w:r w:rsidR="00AD4AC0" w:rsidRPr="008E50BA">
              <w:rPr>
                <w:rFonts w:cs="Calibri"/>
                <w:szCs w:val="22"/>
              </w:rPr>
              <w:t>ětu směřuje k tomu, aby žáci:</w:t>
            </w:r>
          </w:p>
          <w:p w14:paraId="4C1C9ED4"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tvořivě využívali softwarových a hardwarových prostředků při prezentaci</w:t>
            </w:r>
            <w:r w:rsidR="00AD4AC0" w:rsidRPr="008E50BA">
              <w:rPr>
                <w:rFonts w:cs="Calibri"/>
                <w:szCs w:val="22"/>
              </w:rPr>
              <w:t xml:space="preserve"> výsledků své práce a při výuce</w:t>
            </w:r>
          </w:p>
          <w:p w14:paraId="0105FF17"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porozuměli toku informací od jejich vzniku, uložením na médium, přenosem, zpracováním, vyhledáváním a praktickým využit</w:t>
            </w:r>
            <w:r w:rsidR="00AD4AC0" w:rsidRPr="008E50BA">
              <w:rPr>
                <w:rFonts w:cs="Calibri"/>
                <w:szCs w:val="22"/>
              </w:rPr>
              <w:t>ím</w:t>
            </w:r>
          </w:p>
          <w:p w14:paraId="5E17C130"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p</w:t>
            </w:r>
            <w:r w:rsidR="00AD4AC0" w:rsidRPr="008E50BA">
              <w:rPr>
                <w:rFonts w:cs="Calibri"/>
                <w:szCs w:val="22"/>
              </w:rPr>
              <w:t>racovali s elektronickou poštou</w:t>
            </w:r>
          </w:p>
          <w:p w14:paraId="505B323E"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využívali informací a komun</w:t>
            </w:r>
            <w:r w:rsidR="00AD4AC0" w:rsidRPr="008E50BA">
              <w:rPr>
                <w:rFonts w:cs="Calibri"/>
                <w:szCs w:val="22"/>
              </w:rPr>
              <w:t>ikací prostřednictvím Internetu</w:t>
            </w:r>
          </w:p>
          <w:p w14:paraId="55A357BA"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byl schopen odolávat myšlenkov</w:t>
            </w:r>
            <w:r w:rsidR="00AD4AC0" w:rsidRPr="008E50BA">
              <w:rPr>
                <w:rFonts w:cs="Calibri"/>
                <w:szCs w:val="22"/>
              </w:rPr>
              <w:t>é manipulaci šířenou Internetem</w:t>
            </w:r>
          </w:p>
          <w:p w14:paraId="7669674A"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dovedl se orientovat v mediálních obsazích, kriticky je hodnotit a optimálně využívat masov</w:t>
            </w:r>
            <w:r w:rsidR="00AD4AC0" w:rsidRPr="008E50BA">
              <w:rPr>
                <w:rFonts w:cs="Calibri"/>
                <w:szCs w:val="22"/>
              </w:rPr>
              <w:t>á média pro své různé potřeby</w:t>
            </w:r>
          </w:p>
          <w:p w14:paraId="44AC713A"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respektovali právo k duševnímu vla</w:t>
            </w:r>
            <w:r w:rsidR="00AD4AC0" w:rsidRPr="008E50BA">
              <w:rPr>
                <w:rFonts w:cs="Calibri"/>
                <w:szCs w:val="22"/>
              </w:rPr>
              <w:t>stnictví při využívání softwaru</w:t>
            </w:r>
          </w:p>
          <w:p w14:paraId="268094EA"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Výuka pře</w:t>
            </w:r>
            <w:r w:rsidR="00AD4AC0" w:rsidRPr="008E50BA">
              <w:rPr>
                <w:rFonts w:cs="Calibri"/>
                <w:szCs w:val="22"/>
              </w:rPr>
              <w:t>dmětu směřuje k tomu, aby žáci:</w:t>
            </w:r>
          </w:p>
          <w:p w14:paraId="2DDD9C7E" w14:textId="77777777" w:rsidR="00AD4AC0" w:rsidRPr="008E50BA" w:rsidRDefault="00AD4AC0" w:rsidP="00AD4AC0">
            <w:pPr>
              <w:pStyle w:val="Normal0"/>
              <w:spacing w:line="240" w:lineRule="auto"/>
              <w:ind w:left="130" w:hanging="130"/>
              <w:jc w:val="left"/>
              <w:rPr>
                <w:rFonts w:cs="Calibri"/>
                <w:szCs w:val="22"/>
              </w:rPr>
            </w:pPr>
            <w:r w:rsidRPr="008E50BA">
              <w:rPr>
                <w:rFonts w:cs="Calibri"/>
                <w:szCs w:val="22"/>
              </w:rPr>
              <w:t>- dokázali obhájit své názory</w:t>
            </w:r>
          </w:p>
          <w:p w14:paraId="29C94C31"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využívali svých vědomostí a</w:t>
            </w:r>
            <w:r w:rsidR="00AD4AC0" w:rsidRPr="008E50BA">
              <w:rPr>
                <w:rFonts w:cs="Calibri"/>
                <w:szCs w:val="22"/>
              </w:rPr>
              <w:t xml:space="preserve"> dovedností v praktickém životě</w:t>
            </w:r>
          </w:p>
          <w:p w14:paraId="2A7CB30B"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xml:space="preserve">- hodnotili kriticky informace z různých zdrojů </w:t>
            </w:r>
            <w:r w:rsidR="00AD4AC0" w:rsidRPr="008E50BA">
              <w:rPr>
                <w:rFonts w:cs="Calibri"/>
                <w:szCs w:val="22"/>
              </w:rPr>
              <w:t>a předávali je vhodným způsobem</w:t>
            </w:r>
          </w:p>
          <w:p w14:paraId="0CED6C2A" w14:textId="77777777" w:rsidR="00E50726" w:rsidRPr="008E50BA" w:rsidRDefault="00E50726" w:rsidP="00AD4AC0">
            <w:pPr>
              <w:pStyle w:val="Normal0"/>
              <w:spacing w:line="240" w:lineRule="auto"/>
              <w:ind w:left="130" w:hanging="130"/>
              <w:jc w:val="left"/>
              <w:rPr>
                <w:szCs w:val="22"/>
              </w:rPr>
            </w:pPr>
            <w:r w:rsidRPr="008E50BA">
              <w:rPr>
                <w:rFonts w:cs="Calibri"/>
                <w:szCs w:val="22"/>
              </w:rPr>
              <w:t>- se nenechali manipulovat a co nejvíce porozuměli světu, v němž žijí</w:t>
            </w:r>
          </w:p>
        </w:tc>
      </w:tr>
      <w:tr w:rsidR="00E50726" w:rsidRPr="008E50BA" w14:paraId="149BCF4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9E27D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A8598"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Výuka je zaměřena na přípravu žáků pro využití prostředků výpočetní tech</w:t>
            </w:r>
            <w:r w:rsidR="00AD4AC0" w:rsidRPr="008E50BA">
              <w:rPr>
                <w:rFonts w:cs="Calibri"/>
                <w:szCs w:val="22"/>
              </w:rPr>
              <w:t>niky v praxi s využitím názorně</w:t>
            </w:r>
          </w:p>
          <w:p w14:paraId="5D93FE0B"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demonstračních (předvádění a pozorování, práce s obrazem, instrukt</w:t>
            </w:r>
            <w:r w:rsidR="00AD4AC0" w:rsidRPr="008E50BA">
              <w:rPr>
                <w:rFonts w:cs="Calibri"/>
                <w:szCs w:val="22"/>
              </w:rPr>
              <w:t>áž), klasických výukových metod</w:t>
            </w:r>
          </w:p>
          <w:p w14:paraId="1185E66F"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slovních (vysvětlování, výklad) a komplexních výukových metod (frontální v</w:t>
            </w:r>
            <w:r w:rsidR="00AD4AC0" w:rsidRPr="008E50BA">
              <w:rPr>
                <w:rFonts w:cs="Calibri"/>
                <w:szCs w:val="22"/>
              </w:rPr>
              <w:t>ýuka, individuální a</w:t>
            </w:r>
          </w:p>
          <w:p w14:paraId="58E5DC28"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individualizovaná výuka, výuka podporovaná počítačem). Obsahem učiva js</w:t>
            </w:r>
            <w:r w:rsidR="00AD4AC0" w:rsidRPr="008E50BA">
              <w:rPr>
                <w:rFonts w:cs="Calibri"/>
                <w:szCs w:val="22"/>
              </w:rPr>
              <w:t>ou teoretické poznatky a jejich</w:t>
            </w:r>
          </w:p>
          <w:p w14:paraId="053BCE57" w14:textId="77777777" w:rsidR="00E50726" w:rsidRPr="008E50BA" w:rsidRDefault="00E50726" w:rsidP="00AD4AC0">
            <w:pPr>
              <w:pStyle w:val="Normal0"/>
              <w:spacing w:line="240" w:lineRule="auto"/>
              <w:ind w:left="130" w:hanging="130"/>
              <w:jc w:val="left"/>
              <w:rPr>
                <w:szCs w:val="22"/>
              </w:rPr>
            </w:pPr>
            <w:r w:rsidRPr="008E50BA">
              <w:rPr>
                <w:rFonts w:cs="Calibri"/>
                <w:szCs w:val="22"/>
              </w:rPr>
              <w:t>aplikace v praxi.</w:t>
            </w:r>
          </w:p>
          <w:p w14:paraId="626790FB"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Předmětu se vyučuje v 1. - 3. ročníku. Je úzce s</w:t>
            </w:r>
            <w:r w:rsidR="00AD4AC0" w:rsidRPr="008E50BA">
              <w:rPr>
                <w:rFonts w:cs="Calibri"/>
                <w:szCs w:val="22"/>
              </w:rPr>
              <w:t>pjat (mezipředmětové vztahy) s:</w:t>
            </w:r>
          </w:p>
          <w:p w14:paraId="3A31E1EC"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xml:space="preserve">- českým jazykem – dodržování pravidel českého </w:t>
            </w:r>
            <w:r w:rsidR="00AD4AC0" w:rsidRPr="008E50BA">
              <w:rPr>
                <w:rFonts w:cs="Calibri"/>
                <w:szCs w:val="22"/>
              </w:rPr>
              <w:t>pravopisu, stylizace písemností</w:t>
            </w:r>
          </w:p>
          <w:p w14:paraId="26B4F46D"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občanskou naukou – formování osobno</w:t>
            </w:r>
            <w:r w:rsidR="00AD4AC0" w:rsidRPr="008E50BA">
              <w:rPr>
                <w:rFonts w:cs="Calibri"/>
                <w:szCs w:val="22"/>
              </w:rPr>
              <w:t>sti žáka a jeho pohledu na svět</w:t>
            </w:r>
          </w:p>
          <w:p w14:paraId="0711BD56"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písemnou a elektronickou komunikací – psaní na klávesnici desetiprstovou hmatovou metodou, pravidla pro ps</w:t>
            </w:r>
            <w:r w:rsidR="00AD4AC0" w:rsidRPr="008E50BA">
              <w:rPr>
                <w:rFonts w:cs="Calibri"/>
                <w:szCs w:val="22"/>
              </w:rPr>
              <w:t>aní textu dle normy ČSN 01 6910</w:t>
            </w:r>
          </w:p>
          <w:p w14:paraId="4E994783"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účetnictvím – provádění základních v</w:t>
            </w:r>
            <w:r w:rsidR="00AD4AC0" w:rsidRPr="008E50BA">
              <w:rPr>
                <w:rFonts w:cs="Calibri"/>
                <w:szCs w:val="22"/>
              </w:rPr>
              <w:t>ýpočtů (kalkulace nákladů, aj.)</w:t>
            </w:r>
          </w:p>
          <w:p w14:paraId="69593A10" w14:textId="77777777" w:rsidR="00AD4AC0" w:rsidRPr="008E50BA" w:rsidRDefault="00E50726" w:rsidP="00AD4AC0">
            <w:pPr>
              <w:pStyle w:val="Normal0"/>
              <w:spacing w:line="240" w:lineRule="auto"/>
              <w:ind w:left="130" w:hanging="130"/>
              <w:jc w:val="left"/>
              <w:rPr>
                <w:rFonts w:cs="Calibri"/>
                <w:szCs w:val="22"/>
              </w:rPr>
            </w:pPr>
            <w:r w:rsidRPr="008E50BA">
              <w:rPr>
                <w:rFonts w:cs="Calibri"/>
                <w:szCs w:val="22"/>
              </w:rPr>
              <w:t>- matematikou – použití základníc</w:t>
            </w:r>
            <w:r w:rsidR="00AD4AC0" w:rsidRPr="008E50BA">
              <w:rPr>
                <w:rFonts w:cs="Calibri"/>
                <w:szCs w:val="22"/>
              </w:rPr>
              <w:t>h matematických metod a výpočtů</w:t>
            </w:r>
          </w:p>
          <w:p w14:paraId="1F1570F9" w14:textId="77777777" w:rsidR="00E50726" w:rsidRPr="008E50BA" w:rsidRDefault="00E50726" w:rsidP="00AD4AC0">
            <w:pPr>
              <w:pStyle w:val="Normal0"/>
              <w:spacing w:line="240" w:lineRule="auto"/>
              <w:ind w:left="130" w:hanging="130"/>
              <w:jc w:val="left"/>
              <w:rPr>
                <w:szCs w:val="22"/>
              </w:rPr>
            </w:pPr>
            <w:r w:rsidRPr="008E50BA">
              <w:rPr>
                <w:rFonts w:cs="Calibri"/>
                <w:szCs w:val="22"/>
              </w:rPr>
              <w:t>- základy práva – znalost konkrétních zákonů (zákon o ochraně autorských práv…)</w:t>
            </w:r>
          </w:p>
        </w:tc>
      </w:tr>
      <w:tr w:rsidR="00E50726" w:rsidRPr="008E50BA" w14:paraId="1795D14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6BDA4B"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2409F" w14:textId="77777777" w:rsidR="00E50726" w:rsidRPr="008E50BA" w:rsidRDefault="00E50726" w:rsidP="00AD4AC0">
            <w:pPr>
              <w:pStyle w:val="Normal0"/>
              <w:spacing w:line="240" w:lineRule="auto"/>
              <w:jc w:val="left"/>
              <w:rPr>
                <w:szCs w:val="22"/>
              </w:rPr>
            </w:pPr>
            <w:r w:rsidRPr="008E50BA">
              <w:rPr>
                <w:rFonts w:cs="Calibri"/>
                <w:szCs w:val="22"/>
              </w:rPr>
              <w:t>Vzdělávání v informačních a komunikačních technologiích</w:t>
            </w:r>
          </w:p>
        </w:tc>
      </w:tr>
      <w:tr w:rsidR="00E50726" w:rsidRPr="008E50BA" w14:paraId="1872614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A6F80"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4721D" w14:textId="77777777" w:rsidR="00E50726" w:rsidRPr="008E50BA" w:rsidRDefault="00E50726" w:rsidP="00AD4AC0">
            <w:pPr>
              <w:pStyle w:val="Normal0"/>
              <w:spacing w:line="240" w:lineRule="auto"/>
              <w:jc w:val="left"/>
              <w:rPr>
                <w:szCs w:val="22"/>
              </w:rPr>
            </w:pPr>
            <w:r w:rsidRPr="008E50BA">
              <w:rPr>
                <w:rFonts w:cs="Calibri"/>
                <w:szCs w:val="22"/>
              </w:rPr>
              <w:t>1. cizí jazyk - anglický</w:t>
            </w:r>
          </w:p>
          <w:p w14:paraId="1CFAC2F7" w14:textId="77777777" w:rsidR="00E50726" w:rsidRPr="008E50BA" w:rsidRDefault="00E50726" w:rsidP="00AD4AC0">
            <w:pPr>
              <w:pStyle w:val="Normal0"/>
              <w:spacing w:line="240" w:lineRule="auto"/>
              <w:jc w:val="left"/>
              <w:rPr>
                <w:szCs w:val="22"/>
              </w:rPr>
            </w:pPr>
            <w:r w:rsidRPr="008E50BA">
              <w:rPr>
                <w:rFonts w:cs="Calibri"/>
                <w:szCs w:val="22"/>
              </w:rPr>
              <w:t>Základy společenských věd</w:t>
            </w:r>
          </w:p>
          <w:p w14:paraId="5B163E18" w14:textId="77777777" w:rsidR="00E50726" w:rsidRPr="008E50BA" w:rsidRDefault="00E50726" w:rsidP="00AD4AC0">
            <w:pPr>
              <w:pStyle w:val="Normal0"/>
              <w:spacing w:line="240" w:lineRule="auto"/>
              <w:jc w:val="left"/>
              <w:rPr>
                <w:szCs w:val="22"/>
              </w:rPr>
            </w:pPr>
            <w:r w:rsidRPr="008E50BA">
              <w:rPr>
                <w:rFonts w:cs="Calibri"/>
                <w:szCs w:val="22"/>
              </w:rPr>
              <w:t>Základy přírodních věd</w:t>
            </w:r>
          </w:p>
          <w:p w14:paraId="7F58F9AE" w14:textId="77777777" w:rsidR="00E50726" w:rsidRPr="008E50BA" w:rsidRDefault="00E50726" w:rsidP="00AD4AC0">
            <w:pPr>
              <w:pStyle w:val="Normal0"/>
              <w:spacing w:line="240" w:lineRule="auto"/>
              <w:jc w:val="left"/>
              <w:rPr>
                <w:szCs w:val="22"/>
              </w:rPr>
            </w:pPr>
            <w:r w:rsidRPr="008E50BA">
              <w:rPr>
                <w:rFonts w:cs="Calibri"/>
                <w:szCs w:val="22"/>
              </w:rPr>
              <w:t>Český jazyk a literatura</w:t>
            </w:r>
          </w:p>
          <w:p w14:paraId="136F75AF" w14:textId="77777777" w:rsidR="00E50726" w:rsidRPr="008E50BA" w:rsidRDefault="00E50726" w:rsidP="00AD4AC0">
            <w:pPr>
              <w:pStyle w:val="Normal0"/>
              <w:spacing w:line="240" w:lineRule="auto"/>
              <w:jc w:val="left"/>
              <w:rPr>
                <w:szCs w:val="22"/>
              </w:rPr>
            </w:pPr>
            <w:r w:rsidRPr="008E50BA">
              <w:rPr>
                <w:rFonts w:cs="Calibri"/>
                <w:szCs w:val="22"/>
              </w:rPr>
              <w:t>Tělesná výchova</w:t>
            </w:r>
          </w:p>
          <w:p w14:paraId="36027C96" w14:textId="77777777" w:rsidR="00E50726" w:rsidRPr="008E50BA" w:rsidRDefault="00E50726" w:rsidP="00AD4AC0">
            <w:pPr>
              <w:pStyle w:val="Normal0"/>
              <w:spacing w:line="240" w:lineRule="auto"/>
              <w:jc w:val="left"/>
              <w:rPr>
                <w:szCs w:val="22"/>
              </w:rPr>
            </w:pPr>
            <w:r w:rsidRPr="008E50BA">
              <w:rPr>
                <w:rFonts w:cs="Calibri"/>
                <w:szCs w:val="22"/>
              </w:rPr>
              <w:t>Ekonomika, marketing a management</w:t>
            </w:r>
          </w:p>
        </w:tc>
      </w:tr>
      <w:tr w:rsidR="00E50726" w:rsidRPr="008E50BA" w14:paraId="389A980C"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0BCCD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F5131" w14:textId="77777777" w:rsidR="00E50726" w:rsidRPr="008E50BA" w:rsidRDefault="00E50726" w:rsidP="00E47735">
            <w:pPr>
              <w:pStyle w:val="Normal0"/>
              <w:spacing w:line="240" w:lineRule="auto"/>
              <w:jc w:val="left"/>
              <w:rPr>
                <w:szCs w:val="22"/>
              </w:rPr>
            </w:pPr>
            <w:r w:rsidRPr="008E50BA">
              <w:rPr>
                <w:rFonts w:cs="Calibri"/>
                <w:b/>
                <w:bCs/>
                <w:szCs w:val="22"/>
              </w:rPr>
              <w:t>Kompetence k řešení problémů:</w:t>
            </w:r>
            <w:r w:rsidRPr="008E50BA">
              <w:rPr>
                <w:rFonts w:cs="Calibri"/>
                <w:szCs w:val="22"/>
              </w:rPr>
              <w:br/>
              <w:t>Žák volí prostředky a způsoby (pomůcky, studijní literaturu a další informační zdroje, metody a techniky) vhodné pro splnění jednotlivých aktivit, využívá zkušenosti a vědomosti nabyté v předchozím studiu.</w:t>
            </w:r>
          </w:p>
        </w:tc>
      </w:tr>
      <w:tr w:rsidR="00E50726" w:rsidRPr="008E50BA" w14:paraId="0C12E2F7"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1DC7D6A2"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1C944" w14:textId="77777777" w:rsidR="00E50726" w:rsidRPr="008E50BA" w:rsidRDefault="00E50726" w:rsidP="00E47735">
            <w:pPr>
              <w:pStyle w:val="Normal0"/>
              <w:spacing w:line="240" w:lineRule="auto"/>
              <w:jc w:val="left"/>
              <w:rPr>
                <w:szCs w:val="22"/>
              </w:rPr>
            </w:pPr>
            <w:r w:rsidRPr="008E50BA">
              <w:rPr>
                <w:rFonts w:cs="Calibri"/>
                <w:b/>
                <w:bCs/>
                <w:szCs w:val="22"/>
              </w:rPr>
              <w:t>Komunikativní kompetence:</w:t>
            </w:r>
            <w:r w:rsidRPr="008E50BA">
              <w:rPr>
                <w:rFonts w:cs="Calibri"/>
                <w:szCs w:val="22"/>
              </w:rPr>
              <w:br/>
              <w:t>Žák se srozumitelně a přehledně vyjadřuje v mluvených a písemných projevech při respektování platných norem a předpisů, umí použít odbornou terminologii.</w:t>
            </w:r>
          </w:p>
        </w:tc>
      </w:tr>
      <w:tr w:rsidR="00E50726" w:rsidRPr="008E50BA" w14:paraId="1FE3B8AC"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B99C61E"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24310" w14:textId="77777777" w:rsidR="00E50726" w:rsidRPr="008E50BA" w:rsidRDefault="00E50726" w:rsidP="00E47735">
            <w:pPr>
              <w:pStyle w:val="Normal0"/>
              <w:spacing w:line="240" w:lineRule="auto"/>
              <w:jc w:val="left"/>
              <w:rPr>
                <w:szCs w:val="22"/>
              </w:rPr>
            </w:pPr>
            <w:r w:rsidRPr="008E50BA">
              <w:rPr>
                <w:rFonts w:cs="Calibri"/>
                <w:b/>
                <w:bCs/>
                <w:szCs w:val="22"/>
              </w:rPr>
              <w:t>Personální a sociální kompetence:</w:t>
            </w:r>
            <w:r w:rsidRPr="008E50BA">
              <w:rPr>
                <w:rFonts w:cs="Calibri"/>
                <w:szCs w:val="22"/>
              </w:rPr>
              <w:br/>
              <w:t>Žák přijímá konstruktivně hodnocení výsledků své samostatné práce ze strany učitele. Přijímá náměty na zlepšení práce i jeho kritické výhrady. Odpovědně plní zadané úkoly, snaží se porozumět zadání, navrhnout způsob řešení a zdůvodnit jej.</w:t>
            </w:r>
          </w:p>
        </w:tc>
      </w:tr>
      <w:tr w:rsidR="00E50726" w:rsidRPr="008E50BA" w14:paraId="1C4CE0FF"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7E305B9F"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7EB5C" w14:textId="77777777" w:rsidR="00E50726" w:rsidRPr="008E50BA" w:rsidRDefault="00E50726" w:rsidP="00E47735">
            <w:pPr>
              <w:pStyle w:val="Normal0"/>
              <w:spacing w:line="240" w:lineRule="auto"/>
              <w:jc w:val="left"/>
              <w:rPr>
                <w:szCs w:val="22"/>
              </w:rPr>
            </w:pPr>
            <w:r w:rsidRPr="008E50BA">
              <w:rPr>
                <w:rFonts w:cs="Calibri"/>
                <w:b/>
                <w:bCs/>
                <w:szCs w:val="22"/>
              </w:rPr>
              <w:t>Kompetence k pracovnímu uplatnění a podnikatelským aktivitám:</w:t>
            </w:r>
            <w:r w:rsidRPr="008E50BA">
              <w:rPr>
                <w:rFonts w:cs="Calibri"/>
                <w:szCs w:val="22"/>
              </w:rPr>
              <w:br/>
              <w:t>Žák je seznámen s významem získaných odborných kompetencí v oblasti využívání prostředků informačních a komunikačních technologií včetně práce se základními typy programového vybavení pro jeho uplatnění na trhu práce v průběhu profesního života.</w:t>
            </w:r>
          </w:p>
        </w:tc>
      </w:tr>
      <w:tr w:rsidR="00E50726" w:rsidRPr="008E50BA" w14:paraId="565084E1"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C604F6F"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42307" w14:textId="77777777" w:rsidR="00E50726" w:rsidRPr="008E50BA" w:rsidRDefault="00E50726" w:rsidP="00E47735">
            <w:pPr>
              <w:pStyle w:val="Normal0"/>
              <w:spacing w:line="240" w:lineRule="auto"/>
              <w:jc w:val="left"/>
              <w:rPr>
                <w:szCs w:val="22"/>
              </w:rPr>
            </w:pPr>
            <w:r w:rsidRPr="008E50BA">
              <w:rPr>
                <w:rFonts w:cs="Calibri"/>
                <w:b/>
                <w:bCs/>
                <w:szCs w:val="22"/>
              </w:rPr>
              <w:t>Matematické kompetence:</w:t>
            </w:r>
            <w:r w:rsidRPr="008E50BA">
              <w:rPr>
                <w:rFonts w:cs="Calibri"/>
                <w:szCs w:val="22"/>
              </w:rPr>
              <w:br/>
              <w:t>Žák je schopen nacházet funkční závislosti a využívat je (analýza problému, algoritmizace úlohy, hledání optimálního řešení) v technické praxi.</w:t>
            </w:r>
          </w:p>
        </w:tc>
      </w:tr>
      <w:tr w:rsidR="00E50726" w:rsidRPr="008E50BA" w14:paraId="1A006C36"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A069490"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E3693" w14:textId="77777777" w:rsidR="00E50726" w:rsidRPr="008E50BA" w:rsidRDefault="00E50726" w:rsidP="00E47735">
            <w:pPr>
              <w:pStyle w:val="Normal0"/>
              <w:spacing w:line="240" w:lineRule="auto"/>
              <w:jc w:val="left"/>
              <w:rPr>
                <w:szCs w:val="22"/>
              </w:rPr>
            </w:pPr>
            <w:r w:rsidRPr="008E50BA">
              <w:rPr>
                <w:rFonts w:cs="Calibri"/>
                <w:b/>
                <w:bCs/>
                <w:szCs w:val="22"/>
              </w:rPr>
              <w:t>Kompetence využívat prostředky informačních a komunikačních technologií a pracovat s informacemi:</w:t>
            </w:r>
            <w:r w:rsidRPr="008E50BA">
              <w:rPr>
                <w:rFonts w:cs="Calibri"/>
                <w:szCs w:val="22"/>
              </w:rPr>
              <w:br/>
              <w:t>Žák získává informace z online zdrojů (vyhledávací portály, webové stránky firem a institucí), efektivně využívá počítačová zařízení a základní programové vybavení.</w:t>
            </w:r>
          </w:p>
        </w:tc>
      </w:tr>
      <w:tr w:rsidR="00E50726" w:rsidRPr="008E50BA" w14:paraId="3DFA944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44200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E2A53" w14:textId="77777777" w:rsidR="00E50726" w:rsidRPr="008E50BA" w:rsidRDefault="00E50726" w:rsidP="00E47735">
            <w:pPr>
              <w:pStyle w:val="Normal0"/>
              <w:spacing w:line="240" w:lineRule="auto"/>
              <w:jc w:val="left"/>
              <w:rPr>
                <w:szCs w:val="22"/>
              </w:rPr>
            </w:pPr>
            <w:r w:rsidRPr="008E50BA">
              <w:rPr>
                <w:rFonts w:cs="Calibri"/>
                <w:b/>
                <w:szCs w:val="22"/>
              </w:rPr>
              <w:t>Metody výuky:</w:t>
            </w:r>
            <w:r w:rsidRPr="008E50BA">
              <w:rPr>
                <w:rFonts w:cs="Calibri"/>
                <w:b/>
                <w:szCs w:val="22"/>
              </w:rPr>
              <w:br/>
            </w:r>
            <w:r w:rsidRPr="008E50BA">
              <w:rPr>
                <w:rFonts w:cs="Calibri"/>
                <w:szCs w:val="22"/>
              </w:rPr>
              <w:t>- výklad nové látky a objasnění základních pojmů a souvislostí</w:t>
            </w:r>
            <w:r w:rsidRPr="008E50BA">
              <w:rPr>
                <w:rFonts w:cs="Calibri"/>
                <w:szCs w:val="22"/>
              </w:rPr>
              <w:br/>
              <w:t>- frontální výuka</w:t>
            </w:r>
            <w:r w:rsidRPr="008E50BA">
              <w:rPr>
                <w:rFonts w:cs="Calibri"/>
                <w:szCs w:val="22"/>
              </w:rPr>
              <w:br/>
            </w:r>
            <w:r w:rsidRPr="008E50BA">
              <w:rPr>
                <w:rFonts w:cs="Calibri"/>
                <w:szCs w:val="22"/>
              </w:rPr>
              <w:lastRenderedPageBreak/>
              <w:t>- školní samostatná práce studentů</w:t>
            </w:r>
            <w:r w:rsidRPr="008E50BA">
              <w:rPr>
                <w:rFonts w:cs="Calibri"/>
                <w:szCs w:val="22"/>
              </w:rPr>
              <w:br/>
              <w:t>- používání názorných pomůcek</w:t>
            </w:r>
            <w:r w:rsidRPr="008E50BA">
              <w:rPr>
                <w:rFonts w:cs="Calibri"/>
                <w:szCs w:val="22"/>
              </w:rPr>
              <w:br/>
              <w:t>- práce se souborem úloh – řízené cvičení</w:t>
            </w:r>
            <w:r w:rsidRPr="008E50BA">
              <w:rPr>
                <w:rFonts w:cs="Calibri"/>
                <w:szCs w:val="22"/>
              </w:rPr>
              <w:br/>
              <w:t xml:space="preserve">- </w:t>
            </w:r>
            <w:r w:rsidR="005C4685" w:rsidRPr="008E50BA">
              <w:rPr>
                <w:rFonts w:cs="Calibri"/>
                <w:szCs w:val="22"/>
              </w:rPr>
              <w:t>diskuse</w:t>
            </w:r>
            <w:r w:rsidRPr="008E50BA">
              <w:rPr>
                <w:rFonts w:cs="Calibri"/>
                <w:szCs w:val="22"/>
              </w:rPr>
              <w:t xml:space="preserve">     </w:t>
            </w:r>
          </w:p>
        </w:tc>
      </w:tr>
      <w:tr w:rsidR="00E50726" w:rsidRPr="008E50BA" w14:paraId="01E12E12"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18729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0E72B" w14:textId="77777777" w:rsidR="00E50726" w:rsidRPr="008E50BA" w:rsidRDefault="00E50726" w:rsidP="00E47735">
            <w:pPr>
              <w:pStyle w:val="Normal0"/>
              <w:spacing w:line="240" w:lineRule="auto"/>
              <w:jc w:val="left"/>
              <w:rPr>
                <w:szCs w:val="22"/>
              </w:rPr>
            </w:pPr>
            <w:r w:rsidRPr="008E50BA">
              <w:rPr>
                <w:rFonts w:cs="Calibri"/>
                <w:szCs w:val="22"/>
              </w:rPr>
              <w:t>Hodnocení je prováděno v souladu s klasifikačním řádem, který je součástí školního řádu. Základem pro hodnocení žáka jsou výsledky získané při individuálním posuzování znalostí – písemné testy, projekty a samostatné praktické práce na PC. Kromě těchto zadání je využíváno pozorování aktivity žáka v průběhu vyučovacího procesu. Při klasifikaci je zohledněn přístup žáků k řešení jednotlivých úloh při procvičování učiva. Hodnocení má motivační charakter, žáci jsou vedeni k uvědomění potřeby vzdělávat se s ohledem na využitelnost získaných znalostí a dovedností v dalším studiu i v praktickém životě.</w:t>
            </w:r>
          </w:p>
        </w:tc>
      </w:tr>
    </w:tbl>
    <w:p w14:paraId="36B12D06" w14:textId="77777777" w:rsidR="00E50726" w:rsidRPr="008E50BA" w:rsidRDefault="00E50726" w:rsidP="00DD5A13">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0AC1BF2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1919C5" w14:textId="3B664876" w:rsidR="00E50726" w:rsidRPr="008E50BA" w:rsidRDefault="006F34DC" w:rsidP="00E47735">
            <w:pPr>
              <w:pStyle w:val="Normal0"/>
              <w:keepNext/>
              <w:shd w:val="clear" w:color="auto" w:fill="9CC2E5"/>
              <w:spacing w:line="240" w:lineRule="auto"/>
              <w:jc w:val="center"/>
              <w:rPr>
                <w:szCs w:val="22"/>
              </w:rPr>
            </w:pPr>
            <w:r w:rsidRPr="006F34DC">
              <w:rPr>
                <w:rFonts w:cs="Calibri"/>
                <w:b/>
                <w:bCs/>
                <w:szCs w:val="22"/>
              </w:rPr>
              <w:t>Informační a komunikační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FE7C33"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EF7E00" w14:textId="77777777" w:rsidR="00E50726" w:rsidRPr="008E50BA" w:rsidRDefault="00E50726" w:rsidP="00E47735">
            <w:pPr>
              <w:keepNext/>
              <w:rPr>
                <w:szCs w:val="22"/>
              </w:rPr>
            </w:pPr>
          </w:p>
        </w:tc>
      </w:tr>
      <w:tr w:rsidR="00E50726" w:rsidRPr="008E50BA" w14:paraId="73EBB172"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F56C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418DD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21C6BA55"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346AB" w14:textId="77777777" w:rsidR="00E50726" w:rsidRPr="008E50BA" w:rsidRDefault="00E50726" w:rsidP="00AE2C5B">
            <w:pPr>
              <w:pStyle w:val="Default"/>
              <w:rPr>
                <w:sz w:val="22"/>
                <w:szCs w:val="22"/>
              </w:rPr>
            </w:pPr>
            <w:r w:rsidRPr="008E50BA">
              <w:rPr>
                <w:b/>
                <w:bCs/>
                <w:sz w:val="22"/>
                <w:szCs w:val="22"/>
              </w:rPr>
              <w:t>Data, informace a modelování</w:t>
            </w:r>
            <w:r w:rsidR="00AD4AC0" w:rsidRPr="008E50BA">
              <w:rPr>
                <w:b/>
                <w:bCs/>
                <w:sz w:val="22"/>
                <w:szCs w:val="22"/>
              </w:rPr>
              <w:t>:</w:t>
            </w:r>
          </w:p>
          <w:p w14:paraId="7CBAE975" w14:textId="77777777" w:rsidR="00E50726" w:rsidRPr="008E50BA" w:rsidRDefault="00E50726" w:rsidP="00AE2C5B">
            <w:pPr>
              <w:pStyle w:val="Default"/>
              <w:rPr>
                <w:sz w:val="22"/>
                <w:szCs w:val="22"/>
              </w:rPr>
            </w:pPr>
            <w:r w:rsidRPr="008E50BA">
              <w:rPr>
                <w:sz w:val="22"/>
                <w:szCs w:val="22"/>
              </w:rPr>
              <w:t xml:space="preserve">- data a informace </w:t>
            </w:r>
          </w:p>
          <w:p w14:paraId="299B1774" w14:textId="77777777" w:rsidR="00E50726" w:rsidRPr="008E50BA" w:rsidRDefault="00E50726" w:rsidP="00AE2C5B">
            <w:pPr>
              <w:pStyle w:val="Default"/>
              <w:rPr>
                <w:sz w:val="22"/>
                <w:szCs w:val="22"/>
              </w:rPr>
            </w:pPr>
            <w:r w:rsidRPr="008E50BA">
              <w:rPr>
                <w:sz w:val="22"/>
                <w:szCs w:val="22"/>
              </w:rPr>
              <w:t xml:space="preserve">- jednotky informace </w:t>
            </w:r>
          </w:p>
          <w:p w14:paraId="3DDF90FC" w14:textId="77777777" w:rsidR="00E50726" w:rsidRPr="008E50BA" w:rsidRDefault="00E50726" w:rsidP="00AE2C5B">
            <w:pPr>
              <w:pStyle w:val="Default"/>
              <w:rPr>
                <w:sz w:val="22"/>
                <w:szCs w:val="22"/>
              </w:rPr>
            </w:pPr>
            <w:r w:rsidRPr="008E50BA">
              <w:rPr>
                <w:sz w:val="22"/>
                <w:szCs w:val="22"/>
              </w:rPr>
              <w:t xml:space="preserve">- datové typy </w:t>
            </w:r>
          </w:p>
          <w:p w14:paraId="44C9F734" w14:textId="77777777" w:rsidR="00E50726" w:rsidRPr="008E50BA" w:rsidRDefault="00E50726" w:rsidP="00AE2C5B">
            <w:pPr>
              <w:pStyle w:val="Default"/>
              <w:rPr>
                <w:sz w:val="22"/>
                <w:szCs w:val="22"/>
              </w:rPr>
            </w:pPr>
            <w:r w:rsidRPr="008E50BA">
              <w:rPr>
                <w:sz w:val="22"/>
                <w:szCs w:val="22"/>
              </w:rPr>
              <w:t xml:space="preserve">- komprese dat </w:t>
            </w:r>
          </w:p>
          <w:p w14:paraId="131D4FB3" w14:textId="77777777" w:rsidR="00E50726" w:rsidRPr="008E50BA" w:rsidRDefault="00E50726" w:rsidP="00AE2C5B">
            <w:pPr>
              <w:pStyle w:val="Default"/>
              <w:rPr>
                <w:sz w:val="22"/>
                <w:szCs w:val="22"/>
              </w:rPr>
            </w:pPr>
            <w:r w:rsidRPr="008E50BA">
              <w:rPr>
                <w:sz w:val="22"/>
                <w:szCs w:val="22"/>
              </w:rPr>
              <w:t xml:space="preserve">- kódování informací a dat </w:t>
            </w:r>
          </w:p>
          <w:p w14:paraId="66873647" w14:textId="77777777" w:rsidR="00E50726" w:rsidRPr="008E50BA" w:rsidRDefault="00E50726" w:rsidP="00AE2C5B">
            <w:pPr>
              <w:pStyle w:val="Default"/>
              <w:rPr>
                <w:sz w:val="22"/>
                <w:szCs w:val="22"/>
              </w:rPr>
            </w:pPr>
            <w:r w:rsidRPr="008E50BA">
              <w:rPr>
                <w:sz w:val="22"/>
                <w:szCs w:val="22"/>
              </w:rPr>
              <w:t xml:space="preserve">- záznam, přenos a distribuce dat a informací v digitální podobě </w:t>
            </w:r>
          </w:p>
          <w:p w14:paraId="6C3A4118" w14:textId="77777777" w:rsidR="00E50726" w:rsidRPr="008E50BA" w:rsidRDefault="00E50726" w:rsidP="00AE2C5B">
            <w:pPr>
              <w:pStyle w:val="Default"/>
              <w:rPr>
                <w:sz w:val="22"/>
                <w:szCs w:val="22"/>
              </w:rPr>
            </w:pPr>
            <w:r w:rsidRPr="008E50BA">
              <w:rPr>
                <w:sz w:val="22"/>
                <w:szCs w:val="22"/>
              </w:rPr>
              <w:t xml:space="preserve">- formáty souborů </w:t>
            </w:r>
          </w:p>
          <w:p w14:paraId="11E026DD" w14:textId="77777777" w:rsidR="00E50726" w:rsidRPr="008E50BA" w:rsidRDefault="00E50726" w:rsidP="00AE2C5B">
            <w:pPr>
              <w:pStyle w:val="Default"/>
              <w:rPr>
                <w:sz w:val="22"/>
                <w:szCs w:val="22"/>
              </w:rPr>
            </w:pPr>
            <w:r w:rsidRPr="008E50BA">
              <w:rPr>
                <w:sz w:val="22"/>
                <w:szCs w:val="22"/>
              </w:rPr>
              <w:t xml:space="preserve">- interpretace dat a chyby v ní </w:t>
            </w:r>
          </w:p>
          <w:p w14:paraId="5F3FAA8D" w14:textId="77777777" w:rsidR="00E50726" w:rsidRPr="008E50BA" w:rsidRDefault="00E50726" w:rsidP="00AE2C5B">
            <w:pPr>
              <w:pStyle w:val="Default"/>
              <w:rPr>
                <w:sz w:val="22"/>
                <w:szCs w:val="22"/>
              </w:rPr>
            </w:pPr>
            <w:r w:rsidRPr="008E50BA">
              <w:rPr>
                <w:sz w:val="22"/>
                <w:szCs w:val="22"/>
              </w:rPr>
              <w:t xml:space="preserve">- popis problému </w:t>
            </w:r>
          </w:p>
          <w:p w14:paraId="287EBAE4" w14:textId="77777777" w:rsidR="00E50726" w:rsidRPr="008E50BA" w:rsidRDefault="00E50726" w:rsidP="00AE2C5B">
            <w:pPr>
              <w:pStyle w:val="Default"/>
              <w:rPr>
                <w:sz w:val="22"/>
                <w:szCs w:val="22"/>
              </w:rPr>
            </w:pPr>
            <w:r w:rsidRPr="008E50BA">
              <w:rPr>
                <w:sz w:val="22"/>
                <w:szCs w:val="22"/>
              </w:rPr>
              <w:t xml:space="preserve">- modely (grafy) a jejich použití </w:t>
            </w:r>
          </w:p>
          <w:p w14:paraId="20D4843D" w14:textId="77777777" w:rsidR="00E50726" w:rsidRPr="008E50BA" w:rsidRDefault="00E50726" w:rsidP="00AD4AC0">
            <w:pPr>
              <w:pStyle w:val="Default"/>
              <w:rPr>
                <w:sz w:val="22"/>
                <w:szCs w:val="22"/>
              </w:rPr>
            </w:pPr>
            <w:r w:rsidRPr="008E50BA">
              <w:rPr>
                <w:sz w:val="22"/>
                <w:szCs w:val="22"/>
              </w:rPr>
              <w:t>- potřebná a zanedbatelná data v modelu na příkladu z praxe jeho oboru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1CF9C" w14:textId="77777777" w:rsidR="00E50726" w:rsidRPr="008E50BA" w:rsidRDefault="00E50726" w:rsidP="00AD4AC0">
            <w:pPr>
              <w:pStyle w:val="Default"/>
              <w:ind w:left="142" w:hanging="142"/>
              <w:rPr>
                <w:sz w:val="22"/>
                <w:szCs w:val="22"/>
              </w:rPr>
            </w:pPr>
            <w:r w:rsidRPr="008E50BA">
              <w:rPr>
                <w:sz w:val="22"/>
                <w:szCs w:val="22"/>
              </w:rPr>
              <w:t>- uvede příklady dat, která ho obklopují a která mu mohou pomoci lépe se orientovat v jeho oboru; posuzuje množství informace, interpretuje získané výsledky a závěry, odhaluje chyby a manipulace v ci</w:t>
            </w:r>
            <w:r w:rsidR="002C30BA" w:rsidRPr="008E50BA">
              <w:rPr>
                <w:sz w:val="22"/>
                <w:szCs w:val="22"/>
              </w:rPr>
              <w:t>zích interpretacích a závěrech</w:t>
            </w:r>
          </w:p>
          <w:p w14:paraId="58E65708" w14:textId="77777777" w:rsidR="00E50726" w:rsidRPr="008E50BA" w:rsidRDefault="00E50726" w:rsidP="00AD4AC0">
            <w:pPr>
              <w:pStyle w:val="Default"/>
              <w:ind w:left="142" w:hanging="142"/>
              <w:rPr>
                <w:sz w:val="22"/>
                <w:szCs w:val="22"/>
              </w:rPr>
            </w:pPr>
            <w:r w:rsidRPr="008E50BA">
              <w:rPr>
                <w:sz w:val="22"/>
                <w:szCs w:val="22"/>
              </w:rPr>
              <w:t>- rozlišuje a používá různé datové typy; vysvětlí různé způsoby kódování; při digitalizaci zvolí formát vhodný pro přenos a uchování informací a svou volbu zdůvodní; vysvětlí základní principy dig</w:t>
            </w:r>
            <w:r w:rsidR="002C30BA" w:rsidRPr="008E50BA">
              <w:rPr>
                <w:sz w:val="22"/>
                <w:szCs w:val="22"/>
              </w:rPr>
              <w:t>italizace, včetně komprese dat</w:t>
            </w:r>
          </w:p>
          <w:p w14:paraId="17A5B310" w14:textId="77777777" w:rsidR="00E50726" w:rsidRPr="008E50BA" w:rsidRDefault="00E50726" w:rsidP="00AD4AC0">
            <w:pPr>
              <w:pStyle w:val="Default"/>
              <w:ind w:left="142" w:hanging="142"/>
              <w:rPr>
                <w:sz w:val="22"/>
                <w:szCs w:val="22"/>
              </w:rPr>
            </w:pPr>
            <w:r w:rsidRPr="008E50BA">
              <w:rPr>
                <w:sz w:val="22"/>
                <w:szCs w:val="22"/>
              </w:rPr>
              <w:t>- formuluje problém, na jeho řešení získává potřebné informace, k popisu a řešení použí</w:t>
            </w:r>
            <w:r w:rsidR="002C30BA" w:rsidRPr="008E50BA">
              <w:rPr>
                <w:sz w:val="22"/>
                <w:szCs w:val="22"/>
              </w:rPr>
              <w:t>vá grafické znázornění (model)</w:t>
            </w:r>
          </w:p>
          <w:p w14:paraId="4AD32888" w14:textId="77777777" w:rsidR="00E50726" w:rsidRPr="008E50BA" w:rsidRDefault="00E50726" w:rsidP="00AD4AC0">
            <w:pPr>
              <w:pStyle w:val="Default"/>
              <w:ind w:left="142" w:hanging="142"/>
              <w:rPr>
                <w:sz w:val="22"/>
                <w:szCs w:val="22"/>
              </w:rPr>
            </w:pPr>
            <w:r w:rsidRPr="008E50BA">
              <w:rPr>
                <w:sz w:val="22"/>
                <w:szCs w:val="22"/>
              </w:rPr>
              <w:t>- zhodnotí, zda jsou v modelu všechna data potřebná k řešení problému; v modelu jednoduchého problému najde chyby a opraví je</w:t>
            </w:r>
          </w:p>
        </w:tc>
      </w:tr>
      <w:tr w:rsidR="00E50726" w:rsidRPr="008E50BA" w14:paraId="22C7B41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708F2" w14:textId="77777777" w:rsidR="00E50726" w:rsidRPr="008E50BA" w:rsidRDefault="00E50726" w:rsidP="00AE2C5B">
            <w:pPr>
              <w:pStyle w:val="Default"/>
              <w:rPr>
                <w:sz w:val="22"/>
                <w:szCs w:val="22"/>
              </w:rPr>
            </w:pPr>
            <w:r w:rsidRPr="008E50BA">
              <w:rPr>
                <w:b/>
                <w:bCs/>
                <w:sz w:val="22"/>
                <w:szCs w:val="22"/>
              </w:rPr>
              <w:t>Algoritmizace a programování</w:t>
            </w:r>
            <w:r w:rsidR="00AD4AC0" w:rsidRPr="008E50BA">
              <w:rPr>
                <w:b/>
                <w:bCs/>
                <w:sz w:val="22"/>
                <w:szCs w:val="22"/>
              </w:rPr>
              <w:t>:</w:t>
            </w:r>
          </w:p>
          <w:p w14:paraId="3D4F235A" w14:textId="77777777" w:rsidR="00E50726" w:rsidRPr="008E50BA" w:rsidRDefault="00E50726" w:rsidP="00AE2C5B">
            <w:pPr>
              <w:pStyle w:val="Default"/>
              <w:rPr>
                <w:sz w:val="22"/>
                <w:szCs w:val="22"/>
              </w:rPr>
            </w:pPr>
            <w:r w:rsidRPr="008E50BA">
              <w:rPr>
                <w:sz w:val="22"/>
                <w:szCs w:val="22"/>
              </w:rPr>
              <w:t xml:space="preserve">- dekompozice (rozložení) problému </w:t>
            </w:r>
          </w:p>
          <w:p w14:paraId="200BFBB4" w14:textId="77777777" w:rsidR="00E50726" w:rsidRPr="008E50BA" w:rsidRDefault="00E50726" w:rsidP="00AE2C5B">
            <w:pPr>
              <w:pStyle w:val="Default"/>
              <w:rPr>
                <w:sz w:val="22"/>
                <w:szCs w:val="22"/>
              </w:rPr>
            </w:pPr>
            <w:r w:rsidRPr="008E50BA">
              <w:rPr>
                <w:sz w:val="22"/>
                <w:szCs w:val="22"/>
              </w:rPr>
              <w:t xml:space="preserve">- návrh algoritmu a popis algoritmu k řešení problému z oborové praxe </w:t>
            </w:r>
          </w:p>
          <w:p w14:paraId="06C3F13A" w14:textId="77777777" w:rsidR="00E50726" w:rsidRPr="008E50BA" w:rsidRDefault="00E50726" w:rsidP="00AE2C5B">
            <w:pPr>
              <w:pStyle w:val="Default"/>
              <w:rPr>
                <w:sz w:val="22"/>
                <w:szCs w:val="22"/>
              </w:rPr>
            </w:pPr>
            <w:r w:rsidRPr="008E50BA">
              <w:rPr>
                <w:sz w:val="22"/>
                <w:szCs w:val="22"/>
              </w:rPr>
              <w:t xml:space="preserve">- příkazy a syntaxe, datové typy </w:t>
            </w:r>
          </w:p>
          <w:p w14:paraId="2609E077" w14:textId="77777777" w:rsidR="00E50726" w:rsidRPr="008E50BA" w:rsidRDefault="00E50726" w:rsidP="00AE2C5B">
            <w:pPr>
              <w:pStyle w:val="Default"/>
              <w:rPr>
                <w:sz w:val="22"/>
                <w:szCs w:val="22"/>
              </w:rPr>
            </w:pPr>
            <w:r w:rsidRPr="008E50BA">
              <w:rPr>
                <w:sz w:val="22"/>
                <w:szCs w:val="22"/>
              </w:rPr>
              <w:t xml:space="preserve">- programové konstrukce (sekvence, opakování, větvení) </w:t>
            </w:r>
          </w:p>
          <w:p w14:paraId="63F4F704" w14:textId="77777777" w:rsidR="00E50726" w:rsidRPr="008E50BA" w:rsidRDefault="00E50726" w:rsidP="00AE2C5B">
            <w:pPr>
              <w:pStyle w:val="Default"/>
              <w:rPr>
                <w:sz w:val="22"/>
                <w:szCs w:val="22"/>
              </w:rPr>
            </w:pPr>
            <w:r w:rsidRPr="008E50BA">
              <w:rPr>
                <w:sz w:val="22"/>
                <w:szCs w:val="22"/>
              </w:rPr>
              <w:lastRenderedPageBreak/>
              <w:t xml:space="preserve">- návrh jednoduchého programu </w:t>
            </w:r>
          </w:p>
          <w:p w14:paraId="47B540B9" w14:textId="77777777" w:rsidR="00E50726" w:rsidRPr="008E50BA" w:rsidRDefault="00E50726" w:rsidP="00AE2C5B">
            <w:pPr>
              <w:pStyle w:val="Default"/>
              <w:rPr>
                <w:sz w:val="22"/>
                <w:szCs w:val="22"/>
              </w:rPr>
            </w:pPr>
            <w:r w:rsidRPr="008E50BA">
              <w:rPr>
                <w:sz w:val="22"/>
                <w:szCs w:val="22"/>
              </w:rPr>
              <w:t xml:space="preserve">- vstupy a výstupy programu </w:t>
            </w:r>
          </w:p>
          <w:p w14:paraId="0F80E51B" w14:textId="77777777" w:rsidR="00E50726" w:rsidRPr="008E50BA" w:rsidRDefault="00E50726" w:rsidP="00AE2C5B">
            <w:pPr>
              <w:pStyle w:val="Default"/>
              <w:rPr>
                <w:sz w:val="22"/>
                <w:szCs w:val="22"/>
              </w:rPr>
            </w:pPr>
            <w:r w:rsidRPr="008E50BA">
              <w:rPr>
                <w:sz w:val="22"/>
                <w:szCs w:val="22"/>
              </w:rPr>
              <w:t xml:space="preserve">- testování, korekce programu </w:t>
            </w:r>
          </w:p>
          <w:p w14:paraId="5EE205DD" w14:textId="77777777" w:rsidR="00E50726" w:rsidRPr="008E50BA" w:rsidRDefault="00E50726" w:rsidP="00E47735">
            <w:pPr>
              <w:pStyle w:val="Normal0"/>
              <w:spacing w:line="240" w:lineRule="auto"/>
              <w:ind w:left="60"/>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7CCF3" w14:textId="77777777" w:rsidR="00E50726" w:rsidRPr="008E50BA" w:rsidRDefault="00E50726" w:rsidP="00AD4AC0">
            <w:pPr>
              <w:pStyle w:val="Default"/>
              <w:ind w:left="142" w:hanging="142"/>
              <w:rPr>
                <w:sz w:val="22"/>
                <w:szCs w:val="22"/>
              </w:rPr>
            </w:pPr>
            <w:r w:rsidRPr="008E50BA">
              <w:rPr>
                <w:sz w:val="22"/>
                <w:szCs w:val="22"/>
              </w:rPr>
              <w:lastRenderedPageBreak/>
              <w:t>- vysvětlí algoritmus nebo program na jednoduché</w:t>
            </w:r>
            <w:r w:rsidR="002C30BA" w:rsidRPr="008E50BA">
              <w:rPr>
                <w:sz w:val="22"/>
                <w:szCs w:val="22"/>
              </w:rPr>
              <w:t xml:space="preserve"> pracovní úloze ze svého oboru</w:t>
            </w:r>
          </w:p>
          <w:p w14:paraId="664E3BB3" w14:textId="77777777" w:rsidR="00E50726" w:rsidRPr="008E50BA" w:rsidRDefault="00E50726" w:rsidP="00AD4AC0">
            <w:pPr>
              <w:pStyle w:val="Default"/>
              <w:ind w:left="142" w:hanging="142"/>
              <w:rPr>
                <w:sz w:val="22"/>
                <w:szCs w:val="22"/>
              </w:rPr>
            </w:pPr>
            <w:r w:rsidRPr="008E50BA">
              <w:rPr>
                <w:sz w:val="22"/>
                <w:szCs w:val="22"/>
              </w:rPr>
              <w:t>- rozdělí problém ze svého oboru na menší části, rozhodne, které je vhodné řešit algoritmicky, navrhne a popíše kroky k jejich řešení, sestaví a zapíše</w:t>
            </w:r>
            <w:r w:rsidR="002C30BA" w:rsidRPr="008E50BA">
              <w:rPr>
                <w:sz w:val="22"/>
                <w:szCs w:val="22"/>
              </w:rPr>
              <w:t xml:space="preserve"> algoritmy pro řešení problému</w:t>
            </w:r>
          </w:p>
          <w:p w14:paraId="62552F6C" w14:textId="77777777" w:rsidR="00E50726" w:rsidRPr="008E50BA" w:rsidRDefault="00E50726" w:rsidP="00AD4AC0">
            <w:pPr>
              <w:pStyle w:val="Default"/>
              <w:ind w:left="142" w:hanging="142"/>
              <w:rPr>
                <w:sz w:val="22"/>
                <w:szCs w:val="22"/>
              </w:rPr>
            </w:pPr>
            <w:r w:rsidRPr="008E50BA">
              <w:rPr>
                <w:sz w:val="22"/>
                <w:szCs w:val="22"/>
              </w:rPr>
              <w:lastRenderedPageBreak/>
              <w:t>- upraví daný algoritmus pro jiné problémy ze svého oboru; ověří správnost postupu navrženého i někým jiným, najde a opraví v něm případnou chy</w:t>
            </w:r>
            <w:r w:rsidR="002C30BA" w:rsidRPr="008E50BA">
              <w:rPr>
                <w:sz w:val="22"/>
                <w:szCs w:val="22"/>
              </w:rPr>
              <w:t>bu</w:t>
            </w:r>
          </w:p>
          <w:p w14:paraId="79092390" w14:textId="77777777" w:rsidR="00E50726" w:rsidRPr="008E50BA" w:rsidRDefault="00E50726" w:rsidP="00AD4AC0">
            <w:pPr>
              <w:pStyle w:val="Default"/>
              <w:ind w:left="142" w:hanging="142"/>
              <w:rPr>
                <w:sz w:val="22"/>
                <w:szCs w:val="22"/>
              </w:rPr>
            </w:pPr>
            <w:r w:rsidRPr="008E50BA">
              <w:rPr>
                <w:sz w:val="22"/>
                <w:szCs w:val="22"/>
              </w:rPr>
              <w:t>- jednoduché algoritmy porovná podle různých hledisek, vybere pro řešený problém ten nejv</w:t>
            </w:r>
            <w:r w:rsidR="002C30BA" w:rsidRPr="008E50BA">
              <w:rPr>
                <w:sz w:val="22"/>
                <w:szCs w:val="22"/>
              </w:rPr>
              <w:t>hodnější a svůj výběr zdůvodní</w:t>
            </w:r>
          </w:p>
          <w:p w14:paraId="6EA649A4" w14:textId="77777777" w:rsidR="00E50726" w:rsidRPr="008E50BA" w:rsidRDefault="00E50726" w:rsidP="00AD4AC0">
            <w:pPr>
              <w:pStyle w:val="Default"/>
              <w:ind w:left="142" w:hanging="142"/>
              <w:rPr>
                <w:sz w:val="22"/>
                <w:szCs w:val="22"/>
              </w:rPr>
            </w:pPr>
            <w:r w:rsidRPr="008E50BA">
              <w:rPr>
                <w:sz w:val="22"/>
                <w:szCs w:val="22"/>
              </w:rPr>
              <w:t>- sestaví přehledný je</w:t>
            </w:r>
            <w:r w:rsidR="002C30BA" w:rsidRPr="008E50BA">
              <w:rPr>
                <w:sz w:val="22"/>
                <w:szCs w:val="22"/>
              </w:rPr>
              <w:t>dnoduchý program; ten otestuje</w:t>
            </w:r>
          </w:p>
          <w:p w14:paraId="7C63FC01" w14:textId="77777777" w:rsidR="00E50726" w:rsidRPr="008E50BA" w:rsidRDefault="00E50726" w:rsidP="00AD4AC0">
            <w:pPr>
              <w:pStyle w:val="Default"/>
              <w:ind w:left="142" w:hanging="142"/>
              <w:rPr>
                <w:sz w:val="22"/>
                <w:szCs w:val="22"/>
              </w:rPr>
            </w:pPr>
            <w:r w:rsidRPr="008E50BA">
              <w:rPr>
                <w:sz w:val="22"/>
                <w:szCs w:val="22"/>
              </w:rPr>
              <w:t>- používá opakování, větvení programu, proměnné</w:t>
            </w:r>
          </w:p>
        </w:tc>
      </w:tr>
      <w:tr w:rsidR="00E50726" w:rsidRPr="008E50BA" w14:paraId="4026F368"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53B3D6"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E50726" w:rsidRPr="008E50BA" w14:paraId="18B291AA"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4AE61" w14:textId="77777777" w:rsidR="00E50726" w:rsidRPr="008E50BA" w:rsidRDefault="00E50726" w:rsidP="00E47735">
            <w:pPr>
              <w:pStyle w:val="Normal0"/>
              <w:spacing w:line="240" w:lineRule="auto"/>
              <w:ind w:left="60"/>
              <w:jc w:val="left"/>
              <w:rPr>
                <w:szCs w:val="22"/>
              </w:rPr>
            </w:pPr>
            <w:r w:rsidRPr="008E50BA">
              <w:rPr>
                <w:rFonts w:cs="Calibri"/>
                <w:szCs w:val="22"/>
              </w:rPr>
              <w:t>Člověk a svět práce</w:t>
            </w:r>
          </w:p>
        </w:tc>
      </w:tr>
      <w:tr w:rsidR="00E50726" w:rsidRPr="008E50BA" w14:paraId="09C38E6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AD2BE" w14:textId="77777777" w:rsidR="00E50726" w:rsidRPr="008E50BA" w:rsidRDefault="00E50726" w:rsidP="00E47735">
            <w:pPr>
              <w:pStyle w:val="Normal0"/>
              <w:spacing w:line="240" w:lineRule="auto"/>
              <w:ind w:left="60"/>
              <w:jc w:val="left"/>
              <w:rPr>
                <w:szCs w:val="22"/>
              </w:rPr>
            </w:pPr>
            <w:r w:rsidRPr="008E50BA">
              <w:rPr>
                <w:rFonts w:cs="Calibri"/>
                <w:szCs w:val="22"/>
              </w:rPr>
              <w:t>Žáci jsou motivováni k odpovědnosti za vlastní život, chápou význam vzdělání a celoživotního učení pro život a jsou motivováni k aktivnímu pracovnímu životu a úspěšné kariéře, vyhledávají a posuzují informace o profesních příležitostech, orientují se v nich a vytvářejí si o nich základní představu, vyhledávají a posuzují informace o vzdělávací nabídce, orientují se v ní a posuzují ji z hlediska svých předpokladů a profesních cílů.</w:t>
            </w:r>
          </w:p>
        </w:tc>
      </w:tr>
      <w:tr w:rsidR="00E50726" w:rsidRPr="008E50BA" w14:paraId="22070A7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AD4EB" w14:textId="77777777" w:rsidR="00E50726" w:rsidRPr="008E50BA" w:rsidRDefault="00E50726" w:rsidP="00E47735">
            <w:pPr>
              <w:pStyle w:val="Normal0"/>
              <w:spacing w:line="240" w:lineRule="auto"/>
              <w:ind w:left="60"/>
              <w:jc w:val="left"/>
              <w:rPr>
                <w:szCs w:val="22"/>
              </w:rPr>
            </w:pPr>
            <w:r w:rsidRPr="008E50BA">
              <w:rPr>
                <w:rFonts w:cs="Calibri"/>
                <w:szCs w:val="22"/>
              </w:rPr>
              <w:t>Člověk a životní prostředí</w:t>
            </w:r>
          </w:p>
        </w:tc>
      </w:tr>
      <w:tr w:rsidR="00E50726" w:rsidRPr="008E50BA" w14:paraId="1001EBE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A7CC9" w14:textId="77777777" w:rsidR="00E50726" w:rsidRPr="008E50BA" w:rsidRDefault="00E50726" w:rsidP="00E47735">
            <w:pPr>
              <w:pStyle w:val="Normal0"/>
              <w:spacing w:line="240" w:lineRule="auto"/>
              <w:ind w:left="60"/>
              <w:jc w:val="left"/>
              <w:rPr>
                <w:szCs w:val="22"/>
              </w:rPr>
            </w:pPr>
            <w:r w:rsidRPr="008E50BA">
              <w:rPr>
                <w:rFonts w:cs="Calibri"/>
                <w:szCs w:val="22"/>
              </w:rPr>
              <w:t>Žáci jsou vedeni k tomu, aby respektovali principy udržitelného rozvoje, aby chápali postavení člověka v přírodě a vlivy prostředí na jeho zdraví a život, chápou souvislosti mezi různými jevy prostředí a lidskými aktivitami, mezi lokálními, regionálními a globálními environmentálními problémy, získávají přehled o způsobech ochrany přírody, o používání technologických, ekonomických a právních nástrojů pro zajištění udržitelného rozvoje, osvojují si základní principy šetrného a odpovědného přístupu k životnímu prostředí v osobním a profesním životě.</w:t>
            </w:r>
          </w:p>
        </w:tc>
      </w:tr>
      <w:tr w:rsidR="00E50726" w:rsidRPr="008E50BA" w14:paraId="5F8D230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408AA" w14:textId="77777777" w:rsidR="00E50726" w:rsidRPr="008E50BA" w:rsidRDefault="00E50726" w:rsidP="00E47735">
            <w:pPr>
              <w:pStyle w:val="Normal0"/>
              <w:spacing w:line="240" w:lineRule="auto"/>
              <w:ind w:left="60"/>
              <w:jc w:val="left"/>
              <w:rPr>
                <w:szCs w:val="22"/>
              </w:rPr>
            </w:pPr>
            <w:r w:rsidRPr="008E50BA">
              <w:rPr>
                <w:rFonts w:cs="Calibri"/>
                <w:szCs w:val="22"/>
              </w:rPr>
              <w:t>Informační a komunikační technologie</w:t>
            </w:r>
          </w:p>
        </w:tc>
      </w:tr>
      <w:tr w:rsidR="00E50726" w:rsidRPr="008E50BA" w14:paraId="4AA7A0DD"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558AC" w14:textId="77777777" w:rsidR="00E50726" w:rsidRPr="008E50BA" w:rsidRDefault="00E50726" w:rsidP="00E47735">
            <w:pPr>
              <w:pStyle w:val="Normal0"/>
              <w:spacing w:line="240" w:lineRule="auto"/>
              <w:ind w:left="60"/>
              <w:jc w:val="left"/>
              <w:rPr>
                <w:szCs w:val="22"/>
              </w:rPr>
            </w:pPr>
            <w:r w:rsidRPr="008E50BA">
              <w:rPr>
                <w:rFonts w:cs="Calibri"/>
                <w:szCs w:val="22"/>
              </w:rPr>
              <w:t>Žáci pracují s informacemi a komunikačními prostředky, používají základní a aplikační programové vybavení počítače pro účely uplatnění se v praxi a pro své další vzdělávání.</w:t>
            </w:r>
          </w:p>
        </w:tc>
      </w:tr>
      <w:tr w:rsidR="00E50726" w:rsidRPr="008E50BA" w14:paraId="0F28949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32B15" w14:textId="77777777" w:rsidR="00E50726" w:rsidRPr="008E50BA" w:rsidRDefault="00E50726" w:rsidP="00E47735">
            <w:pPr>
              <w:pStyle w:val="Normal0"/>
              <w:spacing w:line="240" w:lineRule="auto"/>
              <w:ind w:left="60"/>
              <w:jc w:val="left"/>
              <w:rPr>
                <w:szCs w:val="22"/>
              </w:rPr>
            </w:pPr>
            <w:r w:rsidRPr="008E50BA">
              <w:rPr>
                <w:rFonts w:cs="Calibri"/>
                <w:szCs w:val="22"/>
              </w:rPr>
              <w:t>Občan v demokratické společnosti</w:t>
            </w:r>
          </w:p>
        </w:tc>
      </w:tr>
      <w:tr w:rsidR="00E50726" w:rsidRPr="008E50BA" w14:paraId="70F0F78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8C457" w14:textId="77777777" w:rsidR="00E50726" w:rsidRPr="008E50BA" w:rsidRDefault="00E50726" w:rsidP="00E47735">
            <w:pPr>
              <w:pStyle w:val="Normal0"/>
              <w:spacing w:line="240" w:lineRule="auto"/>
              <w:ind w:left="60"/>
              <w:jc w:val="left"/>
              <w:rPr>
                <w:szCs w:val="22"/>
              </w:rPr>
            </w:pPr>
            <w:r w:rsidRPr="008E50BA">
              <w:rPr>
                <w:rFonts w:cs="Calibri"/>
                <w:szCs w:val="22"/>
              </w:rPr>
              <w:t>Žáci umí jednat s lidmi, diskutují o citlivých otázkách, hledají kompromisní řešení, jsou vedeni k tomu, aby měli vhodnou míru sebevědomí, sebeodpovědnosti a schopnost morálního úsudku, hledají kompromisy mezi osobní svobodou a sociální odpovědností a jsou kriticky tolerantní.</w:t>
            </w:r>
          </w:p>
        </w:tc>
      </w:tr>
    </w:tbl>
    <w:p w14:paraId="6754B92D" w14:textId="77777777" w:rsidR="00E50726" w:rsidRPr="008E50BA" w:rsidRDefault="00E50726" w:rsidP="00DD5A13">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1170B6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50E9F6" w14:textId="077F639B" w:rsidR="00E50726" w:rsidRPr="008E50BA" w:rsidRDefault="006F34DC" w:rsidP="00E47735">
            <w:pPr>
              <w:pStyle w:val="Normal0"/>
              <w:keepNext/>
              <w:shd w:val="clear" w:color="auto" w:fill="9CC2E5"/>
              <w:spacing w:line="240" w:lineRule="auto"/>
              <w:jc w:val="center"/>
              <w:rPr>
                <w:szCs w:val="22"/>
              </w:rPr>
            </w:pPr>
            <w:r w:rsidRPr="006F34DC">
              <w:rPr>
                <w:rFonts w:cs="Calibri"/>
                <w:b/>
                <w:bCs/>
                <w:szCs w:val="22"/>
              </w:rPr>
              <w:t>Informační a komunikační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2C4A7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30ED94" w14:textId="77777777" w:rsidR="00E50726" w:rsidRPr="008E50BA" w:rsidRDefault="00E50726" w:rsidP="00E47735">
            <w:pPr>
              <w:keepNext/>
              <w:rPr>
                <w:szCs w:val="22"/>
              </w:rPr>
            </w:pPr>
          </w:p>
        </w:tc>
      </w:tr>
      <w:tr w:rsidR="00E50726" w:rsidRPr="008E50BA" w14:paraId="4B7E4D3F"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1D309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DD868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6E0B9F6"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634D1" w14:textId="77777777" w:rsidR="00E50726" w:rsidRPr="008E50BA" w:rsidRDefault="00E50726" w:rsidP="00AE2C5B">
            <w:pPr>
              <w:pStyle w:val="Default"/>
              <w:rPr>
                <w:sz w:val="22"/>
                <w:szCs w:val="22"/>
              </w:rPr>
            </w:pPr>
            <w:r w:rsidRPr="008E50BA">
              <w:rPr>
                <w:b/>
                <w:bCs/>
                <w:sz w:val="22"/>
                <w:szCs w:val="22"/>
              </w:rPr>
              <w:t>Informační systémy</w:t>
            </w:r>
            <w:r w:rsidR="00AD4AC0" w:rsidRPr="008E50BA">
              <w:rPr>
                <w:b/>
                <w:bCs/>
                <w:sz w:val="22"/>
                <w:szCs w:val="22"/>
              </w:rPr>
              <w:t>:</w:t>
            </w:r>
          </w:p>
          <w:p w14:paraId="370501FB" w14:textId="77777777" w:rsidR="00E50726" w:rsidRPr="008E50BA" w:rsidRDefault="00E50726" w:rsidP="00AE2C5B">
            <w:pPr>
              <w:pStyle w:val="Default"/>
              <w:rPr>
                <w:sz w:val="22"/>
                <w:szCs w:val="22"/>
              </w:rPr>
            </w:pPr>
            <w:r w:rsidRPr="008E50BA">
              <w:rPr>
                <w:sz w:val="22"/>
                <w:szCs w:val="22"/>
              </w:rPr>
              <w:t xml:space="preserve">- účel a charakteristika informačního systému </w:t>
            </w:r>
          </w:p>
          <w:p w14:paraId="5629BBAB" w14:textId="77777777" w:rsidR="00E50726" w:rsidRPr="008E50BA" w:rsidRDefault="00E50726" w:rsidP="00AE2C5B">
            <w:pPr>
              <w:pStyle w:val="Default"/>
              <w:rPr>
                <w:sz w:val="22"/>
                <w:szCs w:val="22"/>
              </w:rPr>
            </w:pPr>
            <w:r w:rsidRPr="008E50BA">
              <w:rPr>
                <w:sz w:val="22"/>
                <w:szCs w:val="22"/>
              </w:rPr>
              <w:t xml:space="preserve">- prvky a procesy informačního systému, jeho uživatelé a jejich oprávnění </w:t>
            </w:r>
          </w:p>
          <w:p w14:paraId="1A1185E3" w14:textId="77777777" w:rsidR="00E50726" w:rsidRPr="008E50BA" w:rsidRDefault="00E50726" w:rsidP="00AE2C5B">
            <w:pPr>
              <w:pStyle w:val="Default"/>
              <w:rPr>
                <w:sz w:val="22"/>
                <w:szCs w:val="22"/>
              </w:rPr>
            </w:pPr>
            <w:r w:rsidRPr="008E50BA">
              <w:rPr>
                <w:sz w:val="22"/>
                <w:szCs w:val="22"/>
              </w:rPr>
              <w:t xml:space="preserve">- správnost a bezpečnost dat v informačních systémech </w:t>
            </w:r>
          </w:p>
          <w:p w14:paraId="2D4A051F" w14:textId="77777777" w:rsidR="00E50726" w:rsidRPr="008E50BA" w:rsidRDefault="00E50726" w:rsidP="00AE2C5B">
            <w:pPr>
              <w:pStyle w:val="Default"/>
              <w:rPr>
                <w:sz w:val="22"/>
                <w:szCs w:val="22"/>
              </w:rPr>
            </w:pPr>
            <w:r w:rsidRPr="008E50BA">
              <w:rPr>
                <w:sz w:val="22"/>
                <w:szCs w:val="22"/>
              </w:rPr>
              <w:lastRenderedPageBreak/>
              <w:t xml:space="preserve">- databáze, atribut, záznam </w:t>
            </w:r>
          </w:p>
          <w:p w14:paraId="0BB33DD2" w14:textId="77777777" w:rsidR="00E50726" w:rsidRPr="008E50BA" w:rsidRDefault="00E50726" w:rsidP="00AE2C5B">
            <w:pPr>
              <w:pStyle w:val="Default"/>
              <w:rPr>
                <w:sz w:val="22"/>
                <w:szCs w:val="22"/>
              </w:rPr>
            </w:pPr>
            <w:r w:rsidRPr="008E50BA">
              <w:rPr>
                <w:sz w:val="22"/>
                <w:szCs w:val="22"/>
              </w:rPr>
              <w:t xml:space="preserve">- třídění, filtrace dat </w:t>
            </w:r>
          </w:p>
          <w:p w14:paraId="765766AB" w14:textId="77777777" w:rsidR="00E50726" w:rsidRPr="008E50BA" w:rsidRDefault="00E50726" w:rsidP="00AE2C5B">
            <w:pPr>
              <w:pStyle w:val="Default"/>
              <w:rPr>
                <w:sz w:val="22"/>
                <w:szCs w:val="22"/>
              </w:rPr>
            </w:pPr>
            <w:r w:rsidRPr="008E50BA">
              <w:rPr>
                <w:sz w:val="22"/>
                <w:szCs w:val="22"/>
              </w:rPr>
              <w:t xml:space="preserve">- zálohování a archivace dat, transport dat z/do informačního systému </w:t>
            </w:r>
          </w:p>
          <w:p w14:paraId="120AB5F8" w14:textId="77777777" w:rsidR="00E50726" w:rsidRPr="008E50BA" w:rsidRDefault="00E50726" w:rsidP="00E47735">
            <w:pPr>
              <w:pStyle w:val="Normal0"/>
              <w:spacing w:line="240" w:lineRule="auto"/>
              <w:ind w:left="60"/>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3AAB5" w14:textId="77777777" w:rsidR="00E50726" w:rsidRPr="008E50BA" w:rsidRDefault="00E50726" w:rsidP="00AD4AC0">
            <w:pPr>
              <w:pStyle w:val="Default"/>
              <w:ind w:left="142" w:hanging="142"/>
              <w:rPr>
                <w:sz w:val="22"/>
                <w:szCs w:val="22"/>
              </w:rPr>
            </w:pPr>
            <w:r w:rsidRPr="008E50BA">
              <w:rPr>
                <w:sz w:val="22"/>
                <w:szCs w:val="22"/>
              </w:rPr>
              <w:lastRenderedPageBreak/>
              <w:t>- vysvětlí, co je informační systém a co je databáze a k čemu slouží; hodnotí veřejné informační systémy z hlediska struktury a vzájemné provázanosti; uvede příklady info</w:t>
            </w:r>
            <w:r w:rsidR="002C30BA" w:rsidRPr="008E50BA">
              <w:rPr>
                <w:sz w:val="22"/>
                <w:szCs w:val="22"/>
              </w:rPr>
              <w:t>rmačních systémů ve svém oboru</w:t>
            </w:r>
          </w:p>
          <w:p w14:paraId="01E8C3C4" w14:textId="77777777" w:rsidR="00E50726" w:rsidRPr="008E50BA" w:rsidRDefault="002C30BA" w:rsidP="00AD4AC0">
            <w:pPr>
              <w:pStyle w:val="Default"/>
              <w:ind w:left="142" w:hanging="142"/>
              <w:rPr>
                <w:sz w:val="22"/>
                <w:szCs w:val="22"/>
              </w:rPr>
            </w:pPr>
            <w:r w:rsidRPr="008E50BA">
              <w:rPr>
                <w:sz w:val="22"/>
                <w:szCs w:val="22"/>
              </w:rPr>
              <w:t>- vyhledává data</w:t>
            </w:r>
          </w:p>
          <w:p w14:paraId="59AAD9CB" w14:textId="77777777" w:rsidR="00E50726" w:rsidRPr="008E50BA" w:rsidRDefault="00E50726" w:rsidP="00AD4AC0">
            <w:pPr>
              <w:pStyle w:val="Default"/>
              <w:ind w:left="142" w:hanging="142"/>
              <w:rPr>
                <w:sz w:val="22"/>
                <w:szCs w:val="22"/>
              </w:rPr>
            </w:pPr>
            <w:r w:rsidRPr="008E50BA">
              <w:rPr>
                <w:sz w:val="22"/>
                <w:szCs w:val="22"/>
              </w:rPr>
              <w:lastRenderedPageBreak/>
              <w:t>- formuluje jednoduchý problém; určí, zda při je</w:t>
            </w:r>
            <w:r w:rsidR="002C30BA" w:rsidRPr="008E50BA">
              <w:rPr>
                <w:sz w:val="22"/>
                <w:szCs w:val="22"/>
              </w:rPr>
              <w:t>ho řešení využije evidenci dat</w:t>
            </w:r>
          </w:p>
          <w:p w14:paraId="0A72254E" w14:textId="77777777" w:rsidR="00E50726" w:rsidRPr="008E50BA" w:rsidRDefault="00E50726" w:rsidP="00AD4AC0">
            <w:pPr>
              <w:pStyle w:val="Default"/>
              <w:ind w:left="142" w:hanging="142"/>
              <w:rPr>
                <w:sz w:val="22"/>
                <w:szCs w:val="22"/>
              </w:rPr>
            </w:pPr>
            <w:r w:rsidRPr="008E50BA">
              <w:rPr>
                <w:sz w:val="22"/>
                <w:szCs w:val="22"/>
              </w:rPr>
              <w:t>- popíše pravidla pro práci se záznamy v evidenci dat</w:t>
            </w:r>
            <w:r w:rsidR="002C30BA" w:rsidRPr="008E50BA">
              <w:rPr>
                <w:sz w:val="22"/>
                <w:szCs w:val="22"/>
              </w:rPr>
              <w:t xml:space="preserve"> a role jednotlivých uživatelů</w:t>
            </w:r>
          </w:p>
          <w:p w14:paraId="580DE2AC" w14:textId="77777777" w:rsidR="00E50726" w:rsidRPr="008E50BA" w:rsidRDefault="00E50726" w:rsidP="00AD4AC0">
            <w:pPr>
              <w:pStyle w:val="Default"/>
              <w:ind w:left="142" w:hanging="142"/>
              <w:rPr>
                <w:sz w:val="22"/>
                <w:szCs w:val="22"/>
              </w:rPr>
            </w:pPr>
            <w:r w:rsidRPr="008E50BA">
              <w:rPr>
                <w:sz w:val="22"/>
                <w:szCs w:val="22"/>
              </w:rPr>
              <w:t>- navrhne a vytvoří tabulky pro evidenci dat; vytvo</w:t>
            </w:r>
            <w:r w:rsidR="002C30BA" w:rsidRPr="008E50BA">
              <w:rPr>
                <w:sz w:val="22"/>
                <w:szCs w:val="22"/>
              </w:rPr>
              <w:t>ří jejich jednoduché propojení</w:t>
            </w:r>
          </w:p>
          <w:p w14:paraId="27BDC950" w14:textId="77777777" w:rsidR="00E50726" w:rsidRPr="008E50BA" w:rsidRDefault="00E50726" w:rsidP="00AD4AC0">
            <w:pPr>
              <w:pStyle w:val="Default"/>
              <w:ind w:left="142" w:hanging="142"/>
              <w:rPr>
                <w:sz w:val="22"/>
                <w:szCs w:val="22"/>
              </w:rPr>
            </w:pPr>
            <w:r w:rsidRPr="008E50BA">
              <w:rPr>
                <w:sz w:val="22"/>
                <w:szCs w:val="22"/>
              </w:rPr>
              <w:t>- hodnotí fungování navržené evidence dat, případně opraví chyby</w:t>
            </w:r>
          </w:p>
        </w:tc>
      </w:tr>
      <w:tr w:rsidR="00E50726" w:rsidRPr="008E50BA" w14:paraId="607A5FC6"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AD92C"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E50726" w:rsidRPr="008E50BA" w14:paraId="4424AD22"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91342" w14:textId="77777777" w:rsidR="00E50726" w:rsidRPr="008E50BA" w:rsidRDefault="00E50726" w:rsidP="00E47735">
            <w:pPr>
              <w:pStyle w:val="Normal0"/>
              <w:spacing w:line="240" w:lineRule="auto"/>
              <w:ind w:left="60"/>
              <w:jc w:val="left"/>
              <w:rPr>
                <w:szCs w:val="22"/>
              </w:rPr>
            </w:pPr>
            <w:r w:rsidRPr="008E50BA">
              <w:rPr>
                <w:rFonts w:cs="Calibri"/>
                <w:szCs w:val="22"/>
              </w:rPr>
              <w:t>Občan v demokratické společnosti</w:t>
            </w:r>
          </w:p>
        </w:tc>
      </w:tr>
      <w:tr w:rsidR="00E50726" w:rsidRPr="008E50BA" w14:paraId="41BF2BD6"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2C93E" w14:textId="77777777" w:rsidR="00E50726" w:rsidRPr="008E50BA" w:rsidRDefault="00E50726" w:rsidP="00E47735">
            <w:pPr>
              <w:pStyle w:val="Normal0"/>
              <w:spacing w:line="240" w:lineRule="auto"/>
              <w:ind w:left="60"/>
              <w:jc w:val="left"/>
              <w:rPr>
                <w:szCs w:val="22"/>
              </w:rPr>
            </w:pPr>
            <w:r w:rsidRPr="008E50BA">
              <w:rPr>
                <w:rFonts w:cs="Calibri"/>
                <w:szCs w:val="22"/>
              </w:rPr>
              <w:t>Žáci umí jednat s lidmi, diskutují o citlivých otázkách, hledají kompromisní řešení, jsou vedeni k tomu, aby měli vhodnou míru sebevědomí, sebeodpovědnosti a schopnost morálního úsudku, hledají kompromisy mezi osobní svobodou a sociální odpovědností a jsou kriticky tolerantní.</w:t>
            </w:r>
          </w:p>
        </w:tc>
      </w:tr>
      <w:tr w:rsidR="00E50726" w:rsidRPr="008E50BA" w14:paraId="7AEC564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18230" w14:textId="77777777" w:rsidR="00E50726" w:rsidRPr="008E50BA" w:rsidRDefault="00E50726" w:rsidP="00E47735">
            <w:pPr>
              <w:pStyle w:val="Normal0"/>
              <w:spacing w:line="240" w:lineRule="auto"/>
              <w:ind w:left="60"/>
              <w:jc w:val="left"/>
              <w:rPr>
                <w:szCs w:val="22"/>
              </w:rPr>
            </w:pPr>
            <w:r w:rsidRPr="008E50BA">
              <w:rPr>
                <w:rFonts w:cs="Calibri"/>
                <w:szCs w:val="22"/>
              </w:rPr>
              <w:t>Člověk a svět práce</w:t>
            </w:r>
          </w:p>
        </w:tc>
      </w:tr>
      <w:tr w:rsidR="00E50726" w:rsidRPr="008E50BA" w14:paraId="23E541E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7091B" w14:textId="77777777" w:rsidR="00E50726" w:rsidRPr="008E50BA" w:rsidRDefault="00E50726" w:rsidP="00E47735">
            <w:pPr>
              <w:pStyle w:val="Normal0"/>
              <w:spacing w:line="240" w:lineRule="auto"/>
              <w:ind w:left="60"/>
              <w:jc w:val="left"/>
              <w:rPr>
                <w:szCs w:val="22"/>
              </w:rPr>
            </w:pPr>
            <w:r w:rsidRPr="008E50BA">
              <w:rPr>
                <w:rFonts w:cs="Calibri"/>
                <w:szCs w:val="22"/>
              </w:rPr>
              <w:t>Žáci jsou motivováni k odpovědnosti za vlastní život, chápou význam vzdělání a celoživotního učení pro život a jsou motivováni k aktivnímu pracovnímu životu a úspěšné kariéře, vyhledávají a posuzují informace o profesních příležitostech, orientují se v nich a vytvářejí si o nich základní představu, vyhledávají a posuzují informace o vzdělávací nabídce, orientují se v ní a posuzují ji z hlediska svých předpokladů a profesních cílů.</w:t>
            </w:r>
          </w:p>
        </w:tc>
      </w:tr>
      <w:tr w:rsidR="00E50726" w:rsidRPr="008E50BA" w14:paraId="4E5DD151"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D0BE3" w14:textId="77777777" w:rsidR="00E50726" w:rsidRPr="008E50BA" w:rsidRDefault="00E50726" w:rsidP="00E47735">
            <w:pPr>
              <w:pStyle w:val="Normal0"/>
              <w:spacing w:line="240" w:lineRule="auto"/>
              <w:ind w:left="60"/>
              <w:jc w:val="left"/>
              <w:rPr>
                <w:szCs w:val="22"/>
              </w:rPr>
            </w:pPr>
            <w:r w:rsidRPr="008E50BA">
              <w:rPr>
                <w:rFonts w:cs="Calibri"/>
                <w:szCs w:val="22"/>
              </w:rPr>
              <w:t>Člověk a životní prostředí</w:t>
            </w:r>
          </w:p>
        </w:tc>
      </w:tr>
      <w:tr w:rsidR="00E50726" w:rsidRPr="008E50BA" w14:paraId="6119B69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3DFB4" w14:textId="77777777" w:rsidR="00E50726" w:rsidRPr="008E50BA" w:rsidRDefault="00E50726" w:rsidP="00E47735">
            <w:pPr>
              <w:pStyle w:val="Normal0"/>
              <w:spacing w:line="240" w:lineRule="auto"/>
              <w:ind w:left="60"/>
              <w:jc w:val="left"/>
              <w:rPr>
                <w:szCs w:val="22"/>
              </w:rPr>
            </w:pPr>
            <w:r w:rsidRPr="008E50BA">
              <w:rPr>
                <w:rFonts w:cs="Calibri"/>
                <w:szCs w:val="22"/>
              </w:rPr>
              <w:t>Žáci jsou vedeni k tomu, aby respektovali principy udržitelného rozvoje, aby chápali postavení člověka v přírodě a vlivy prostředí na jeho zdraví a život, chápou souvislosti mezi různými jevy prostředí a lidskými aktivitami, mezi lokálními, regionálními a globálními environmentálními problémy, získávají přehled o způsobech ochrany přírody, o používání technologických, ekonomických a právních nástrojů pro zajištění udržitelného rozvoje, osvojují si základní principy šetrného a odpovědného přístupu k životnímu prostředí v osobním a profesním životě.</w:t>
            </w:r>
          </w:p>
        </w:tc>
      </w:tr>
      <w:tr w:rsidR="00E50726" w:rsidRPr="008E50BA" w14:paraId="5B39D0B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F5DAF" w14:textId="77777777" w:rsidR="00E50726" w:rsidRPr="008E50BA" w:rsidRDefault="00E50726" w:rsidP="00E47735">
            <w:pPr>
              <w:pStyle w:val="Normal0"/>
              <w:spacing w:line="240" w:lineRule="auto"/>
              <w:ind w:left="60"/>
              <w:jc w:val="left"/>
              <w:rPr>
                <w:szCs w:val="22"/>
              </w:rPr>
            </w:pPr>
            <w:r w:rsidRPr="008E50BA">
              <w:rPr>
                <w:rFonts w:cs="Calibri"/>
                <w:szCs w:val="22"/>
              </w:rPr>
              <w:t>Informační a komunikační technologie</w:t>
            </w:r>
          </w:p>
        </w:tc>
      </w:tr>
      <w:tr w:rsidR="00E50726" w:rsidRPr="008E50BA" w14:paraId="002A5729"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9345B" w14:textId="77777777" w:rsidR="00E50726" w:rsidRPr="008E50BA" w:rsidRDefault="00E50726" w:rsidP="00E47735">
            <w:pPr>
              <w:pStyle w:val="Normal0"/>
              <w:spacing w:line="240" w:lineRule="auto"/>
              <w:ind w:left="60"/>
              <w:jc w:val="left"/>
              <w:rPr>
                <w:szCs w:val="22"/>
              </w:rPr>
            </w:pPr>
            <w:r w:rsidRPr="008E50BA">
              <w:rPr>
                <w:rFonts w:cs="Calibri"/>
                <w:szCs w:val="22"/>
              </w:rPr>
              <w:t>Žáci pracují s informacemi a komunikačními prostředky, používají základní a aplikační programové vybavení počítače pro účely uplatnění se v praxi a pro své další vzdělávání.</w:t>
            </w:r>
          </w:p>
        </w:tc>
      </w:tr>
    </w:tbl>
    <w:p w14:paraId="735E7A09" w14:textId="77777777" w:rsidR="00E50726" w:rsidRPr="008E50BA" w:rsidRDefault="00E50726" w:rsidP="00DD5A13">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453C6D25"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7CA9AE" w14:textId="4340DD52" w:rsidR="00E50726" w:rsidRPr="008E50BA" w:rsidRDefault="006F34DC" w:rsidP="00E47735">
            <w:pPr>
              <w:pStyle w:val="Normal0"/>
              <w:keepNext/>
              <w:shd w:val="clear" w:color="auto" w:fill="9CC2E5"/>
              <w:spacing w:line="240" w:lineRule="auto"/>
              <w:jc w:val="center"/>
              <w:rPr>
                <w:szCs w:val="22"/>
              </w:rPr>
            </w:pPr>
            <w:r w:rsidRPr="006F34DC">
              <w:rPr>
                <w:rFonts w:cs="Calibri"/>
                <w:b/>
                <w:bCs/>
                <w:szCs w:val="22"/>
              </w:rPr>
              <w:t>Informační a komunikační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86243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275D8C" w14:textId="77777777" w:rsidR="00E50726" w:rsidRPr="008E50BA" w:rsidRDefault="00E50726" w:rsidP="00E47735">
            <w:pPr>
              <w:keepNext/>
              <w:rPr>
                <w:szCs w:val="22"/>
              </w:rPr>
            </w:pPr>
          </w:p>
        </w:tc>
      </w:tr>
      <w:tr w:rsidR="00E50726" w:rsidRPr="008E50BA" w14:paraId="10EE24B5"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34018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A7C4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715131A"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2EBBA" w14:textId="77777777" w:rsidR="00E50726" w:rsidRPr="008E50BA" w:rsidRDefault="00E50726" w:rsidP="00AD4AC0">
            <w:pPr>
              <w:pStyle w:val="Default"/>
              <w:ind w:left="142" w:hanging="142"/>
              <w:rPr>
                <w:sz w:val="22"/>
                <w:szCs w:val="22"/>
              </w:rPr>
            </w:pPr>
            <w:r w:rsidRPr="008E50BA">
              <w:rPr>
                <w:b/>
                <w:bCs/>
                <w:sz w:val="22"/>
                <w:szCs w:val="22"/>
              </w:rPr>
              <w:t>Počítač a jeho ovládání</w:t>
            </w:r>
            <w:r w:rsidR="00AD4AC0" w:rsidRPr="008E50BA">
              <w:rPr>
                <w:b/>
                <w:bCs/>
                <w:sz w:val="22"/>
                <w:szCs w:val="22"/>
              </w:rPr>
              <w:t>:</w:t>
            </w:r>
          </w:p>
          <w:p w14:paraId="5A1A0C58" w14:textId="77777777" w:rsidR="00E50726" w:rsidRPr="008E50BA" w:rsidRDefault="00E50726" w:rsidP="00AD4AC0">
            <w:pPr>
              <w:pStyle w:val="Default"/>
              <w:ind w:left="142" w:hanging="142"/>
              <w:rPr>
                <w:sz w:val="22"/>
                <w:szCs w:val="22"/>
              </w:rPr>
            </w:pPr>
            <w:r w:rsidRPr="008E50BA">
              <w:rPr>
                <w:sz w:val="22"/>
                <w:szCs w:val="22"/>
              </w:rPr>
              <w:t xml:space="preserve">- typy počítačů </w:t>
            </w:r>
          </w:p>
          <w:p w14:paraId="34587AA4" w14:textId="77777777" w:rsidR="00E50726" w:rsidRPr="008E50BA" w:rsidRDefault="00E50726" w:rsidP="00AD4AC0">
            <w:pPr>
              <w:pStyle w:val="Default"/>
              <w:ind w:left="142" w:hanging="142"/>
              <w:rPr>
                <w:sz w:val="22"/>
                <w:szCs w:val="22"/>
              </w:rPr>
            </w:pPr>
            <w:r w:rsidRPr="008E50BA">
              <w:rPr>
                <w:sz w:val="22"/>
                <w:szCs w:val="22"/>
              </w:rPr>
              <w:t xml:space="preserve">- procesor </w:t>
            </w:r>
          </w:p>
          <w:p w14:paraId="4165A3EB" w14:textId="77777777" w:rsidR="00E50726" w:rsidRPr="008E50BA" w:rsidRDefault="00E50726" w:rsidP="00AD4AC0">
            <w:pPr>
              <w:pStyle w:val="Default"/>
              <w:ind w:left="142" w:hanging="142"/>
              <w:rPr>
                <w:sz w:val="22"/>
                <w:szCs w:val="22"/>
              </w:rPr>
            </w:pPr>
            <w:r w:rsidRPr="008E50BA">
              <w:rPr>
                <w:sz w:val="22"/>
                <w:szCs w:val="22"/>
              </w:rPr>
              <w:lastRenderedPageBreak/>
              <w:t xml:space="preserve">- paměti – operační, úložiště </w:t>
            </w:r>
          </w:p>
          <w:p w14:paraId="734E4D01" w14:textId="77777777" w:rsidR="00E50726" w:rsidRPr="008E50BA" w:rsidRDefault="00E50726" w:rsidP="00AD4AC0">
            <w:pPr>
              <w:pStyle w:val="Default"/>
              <w:ind w:left="142" w:hanging="142"/>
              <w:rPr>
                <w:sz w:val="22"/>
                <w:szCs w:val="22"/>
              </w:rPr>
            </w:pPr>
            <w:r w:rsidRPr="008E50BA">
              <w:rPr>
                <w:sz w:val="22"/>
                <w:szCs w:val="22"/>
              </w:rPr>
              <w:t xml:space="preserve">- vstupní a výstupní zařízení, periferie, porty </w:t>
            </w:r>
          </w:p>
          <w:p w14:paraId="1DED0904" w14:textId="77777777" w:rsidR="00E50726" w:rsidRPr="008E50BA" w:rsidRDefault="00E50726" w:rsidP="00AD4AC0">
            <w:pPr>
              <w:pStyle w:val="Default"/>
              <w:ind w:left="142" w:hanging="142"/>
              <w:rPr>
                <w:sz w:val="22"/>
                <w:szCs w:val="22"/>
              </w:rPr>
            </w:pPr>
            <w:r w:rsidRPr="008E50BA">
              <w:rPr>
                <w:sz w:val="22"/>
                <w:szCs w:val="22"/>
              </w:rPr>
              <w:t xml:space="preserve">- operační systém, jeho funkce a typy </w:t>
            </w:r>
          </w:p>
          <w:p w14:paraId="297F966D" w14:textId="77777777" w:rsidR="00E50726" w:rsidRPr="008E50BA" w:rsidRDefault="00E50726" w:rsidP="00AD4AC0">
            <w:pPr>
              <w:pStyle w:val="Default"/>
              <w:ind w:left="142" w:hanging="142"/>
              <w:rPr>
                <w:sz w:val="22"/>
                <w:szCs w:val="22"/>
              </w:rPr>
            </w:pPr>
            <w:r w:rsidRPr="008E50BA">
              <w:rPr>
                <w:sz w:val="22"/>
                <w:szCs w:val="22"/>
              </w:rPr>
              <w:t xml:space="preserve">- typy počítačových sítí </w:t>
            </w:r>
          </w:p>
          <w:p w14:paraId="1EBAA160" w14:textId="77777777" w:rsidR="00E50726" w:rsidRPr="008E50BA" w:rsidRDefault="00E50726" w:rsidP="00AD4AC0">
            <w:pPr>
              <w:pStyle w:val="Default"/>
              <w:ind w:left="142" w:hanging="142"/>
              <w:rPr>
                <w:sz w:val="22"/>
                <w:szCs w:val="22"/>
              </w:rPr>
            </w:pPr>
            <w:r w:rsidRPr="008E50BA">
              <w:rPr>
                <w:sz w:val="22"/>
                <w:szCs w:val="22"/>
              </w:rPr>
              <w:t xml:space="preserve">- typy propojení </w:t>
            </w:r>
          </w:p>
          <w:p w14:paraId="78CDA82D" w14:textId="77777777" w:rsidR="00E50726" w:rsidRPr="008E50BA" w:rsidRDefault="00E50726" w:rsidP="00AD4AC0">
            <w:pPr>
              <w:pStyle w:val="Default"/>
              <w:ind w:left="142" w:hanging="142"/>
              <w:rPr>
                <w:sz w:val="22"/>
                <w:szCs w:val="22"/>
              </w:rPr>
            </w:pPr>
            <w:r w:rsidRPr="008E50BA">
              <w:rPr>
                <w:sz w:val="22"/>
                <w:szCs w:val="22"/>
              </w:rPr>
              <w:t xml:space="preserve">- domácí počítačová síť </w:t>
            </w:r>
          </w:p>
          <w:p w14:paraId="04B9D16B" w14:textId="77777777" w:rsidR="00E50726" w:rsidRPr="008E50BA" w:rsidRDefault="00E50726" w:rsidP="00AD4AC0">
            <w:pPr>
              <w:pStyle w:val="Default"/>
              <w:ind w:left="142" w:hanging="142"/>
              <w:rPr>
                <w:sz w:val="22"/>
                <w:szCs w:val="22"/>
              </w:rPr>
            </w:pPr>
            <w:r w:rsidRPr="008E50BA">
              <w:rPr>
                <w:sz w:val="22"/>
                <w:szCs w:val="22"/>
              </w:rPr>
              <w:t xml:space="preserve">- aktivní prvky počítačových sítí </w:t>
            </w:r>
          </w:p>
          <w:p w14:paraId="67A3AE24" w14:textId="77777777" w:rsidR="00E50726" w:rsidRPr="008E50BA" w:rsidRDefault="00E50726" w:rsidP="00AD4AC0">
            <w:pPr>
              <w:pStyle w:val="Default"/>
              <w:ind w:left="142" w:hanging="142"/>
              <w:rPr>
                <w:sz w:val="22"/>
                <w:szCs w:val="22"/>
              </w:rPr>
            </w:pPr>
            <w:r w:rsidRPr="008E50BA">
              <w:rPr>
                <w:sz w:val="22"/>
                <w:szCs w:val="22"/>
              </w:rPr>
              <w:t xml:space="preserve">- přenos a sdílení dat v praktických úlohách </w:t>
            </w:r>
          </w:p>
          <w:p w14:paraId="0D5C84BB" w14:textId="77777777" w:rsidR="00E50726" w:rsidRPr="008E50BA" w:rsidRDefault="00E50726" w:rsidP="00AD4AC0">
            <w:pPr>
              <w:pStyle w:val="Default"/>
              <w:ind w:left="142" w:hanging="142"/>
              <w:rPr>
                <w:sz w:val="22"/>
                <w:szCs w:val="22"/>
              </w:rPr>
            </w:pPr>
            <w:r w:rsidRPr="008E50BA">
              <w:rPr>
                <w:sz w:val="22"/>
                <w:szCs w:val="22"/>
              </w:rPr>
              <w:t xml:space="preserve">- DNS </w:t>
            </w:r>
          </w:p>
          <w:p w14:paraId="315CB1C2" w14:textId="77777777" w:rsidR="00E50726" w:rsidRPr="008E50BA" w:rsidRDefault="00E50726" w:rsidP="00AD4AC0">
            <w:pPr>
              <w:pStyle w:val="Default"/>
              <w:ind w:left="142" w:hanging="142"/>
              <w:rPr>
                <w:sz w:val="22"/>
                <w:szCs w:val="22"/>
              </w:rPr>
            </w:pPr>
            <w:r w:rsidRPr="008E50BA">
              <w:rPr>
                <w:sz w:val="22"/>
                <w:szCs w:val="22"/>
              </w:rPr>
              <w:t xml:space="preserve">- práva, hesla apod., antivirový program, firewall, aktualizace, certifikáty, přístup aplikací k zařízením, šifrování </w:t>
            </w:r>
          </w:p>
          <w:p w14:paraId="4C1C1F51" w14:textId="77777777" w:rsidR="00E50726" w:rsidRPr="008E50BA" w:rsidRDefault="00E50726" w:rsidP="00AD4AC0">
            <w:pPr>
              <w:pStyle w:val="Default"/>
              <w:ind w:left="142" w:hanging="142"/>
              <w:rPr>
                <w:sz w:val="22"/>
                <w:szCs w:val="22"/>
              </w:rPr>
            </w:pPr>
            <w:r w:rsidRPr="008E50BA">
              <w:rPr>
                <w:sz w:val="22"/>
                <w:szCs w:val="22"/>
              </w:rPr>
              <w:t xml:space="preserve">- nebezpečí v kyberprostoru </w:t>
            </w:r>
          </w:p>
          <w:p w14:paraId="6DEA36F9" w14:textId="77777777" w:rsidR="00E50726" w:rsidRPr="008E50BA" w:rsidRDefault="00E50726" w:rsidP="00AD4AC0">
            <w:pPr>
              <w:pStyle w:val="Default"/>
              <w:ind w:left="142" w:hanging="142"/>
              <w:rPr>
                <w:sz w:val="22"/>
                <w:szCs w:val="22"/>
              </w:rPr>
            </w:pPr>
            <w:r w:rsidRPr="008E50BA">
              <w:rPr>
                <w:sz w:val="22"/>
                <w:szCs w:val="22"/>
              </w:rPr>
              <w:t xml:space="preserve">- digitální identita a digitální stopa, digitální podpis </w:t>
            </w:r>
          </w:p>
          <w:p w14:paraId="4D4BD269" w14:textId="77777777" w:rsidR="00E50726" w:rsidRPr="008E50BA" w:rsidRDefault="00E50726" w:rsidP="00AD4AC0">
            <w:pPr>
              <w:pStyle w:val="Default"/>
              <w:ind w:left="142" w:hanging="142"/>
              <w:rPr>
                <w:sz w:val="22"/>
                <w:szCs w:val="22"/>
              </w:rPr>
            </w:pPr>
            <w:r w:rsidRPr="008E50BA">
              <w:rPr>
                <w:sz w:val="22"/>
                <w:szCs w:val="22"/>
              </w:rPr>
              <w:t xml:space="preserve">- přehled technologií, současnost a výhled do budoucnosti </w:t>
            </w:r>
          </w:p>
          <w:p w14:paraId="70D3EBF8" w14:textId="77777777" w:rsidR="00E50726" w:rsidRPr="008E50BA" w:rsidRDefault="00E50726" w:rsidP="00AD4AC0">
            <w:pPr>
              <w:pStyle w:val="Default"/>
              <w:ind w:left="142" w:hanging="142"/>
              <w:rPr>
                <w:b/>
                <w:bCs/>
                <w:sz w:val="22"/>
                <w:szCs w:val="22"/>
              </w:rPr>
            </w:pPr>
            <w:r w:rsidRPr="008E50BA">
              <w:rPr>
                <w:b/>
                <w:bCs/>
                <w:sz w:val="22"/>
                <w:szCs w:val="22"/>
              </w:rPr>
              <w:t>www stránky a jejich tvorba</w:t>
            </w:r>
            <w:r w:rsidR="00AD4AC0" w:rsidRPr="008E50BA">
              <w:rPr>
                <w:b/>
                <w:bCs/>
                <w:sz w:val="22"/>
                <w:szCs w:val="22"/>
              </w:rPr>
              <w:t>:</w:t>
            </w:r>
          </w:p>
          <w:p w14:paraId="0D108388" w14:textId="77777777" w:rsidR="00E50726" w:rsidRPr="008E50BA" w:rsidRDefault="00E50726" w:rsidP="00AD4AC0">
            <w:pPr>
              <w:pStyle w:val="Normal0"/>
              <w:spacing w:line="240" w:lineRule="auto"/>
              <w:ind w:left="142" w:hanging="142"/>
              <w:jc w:val="left"/>
              <w:rPr>
                <w:szCs w:val="22"/>
              </w:rPr>
            </w:pPr>
            <w:r w:rsidRPr="008E50BA">
              <w:rPr>
                <w:szCs w:val="22"/>
              </w:rPr>
              <w:t>- umí vytvořit internetovou prezentaci</w:t>
            </w:r>
          </w:p>
          <w:p w14:paraId="4D92A463" w14:textId="77777777" w:rsidR="00E50726" w:rsidRPr="008E50BA" w:rsidRDefault="00E50726" w:rsidP="00E47735">
            <w:pPr>
              <w:pStyle w:val="Normal0"/>
              <w:spacing w:line="240" w:lineRule="auto"/>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95BB6" w14:textId="77777777" w:rsidR="00E50726" w:rsidRPr="008E50BA" w:rsidRDefault="00E50726" w:rsidP="00AD4AC0">
            <w:pPr>
              <w:pStyle w:val="Default"/>
              <w:ind w:left="142" w:hanging="142"/>
              <w:rPr>
                <w:sz w:val="22"/>
                <w:szCs w:val="22"/>
              </w:rPr>
            </w:pPr>
            <w:r w:rsidRPr="008E50BA">
              <w:rPr>
                <w:sz w:val="22"/>
                <w:szCs w:val="22"/>
              </w:rPr>
              <w:lastRenderedPageBreak/>
              <w:t>- vysvětlí pojem počítač, porovná jednotlivé typy, popíše jejich základní parametry, strukturu a jednotlivé části; vysvětlí, jakým z</w:t>
            </w:r>
            <w:r w:rsidR="002C30BA" w:rsidRPr="008E50BA">
              <w:rPr>
                <w:sz w:val="22"/>
                <w:szCs w:val="22"/>
              </w:rPr>
              <w:t>působem počítač pracuje s daty</w:t>
            </w:r>
          </w:p>
          <w:p w14:paraId="1AFFFE41" w14:textId="77777777" w:rsidR="00E50726" w:rsidRPr="008E50BA" w:rsidRDefault="00E50726" w:rsidP="00AD4AC0">
            <w:pPr>
              <w:pStyle w:val="Default"/>
              <w:ind w:left="142" w:hanging="142"/>
              <w:rPr>
                <w:sz w:val="22"/>
                <w:szCs w:val="22"/>
              </w:rPr>
            </w:pPr>
            <w:r w:rsidRPr="008E50BA">
              <w:rPr>
                <w:sz w:val="22"/>
                <w:szCs w:val="22"/>
              </w:rPr>
              <w:lastRenderedPageBreak/>
              <w:t xml:space="preserve">- rozumí fungování hardwaru natolik, aby jej mohl bezpečně používat a </w:t>
            </w:r>
            <w:r w:rsidR="002C30BA" w:rsidRPr="008E50BA">
              <w:rPr>
                <w:sz w:val="22"/>
                <w:szCs w:val="22"/>
              </w:rPr>
              <w:t>snadno se naučil používat nový</w:t>
            </w:r>
          </w:p>
          <w:p w14:paraId="69C9D2BC" w14:textId="77777777" w:rsidR="00E50726" w:rsidRPr="008E50BA" w:rsidRDefault="00E50726" w:rsidP="00AD4AC0">
            <w:pPr>
              <w:pStyle w:val="Default"/>
              <w:ind w:left="142" w:hanging="142"/>
              <w:rPr>
                <w:sz w:val="22"/>
                <w:szCs w:val="22"/>
              </w:rPr>
            </w:pPr>
            <w:r w:rsidRPr="008E50BA">
              <w:rPr>
                <w:sz w:val="22"/>
                <w:szCs w:val="22"/>
              </w:rPr>
              <w:t>- vyjmenuje jednotlivé typy operačních systémů, vysvětlí rozdíly mezi nimi</w:t>
            </w:r>
            <w:r w:rsidR="002C30BA" w:rsidRPr="008E50BA">
              <w:rPr>
                <w:sz w:val="22"/>
                <w:szCs w:val="22"/>
              </w:rPr>
              <w:t xml:space="preserve"> a popíše jejich typické úkoly</w:t>
            </w:r>
          </w:p>
          <w:p w14:paraId="7EA66F4D" w14:textId="77777777" w:rsidR="00E50726" w:rsidRPr="008E50BA" w:rsidRDefault="00E50726" w:rsidP="00AD4AC0">
            <w:pPr>
              <w:pStyle w:val="Default"/>
              <w:ind w:left="142" w:hanging="142"/>
              <w:rPr>
                <w:sz w:val="22"/>
                <w:szCs w:val="22"/>
              </w:rPr>
            </w:pPr>
            <w:r w:rsidRPr="008E50BA">
              <w:rPr>
                <w:sz w:val="22"/>
                <w:szCs w:val="22"/>
              </w:rPr>
              <w:t>- při práci využívá ovládací prvky a nástroje operačního systému, grafického uživatelského rozhraní a pracovní nástroje vybraných aplikací tak, aby neohrozil bezpečnost digitálního zařízení a dat; cíleně přizpůsobí uživatel</w:t>
            </w:r>
            <w:r w:rsidR="002C30BA" w:rsidRPr="008E50BA">
              <w:rPr>
                <w:sz w:val="22"/>
                <w:szCs w:val="22"/>
              </w:rPr>
              <w:t>ské prostředí osobním potřebám</w:t>
            </w:r>
          </w:p>
          <w:p w14:paraId="5208EA96" w14:textId="77777777" w:rsidR="00E50726" w:rsidRPr="008E50BA" w:rsidRDefault="00E50726" w:rsidP="00AD4AC0">
            <w:pPr>
              <w:pStyle w:val="Default"/>
              <w:ind w:left="142" w:hanging="142"/>
              <w:rPr>
                <w:sz w:val="22"/>
                <w:szCs w:val="22"/>
              </w:rPr>
            </w:pPr>
            <w:r w:rsidRPr="008E50BA">
              <w:rPr>
                <w:sz w:val="22"/>
                <w:szCs w:val="22"/>
              </w:rPr>
              <w:t>- uvede různé způsoby propojení počítačů; vybírá nejvhodnější způsob k připojení digitálních zařízení do počítačové sítě; vysvětlí, pomocí čeho a jak je komunikace mezi jednotlivý</w:t>
            </w:r>
            <w:r w:rsidR="002C30BA" w:rsidRPr="008E50BA">
              <w:rPr>
                <w:sz w:val="22"/>
                <w:szCs w:val="22"/>
              </w:rPr>
              <w:t>mi zařízeními v síti zajištěna</w:t>
            </w:r>
          </w:p>
          <w:p w14:paraId="3B1C6205" w14:textId="77777777" w:rsidR="00E50726" w:rsidRPr="008E50BA" w:rsidRDefault="00E50726" w:rsidP="00AD4AC0">
            <w:pPr>
              <w:pStyle w:val="Default"/>
              <w:ind w:left="142" w:hanging="142"/>
              <w:rPr>
                <w:sz w:val="22"/>
                <w:szCs w:val="22"/>
              </w:rPr>
            </w:pPr>
            <w:r w:rsidRPr="008E50BA">
              <w:rPr>
                <w:sz w:val="22"/>
                <w:szCs w:val="22"/>
              </w:rPr>
              <w:t>- připojí zařízení k internetu; nastavuje oprávnění pro přístup k digitálním datům ze vzdálen</w:t>
            </w:r>
            <w:r w:rsidR="002C30BA" w:rsidRPr="008E50BA">
              <w:rPr>
                <w:sz w:val="22"/>
                <w:szCs w:val="22"/>
              </w:rPr>
              <w:t>ých počítačů i online aplikací</w:t>
            </w:r>
          </w:p>
          <w:p w14:paraId="4AE93860" w14:textId="77777777" w:rsidR="00E50726" w:rsidRPr="008E50BA" w:rsidRDefault="00E50726" w:rsidP="00AD4AC0">
            <w:pPr>
              <w:pStyle w:val="Default"/>
              <w:ind w:left="142" w:hanging="142"/>
              <w:rPr>
                <w:sz w:val="22"/>
                <w:szCs w:val="22"/>
              </w:rPr>
            </w:pPr>
            <w:r w:rsidRPr="008E50BA">
              <w:rPr>
                <w:sz w:val="22"/>
                <w:szCs w:val="22"/>
              </w:rPr>
              <w:t>- identifikuje a řeší technické problémy vznikající při práci s digitálními zařízeními; poradí dru</w:t>
            </w:r>
            <w:r w:rsidR="002C30BA" w:rsidRPr="008E50BA">
              <w:rPr>
                <w:sz w:val="22"/>
                <w:szCs w:val="22"/>
              </w:rPr>
              <w:t>hým při řešení typických závad</w:t>
            </w:r>
          </w:p>
          <w:p w14:paraId="70249D8E" w14:textId="77777777" w:rsidR="00E50726" w:rsidRPr="008E50BA" w:rsidRDefault="00E50726" w:rsidP="00AD4AC0">
            <w:pPr>
              <w:pStyle w:val="Default"/>
              <w:ind w:left="142" w:hanging="142"/>
              <w:rPr>
                <w:sz w:val="22"/>
                <w:szCs w:val="22"/>
              </w:rPr>
            </w:pPr>
            <w:r w:rsidRPr="008E50BA">
              <w:rPr>
                <w:sz w:val="22"/>
                <w:szCs w:val="22"/>
              </w:rPr>
              <w:t>- chrání digitální zařízení, digitální obsah i osobní údaje v digitálním prostřed</w:t>
            </w:r>
            <w:r w:rsidR="002C30BA" w:rsidRPr="008E50BA">
              <w:rPr>
                <w:sz w:val="22"/>
                <w:szCs w:val="22"/>
              </w:rPr>
              <w:t>í před poškozením či zneužitím</w:t>
            </w:r>
          </w:p>
          <w:p w14:paraId="47BD32E4" w14:textId="77777777" w:rsidR="00E50726" w:rsidRPr="008E50BA" w:rsidRDefault="00E50726" w:rsidP="00AD4AC0">
            <w:pPr>
              <w:pStyle w:val="Default"/>
              <w:ind w:left="142" w:hanging="142"/>
              <w:rPr>
                <w:sz w:val="22"/>
                <w:szCs w:val="22"/>
              </w:rPr>
            </w:pPr>
            <w:r w:rsidRPr="008E50BA">
              <w:rPr>
                <w:sz w:val="22"/>
                <w:szCs w:val="22"/>
              </w:rPr>
              <w:t>- utváří a spravuje jednu či více svých digitálních identit; spravuje svou digitální stopu, ať už ji vytváří sám, nebo někdo jiný, v případě potřeby dokáže použ</w:t>
            </w:r>
            <w:r w:rsidR="002C30BA" w:rsidRPr="008E50BA">
              <w:rPr>
                <w:sz w:val="22"/>
                <w:szCs w:val="22"/>
              </w:rPr>
              <w:t>ívat služby internetu anonymně</w:t>
            </w:r>
          </w:p>
          <w:p w14:paraId="40563AA8" w14:textId="77777777" w:rsidR="00E50726" w:rsidRPr="008E50BA" w:rsidRDefault="00E50726" w:rsidP="00AD4AC0">
            <w:pPr>
              <w:pStyle w:val="Default"/>
              <w:ind w:left="142" w:hanging="142"/>
              <w:rPr>
                <w:sz w:val="22"/>
                <w:szCs w:val="22"/>
              </w:rPr>
            </w:pPr>
            <w:r w:rsidRPr="008E50BA">
              <w:rPr>
                <w:sz w:val="22"/>
                <w:szCs w:val="22"/>
              </w:rPr>
              <w:t>- uvede příklady využití digitálních technologií ve svém oboru</w:t>
            </w:r>
          </w:p>
        </w:tc>
      </w:tr>
      <w:tr w:rsidR="00E50726" w:rsidRPr="008E50BA" w14:paraId="76F4DD61" w14:textId="77777777" w:rsidTr="00E477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8A9EA5"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lastRenderedPageBreak/>
              <w:t>Průřezová témata, přesahy, souvislosti</w:t>
            </w:r>
          </w:p>
        </w:tc>
      </w:tr>
      <w:tr w:rsidR="00E50726" w:rsidRPr="008E50BA" w14:paraId="1A8E8E6C"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D058" w14:textId="77777777" w:rsidR="00E50726" w:rsidRPr="008E50BA" w:rsidRDefault="00E50726" w:rsidP="00E47735">
            <w:pPr>
              <w:pStyle w:val="Normal0"/>
              <w:spacing w:line="240" w:lineRule="auto"/>
              <w:ind w:left="60"/>
              <w:jc w:val="left"/>
              <w:rPr>
                <w:szCs w:val="22"/>
              </w:rPr>
            </w:pPr>
            <w:r w:rsidRPr="008E50BA">
              <w:rPr>
                <w:rFonts w:cs="Calibri"/>
                <w:szCs w:val="22"/>
              </w:rPr>
              <w:t>Občan v demokratické společnosti</w:t>
            </w:r>
          </w:p>
        </w:tc>
      </w:tr>
      <w:tr w:rsidR="00E50726" w:rsidRPr="008E50BA" w14:paraId="49FB4405"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A7F87" w14:textId="77777777" w:rsidR="00E50726" w:rsidRPr="008E50BA" w:rsidRDefault="00E50726" w:rsidP="00E47735">
            <w:pPr>
              <w:pStyle w:val="Normal0"/>
              <w:spacing w:line="240" w:lineRule="auto"/>
              <w:ind w:left="60"/>
              <w:jc w:val="left"/>
              <w:rPr>
                <w:szCs w:val="22"/>
              </w:rPr>
            </w:pPr>
            <w:r w:rsidRPr="008E50BA">
              <w:rPr>
                <w:rFonts w:cs="Calibri"/>
                <w:szCs w:val="22"/>
              </w:rPr>
              <w:t>Žáci umí jednat s lidmi, diskutují o citlivých otázkách, hledají kompromisní řešení, jsou vedeni k tomu, aby měli vhodnou míru sebevědomí, sebeodpovědnosti a schopnost morálního úsudku, hledají kompromisy mezi osobní svobodou a sociální odpovědností a jsou kriticky tolerantní.</w:t>
            </w:r>
          </w:p>
        </w:tc>
      </w:tr>
      <w:tr w:rsidR="00E50726" w:rsidRPr="008E50BA" w14:paraId="4882499B"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D55D3" w14:textId="77777777" w:rsidR="00E50726" w:rsidRPr="008E50BA" w:rsidRDefault="00E50726" w:rsidP="00E47735">
            <w:pPr>
              <w:pStyle w:val="Normal0"/>
              <w:spacing w:line="240" w:lineRule="auto"/>
              <w:ind w:left="60"/>
              <w:jc w:val="left"/>
              <w:rPr>
                <w:szCs w:val="22"/>
              </w:rPr>
            </w:pPr>
            <w:r w:rsidRPr="008E50BA">
              <w:rPr>
                <w:rFonts w:cs="Calibri"/>
                <w:szCs w:val="22"/>
              </w:rPr>
              <w:t>Člověk a svět práce</w:t>
            </w:r>
          </w:p>
        </w:tc>
      </w:tr>
      <w:tr w:rsidR="00E50726" w:rsidRPr="008E50BA" w14:paraId="68F125FB"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EA3DD" w14:textId="77777777" w:rsidR="00E50726" w:rsidRPr="008E50BA" w:rsidRDefault="00E50726" w:rsidP="00E47735">
            <w:pPr>
              <w:pStyle w:val="Normal0"/>
              <w:spacing w:line="240" w:lineRule="auto"/>
              <w:ind w:left="60"/>
              <w:jc w:val="left"/>
              <w:rPr>
                <w:szCs w:val="22"/>
              </w:rPr>
            </w:pPr>
            <w:r w:rsidRPr="008E50BA">
              <w:rPr>
                <w:rFonts w:cs="Calibri"/>
                <w:szCs w:val="22"/>
              </w:rPr>
              <w:t>Žáci jsou motivováni k odpovědnosti za vlastní život, chápou význam vzdělání a celoživotního učení pro život a jsou motivováni k aktivnímu pracovnímu životu a úspěšné kariéře, vyhledávají a posuzují informace o profesních příležitostech, orientují se v nich a vytvářejí si o nich základní představu, vyhledávají a posuzují informace o vzdělávací nabídce, orientují se v ní a posuzují ji z hlediska svých předpokladů a profesních cílů.</w:t>
            </w:r>
          </w:p>
        </w:tc>
      </w:tr>
      <w:tr w:rsidR="00E50726" w:rsidRPr="008E50BA" w14:paraId="064EB65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B0014" w14:textId="77777777" w:rsidR="00E50726" w:rsidRPr="008E50BA" w:rsidRDefault="00E50726" w:rsidP="00E47735">
            <w:pPr>
              <w:pStyle w:val="Normal0"/>
              <w:spacing w:line="240" w:lineRule="auto"/>
              <w:ind w:left="60"/>
              <w:jc w:val="left"/>
              <w:rPr>
                <w:szCs w:val="22"/>
              </w:rPr>
            </w:pPr>
            <w:r w:rsidRPr="008E50BA">
              <w:rPr>
                <w:rFonts w:cs="Calibri"/>
                <w:szCs w:val="22"/>
              </w:rPr>
              <w:t>Člověk a životní prostředí</w:t>
            </w:r>
          </w:p>
        </w:tc>
      </w:tr>
      <w:tr w:rsidR="00E50726" w:rsidRPr="008E50BA" w14:paraId="228B04CF"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5EE7E" w14:textId="77777777" w:rsidR="00E50726" w:rsidRPr="008E50BA" w:rsidRDefault="00E50726" w:rsidP="00E47735">
            <w:pPr>
              <w:pStyle w:val="Normal0"/>
              <w:spacing w:line="240" w:lineRule="auto"/>
              <w:ind w:left="60"/>
              <w:jc w:val="left"/>
              <w:rPr>
                <w:szCs w:val="22"/>
              </w:rPr>
            </w:pPr>
            <w:r w:rsidRPr="008E50BA">
              <w:rPr>
                <w:rFonts w:cs="Calibri"/>
                <w:szCs w:val="22"/>
              </w:rPr>
              <w:lastRenderedPageBreak/>
              <w:t>Žáci jsou vedeni k tomu, aby respektovali principy udržitelného rozvoje, aby chápali postavení člověka v přírodě a vlivy prostředí na jeho zdraví a život, chápou souvislosti mezi různými jevy prostředí a lidskými aktivitami, mezi lokálními, regionálními a globálními environmentálními problémy, získávají přehled o způsobech ochrany přírody, o používání technologických, ekonomických a právních nástrojů pro zajištění udržitelného rozvoje, osvojují si základní principy šetrného a odpovědného přístupu k životnímu prostředí v osobním a profesním životě.</w:t>
            </w:r>
          </w:p>
        </w:tc>
      </w:tr>
      <w:tr w:rsidR="00E50726" w:rsidRPr="008E50BA" w14:paraId="35670F87"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4330B" w14:textId="77777777" w:rsidR="00E50726" w:rsidRPr="008E50BA" w:rsidRDefault="00E50726" w:rsidP="00E47735">
            <w:pPr>
              <w:pStyle w:val="Normal0"/>
              <w:spacing w:line="240" w:lineRule="auto"/>
              <w:ind w:left="60"/>
              <w:jc w:val="left"/>
              <w:rPr>
                <w:szCs w:val="22"/>
              </w:rPr>
            </w:pPr>
            <w:r w:rsidRPr="008E50BA">
              <w:rPr>
                <w:rFonts w:cs="Calibri"/>
                <w:szCs w:val="22"/>
              </w:rPr>
              <w:t>Informační a komunikační technologie</w:t>
            </w:r>
          </w:p>
        </w:tc>
      </w:tr>
      <w:tr w:rsidR="00E50726" w:rsidRPr="008E50BA" w14:paraId="1356E438" w14:textId="77777777" w:rsidTr="00E477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B8269" w14:textId="77777777" w:rsidR="00E50726" w:rsidRPr="008E50BA" w:rsidRDefault="00E50726" w:rsidP="00E47735">
            <w:pPr>
              <w:pStyle w:val="Normal0"/>
              <w:spacing w:line="240" w:lineRule="auto"/>
              <w:ind w:left="60"/>
              <w:jc w:val="left"/>
              <w:rPr>
                <w:szCs w:val="22"/>
              </w:rPr>
            </w:pPr>
            <w:r w:rsidRPr="008E50BA">
              <w:rPr>
                <w:rFonts w:cs="Calibri"/>
                <w:szCs w:val="22"/>
              </w:rPr>
              <w:t>Žáci pracují s informacemi a komunikačními prostředky, používají základní a aplikační programové vybavení počítače pro účely uplatnění se v praxi a pro své další vzdělávání.</w:t>
            </w:r>
          </w:p>
        </w:tc>
      </w:tr>
    </w:tbl>
    <w:p w14:paraId="077DE54E" w14:textId="77777777" w:rsidR="00E50726" w:rsidRPr="008E50BA" w:rsidRDefault="00E50726" w:rsidP="00AD4AC0">
      <w:pPr>
        <w:rPr>
          <w:szCs w:val="22"/>
        </w:rPr>
      </w:pPr>
    </w:p>
    <w:p w14:paraId="03D29437" w14:textId="77777777" w:rsidR="00E50726" w:rsidRPr="008E50BA" w:rsidRDefault="00E50726" w:rsidP="00122092">
      <w:pPr>
        <w:pStyle w:val="Nadpis1"/>
        <w:numPr>
          <w:ilvl w:val="1"/>
          <w:numId w:val="64"/>
        </w:numPr>
        <w:spacing w:before="0" w:after="322"/>
        <w:rPr>
          <w:color w:val="auto"/>
          <w:sz w:val="22"/>
          <w:szCs w:val="22"/>
        </w:rPr>
      </w:pPr>
      <w:bookmarkStart w:id="55" w:name="_Toc78981494"/>
      <w:r w:rsidRPr="008E50BA">
        <w:rPr>
          <w:color w:val="auto"/>
          <w:sz w:val="36"/>
          <w:szCs w:val="36"/>
        </w:rPr>
        <w:t>Základy biologie a ekologie</w:t>
      </w:r>
      <w:bookmarkEnd w:id="55"/>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3A9A220B" w14:textId="77777777" w:rsidTr="00163C8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8CC24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7305A50F" w14:textId="77777777" w:rsidR="00E50726" w:rsidRPr="008E50BA" w:rsidRDefault="00E50726" w:rsidP="00163C8E">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465E1A6F"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18C18F"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66251"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B68F52"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52B16"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2C72ACDB" w14:textId="77777777" w:rsidR="00E50726" w:rsidRPr="008E50BA" w:rsidRDefault="00E50726" w:rsidP="00E47735">
            <w:pPr>
              <w:spacing w:line="240" w:lineRule="auto"/>
              <w:rPr>
                <w:szCs w:val="22"/>
              </w:rPr>
            </w:pPr>
          </w:p>
        </w:tc>
      </w:tr>
      <w:tr w:rsidR="00E50726" w:rsidRPr="008E50BA" w14:paraId="0C465061"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8FC1A"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C3ADF" w14:textId="77777777" w:rsidR="00E50726" w:rsidRPr="008E50BA" w:rsidRDefault="00E50726" w:rsidP="00E47735">
            <w:pPr>
              <w:pStyle w:val="Normal0"/>
              <w:spacing w:line="240" w:lineRule="auto"/>
              <w:jc w:val="center"/>
              <w:rPr>
                <w:szCs w:val="22"/>
              </w:rPr>
            </w:pPr>
            <w:r w:rsidRPr="008E50BA">
              <w:rPr>
                <w:rFonts w:cs="Calibri"/>
                <w:szCs w:val="22"/>
              </w:rPr>
              <w:t>20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B7D83" w14:textId="77777777" w:rsidR="00E50726" w:rsidRPr="008E50BA" w:rsidRDefault="00E50726" w:rsidP="00E47735">
            <w:pPr>
              <w:pStyle w:val="Normal0"/>
              <w:spacing w:line="240" w:lineRule="auto"/>
              <w:jc w:val="center"/>
              <w:rPr>
                <w:szCs w:val="22"/>
              </w:rPr>
            </w:pPr>
            <w:r w:rsidRPr="008E50BA">
              <w:rPr>
                <w:rFonts w:cs="Calibri"/>
                <w:szCs w:val="22"/>
              </w:rPr>
              <w:t>10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AF836" w14:textId="77777777" w:rsidR="00E50726" w:rsidRPr="008E50BA" w:rsidRDefault="00E50726" w:rsidP="00E47735">
            <w:pPr>
              <w:pStyle w:val="Normal0"/>
              <w:spacing w:line="240" w:lineRule="auto"/>
              <w:jc w:val="center"/>
              <w:rPr>
                <w:szCs w:val="22"/>
              </w:rPr>
            </w:pPr>
            <w:r w:rsidRPr="008E50BA">
              <w:rPr>
                <w:rFonts w:cs="Calibri"/>
                <w:szCs w:val="22"/>
              </w:rPr>
              <w:t>9 + 17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0FF7D" w14:textId="39072A4C" w:rsidR="00E50726" w:rsidRPr="008E50BA" w:rsidRDefault="00C06367" w:rsidP="00E47735">
            <w:pPr>
              <w:pStyle w:val="Normal0"/>
              <w:spacing w:line="240" w:lineRule="auto"/>
              <w:jc w:val="center"/>
              <w:rPr>
                <w:szCs w:val="22"/>
              </w:rPr>
            </w:pPr>
            <w:r>
              <w:rPr>
                <w:rFonts w:cs="Calibri"/>
                <w:szCs w:val="22"/>
              </w:rPr>
              <w:t>39 + 57</w:t>
            </w:r>
          </w:p>
        </w:tc>
      </w:tr>
      <w:tr w:rsidR="00E50726" w:rsidRPr="008E50BA" w14:paraId="5DD7413E"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65748"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F27EB"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B3624"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8EB3A"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4FC7E" w14:textId="77777777" w:rsidR="00E50726" w:rsidRPr="008E50BA" w:rsidRDefault="00E50726" w:rsidP="00E47735">
            <w:pPr>
              <w:pStyle w:val="Normal0"/>
              <w:spacing w:line="240" w:lineRule="auto"/>
              <w:rPr>
                <w:szCs w:val="22"/>
              </w:rPr>
            </w:pPr>
            <w:r w:rsidRPr="008E50BA">
              <w:rPr>
                <w:rFonts w:cs="Calibri"/>
                <w:szCs w:val="22"/>
              </w:rPr>
              <w:t> </w:t>
            </w:r>
          </w:p>
        </w:tc>
      </w:tr>
    </w:tbl>
    <w:p w14:paraId="25EECEB4" w14:textId="77777777" w:rsidR="00E50726" w:rsidRPr="008E50BA" w:rsidRDefault="00E50726" w:rsidP="006142E9">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219E6E83"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7C8770"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64A86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Základy biologie a ekologie</w:t>
            </w:r>
          </w:p>
        </w:tc>
      </w:tr>
      <w:tr w:rsidR="00E50726" w:rsidRPr="008E50BA" w14:paraId="02FE15D3"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02564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5C973" w14:textId="77777777" w:rsidR="00E50726" w:rsidRPr="008E50BA" w:rsidRDefault="00E50726" w:rsidP="00163C8E">
            <w:pPr>
              <w:pStyle w:val="Normal0"/>
              <w:spacing w:line="240" w:lineRule="auto"/>
              <w:jc w:val="left"/>
              <w:rPr>
                <w:szCs w:val="22"/>
              </w:rPr>
            </w:pPr>
            <w:r w:rsidRPr="008E50BA">
              <w:rPr>
                <w:rFonts w:cs="Calibri"/>
                <w:szCs w:val="22"/>
              </w:rPr>
              <w:t>Přírodovědné vzdělávání</w:t>
            </w:r>
          </w:p>
        </w:tc>
      </w:tr>
      <w:tr w:rsidR="00E50726" w:rsidRPr="008E50BA" w14:paraId="3EDC898A"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7F95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59FEE" w14:textId="77777777" w:rsidR="00E50726" w:rsidRPr="008E50BA" w:rsidRDefault="00E50726" w:rsidP="00163C8E">
            <w:pPr>
              <w:pStyle w:val="Normal0"/>
              <w:spacing w:line="240" w:lineRule="auto"/>
              <w:jc w:val="left"/>
              <w:rPr>
                <w:szCs w:val="22"/>
              </w:rPr>
            </w:pPr>
            <w:r w:rsidRPr="008E50BA">
              <w:rPr>
                <w:rFonts w:cs="Calibri"/>
                <w:b/>
                <w:bCs/>
                <w:szCs w:val="22"/>
                <w:lang w:eastAsia="en-GB"/>
              </w:rPr>
              <w:t>Obecný cíl:</w:t>
            </w:r>
          </w:p>
          <w:p w14:paraId="6F153AB6" w14:textId="77777777" w:rsidR="00E50726" w:rsidRPr="008E50BA" w:rsidRDefault="00E50726" w:rsidP="00163C8E">
            <w:pPr>
              <w:pStyle w:val="Normal0"/>
              <w:spacing w:line="240" w:lineRule="auto"/>
              <w:jc w:val="left"/>
              <w:rPr>
                <w:szCs w:val="22"/>
              </w:rPr>
            </w:pPr>
            <w:r w:rsidRPr="008E50BA">
              <w:rPr>
                <w:rFonts w:cs="Calibri"/>
                <w:szCs w:val="22"/>
                <w:lang w:eastAsia="en-GB"/>
              </w:rPr>
              <w:t>Předmět přispívá k hlubšímu a komplexnímu pochopení přírodních zákonů, k formování žádoucích vztahů k přírodnímu prostředí a umožňuje žákům proniknout do dějů, které probíhají v živé i neživé přírodě. Cílem je především naučit žáky využívat přírodovědných poznatků v profesním i osobním životě, klást si otázky o okolním světě   a vyhledávat k nim na důkazech založené odpovědi.</w:t>
            </w:r>
          </w:p>
          <w:p w14:paraId="1C7A3C60" w14:textId="77777777" w:rsidR="00E50726" w:rsidRPr="008E50BA" w:rsidRDefault="00E50726" w:rsidP="00163C8E">
            <w:pPr>
              <w:pStyle w:val="Normal0"/>
              <w:spacing w:line="240" w:lineRule="auto"/>
              <w:jc w:val="left"/>
              <w:rPr>
                <w:szCs w:val="22"/>
              </w:rPr>
            </w:pPr>
            <w:r w:rsidRPr="008E50BA">
              <w:rPr>
                <w:rFonts w:cs="Calibri"/>
                <w:b/>
                <w:bCs/>
                <w:szCs w:val="22"/>
                <w:lang w:eastAsia="en-GB"/>
              </w:rPr>
              <w:t>Charakteristika učiva</w:t>
            </w:r>
            <w:r w:rsidRPr="008E50BA">
              <w:rPr>
                <w:rFonts w:cs="Calibri"/>
                <w:szCs w:val="22"/>
                <w:lang w:eastAsia="en-GB"/>
              </w:rPr>
              <w:t>:</w:t>
            </w:r>
          </w:p>
          <w:p w14:paraId="186AE3DA" w14:textId="77777777" w:rsidR="00E50726" w:rsidRPr="008E50BA" w:rsidRDefault="00E50726" w:rsidP="00163C8E">
            <w:pPr>
              <w:pStyle w:val="Normal0"/>
              <w:spacing w:line="240" w:lineRule="auto"/>
              <w:jc w:val="left"/>
              <w:rPr>
                <w:szCs w:val="22"/>
              </w:rPr>
            </w:pPr>
            <w:r w:rsidRPr="008E50BA">
              <w:rPr>
                <w:rFonts w:cs="Calibri"/>
                <w:szCs w:val="22"/>
                <w:lang w:eastAsia="en-GB"/>
              </w:rPr>
              <w:t>Vzdělávání předmětu směřuje k tomu, aby žáci:</w:t>
            </w:r>
          </w:p>
          <w:p w14:paraId="57B3E5C8"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chápali ochranu životního prostředí a globální problémy světa</w:t>
            </w:r>
          </w:p>
          <w:p w14:paraId="2B82FD5A"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využívali přírodovědných vědomostí a dovedností v praktickém životě</w:t>
            </w:r>
          </w:p>
          <w:p w14:paraId="5B3E3B69"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logicky uvažovali, analyzovali a řešili jednoduché přírodovědné problémy</w:t>
            </w:r>
          </w:p>
          <w:p w14:paraId="7D7A238D"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lastRenderedPageBreak/>
              <w:t xml:space="preserve">- </w:t>
            </w:r>
            <w:r w:rsidR="00E50726" w:rsidRPr="008E50BA">
              <w:rPr>
                <w:rFonts w:cs="Calibri"/>
                <w:szCs w:val="22"/>
                <w:lang w:eastAsia="en-GB"/>
              </w:rPr>
              <w:t xml:space="preserve">aby komunikovali, vyhledávali a interpretovali přírodovědné </w:t>
            </w:r>
            <w:r w:rsidR="00435895" w:rsidRPr="008E50BA">
              <w:rPr>
                <w:rFonts w:cs="Calibri"/>
                <w:szCs w:val="22"/>
                <w:lang w:eastAsia="en-GB"/>
              </w:rPr>
              <w:t>informace, zaujímali</w:t>
            </w:r>
            <w:r w:rsidR="00E50726" w:rsidRPr="008E50BA">
              <w:rPr>
                <w:rFonts w:cs="Calibri"/>
                <w:szCs w:val="22"/>
                <w:lang w:eastAsia="en-GB"/>
              </w:rPr>
              <w:t xml:space="preserve"> k nim stanoviska a diskutovali o nich</w:t>
            </w:r>
          </w:p>
          <w:p w14:paraId="51B2D474"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porozuměli základním ekologickým souvislostem a postavení člověka v přírodě</w:t>
            </w:r>
          </w:p>
          <w:p w14:paraId="548D4646"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 xml:space="preserve">posuzovali chemické látky z hlediska nebezpečnosti a vlivu na živé </w:t>
            </w:r>
            <w:r w:rsidR="005C4685" w:rsidRPr="008E50BA">
              <w:rPr>
                <w:rFonts w:cs="Calibri"/>
                <w:szCs w:val="22"/>
                <w:lang w:eastAsia="en-GB"/>
              </w:rPr>
              <w:t>organismy</w:t>
            </w:r>
          </w:p>
          <w:p w14:paraId="4ACDC6FE"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samostatně analyzovali, třídili a zobecňovali fakta získaná prací se zdroji informací</w:t>
            </w:r>
          </w:p>
          <w:p w14:paraId="5357D6C3" w14:textId="77777777" w:rsidR="00E50726" w:rsidRPr="008E50BA" w:rsidRDefault="00163C8E" w:rsidP="00163C8E">
            <w:pPr>
              <w:pStyle w:val="Normal0"/>
              <w:spacing w:line="240" w:lineRule="auto"/>
              <w:ind w:left="130" w:hanging="142"/>
              <w:jc w:val="left"/>
              <w:rPr>
                <w:szCs w:val="22"/>
              </w:rPr>
            </w:pPr>
            <w:r w:rsidRPr="008E50BA">
              <w:rPr>
                <w:rFonts w:cs="Calibri"/>
                <w:szCs w:val="22"/>
                <w:lang w:eastAsia="en-GB"/>
              </w:rPr>
              <w:t xml:space="preserve">- </w:t>
            </w:r>
            <w:r w:rsidR="00E50726" w:rsidRPr="008E50BA">
              <w:rPr>
                <w:rFonts w:cs="Calibri"/>
                <w:szCs w:val="22"/>
                <w:lang w:eastAsia="en-GB"/>
              </w:rPr>
              <w:t>pracovali s informacemi a zdroji informací včetně Internetu</w:t>
            </w:r>
          </w:p>
          <w:p w14:paraId="6BD6E488" w14:textId="77777777" w:rsidR="00E50726" w:rsidRPr="008E50BA" w:rsidRDefault="00E50726" w:rsidP="00163C8E">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2E0A329D" w14:textId="77777777" w:rsidR="00E50726" w:rsidRPr="008E50BA" w:rsidRDefault="00E50726" w:rsidP="00163C8E">
            <w:pPr>
              <w:pStyle w:val="Normal0"/>
              <w:spacing w:line="240" w:lineRule="auto"/>
              <w:jc w:val="left"/>
              <w:rPr>
                <w:szCs w:val="22"/>
              </w:rPr>
            </w:pPr>
            <w:r w:rsidRPr="008E50BA">
              <w:rPr>
                <w:rFonts w:cs="Calibri"/>
                <w:szCs w:val="22"/>
                <w:lang w:eastAsia="en-GB"/>
              </w:rPr>
              <w:t>Výuka předmětu směřuje k tomu, aby žáci:</w:t>
            </w:r>
          </w:p>
          <w:p w14:paraId="58447897"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55D3249A"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2030096E"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6DE6807F"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38295EB8"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954149"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6524E" w14:textId="77777777" w:rsidR="00E50726" w:rsidRPr="008E50BA" w:rsidRDefault="00E50726" w:rsidP="00163C8E">
            <w:pPr>
              <w:pStyle w:val="Normal0"/>
              <w:spacing w:line="240" w:lineRule="auto"/>
              <w:jc w:val="left"/>
              <w:rPr>
                <w:szCs w:val="22"/>
              </w:rPr>
            </w:pPr>
            <w:r w:rsidRPr="008E50BA">
              <w:rPr>
                <w:rFonts w:cs="Calibri"/>
                <w:szCs w:val="22"/>
              </w:rPr>
              <w:t>Předmětu se vyučuje v 1. - 3. ročníku. Je úzce spjat (mezipředmětové vztahy) s:</w:t>
            </w:r>
          </w:p>
          <w:p w14:paraId="71C04A6E" w14:textId="77777777" w:rsidR="00E50726" w:rsidRPr="008E50BA" w:rsidRDefault="00163C8E" w:rsidP="00163C8E">
            <w:pPr>
              <w:pStyle w:val="Normal0"/>
              <w:spacing w:line="240" w:lineRule="auto"/>
              <w:jc w:val="left"/>
              <w:rPr>
                <w:szCs w:val="22"/>
              </w:rPr>
            </w:pPr>
            <w:r w:rsidRPr="008E50BA">
              <w:rPr>
                <w:rFonts w:cs="Calibri"/>
                <w:szCs w:val="22"/>
              </w:rPr>
              <w:t xml:space="preserve">- </w:t>
            </w:r>
            <w:r w:rsidR="00E50726" w:rsidRPr="008E50BA">
              <w:rPr>
                <w:rFonts w:cs="Calibri"/>
                <w:szCs w:val="22"/>
              </w:rPr>
              <w:t>základy společenských věd (člověk a životní prostředí, trvale udržitelný rozvoj, EVVO)</w:t>
            </w:r>
          </w:p>
          <w:p w14:paraId="78F464D4" w14:textId="77777777" w:rsidR="00E50726" w:rsidRPr="008E50BA" w:rsidRDefault="00163C8E" w:rsidP="00163C8E">
            <w:pPr>
              <w:pStyle w:val="Normal0"/>
              <w:spacing w:line="240" w:lineRule="auto"/>
              <w:jc w:val="left"/>
              <w:rPr>
                <w:szCs w:val="22"/>
              </w:rPr>
            </w:pPr>
            <w:r w:rsidRPr="008E50BA">
              <w:rPr>
                <w:rFonts w:cs="Calibri"/>
                <w:szCs w:val="22"/>
              </w:rPr>
              <w:t xml:space="preserve">- </w:t>
            </w:r>
            <w:r w:rsidR="00E50726" w:rsidRPr="008E50BA">
              <w:rPr>
                <w:rFonts w:cs="Calibri"/>
                <w:szCs w:val="22"/>
              </w:rPr>
              <w:t>matematikou (matematické výpočty ve fyzice a chemii)</w:t>
            </w:r>
          </w:p>
          <w:p w14:paraId="52CD176B" w14:textId="77777777" w:rsidR="00E50726" w:rsidRPr="008E50BA" w:rsidRDefault="00163C8E" w:rsidP="00163C8E">
            <w:pPr>
              <w:pStyle w:val="Normal0"/>
              <w:spacing w:line="240" w:lineRule="auto"/>
              <w:jc w:val="left"/>
              <w:rPr>
                <w:szCs w:val="22"/>
              </w:rPr>
            </w:pPr>
            <w:r w:rsidRPr="008E50BA">
              <w:rPr>
                <w:rFonts w:cs="Calibri"/>
                <w:szCs w:val="22"/>
              </w:rPr>
              <w:t xml:space="preserve">- </w:t>
            </w:r>
            <w:r w:rsidR="00E50726" w:rsidRPr="008E50BA">
              <w:rPr>
                <w:rFonts w:cs="Calibri"/>
                <w:szCs w:val="22"/>
              </w:rPr>
              <w:t>ekonomikou (ekonomické aspekty trvale udržitelného rozvoje)</w:t>
            </w:r>
          </w:p>
          <w:p w14:paraId="21084E32" w14:textId="77777777" w:rsidR="00E50726" w:rsidRPr="008E50BA" w:rsidRDefault="00163C8E" w:rsidP="00163C8E">
            <w:pPr>
              <w:pStyle w:val="Normal0"/>
              <w:spacing w:line="240" w:lineRule="auto"/>
              <w:jc w:val="left"/>
              <w:rPr>
                <w:szCs w:val="22"/>
              </w:rPr>
            </w:pPr>
            <w:r w:rsidRPr="008E50BA">
              <w:rPr>
                <w:rFonts w:cs="Calibri"/>
                <w:szCs w:val="22"/>
              </w:rPr>
              <w:t xml:space="preserve">- </w:t>
            </w:r>
            <w:r w:rsidR="00E50726" w:rsidRPr="008E50BA">
              <w:rPr>
                <w:rFonts w:cs="Calibri"/>
                <w:szCs w:val="22"/>
              </w:rPr>
              <w:t>informačními technologiemi (dovednost používat IT v ZPV)</w:t>
            </w:r>
          </w:p>
          <w:p w14:paraId="56ACA456" w14:textId="77777777" w:rsidR="00E50726" w:rsidRPr="008E50BA" w:rsidRDefault="00163C8E" w:rsidP="00163C8E">
            <w:pPr>
              <w:pStyle w:val="Normal0"/>
              <w:spacing w:line="240" w:lineRule="auto"/>
              <w:jc w:val="left"/>
              <w:rPr>
                <w:szCs w:val="22"/>
              </w:rPr>
            </w:pPr>
            <w:r w:rsidRPr="008E50BA">
              <w:rPr>
                <w:rFonts w:cs="Calibri"/>
                <w:szCs w:val="22"/>
              </w:rPr>
              <w:t xml:space="preserve">- </w:t>
            </w:r>
            <w:r w:rsidR="00E50726" w:rsidRPr="008E50BA">
              <w:rPr>
                <w:rFonts w:cs="Calibri"/>
                <w:szCs w:val="22"/>
              </w:rPr>
              <w:t>cestovním ruchem (znalost přírodního prostředí)</w:t>
            </w:r>
          </w:p>
        </w:tc>
      </w:tr>
      <w:tr w:rsidR="00E50726" w:rsidRPr="008E50BA" w14:paraId="1D21026C"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238CC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BFF77" w14:textId="77777777" w:rsidR="00E50726" w:rsidRPr="008E50BA" w:rsidRDefault="00E50726" w:rsidP="00163C8E">
            <w:pPr>
              <w:pStyle w:val="Normal0"/>
              <w:spacing w:line="240" w:lineRule="auto"/>
              <w:jc w:val="left"/>
              <w:rPr>
                <w:szCs w:val="22"/>
              </w:rPr>
            </w:pPr>
            <w:r w:rsidRPr="008E50BA">
              <w:rPr>
                <w:rFonts w:cs="Calibri"/>
                <w:szCs w:val="22"/>
              </w:rPr>
              <w:t>Biologické a ekologické vzdělávání</w:t>
            </w:r>
          </w:p>
          <w:p w14:paraId="5EE43DEA" w14:textId="77777777" w:rsidR="00E50726" w:rsidRPr="008E50BA" w:rsidRDefault="00E50726" w:rsidP="00163C8E">
            <w:pPr>
              <w:pStyle w:val="Normal0"/>
              <w:spacing w:line="240" w:lineRule="auto"/>
              <w:jc w:val="left"/>
              <w:rPr>
                <w:szCs w:val="22"/>
              </w:rPr>
            </w:pPr>
            <w:r w:rsidRPr="008E50BA">
              <w:rPr>
                <w:rFonts w:cs="Calibri"/>
                <w:szCs w:val="22"/>
              </w:rPr>
              <w:t xml:space="preserve">Chemické vzdělávání </w:t>
            </w:r>
          </w:p>
          <w:p w14:paraId="752810FF" w14:textId="77777777" w:rsidR="00E50726" w:rsidRPr="008E50BA" w:rsidRDefault="00E50726" w:rsidP="00163C8E">
            <w:pPr>
              <w:pStyle w:val="Normal0"/>
              <w:spacing w:line="240" w:lineRule="auto"/>
              <w:jc w:val="left"/>
              <w:rPr>
                <w:szCs w:val="22"/>
              </w:rPr>
            </w:pPr>
            <w:r w:rsidRPr="008E50BA">
              <w:rPr>
                <w:rFonts w:cs="Calibri"/>
                <w:szCs w:val="22"/>
              </w:rPr>
              <w:t xml:space="preserve">Fyzikální vzdělávání </w:t>
            </w:r>
          </w:p>
        </w:tc>
      </w:tr>
      <w:tr w:rsidR="00E50726" w:rsidRPr="008E50BA" w14:paraId="2388A271"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669F69"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E3F21" w14:textId="77777777" w:rsidR="00E50726" w:rsidRPr="008E50BA" w:rsidRDefault="00E50726" w:rsidP="00163C8E">
            <w:pPr>
              <w:pStyle w:val="Normal0"/>
              <w:spacing w:line="240" w:lineRule="auto"/>
              <w:jc w:val="left"/>
              <w:rPr>
                <w:szCs w:val="22"/>
              </w:rPr>
            </w:pPr>
            <w:r w:rsidRPr="008E50BA">
              <w:rPr>
                <w:rFonts w:cs="Calibri"/>
                <w:szCs w:val="22"/>
              </w:rPr>
              <w:t>Informační technologie</w:t>
            </w:r>
          </w:p>
          <w:p w14:paraId="29C8D9D6" w14:textId="77777777" w:rsidR="00E50726" w:rsidRPr="008E50BA" w:rsidRDefault="00E50726" w:rsidP="00163C8E">
            <w:pPr>
              <w:pStyle w:val="Normal0"/>
              <w:spacing w:line="240" w:lineRule="auto"/>
              <w:jc w:val="left"/>
              <w:rPr>
                <w:szCs w:val="22"/>
              </w:rPr>
            </w:pPr>
            <w:r w:rsidRPr="008E50BA">
              <w:rPr>
                <w:rFonts w:cs="Calibri"/>
                <w:szCs w:val="22"/>
              </w:rPr>
              <w:t>Matematika</w:t>
            </w:r>
          </w:p>
          <w:p w14:paraId="1959C288" w14:textId="77777777" w:rsidR="00E50726" w:rsidRPr="008E50BA" w:rsidRDefault="00E50726" w:rsidP="00163C8E">
            <w:pPr>
              <w:pStyle w:val="Normal0"/>
              <w:spacing w:line="240" w:lineRule="auto"/>
              <w:jc w:val="left"/>
              <w:rPr>
                <w:szCs w:val="22"/>
              </w:rPr>
            </w:pPr>
            <w:r w:rsidRPr="008E50BA">
              <w:rPr>
                <w:rFonts w:cs="Calibri"/>
                <w:szCs w:val="22"/>
              </w:rPr>
              <w:t>Chov včel</w:t>
            </w:r>
          </w:p>
        </w:tc>
      </w:tr>
      <w:tr w:rsidR="00E50726" w:rsidRPr="008E50BA" w14:paraId="6AB0C15C" w14:textId="77777777" w:rsidTr="00163C8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CC840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18BC7" w14:textId="77777777" w:rsidR="00E50726" w:rsidRPr="008E50BA" w:rsidRDefault="00E50726" w:rsidP="00163C8E">
            <w:pPr>
              <w:pStyle w:val="Normal0"/>
              <w:spacing w:line="240" w:lineRule="auto"/>
              <w:jc w:val="left"/>
              <w:rPr>
                <w:szCs w:val="22"/>
              </w:rPr>
            </w:pPr>
            <w:r w:rsidRPr="008E50BA">
              <w:rPr>
                <w:rFonts w:cs="Calibri"/>
                <w:b/>
                <w:bCs/>
                <w:szCs w:val="22"/>
              </w:rPr>
              <w:t>Kompetence k</w:t>
            </w:r>
            <w:r w:rsidR="00163C8E" w:rsidRPr="008E50BA">
              <w:rPr>
                <w:rFonts w:cs="Calibri"/>
                <w:b/>
                <w:bCs/>
                <w:szCs w:val="22"/>
              </w:rPr>
              <w:t> </w:t>
            </w:r>
            <w:r w:rsidRPr="008E50BA">
              <w:rPr>
                <w:rFonts w:cs="Calibri"/>
                <w:b/>
                <w:bCs/>
                <w:szCs w:val="22"/>
              </w:rPr>
              <w:t>učení</w:t>
            </w:r>
            <w:r w:rsidR="00163C8E" w:rsidRPr="008E50BA">
              <w:rPr>
                <w:rFonts w:cs="Calibri"/>
                <w:b/>
                <w:bCs/>
                <w:szCs w:val="22"/>
              </w:rPr>
              <w:t xml:space="preserve"> </w:t>
            </w:r>
            <w:r w:rsidR="00163C8E" w:rsidRPr="008E50BA">
              <w:rPr>
                <w:rFonts w:cs="Calibri"/>
                <w:bCs/>
                <w:szCs w:val="22"/>
              </w:rPr>
              <w:t>– žáci:</w:t>
            </w:r>
          </w:p>
          <w:p w14:paraId="708C5AEF"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uplatňují různé způsoby práce s textem</w:t>
            </w:r>
          </w:p>
          <w:p w14:paraId="53897696"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umí efektivně vyhledávat a zpracovávat informace</w:t>
            </w:r>
          </w:p>
          <w:p w14:paraId="5B974AC2"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využívají ke svému učení různé informační zdroje včetně zkušeností svých</w:t>
            </w:r>
            <w:r w:rsidRPr="008E50BA">
              <w:rPr>
                <w:rFonts w:cs="Calibri"/>
                <w:szCs w:val="22"/>
                <w:lang w:eastAsia="en-GB"/>
              </w:rPr>
              <w:t xml:space="preserve"> </w:t>
            </w:r>
            <w:r w:rsidR="00E50726" w:rsidRPr="008E50BA">
              <w:rPr>
                <w:rFonts w:cs="Calibri"/>
                <w:szCs w:val="22"/>
                <w:lang w:eastAsia="en-GB"/>
              </w:rPr>
              <w:t>i jiných lidí</w:t>
            </w:r>
          </w:p>
          <w:p w14:paraId="561BCE64"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znají možnosti svého dalšího vzdělávání zejména v oboru a povolání</w:t>
            </w:r>
          </w:p>
          <w:p w14:paraId="03C9AAF9"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mají pozitivní vztah k učení a vzdělávání</w:t>
            </w:r>
          </w:p>
        </w:tc>
      </w:tr>
      <w:tr w:rsidR="00E50726" w:rsidRPr="008E50BA" w14:paraId="6B72C5F9"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19F6DB63"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B2D32" w14:textId="77777777" w:rsidR="00E50726" w:rsidRPr="008E50BA" w:rsidRDefault="00E50726" w:rsidP="00163C8E">
            <w:pPr>
              <w:pStyle w:val="Normal0"/>
              <w:spacing w:line="240" w:lineRule="auto"/>
              <w:jc w:val="left"/>
              <w:rPr>
                <w:szCs w:val="22"/>
              </w:rPr>
            </w:pPr>
            <w:r w:rsidRPr="008E50BA">
              <w:rPr>
                <w:rFonts w:cs="Calibri"/>
                <w:b/>
                <w:bCs/>
                <w:szCs w:val="22"/>
              </w:rPr>
              <w:t>Kompetence k řešení problémů</w:t>
            </w:r>
            <w:r w:rsidR="00163C8E" w:rsidRPr="008E50BA">
              <w:rPr>
                <w:rFonts w:cs="Calibri"/>
                <w:b/>
                <w:bCs/>
                <w:szCs w:val="22"/>
              </w:rPr>
              <w:t xml:space="preserve"> </w:t>
            </w:r>
            <w:r w:rsidR="00163C8E" w:rsidRPr="008E50BA">
              <w:rPr>
                <w:rFonts w:cs="Calibri"/>
                <w:bCs/>
                <w:szCs w:val="22"/>
              </w:rPr>
              <w:t>– žáci:</w:t>
            </w:r>
          </w:p>
          <w:p w14:paraId="1511B4E7" w14:textId="77777777" w:rsidR="00E50726" w:rsidRPr="008E50BA" w:rsidRDefault="00163C8E" w:rsidP="00163C8E">
            <w:pPr>
              <w:pStyle w:val="Normal0"/>
              <w:spacing w:line="240" w:lineRule="auto"/>
              <w:jc w:val="left"/>
              <w:rPr>
                <w:szCs w:val="22"/>
              </w:rPr>
            </w:pPr>
            <w:r w:rsidRPr="008E50BA">
              <w:rPr>
                <w:rFonts w:cs="Calibri"/>
                <w:szCs w:val="22"/>
                <w:lang w:eastAsia="en-GB"/>
              </w:rPr>
              <w:lastRenderedPageBreak/>
              <w:t xml:space="preserve">- </w:t>
            </w:r>
            <w:r w:rsidR="00E50726" w:rsidRPr="008E50BA">
              <w:rPr>
                <w:rFonts w:cs="Calibri"/>
                <w:szCs w:val="22"/>
                <w:lang w:eastAsia="en-GB"/>
              </w:rPr>
              <w:t>při řešení problému spolupracují s jinými lidmi (týmové řešení)</w:t>
            </w:r>
          </w:p>
          <w:p w14:paraId="6355BE4F"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uplatňují při řešení problému různé metody myšlení a myšlenkové operace</w:t>
            </w:r>
          </w:p>
        </w:tc>
      </w:tr>
      <w:tr w:rsidR="00E50726" w:rsidRPr="008E50BA" w14:paraId="3A2E13D7"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2D21C32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8F6B5" w14:textId="77777777" w:rsidR="00E50726" w:rsidRPr="008E50BA" w:rsidRDefault="00E50726" w:rsidP="00163C8E">
            <w:pPr>
              <w:pStyle w:val="Normal0"/>
              <w:spacing w:line="240" w:lineRule="auto"/>
              <w:jc w:val="left"/>
              <w:rPr>
                <w:szCs w:val="22"/>
              </w:rPr>
            </w:pPr>
            <w:r w:rsidRPr="008E50BA">
              <w:rPr>
                <w:rFonts w:cs="Calibri"/>
                <w:b/>
                <w:bCs/>
                <w:szCs w:val="22"/>
              </w:rPr>
              <w:t>Komunikativní kompetence</w:t>
            </w:r>
            <w:r w:rsidR="00163C8E" w:rsidRPr="008E50BA">
              <w:rPr>
                <w:rFonts w:cs="Calibri"/>
                <w:b/>
                <w:bCs/>
                <w:szCs w:val="22"/>
              </w:rPr>
              <w:t xml:space="preserve"> </w:t>
            </w:r>
            <w:r w:rsidR="00163C8E" w:rsidRPr="008E50BA">
              <w:rPr>
                <w:rFonts w:cs="Calibri"/>
                <w:bCs/>
                <w:szCs w:val="22"/>
              </w:rPr>
              <w:t>– žáci:</w:t>
            </w:r>
          </w:p>
          <w:p w14:paraId="212D2611"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formulují a obhajují své názory a postoje, účastní se aktivně </w:t>
            </w:r>
            <w:r w:rsidR="005C4685" w:rsidRPr="008E50BA">
              <w:rPr>
                <w:rFonts w:cs="Calibri"/>
                <w:szCs w:val="22"/>
                <w:lang w:eastAsia="en-GB"/>
              </w:rPr>
              <w:t>diskusí</w:t>
            </w:r>
          </w:p>
          <w:p w14:paraId="5C1A2960"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formulují své myšlenky srozumitelně a souvisle a</w:t>
            </w:r>
            <w:r w:rsidRPr="008E50BA">
              <w:rPr>
                <w:rFonts w:cs="Calibri"/>
                <w:szCs w:val="22"/>
                <w:lang w:eastAsia="en-GB"/>
              </w:rPr>
              <w:t xml:space="preserve"> v písemné podobě přehledně </w:t>
            </w:r>
            <w:r w:rsidR="00E50726" w:rsidRPr="008E50BA">
              <w:rPr>
                <w:rFonts w:cs="Calibri"/>
                <w:szCs w:val="22"/>
                <w:lang w:eastAsia="en-GB"/>
              </w:rPr>
              <w:t>a jazykově správně</w:t>
            </w:r>
          </w:p>
          <w:p w14:paraId="72B2387D" w14:textId="77777777" w:rsidR="00E50726" w:rsidRPr="008E50BA" w:rsidRDefault="00163C8E" w:rsidP="00163C8E">
            <w:pPr>
              <w:pStyle w:val="Normal0"/>
              <w:spacing w:line="240" w:lineRule="auto"/>
              <w:jc w:val="left"/>
              <w:rPr>
                <w:szCs w:val="22"/>
              </w:rPr>
            </w:pPr>
            <w:r w:rsidRPr="008E50BA">
              <w:rPr>
                <w:rFonts w:cs="Calibri"/>
                <w:szCs w:val="22"/>
                <w:lang w:eastAsia="fr-FR"/>
              </w:rPr>
              <w:t xml:space="preserve">- </w:t>
            </w:r>
            <w:r w:rsidR="00E50726" w:rsidRPr="008E50BA">
              <w:rPr>
                <w:rFonts w:cs="Calibri"/>
                <w:szCs w:val="22"/>
                <w:lang w:eastAsia="fr-FR"/>
              </w:rPr>
              <w:t>vyjadřují se a vystupují v souladu se zásadami kultury projevu a chování</w:t>
            </w:r>
          </w:p>
        </w:tc>
      </w:tr>
      <w:tr w:rsidR="00E50726" w:rsidRPr="008E50BA" w14:paraId="13B10134"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14BBDF79"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8D98F" w14:textId="77777777" w:rsidR="00E50726" w:rsidRPr="008E50BA" w:rsidRDefault="00E50726" w:rsidP="00163C8E">
            <w:pPr>
              <w:pStyle w:val="Normal0"/>
              <w:spacing w:line="240" w:lineRule="auto"/>
              <w:jc w:val="left"/>
              <w:rPr>
                <w:szCs w:val="22"/>
              </w:rPr>
            </w:pPr>
            <w:r w:rsidRPr="008E50BA">
              <w:rPr>
                <w:rFonts w:cs="Calibri"/>
                <w:b/>
                <w:bCs/>
                <w:szCs w:val="22"/>
              </w:rPr>
              <w:t>Personální a sociální kompetence</w:t>
            </w:r>
            <w:r w:rsidR="00163C8E" w:rsidRPr="008E50BA">
              <w:rPr>
                <w:rFonts w:cs="Calibri"/>
                <w:b/>
                <w:bCs/>
                <w:szCs w:val="22"/>
              </w:rPr>
              <w:t xml:space="preserve"> </w:t>
            </w:r>
            <w:r w:rsidR="00163C8E" w:rsidRPr="008E50BA">
              <w:rPr>
                <w:rFonts w:cs="Calibri"/>
                <w:bCs/>
                <w:szCs w:val="22"/>
              </w:rPr>
              <w:t>– žáci:</w:t>
            </w:r>
          </w:p>
          <w:p w14:paraId="653F0A0E"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pracují v týmu</w:t>
            </w:r>
          </w:p>
          <w:p w14:paraId="3E71A363"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ověřují si získané poznatky, kriticky zvažují názory, postoje a jednání jiných lidí</w:t>
            </w:r>
          </w:p>
          <w:p w14:paraId="2895E0D0"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reagují adekvátně na hodnocení svého vystupování a způsobu jednání ze strany jiných lidí, přijímají radu i kritiku</w:t>
            </w:r>
          </w:p>
          <w:p w14:paraId="18DE48DB"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podněcují práci týmu vlastními návrhy, nezaujatě zvažují návrhy druhých</w:t>
            </w:r>
          </w:p>
          <w:p w14:paraId="229DC35D"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stanovují si cíle a priority podle svých osobních schopností, zájmové a pracovní orientace a životních podmínek</w:t>
            </w:r>
          </w:p>
          <w:p w14:paraId="195C9D68"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posuzují reálně své fyzické a duševní možnosti, odhadují důsledky svého jednání</w:t>
            </w:r>
            <w:r w:rsidRPr="008E50BA">
              <w:rPr>
                <w:rFonts w:cs="Calibri"/>
                <w:szCs w:val="22"/>
                <w:lang w:eastAsia="en-GB"/>
              </w:rPr>
              <w:t xml:space="preserve"> </w:t>
            </w:r>
            <w:r w:rsidR="00E50726" w:rsidRPr="008E50BA">
              <w:rPr>
                <w:rFonts w:cs="Calibri"/>
                <w:szCs w:val="22"/>
                <w:lang w:eastAsia="en-GB"/>
              </w:rPr>
              <w:t>a chování v různých situacích</w:t>
            </w:r>
          </w:p>
          <w:p w14:paraId="110F515C"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 xml:space="preserve">přijímají a </w:t>
            </w:r>
            <w:r w:rsidR="00435895" w:rsidRPr="008E50BA">
              <w:rPr>
                <w:rFonts w:cs="Calibri"/>
                <w:szCs w:val="22"/>
                <w:lang w:eastAsia="en-GB"/>
              </w:rPr>
              <w:t>odpovědně plní</w:t>
            </w:r>
            <w:r w:rsidR="00E50726" w:rsidRPr="008E50BA">
              <w:rPr>
                <w:rFonts w:cs="Calibri"/>
                <w:szCs w:val="22"/>
                <w:lang w:eastAsia="en-GB"/>
              </w:rPr>
              <w:t xml:space="preserve"> svěřené úkoly</w:t>
            </w:r>
          </w:p>
        </w:tc>
      </w:tr>
      <w:tr w:rsidR="00E50726" w:rsidRPr="008E50BA" w14:paraId="0A65A679"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0887E603"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FA474" w14:textId="77777777" w:rsidR="00E50726" w:rsidRPr="008E50BA" w:rsidRDefault="00E50726" w:rsidP="00163C8E">
            <w:pPr>
              <w:pStyle w:val="Normal0"/>
              <w:spacing w:line="240" w:lineRule="auto"/>
              <w:jc w:val="left"/>
              <w:rPr>
                <w:szCs w:val="22"/>
              </w:rPr>
            </w:pPr>
            <w:r w:rsidRPr="008E50BA">
              <w:rPr>
                <w:rFonts w:cs="Calibri"/>
                <w:b/>
                <w:bCs/>
                <w:szCs w:val="22"/>
              </w:rPr>
              <w:t>Občanské kompetence a kulturní povědomí</w:t>
            </w:r>
            <w:r w:rsidR="00163C8E" w:rsidRPr="008E50BA">
              <w:rPr>
                <w:rFonts w:cs="Calibri"/>
                <w:b/>
                <w:bCs/>
                <w:szCs w:val="22"/>
              </w:rPr>
              <w:t xml:space="preserve"> </w:t>
            </w:r>
            <w:r w:rsidR="00163C8E" w:rsidRPr="008E50BA">
              <w:rPr>
                <w:rFonts w:cs="Calibri"/>
                <w:bCs/>
                <w:szCs w:val="22"/>
              </w:rPr>
              <w:t>– žáci:</w:t>
            </w:r>
          </w:p>
          <w:p w14:paraId="01A4EC28" w14:textId="77777777" w:rsidR="00E50726" w:rsidRPr="008E50BA" w:rsidRDefault="00163C8E" w:rsidP="00163C8E">
            <w:pPr>
              <w:pStyle w:val="Normal0"/>
              <w:spacing w:line="240" w:lineRule="auto"/>
              <w:ind w:left="360" w:hanging="360"/>
              <w:jc w:val="left"/>
              <w:rPr>
                <w:szCs w:val="22"/>
              </w:rPr>
            </w:pPr>
            <w:r w:rsidRPr="008E50BA">
              <w:rPr>
                <w:rFonts w:cs="Calibri"/>
                <w:szCs w:val="22"/>
                <w:lang w:eastAsia="en-GB"/>
              </w:rPr>
              <w:t xml:space="preserve">- </w:t>
            </w:r>
            <w:r w:rsidR="00E50726" w:rsidRPr="008E50BA">
              <w:rPr>
                <w:rFonts w:cs="Calibri"/>
                <w:szCs w:val="22"/>
                <w:lang w:eastAsia="en-GB"/>
              </w:rPr>
              <w:t>respektují práva a osobnost druhých lidí, vystupují proti nesnášenlivosti, xenofobii</w:t>
            </w:r>
            <w:r w:rsidRPr="008E50BA">
              <w:rPr>
                <w:rFonts w:cs="Calibri"/>
                <w:szCs w:val="22"/>
                <w:lang w:eastAsia="en-GB"/>
              </w:rPr>
              <w:t xml:space="preserve"> </w:t>
            </w:r>
            <w:r w:rsidR="00E50726" w:rsidRPr="008E50BA">
              <w:rPr>
                <w:rFonts w:cs="Calibri"/>
                <w:szCs w:val="22"/>
                <w:lang w:eastAsia="en-GB"/>
              </w:rPr>
              <w:t>a diskriminaci</w:t>
            </w:r>
          </w:p>
          <w:p w14:paraId="2F04713B" w14:textId="77777777" w:rsidR="00E50726" w:rsidRPr="008E50BA" w:rsidRDefault="00163C8E" w:rsidP="00163C8E">
            <w:pPr>
              <w:pStyle w:val="Normal0"/>
              <w:spacing w:line="240" w:lineRule="auto"/>
              <w:ind w:left="360" w:hanging="360"/>
              <w:jc w:val="left"/>
              <w:rPr>
                <w:szCs w:val="22"/>
              </w:rPr>
            </w:pPr>
            <w:r w:rsidRPr="008E50BA">
              <w:rPr>
                <w:rFonts w:cs="Calibri"/>
                <w:szCs w:val="22"/>
                <w:lang w:eastAsia="en-GB"/>
              </w:rPr>
              <w:t xml:space="preserve">- </w:t>
            </w:r>
            <w:r w:rsidR="00E50726" w:rsidRPr="008E50BA">
              <w:rPr>
                <w:rFonts w:cs="Calibri"/>
                <w:szCs w:val="22"/>
                <w:lang w:eastAsia="en-GB"/>
              </w:rPr>
              <w:t>zajímají se aktivně o politické a společenské dění u nás a ve světě</w:t>
            </w:r>
          </w:p>
          <w:p w14:paraId="5878AED6" w14:textId="77777777" w:rsidR="00E50726" w:rsidRPr="008E50BA" w:rsidRDefault="00163C8E" w:rsidP="00163C8E">
            <w:pPr>
              <w:pStyle w:val="Normal0"/>
              <w:spacing w:line="240" w:lineRule="auto"/>
              <w:ind w:left="360" w:hanging="360"/>
              <w:jc w:val="left"/>
              <w:rPr>
                <w:szCs w:val="22"/>
              </w:rPr>
            </w:pPr>
            <w:r w:rsidRPr="008E50BA">
              <w:rPr>
                <w:rFonts w:cs="Calibri"/>
                <w:szCs w:val="22"/>
                <w:lang w:eastAsia="en-GB"/>
              </w:rPr>
              <w:t xml:space="preserve">- </w:t>
            </w:r>
            <w:r w:rsidR="00E50726" w:rsidRPr="008E50BA">
              <w:rPr>
                <w:rFonts w:cs="Calibri"/>
                <w:szCs w:val="22"/>
                <w:lang w:eastAsia="en-GB"/>
              </w:rPr>
              <w:t>chápou význam životního prostředí pro člověka a jednají v duchu udržitelného rozvoje</w:t>
            </w:r>
          </w:p>
          <w:p w14:paraId="28D83B3F" w14:textId="77777777" w:rsidR="00E50726" w:rsidRPr="008E50BA" w:rsidRDefault="00163C8E" w:rsidP="00163C8E">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 xml:space="preserve">jednají v souladu s morálními principy a zásadami společenského chování, </w:t>
            </w:r>
            <w:r w:rsidRPr="008E50BA">
              <w:rPr>
                <w:rFonts w:cs="Calibri"/>
                <w:szCs w:val="22"/>
                <w:lang w:eastAsia="en-GB"/>
              </w:rPr>
              <w:t xml:space="preserve">přispívají k uplatňování hodnot </w:t>
            </w:r>
            <w:r w:rsidR="00E50726" w:rsidRPr="008E50BA">
              <w:rPr>
                <w:rFonts w:cs="Calibri"/>
                <w:szCs w:val="22"/>
                <w:lang w:eastAsia="en-GB"/>
              </w:rPr>
              <w:t>demokracie</w:t>
            </w:r>
          </w:p>
        </w:tc>
      </w:tr>
      <w:tr w:rsidR="00E50726" w:rsidRPr="008E50BA" w14:paraId="79B05364"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78B0277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76404" w14:textId="77777777" w:rsidR="00E50726" w:rsidRPr="008E50BA" w:rsidRDefault="00E50726" w:rsidP="00163C8E">
            <w:pPr>
              <w:pStyle w:val="Normal0"/>
              <w:spacing w:line="240" w:lineRule="auto"/>
              <w:jc w:val="left"/>
              <w:rPr>
                <w:szCs w:val="22"/>
              </w:rPr>
            </w:pPr>
            <w:r w:rsidRPr="008E50BA">
              <w:rPr>
                <w:rFonts w:cs="Calibri"/>
                <w:b/>
                <w:bCs/>
                <w:szCs w:val="22"/>
              </w:rPr>
              <w:t>Kompetence k pracovnímu uplatnění a podnikatelským aktivitám</w:t>
            </w:r>
            <w:r w:rsidR="00163C8E" w:rsidRPr="008E50BA">
              <w:rPr>
                <w:rFonts w:cs="Calibri"/>
                <w:b/>
                <w:bCs/>
                <w:szCs w:val="22"/>
              </w:rPr>
              <w:t xml:space="preserve"> </w:t>
            </w:r>
            <w:r w:rsidR="00163C8E" w:rsidRPr="008E50BA">
              <w:rPr>
                <w:rFonts w:cs="Calibri"/>
                <w:bCs/>
                <w:szCs w:val="22"/>
              </w:rPr>
              <w:t>– žáci:</w:t>
            </w:r>
          </w:p>
          <w:p w14:paraId="7FF4A81E"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jsou vybaveni základními dovednostmi a sociálními návyky pro styk s lidmi v oblasti přírodních věd</w:t>
            </w:r>
          </w:p>
          <w:p w14:paraId="67E28FB7"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vyhledávají příslušné přírodovědné prameny a jsou schopni s nimi pracovat</w:t>
            </w:r>
          </w:p>
        </w:tc>
      </w:tr>
      <w:tr w:rsidR="00E50726" w:rsidRPr="008E50BA" w14:paraId="17373BCF"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7C7C2374"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90A5C" w14:textId="77777777" w:rsidR="00E50726" w:rsidRPr="008E50BA" w:rsidRDefault="00E50726" w:rsidP="00163C8E">
            <w:pPr>
              <w:pStyle w:val="Normal0"/>
              <w:spacing w:line="240" w:lineRule="auto"/>
              <w:jc w:val="left"/>
              <w:rPr>
                <w:szCs w:val="22"/>
              </w:rPr>
            </w:pPr>
            <w:r w:rsidRPr="008E50BA">
              <w:rPr>
                <w:rFonts w:cs="Calibri"/>
                <w:b/>
                <w:bCs/>
                <w:szCs w:val="22"/>
              </w:rPr>
              <w:t>Matematické kompetence</w:t>
            </w:r>
            <w:r w:rsidR="00163C8E" w:rsidRPr="008E50BA">
              <w:rPr>
                <w:rFonts w:cs="Calibri"/>
                <w:b/>
                <w:bCs/>
                <w:szCs w:val="22"/>
              </w:rPr>
              <w:t xml:space="preserve"> </w:t>
            </w:r>
            <w:r w:rsidR="00163C8E" w:rsidRPr="008E50BA">
              <w:rPr>
                <w:rFonts w:cs="Calibri"/>
                <w:bCs/>
                <w:szCs w:val="22"/>
              </w:rPr>
              <w:t>– žáci:</w:t>
            </w:r>
          </w:p>
          <w:p w14:paraId="75BF3094"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čtou a vytváří různé formy grafického znázornění (tabulky, grafy, schémata)</w:t>
            </w:r>
          </w:p>
          <w:p w14:paraId="42B790B5"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efektivně aplikují matematické postupy při řešení praktických úkolů v běžných situacích</w:t>
            </w:r>
          </w:p>
        </w:tc>
      </w:tr>
      <w:tr w:rsidR="00E50726" w:rsidRPr="008E50BA" w14:paraId="01EAD507"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3CFE35B0"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E7155" w14:textId="77777777" w:rsidR="00E50726" w:rsidRPr="008E50BA" w:rsidRDefault="00E50726" w:rsidP="00163C8E">
            <w:pPr>
              <w:pStyle w:val="Normal0"/>
              <w:spacing w:line="240" w:lineRule="auto"/>
              <w:jc w:val="left"/>
              <w:rPr>
                <w:szCs w:val="22"/>
              </w:rPr>
            </w:pPr>
            <w:r w:rsidRPr="008E50BA">
              <w:rPr>
                <w:rFonts w:cs="Calibri"/>
                <w:b/>
                <w:bCs/>
                <w:szCs w:val="22"/>
              </w:rPr>
              <w:t>Kompetence využívat prostředky informačních a komunikačních technologií a pracovat s</w:t>
            </w:r>
            <w:r w:rsidR="00163C8E" w:rsidRPr="008E50BA">
              <w:rPr>
                <w:rFonts w:cs="Calibri"/>
                <w:b/>
                <w:bCs/>
                <w:szCs w:val="22"/>
              </w:rPr>
              <w:t> </w:t>
            </w:r>
            <w:r w:rsidRPr="008E50BA">
              <w:rPr>
                <w:rFonts w:cs="Calibri"/>
                <w:b/>
                <w:bCs/>
                <w:szCs w:val="22"/>
              </w:rPr>
              <w:t>informacemi</w:t>
            </w:r>
            <w:r w:rsidR="00163C8E" w:rsidRPr="008E50BA">
              <w:rPr>
                <w:rFonts w:cs="Calibri"/>
                <w:b/>
                <w:bCs/>
                <w:szCs w:val="22"/>
              </w:rPr>
              <w:t xml:space="preserve"> </w:t>
            </w:r>
            <w:r w:rsidR="00163C8E" w:rsidRPr="008E50BA">
              <w:rPr>
                <w:rFonts w:cs="Calibri"/>
                <w:bCs/>
                <w:szCs w:val="22"/>
              </w:rPr>
              <w:t>– žáci:</w:t>
            </w:r>
          </w:p>
          <w:p w14:paraId="652EC642"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lastRenderedPageBreak/>
              <w:t xml:space="preserve">- </w:t>
            </w:r>
            <w:r w:rsidR="00E50726" w:rsidRPr="008E50BA">
              <w:rPr>
                <w:rFonts w:cs="Calibri"/>
                <w:szCs w:val="22"/>
                <w:lang w:eastAsia="en-GB"/>
              </w:rPr>
              <w:t>komunikují elektronickou poštou a využívají další prostředky online a offline komunikace</w:t>
            </w:r>
          </w:p>
          <w:p w14:paraId="4E78BFE5"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pracují s informacemi s různých zdrojů na různých médiích (tištěných, elektronických, audiovizuálních), a to i s využitím prostředků informačních a komunikačních technologií</w:t>
            </w:r>
          </w:p>
          <w:p w14:paraId="09669FF1"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 xml:space="preserve">posuzují rozdílnou věrohodnost různých informačních zdrojů a kriticky přistupují k získaným informacím a </w:t>
            </w:r>
            <w:r w:rsidRPr="008E50BA">
              <w:rPr>
                <w:rFonts w:cs="Calibri"/>
                <w:szCs w:val="22"/>
                <w:lang w:eastAsia="en-GB"/>
              </w:rPr>
              <w:t xml:space="preserve">- </w:t>
            </w:r>
            <w:r w:rsidR="00E50726" w:rsidRPr="008E50BA">
              <w:rPr>
                <w:rFonts w:cs="Calibri"/>
                <w:szCs w:val="22"/>
                <w:lang w:eastAsia="en-GB"/>
              </w:rPr>
              <w:t>uvědomují si nutnost mediální gramotnosti</w:t>
            </w:r>
          </w:p>
          <w:p w14:paraId="41129BAB"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získávají informace z otevřených zdrojů, zejména pak s využitím celosvětové sítě Internet</w:t>
            </w:r>
          </w:p>
        </w:tc>
      </w:tr>
      <w:tr w:rsidR="00E50726" w:rsidRPr="008E50BA" w14:paraId="7EF4A8DF"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28FB2238"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C8C6C" w14:textId="77777777" w:rsidR="00E50726" w:rsidRPr="008E50BA" w:rsidRDefault="00E50726" w:rsidP="00163C8E">
            <w:pPr>
              <w:pStyle w:val="Normal0"/>
              <w:spacing w:line="240" w:lineRule="auto"/>
              <w:jc w:val="left"/>
              <w:rPr>
                <w:szCs w:val="22"/>
              </w:rPr>
            </w:pPr>
            <w:r w:rsidRPr="008E50BA">
              <w:rPr>
                <w:rFonts w:cs="Calibri"/>
                <w:b/>
                <w:bCs/>
                <w:szCs w:val="22"/>
              </w:rPr>
              <w:t>Dbát na bezpečnost práce a ochranu zdraví při práci</w:t>
            </w:r>
            <w:r w:rsidR="00163C8E" w:rsidRPr="008E50BA">
              <w:rPr>
                <w:rFonts w:cs="Calibri"/>
                <w:b/>
                <w:bCs/>
                <w:szCs w:val="22"/>
              </w:rPr>
              <w:t xml:space="preserve"> </w:t>
            </w:r>
            <w:r w:rsidR="00163C8E" w:rsidRPr="008E50BA">
              <w:rPr>
                <w:rFonts w:cs="Calibri"/>
                <w:bCs/>
                <w:szCs w:val="22"/>
              </w:rPr>
              <w:t>– žáci:</w:t>
            </w:r>
          </w:p>
          <w:p w14:paraId="0A83E00F" w14:textId="77777777" w:rsidR="00E50726" w:rsidRPr="008E50BA" w:rsidRDefault="00E50726" w:rsidP="00163C8E">
            <w:pPr>
              <w:pStyle w:val="Normal0"/>
              <w:spacing w:line="240" w:lineRule="auto"/>
              <w:jc w:val="left"/>
              <w:rPr>
                <w:szCs w:val="22"/>
              </w:rPr>
            </w:pPr>
            <w:r w:rsidRPr="008E50BA">
              <w:rPr>
                <w:rFonts w:cs="Calibri"/>
                <w:szCs w:val="22"/>
              </w:rPr>
              <w:t>- jsou vedeni k tomu, aby dbali na bezpečnost své práce a ochranu zdraví při práci</w:t>
            </w:r>
          </w:p>
          <w:p w14:paraId="0037443E" w14:textId="77777777" w:rsidR="00E50726" w:rsidRPr="008E50BA" w:rsidRDefault="00E50726" w:rsidP="00163C8E">
            <w:pPr>
              <w:pStyle w:val="Normal0"/>
              <w:spacing w:line="240" w:lineRule="auto"/>
              <w:jc w:val="left"/>
              <w:rPr>
                <w:szCs w:val="22"/>
              </w:rPr>
            </w:pPr>
            <w:r w:rsidRPr="008E50BA">
              <w:rPr>
                <w:rFonts w:cs="Calibri"/>
                <w:szCs w:val="22"/>
              </w:rPr>
              <w:t>- jsou vedeni k tomu, aby dbali na požární ochranu a bezpečnost na svém pracovišti a v okolí</w:t>
            </w:r>
          </w:p>
          <w:p w14:paraId="6341B91E" w14:textId="77777777" w:rsidR="00E50726" w:rsidRPr="008E50BA" w:rsidRDefault="00E50726" w:rsidP="00163C8E">
            <w:pPr>
              <w:pStyle w:val="Normal0"/>
              <w:spacing w:line="240" w:lineRule="auto"/>
              <w:jc w:val="left"/>
              <w:rPr>
                <w:szCs w:val="22"/>
              </w:rPr>
            </w:pPr>
            <w:r w:rsidRPr="008E50BA">
              <w:rPr>
                <w:rFonts w:cs="Calibri"/>
                <w:szCs w:val="22"/>
              </w:rPr>
              <w:t>- umí se chovat při vzniku mimořádných událostí</w:t>
            </w:r>
          </w:p>
          <w:p w14:paraId="6B678F63" w14:textId="77777777" w:rsidR="00E50726" w:rsidRPr="008E50BA" w:rsidRDefault="00E50726" w:rsidP="00163C8E">
            <w:pPr>
              <w:pStyle w:val="Normal0"/>
              <w:spacing w:line="240" w:lineRule="auto"/>
              <w:jc w:val="left"/>
              <w:rPr>
                <w:szCs w:val="22"/>
              </w:rPr>
            </w:pPr>
            <w:r w:rsidRPr="008E50BA">
              <w:rPr>
                <w:rFonts w:cs="Calibri"/>
                <w:szCs w:val="22"/>
              </w:rPr>
              <w:t>- umí poskytnout první pomoc</w:t>
            </w:r>
          </w:p>
        </w:tc>
      </w:tr>
      <w:tr w:rsidR="00E50726" w:rsidRPr="008E50BA" w14:paraId="531799EB"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0AFF6009"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3F7D7" w14:textId="77777777" w:rsidR="00E50726" w:rsidRPr="008E50BA" w:rsidRDefault="00E50726" w:rsidP="00163C8E">
            <w:pPr>
              <w:pStyle w:val="Normal0"/>
              <w:spacing w:line="240" w:lineRule="auto"/>
              <w:jc w:val="left"/>
              <w:rPr>
                <w:szCs w:val="22"/>
              </w:rPr>
            </w:pPr>
            <w:r w:rsidRPr="008E50BA">
              <w:rPr>
                <w:rFonts w:cs="Calibri"/>
                <w:b/>
                <w:bCs/>
                <w:szCs w:val="22"/>
              </w:rPr>
              <w:t>Usilovat o nejvyšší kvalitu své práce, výrobků nebo služeb</w:t>
            </w:r>
            <w:r w:rsidR="00163C8E" w:rsidRPr="008E50BA">
              <w:rPr>
                <w:rFonts w:cs="Calibri"/>
                <w:b/>
                <w:bCs/>
                <w:szCs w:val="22"/>
              </w:rPr>
              <w:t xml:space="preserve"> </w:t>
            </w:r>
            <w:r w:rsidR="00163C8E" w:rsidRPr="008E50BA">
              <w:rPr>
                <w:rFonts w:cs="Calibri"/>
                <w:bCs/>
                <w:szCs w:val="22"/>
              </w:rPr>
              <w:t>– žáci:</w:t>
            </w:r>
            <w:r w:rsidRPr="008E50BA">
              <w:rPr>
                <w:rFonts w:cs="Calibri"/>
                <w:szCs w:val="22"/>
              </w:rPr>
              <w:br/>
              <w:t>- jsou vedeni k tomu, aby usilovali o nejvyšší kvalitu své práce, výrobků ze včelích surovin a služeb</w:t>
            </w:r>
          </w:p>
        </w:tc>
      </w:tr>
      <w:tr w:rsidR="00E50726" w:rsidRPr="008E50BA" w14:paraId="56A09CE8" w14:textId="77777777" w:rsidTr="00163C8E">
        <w:tc>
          <w:tcPr>
            <w:tcW w:w="0" w:type="auto"/>
            <w:vMerge/>
            <w:tcBorders>
              <w:top w:val="inset" w:sz="6" w:space="0" w:color="808080"/>
              <w:left w:val="inset" w:sz="6" w:space="0" w:color="808080"/>
              <w:bottom w:val="inset" w:sz="6" w:space="0" w:color="808080"/>
              <w:right w:val="inset" w:sz="6" w:space="0" w:color="808080"/>
            </w:tcBorders>
            <w:vAlign w:val="center"/>
          </w:tcPr>
          <w:p w14:paraId="4B78A9A9"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18857" w14:textId="77777777" w:rsidR="00E50726" w:rsidRPr="008E50BA" w:rsidRDefault="00E50726" w:rsidP="00163C8E">
            <w:pPr>
              <w:pStyle w:val="Normal0"/>
              <w:spacing w:line="240" w:lineRule="auto"/>
              <w:jc w:val="left"/>
              <w:rPr>
                <w:szCs w:val="22"/>
              </w:rPr>
            </w:pPr>
            <w:r w:rsidRPr="008E50BA">
              <w:rPr>
                <w:rFonts w:cs="Calibri"/>
                <w:b/>
                <w:bCs/>
                <w:szCs w:val="22"/>
              </w:rPr>
              <w:t>Jednat ekonomicky a v souladu se strategií udržitelného rozvoje</w:t>
            </w:r>
            <w:r w:rsidR="00163C8E" w:rsidRPr="008E50BA">
              <w:rPr>
                <w:rFonts w:cs="Calibri"/>
                <w:b/>
                <w:bCs/>
                <w:szCs w:val="22"/>
              </w:rPr>
              <w:t xml:space="preserve"> </w:t>
            </w:r>
            <w:r w:rsidR="00163C8E" w:rsidRPr="008E50BA">
              <w:rPr>
                <w:rFonts w:cs="Calibri"/>
                <w:bCs/>
                <w:szCs w:val="22"/>
              </w:rPr>
              <w:t>– žáci:</w:t>
            </w:r>
          </w:p>
          <w:p w14:paraId="0EA86A8B"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efektivně nakládají s materiály, energiemi a odpady</w:t>
            </w:r>
          </w:p>
          <w:p w14:paraId="6E0C1090"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si rozšiřují základní přírodovědné poznatky, přístupy, metody, techniky a dovednosti ve vztahu k přírodnímu prostředí na zemi, které směřují k pochopení rozdílů, zvláštností, jedinečností a zákonitostí objektů, jevů a procesů</w:t>
            </w:r>
          </w:p>
          <w:p w14:paraId="5FE45BBF" w14:textId="77777777" w:rsidR="00E50726" w:rsidRPr="008E50BA" w:rsidRDefault="00163C8E" w:rsidP="00163C8E">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řeší problémy v občanském životě s náhledem na uplatnění principů přírodních věd</w:t>
            </w:r>
          </w:p>
        </w:tc>
      </w:tr>
      <w:tr w:rsidR="00E50726" w:rsidRPr="008E50BA" w14:paraId="29DB0DE5"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B0470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27E3D" w14:textId="77777777" w:rsidR="00163C8E" w:rsidRPr="008E50BA" w:rsidRDefault="00E50726" w:rsidP="00163C8E">
            <w:pPr>
              <w:pStyle w:val="Normal0"/>
              <w:spacing w:line="240" w:lineRule="auto"/>
              <w:jc w:val="left"/>
              <w:rPr>
                <w:rFonts w:cs="Calibri"/>
                <w:b/>
                <w:szCs w:val="22"/>
                <w:lang w:eastAsia="en-GB"/>
              </w:rPr>
            </w:pPr>
            <w:r w:rsidRPr="008E50BA">
              <w:rPr>
                <w:rFonts w:cs="Calibri"/>
                <w:b/>
                <w:szCs w:val="22"/>
                <w:lang w:eastAsia="en-GB"/>
              </w:rPr>
              <w:t>Metody výuky</w:t>
            </w:r>
            <w:r w:rsidR="00163C8E" w:rsidRPr="008E50BA">
              <w:rPr>
                <w:rFonts w:cs="Calibri"/>
                <w:b/>
                <w:szCs w:val="22"/>
                <w:lang w:eastAsia="en-GB"/>
              </w:rPr>
              <w:t>:</w:t>
            </w:r>
          </w:p>
          <w:p w14:paraId="7FD1ACB1" w14:textId="77777777" w:rsidR="00E50726" w:rsidRPr="008E50BA" w:rsidRDefault="00E50726" w:rsidP="00163C8E">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xml:space="preserve">- používání názorných pomůcek, </w:t>
            </w:r>
            <w:r w:rsidR="00163C8E" w:rsidRPr="008E50BA">
              <w:rPr>
                <w:rFonts w:cs="Calibri"/>
                <w:szCs w:val="22"/>
                <w:lang w:eastAsia="en-GB"/>
              </w:rPr>
              <w:t>tabulek </w:t>
            </w:r>
            <w:r w:rsidRPr="008E50BA">
              <w:rPr>
                <w:rFonts w:cs="Calibri"/>
                <w:szCs w:val="22"/>
                <w:lang w:eastAsia="en-GB"/>
              </w:rPr>
              <w:t>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lastRenderedPageBreak/>
              <w:t>- besedy</w:t>
            </w:r>
            <w:r w:rsidRPr="008E50BA">
              <w:rPr>
                <w:rFonts w:cs="Calibri"/>
                <w:szCs w:val="22"/>
              </w:rPr>
              <w:br/>
            </w:r>
            <w:r w:rsidRPr="008E50BA">
              <w:rPr>
                <w:rFonts w:cs="Calibri"/>
                <w:szCs w:val="22"/>
                <w:lang w:eastAsia="en-GB"/>
              </w:rPr>
              <w:t>- exkurze</w:t>
            </w:r>
          </w:p>
        </w:tc>
      </w:tr>
      <w:tr w:rsidR="00E50726" w:rsidRPr="008E50BA" w14:paraId="1C414782" w14:textId="77777777" w:rsidTr="00163C8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0CCF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38069" w14:textId="77777777" w:rsidR="00163C8E" w:rsidRPr="008E50BA" w:rsidRDefault="00163C8E" w:rsidP="00163C8E">
            <w:pPr>
              <w:pStyle w:val="Normal0"/>
              <w:spacing w:line="240" w:lineRule="auto"/>
              <w:jc w:val="left"/>
              <w:rPr>
                <w:rFonts w:cs="Calibri"/>
                <w:b/>
                <w:szCs w:val="22"/>
              </w:rPr>
            </w:pPr>
            <w:r w:rsidRPr="008E50BA">
              <w:rPr>
                <w:rFonts w:cs="Calibri"/>
                <w:b/>
                <w:szCs w:val="22"/>
              </w:rPr>
              <w:t>Hodnocení výsledků:</w:t>
            </w:r>
          </w:p>
          <w:p w14:paraId="415218D5" w14:textId="77777777" w:rsidR="00E50726" w:rsidRPr="008E50BA" w:rsidRDefault="00163C8E" w:rsidP="00163C8E">
            <w:pPr>
              <w:pStyle w:val="Normal0"/>
              <w:spacing w:line="240" w:lineRule="auto"/>
              <w:jc w:val="left"/>
              <w:rPr>
                <w:szCs w:val="22"/>
              </w:rPr>
            </w:pPr>
            <w:r w:rsidRPr="008E50BA">
              <w:rPr>
                <w:rFonts w:cs="Calibri"/>
                <w:szCs w:val="22"/>
              </w:rPr>
              <w:t xml:space="preserve">Hodnocení </w:t>
            </w:r>
            <w:r w:rsidR="00E50726" w:rsidRPr="008E50BA">
              <w:rPr>
                <w:rFonts w:cs="Calibri"/>
                <w:szCs w:val="22"/>
              </w:rPr>
              <w:t>provádí vyučující i žáci navzájem a hodnotí se:</w:t>
            </w:r>
          </w:p>
          <w:p w14:paraId="058F714F"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ústní projev </w:t>
            </w:r>
          </w:p>
          <w:p w14:paraId="6AFA9393"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písemný projev (testy)</w:t>
            </w:r>
          </w:p>
          <w:p w14:paraId="29FC713B"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frontální zkoušení </w:t>
            </w:r>
          </w:p>
          <w:p w14:paraId="54909D9A"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aktivity v hodině – slovně nebo známkou (týmová a skupinová práce)</w:t>
            </w:r>
          </w:p>
          <w:p w14:paraId="4AFB0D7D" w14:textId="77777777" w:rsidR="00E50726" w:rsidRPr="008E50BA" w:rsidRDefault="00163C8E" w:rsidP="00163C8E">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referáty a samostatné práce</w:t>
            </w:r>
          </w:p>
        </w:tc>
      </w:tr>
    </w:tbl>
    <w:p w14:paraId="0F610A91" w14:textId="77777777" w:rsidR="00E50726" w:rsidRPr="008E50BA" w:rsidRDefault="00E50726" w:rsidP="006142E9">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6D4E0AC"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DF02F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Základy biologie a ekologie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81909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9539BE" w14:textId="77777777" w:rsidR="00E50726" w:rsidRPr="008E50BA" w:rsidRDefault="00E50726" w:rsidP="00E47735">
            <w:pPr>
              <w:keepNext/>
              <w:rPr>
                <w:szCs w:val="22"/>
              </w:rPr>
            </w:pPr>
          </w:p>
        </w:tc>
      </w:tr>
      <w:tr w:rsidR="00E50726" w:rsidRPr="008E50BA" w14:paraId="0227392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BC1E9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E8DA7"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Kompetence k učení</w:t>
            </w:r>
          </w:p>
          <w:p w14:paraId="30BD10BE"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Kompetence k řešení problémů</w:t>
            </w:r>
          </w:p>
          <w:p w14:paraId="60381107"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Komunikativní kompetence</w:t>
            </w:r>
          </w:p>
          <w:p w14:paraId="61F228BC"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Personální a sociální kompetence</w:t>
            </w:r>
          </w:p>
          <w:p w14:paraId="2211A36B"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Občanské kompetence a kulturní povědomí</w:t>
            </w:r>
          </w:p>
          <w:p w14:paraId="19B701A9"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Kompetence k pracovnímu uplatnění a podnikatelským aktivitám</w:t>
            </w:r>
          </w:p>
          <w:p w14:paraId="1CC7764E"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Matematické kompetence</w:t>
            </w:r>
          </w:p>
          <w:p w14:paraId="2B1253DF"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Kompetence využívat prostředky informačních a komunikačních technologií a pracovat s informacemi</w:t>
            </w:r>
          </w:p>
          <w:p w14:paraId="79285B10"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Dbát na bezpečnost práce a ochranu zdraví při práci</w:t>
            </w:r>
          </w:p>
          <w:p w14:paraId="1C3A78D7"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Usilovat o nejvyšší kvalitu své práce, výrobků nebo služeb</w:t>
            </w:r>
          </w:p>
          <w:p w14:paraId="0A3A85AF" w14:textId="77777777" w:rsidR="00E50726" w:rsidRPr="008E50BA" w:rsidRDefault="00E50726" w:rsidP="00BF654E">
            <w:pPr>
              <w:pStyle w:val="Normal0"/>
              <w:numPr>
                <w:ilvl w:val="0"/>
                <w:numId w:val="46"/>
              </w:numPr>
              <w:spacing w:line="240" w:lineRule="auto"/>
              <w:jc w:val="left"/>
              <w:rPr>
                <w:szCs w:val="22"/>
              </w:rPr>
            </w:pPr>
            <w:r w:rsidRPr="008E50BA">
              <w:rPr>
                <w:rFonts w:cs="Calibri"/>
                <w:szCs w:val="22"/>
              </w:rPr>
              <w:t>Jednat ekonomicky a v souladu se strategií udržitelného rozvoje</w:t>
            </w:r>
          </w:p>
        </w:tc>
      </w:tr>
      <w:tr w:rsidR="00E50726" w:rsidRPr="008E50BA" w14:paraId="73C253AD" w14:textId="77777777" w:rsidTr="00E4773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C972C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5FB32"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115EB9A"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0FBA1" w14:textId="77777777" w:rsidR="00E50726" w:rsidRPr="008E50BA" w:rsidRDefault="00E50726" w:rsidP="00163C8E">
            <w:pPr>
              <w:pStyle w:val="Normal0"/>
              <w:spacing w:line="240" w:lineRule="auto"/>
              <w:ind w:left="142" w:hanging="142"/>
              <w:jc w:val="left"/>
              <w:rPr>
                <w:szCs w:val="22"/>
              </w:rPr>
            </w:pPr>
            <w:r w:rsidRPr="008E50BA">
              <w:rPr>
                <w:rFonts w:cs="Calibri"/>
                <w:szCs w:val="22"/>
              </w:rPr>
              <w:t>Mechanika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1F2A2" w14:textId="77777777" w:rsidR="00E50726" w:rsidRPr="008E50BA" w:rsidRDefault="00E50726" w:rsidP="00E47735">
            <w:pPr>
              <w:pStyle w:val="Normal0"/>
              <w:spacing w:line="240" w:lineRule="auto"/>
              <w:ind w:left="60"/>
              <w:jc w:val="left"/>
              <w:rPr>
                <w:szCs w:val="22"/>
              </w:rPr>
            </w:pPr>
            <w:r w:rsidRPr="008E50BA">
              <w:rPr>
                <w:rFonts w:cs="Calibri"/>
                <w:szCs w:val="22"/>
              </w:rPr>
              <w:t>rozliší druhy pohybů a řeší jednoduché úlohy na pohyb hmotného bodu</w:t>
            </w:r>
          </w:p>
        </w:tc>
      </w:tr>
      <w:tr w:rsidR="00E50726" w:rsidRPr="008E50BA" w14:paraId="3F76FA80"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C1B25" w14:textId="77777777" w:rsidR="00E50726" w:rsidRPr="008E50BA" w:rsidRDefault="00E50726" w:rsidP="00163C8E">
            <w:pPr>
              <w:pStyle w:val="Normal0"/>
              <w:spacing w:line="240" w:lineRule="auto"/>
              <w:ind w:left="142" w:hanging="142"/>
              <w:jc w:val="left"/>
              <w:rPr>
                <w:szCs w:val="22"/>
              </w:rPr>
            </w:pPr>
            <w:r w:rsidRPr="008E50BA">
              <w:rPr>
                <w:rFonts w:cs="Calibri"/>
                <w:szCs w:val="22"/>
              </w:rPr>
              <w:t>- kinematika (druhy pohybů, pohyby přímočaré)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A0462" w14:textId="77777777" w:rsidR="00E50726" w:rsidRPr="008E50BA" w:rsidRDefault="00E50726" w:rsidP="00E47735">
            <w:pPr>
              <w:pStyle w:val="Normal0"/>
              <w:spacing w:line="240" w:lineRule="auto"/>
              <w:ind w:left="60"/>
              <w:jc w:val="left"/>
              <w:rPr>
                <w:szCs w:val="22"/>
              </w:rPr>
            </w:pPr>
            <w:r w:rsidRPr="008E50BA">
              <w:rPr>
                <w:rFonts w:cs="Calibri"/>
                <w:szCs w:val="22"/>
              </w:rPr>
              <w:t>rozliší druhy pohybů a řeší jednoduché úlohy na pohyb hmotného bodu</w:t>
            </w:r>
          </w:p>
        </w:tc>
      </w:tr>
      <w:tr w:rsidR="00E50726" w:rsidRPr="008E50BA" w14:paraId="33C1C553"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4D6D1" w14:textId="77777777" w:rsidR="00E50726" w:rsidRPr="008E50BA" w:rsidRDefault="00E50726" w:rsidP="00163C8E">
            <w:pPr>
              <w:pStyle w:val="Normal0"/>
              <w:spacing w:line="240" w:lineRule="auto"/>
              <w:ind w:left="142" w:hanging="142"/>
              <w:jc w:val="left"/>
              <w:rPr>
                <w:szCs w:val="22"/>
              </w:rPr>
            </w:pPr>
            <w:r w:rsidRPr="008E50BA">
              <w:rPr>
                <w:rFonts w:cs="Calibri"/>
                <w:szCs w:val="22"/>
              </w:rPr>
              <w:t>- dynamika (Newtonovy pohybové zákony)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1F35B" w14:textId="77777777" w:rsidR="00E50726" w:rsidRPr="008E50BA" w:rsidRDefault="00E50726" w:rsidP="00E47735">
            <w:pPr>
              <w:pStyle w:val="Normal0"/>
              <w:spacing w:line="240" w:lineRule="auto"/>
              <w:ind w:left="60"/>
              <w:jc w:val="left"/>
              <w:rPr>
                <w:szCs w:val="22"/>
              </w:rPr>
            </w:pPr>
            <w:r w:rsidRPr="008E50BA">
              <w:rPr>
                <w:rFonts w:cs="Calibri"/>
                <w:szCs w:val="22"/>
              </w:rPr>
              <w:t>určí síly, které působí na tělesa, a popíše, jaký druh pohybu tyto síly vyvolají</w:t>
            </w:r>
          </w:p>
        </w:tc>
      </w:tr>
      <w:tr w:rsidR="00E50726" w:rsidRPr="008E50BA" w14:paraId="373DB2F2"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BBBBDC5"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C0662" w14:textId="77777777" w:rsidR="00E50726" w:rsidRPr="008E50BA" w:rsidRDefault="00E50726" w:rsidP="00E47735">
            <w:pPr>
              <w:pStyle w:val="Normal0"/>
              <w:spacing w:line="240" w:lineRule="auto"/>
              <w:ind w:left="60"/>
              <w:jc w:val="left"/>
              <w:rPr>
                <w:szCs w:val="22"/>
              </w:rPr>
            </w:pPr>
            <w:r w:rsidRPr="008E50BA">
              <w:rPr>
                <w:rFonts w:cs="Calibri"/>
                <w:szCs w:val="22"/>
              </w:rPr>
              <w:t>určí výslednici sil působících na těleso</w:t>
            </w:r>
          </w:p>
        </w:tc>
      </w:tr>
      <w:tr w:rsidR="00E50726" w:rsidRPr="008E50BA" w14:paraId="59F24CA4"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6C37B" w14:textId="77777777" w:rsidR="00E50726" w:rsidRPr="008E50BA" w:rsidRDefault="00E50726" w:rsidP="00163C8E">
            <w:pPr>
              <w:pStyle w:val="Normal0"/>
              <w:spacing w:line="240" w:lineRule="auto"/>
              <w:ind w:left="142" w:hanging="142"/>
              <w:jc w:val="left"/>
              <w:rPr>
                <w:szCs w:val="22"/>
              </w:rPr>
            </w:pPr>
            <w:r w:rsidRPr="008E50BA">
              <w:rPr>
                <w:rFonts w:cs="Calibri"/>
                <w:szCs w:val="22"/>
              </w:rPr>
              <w:lastRenderedPageBreak/>
              <w:t>- mechanická práce a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63027" w14:textId="77777777" w:rsidR="00E50726" w:rsidRPr="008E50BA" w:rsidRDefault="00E50726" w:rsidP="00E47735">
            <w:pPr>
              <w:pStyle w:val="Normal0"/>
              <w:spacing w:line="240" w:lineRule="auto"/>
              <w:ind w:left="60"/>
              <w:jc w:val="left"/>
              <w:rPr>
                <w:szCs w:val="22"/>
              </w:rPr>
            </w:pPr>
            <w:r w:rsidRPr="008E50BA">
              <w:rPr>
                <w:rFonts w:cs="Calibri"/>
                <w:szCs w:val="22"/>
              </w:rPr>
              <w:t>určí mechanickou práci a energii při pohybu tělesa působením stálé síly</w:t>
            </w:r>
          </w:p>
        </w:tc>
      </w:tr>
      <w:tr w:rsidR="00E50726" w:rsidRPr="008E50BA" w14:paraId="36BDB90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F730ED0"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C163B" w14:textId="77777777" w:rsidR="00E50726" w:rsidRPr="008E50BA" w:rsidRDefault="00E50726" w:rsidP="00E47735">
            <w:pPr>
              <w:pStyle w:val="Normal0"/>
              <w:spacing w:line="240" w:lineRule="auto"/>
              <w:ind w:left="60"/>
              <w:jc w:val="left"/>
              <w:rPr>
                <w:szCs w:val="22"/>
              </w:rPr>
            </w:pPr>
            <w:r w:rsidRPr="008E50BA">
              <w:rPr>
                <w:rFonts w:cs="Calibri"/>
                <w:szCs w:val="22"/>
              </w:rPr>
              <w:t>vysvětlí na příkladech platnost zákona zachování mechanické energie</w:t>
            </w:r>
          </w:p>
        </w:tc>
      </w:tr>
      <w:tr w:rsidR="00E50726" w:rsidRPr="008E50BA" w14:paraId="04431255"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F914A" w14:textId="77777777" w:rsidR="00E50726" w:rsidRPr="008E50BA" w:rsidRDefault="00E50726" w:rsidP="00163C8E">
            <w:pPr>
              <w:pStyle w:val="Normal0"/>
              <w:spacing w:line="240" w:lineRule="auto"/>
              <w:ind w:left="142" w:hanging="142"/>
              <w:jc w:val="left"/>
              <w:rPr>
                <w:szCs w:val="22"/>
              </w:rPr>
            </w:pPr>
            <w:r w:rsidRPr="008E50BA">
              <w:rPr>
                <w:rFonts w:cs="Calibri"/>
                <w:szCs w:val="22"/>
              </w:rPr>
              <w:t>Vlnění a optika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59E9E" w14:textId="77777777" w:rsidR="00E50726" w:rsidRPr="008E50BA" w:rsidRDefault="00E50726" w:rsidP="00E47735">
            <w:pPr>
              <w:pStyle w:val="Normal0"/>
              <w:spacing w:line="240" w:lineRule="auto"/>
              <w:ind w:left="60"/>
              <w:jc w:val="left"/>
              <w:rPr>
                <w:szCs w:val="22"/>
              </w:rPr>
            </w:pPr>
            <w:r w:rsidRPr="008E50BA">
              <w:rPr>
                <w:rFonts w:cs="Calibri"/>
                <w:szCs w:val="22"/>
              </w:rPr>
              <w:t>vysvětlí optickou funkci oka a korekci jeho vad</w:t>
            </w:r>
          </w:p>
        </w:tc>
      </w:tr>
      <w:tr w:rsidR="00E50726" w:rsidRPr="008E50BA" w14:paraId="57366DF1"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2EEF8" w14:textId="77777777" w:rsidR="00E50726" w:rsidRPr="008E50BA" w:rsidRDefault="00E50726" w:rsidP="00163C8E">
            <w:pPr>
              <w:pStyle w:val="Normal0"/>
              <w:spacing w:line="240" w:lineRule="auto"/>
              <w:ind w:left="142" w:hanging="142"/>
              <w:jc w:val="left"/>
              <w:rPr>
                <w:szCs w:val="22"/>
              </w:rPr>
            </w:pPr>
            <w:r w:rsidRPr="008E50BA">
              <w:rPr>
                <w:rFonts w:cs="Calibri"/>
                <w:szCs w:val="22"/>
              </w:rPr>
              <w:t>- mechanické kmitání a vlnění (kmitavý pohyb, vlnění a jeho šíření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65A64" w14:textId="77777777" w:rsidR="00E50726" w:rsidRPr="008E50BA" w:rsidRDefault="00E50726" w:rsidP="00E47735">
            <w:pPr>
              <w:pStyle w:val="Normal0"/>
              <w:spacing w:line="240" w:lineRule="auto"/>
              <w:ind w:left="60"/>
              <w:jc w:val="left"/>
              <w:rPr>
                <w:szCs w:val="22"/>
              </w:rPr>
            </w:pPr>
            <w:r w:rsidRPr="008E50BA">
              <w:rPr>
                <w:rFonts w:cs="Calibri"/>
                <w:szCs w:val="22"/>
              </w:rPr>
              <w:t>charakterizuje světlo jeho vlnovou délkou a rychlostí v různých prostředích</w:t>
            </w:r>
          </w:p>
        </w:tc>
      </w:tr>
      <w:tr w:rsidR="00E50726" w:rsidRPr="008E50BA" w14:paraId="652D4DC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E24988F"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D86E8" w14:textId="77777777" w:rsidR="00E50726" w:rsidRPr="008E50BA" w:rsidRDefault="00E50726" w:rsidP="00E47735">
            <w:pPr>
              <w:pStyle w:val="Normal0"/>
              <w:spacing w:line="240" w:lineRule="auto"/>
              <w:ind w:left="60"/>
              <w:jc w:val="left"/>
              <w:rPr>
                <w:szCs w:val="22"/>
              </w:rPr>
            </w:pPr>
            <w:r w:rsidRPr="008E50BA">
              <w:rPr>
                <w:rFonts w:cs="Calibri"/>
                <w:szCs w:val="22"/>
              </w:rPr>
              <w:t>rozliší základní druhy mechanického vlnění a popíše jejich šíření</w:t>
            </w:r>
          </w:p>
        </w:tc>
      </w:tr>
      <w:tr w:rsidR="00E50726" w:rsidRPr="008E50BA" w14:paraId="2DA3D4AB"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D5017" w14:textId="77777777" w:rsidR="00E50726" w:rsidRPr="008E50BA" w:rsidRDefault="00E50726" w:rsidP="00163C8E">
            <w:pPr>
              <w:pStyle w:val="Normal0"/>
              <w:spacing w:line="240" w:lineRule="auto"/>
              <w:ind w:left="142" w:hanging="142"/>
              <w:jc w:val="left"/>
              <w:rPr>
                <w:szCs w:val="22"/>
              </w:rPr>
            </w:pPr>
            <w:r w:rsidRPr="008E50BA">
              <w:rPr>
                <w:rFonts w:cs="Calibri"/>
                <w:szCs w:val="22"/>
              </w:rPr>
              <w:t>- zvukové vlnění (vlastnosti zvuku a jeho šíření v látkovém prostředí,</w:t>
            </w:r>
            <w:r w:rsidR="00163C8E" w:rsidRPr="008E50BA">
              <w:rPr>
                <w:rFonts w:cs="Calibri"/>
                <w:szCs w:val="22"/>
              </w:rPr>
              <w:t xml:space="preserve"> </w:t>
            </w:r>
            <w:r w:rsidRPr="008E50BA">
              <w:rPr>
                <w:rFonts w:cs="Calibri"/>
                <w:szCs w:val="22"/>
              </w:rPr>
              <w:t>ultrazvuk)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64DD0" w14:textId="77777777" w:rsidR="00E50726" w:rsidRPr="008E50BA" w:rsidRDefault="00E50726" w:rsidP="00E47735">
            <w:pPr>
              <w:pStyle w:val="Normal0"/>
              <w:spacing w:line="240" w:lineRule="auto"/>
              <w:ind w:left="60"/>
              <w:jc w:val="left"/>
              <w:rPr>
                <w:szCs w:val="22"/>
              </w:rPr>
            </w:pPr>
            <w:r w:rsidRPr="008E50BA">
              <w:rPr>
                <w:rFonts w:cs="Calibri"/>
                <w:szCs w:val="22"/>
              </w:rPr>
              <w:t>chápe negativní vliv hluku a zná způsoby ochrany sluchu</w:t>
            </w:r>
          </w:p>
        </w:tc>
      </w:tr>
      <w:tr w:rsidR="00E50726" w:rsidRPr="008E50BA" w14:paraId="2EFC2AA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1226F21"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DF1A6" w14:textId="77777777" w:rsidR="00E50726" w:rsidRPr="008E50BA" w:rsidRDefault="00E50726" w:rsidP="00E47735">
            <w:pPr>
              <w:pStyle w:val="Normal0"/>
              <w:spacing w:line="240" w:lineRule="auto"/>
              <w:ind w:left="60"/>
              <w:jc w:val="left"/>
              <w:rPr>
                <w:szCs w:val="22"/>
              </w:rPr>
            </w:pPr>
            <w:r w:rsidRPr="008E50BA">
              <w:rPr>
                <w:rFonts w:cs="Calibri"/>
                <w:szCs w:val="22"/>
              </w:rPr>
              <w:t>charakterizuje světlo jeho vlnovou délkou a rychlostí v různých prostředích</w:t>
            </w:r>
          </w:p>
        </w:tc>
      </w:tr>
      <w:tr w:rsidR="00E50726" w:rsidRPr="008E50BA" w14:paraId="721FF87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AFDE4C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DC7A0" w14:textId="77777777" w:rsidR="00E50726" w:rsidRPr="008E50BA" w:rsidRDefault="00E50726" w:rsidP="00E47735">
            <w:pPr>
              <w:pStyle w:val="Normal0"/>
              <w:spacing w:line="240" w:lineRule="auto"/>
              <w:ind w:left="60"/>
              <w:jc w:val="left"/>
              <w:rPr>
                <w:szCs w:val="22"/>
              </w:rPr>
            </w:pPr>
            <w:r w:rsidRPr="008E50BA">
              <w:rPr>
                <w:rFonts w:cs="Calibri"/>
                <w:szCs w:val="22"/>
              </w:rPr>
              <w:t>charakterizuje základní vlastnosti zvuku</w:t>
            </w:r>
          </w:p>
        </w:tc>
      </w:tr>
      <w:tr w:rsidR="00E50726" w:rsidRPr="008E50BA" w14:paraId="65053E1C"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CADCF" w14:textId="77777777" w:rsidR="00E50726" w:rsidRPr="008E50BA" w:rsidRDefault="00E50726" w:rsidP="00163C8E">
            <w:pPr>
              <w:pStyle w:val="Normal0"/>
              <w:spacing w:line="240" w:lineRule="auto"/>
              <w:ind w:left="142" w:hanging="142"/>
              <w:jc w:val="left"/>
              <w:rPr>
                <w:szCs w:val="22"/>
              </w:rPr>
            </w:pPr>
            <w:r w:rsidRPr="008E50BA">
              <w:rPr>
                <w:rFonts w:cs="Calibri"/>
                <w:szCs w:val="22"/>
              </w:rPr>
              <w:t>- světlo a jeho šíření (rychlost světla, odraz a lom světla, vlnové vlastnosti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4D110" w14:textId="77777777" w:rsidR="00E50726" w:rsidRPr="008E50BA" w:rsidRDefault="00E50726" w:rsidP="00E47735">
            <w:pPr>
              <w:pStyle w:val="Normal0"/>
              <w:spacing w:line="240" w:lineRule="auto"/>
              <w:ind w:left="60"/>
              <w:jc w:val="left"/>
              <w:rPr>
                <w:szCs w:val="22"/>
              </w:rPr>
            </w:pPr>
            <w:r w:rsidRPr="008E50BA">
              <w:rPr>
                <w:rFonts w:cs="Calibri"/>
                <w:szCs w:val="22"/>
              </w:rPr>
              <w:t>charakterizuje světlo jeho vlnovou délkou a rychlostí v různých prostředích</w:t>
            </w:r>
          </w:p>
        </w:tc>
      </w:tr>
      <w:tr w:rsidR="00E50726" w:rsidRPr="008E50BA" w14:paraId="7C43921A"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52C9636"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B4784" w14:textId="77777777" w:rsidR="00E50726" w:rsidRPr="008E50BA" w:rsidRDefault="00E50726" w:rsidP="00E47735">
            <w:pPr>
              <w:pStyle w:val="Normal0"/>
              <w:spacing w:line="240" w:lineRule="auto"/>
              <w:ind w:left="60"/>
              <w:jc w:val="left"/>
              <w:rPr>
                <w:szCs w:val="22"/>
              </w:rPr>
            </w:pPr>
            <w:r w:rsidRPr="008E50BA">
              <w:rPr>
                <w:rFonts w:cs="Calibri"/>
                <w:szCs w:val="22"/>
              </w:rPr>
              <w:t>řeší úlohy na odraz a lom světla</w:t>
            </w:r>
          </w:p>
        </w:tc>
      </w:tr>
      <w:tr w:rsidR="00E50726" w:rsidRPr="008E50BA" w14:paraId="0A41F88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748F90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5D4CF" w14:textId="77777777" w:rsidR="00E50726" w:rsidRPr="008E50BA" w:rsidRDefault="00E50726" w:rsidP="00E47735">
            <w:pPr>
              <w:pStyle w:val="Normal0"/>
              <w:spacing w:line="240" w:lineRule="auto"/>
              <w:ind w:left="60"/>
              <w:jc w:val="left"/>
              <w:rPr>
                <w:szCs w:val="22"/>
              </w:rPr>
            </w:pPr>
            <w:r w:rsidRPr="008E50BA">
              <w:rPr>
                <w:rFonts w:cs="Calibri"/>
                <w:szCs w:val="22"/>
              </w:rPr>
              <w:t>vysvětlí optickou funkci oka a korekci jeho vad</w:t>
            </w:r>
          </w:p>
        </w:tc>
      </w:tr>
      <w:tr w:rsidR="00E50726" w:rsidRPr="008E50BA" w14:paraId="4EA264FD"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8C331" w14:textId="77777777" w:rsidR="00E50726" w:rsidRPr="008E50BA" w:rsidRDefault="00E50726" w:rsidP="00163C8E">
            <w:pPr>
              <w:pStyle w:val="Normal0"/>
              <w:spacing w:line="240" w:lineRule="auto"/>
              <w:ind w:left="142" w:hanging="142"/>
              <w:jc w:val="left"/>
              <w:rPr>
                <w:szCs w:val="22"/>
              </w:rPr>
            </w:pPr>
            <w:r w:rsidRPr="008E50BA">
              <w:rPr>
                <w:rFonts w:cs="Calibri"/>
                <w:szCs w:val="22"/>
              </w:rPr>
              <w:t>- optické zobrazování (zrcadla a čočky, oko)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4E859" w14:textId="77777777" w:rsidR="00E50726" w:rsidRPr="008E50BA" w:rsidRDefault="00E50726" w:rsidP="00E47735">
            <w:pPr>
              <w:pStyle w:val="Normal0"/>
              <w:spacing w:line="240" w:lineRule="auto"/>
              <w:ind w:left="60"/>
              <w:jc w:val="left"/>
              <w:rPr>
                <w:szCs w:val="22"/>
              </w:rPr>
            </w:pPr>
            <w:r w:rsidRPr="008E50BA">
              <w:rPr>
                <w:rFonts w:cs="Calibri"/>
                <w:szCs w:val="22"/>
              </w:rPr>
              <w:t>řeší úlohy na zobrazení zrcadly a čočkami</w:t>
            </w:r>
          </w:p>
        </w:tc>
      </w:tr>
      <w:tr w:rsidR="00E50726" w:rsidRPr="008E50BA" w14:paraId="1D2FC08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70922C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77F69" w14:textId="77777777" w:rsidR="00E50726" w:rsidRPr="008E50BA" w:rsidRDefault="00E50726" w:rsidP="00E47735">
            <w:pPr>
              <w:pStyle w:val="Normal0"/>
              <w:spacing w:line="240" w:lineRule="auto"/>
              <w:ind w:left="60"/>
              <w:jc w:val="left"/>
              <w:rPr>
                <w:szCs w:val="22"/>
              </w:rPr>
            </w:pPr>
            <w:r w:rsidRPr="008E50BA">
              <w:rPr>
                <w:rFonts w:cs="Calibri"/>
                <w:szCs w:val="22"/>
              </w:rPr>
              <w:t>vysvětlí optickou funkci oka a korekci jeho vad</w:t>
            </w:r>
          </w:p>
        </w:tc>
      </w:tr>
      <w:tr w:rsidR="00E50726" w:rsidRPr="008E50BA" w14:paraId="45705D00"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AC028" w14:textId="77777777" w:rsidR="00E50726" w:rsidRPr="008E50BA" w:rsidRDefault="00E50726" w:rsidP="00163C8E">
            <w:pPr>
              <w:pStyle w:val="Normal0"/>
              <w:spacing w:line="240" w:lineRule="auto"/>
              <w:ind w:left="142" w:hanging="142"/>
              <w:jc w:val="left"/>
              <w:rPr>
                <w:szCs w:val="22"/>
              </w:rPr>
            </w:pPr>
            <w:r w:rsidRPr="008E50BA">
              <w:rPr>
                <w:rFonts w:cs="Calibri"/>
                <w:szCs w:val="22"/>
              </w:rPr>
              <w:t>- elektromagnetické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A9DB0" w14:textId="77777777" w:rsidR="00E50726" w:rsidRPr="008E50BA" w:rsidRDefault="00E50726" w:rsidP="00E47735">
            <w:pPr>
              <w:pStyle w:val="Normal0"/>
              <w:spacing w:line="240" w:lineRule="auto"/>
              <w:ind w:left="60"/>
              <w:jc w:val="left"/>
              <w:rPr>
                <w:szCs w:val="22"/>
              </w:rPr>
            </w:pPr>
            <w:r w:rsidRPr="008E50BA">
              <w:rPr>
                <w:rFonts w:cs="Calibri"/>
                <w:szCs w:val="22"/>
              </w:rPr>
              <w:t>dokáže porovnat fyzikální a chemické vlastnosti různých látek</w:t>
            </w:r>
          </w:p>
        </w:tc>
      </w:tr>
      <w:tr w:rsidR="00E50726" w:rsidRPr="008E50BA" w14:paraId="342B1259"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2ACB0C8"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68BB9" w14:textId="77777777" w:rsidR="00E50726" w:rsidRPr="008E50BA" w:rsidRDefault="00E50726" w:rsidP="00E47735">
            <w:pPr>
              <w:pStyle w:val="Normal0"/>
              <w:spacing w:line="240" w:lineRule="auto"/>
              <w:ind w:left="60"/>
              <w:jc w:val="left"/>
              <w:rPr>
                <w:szCs w:val="22"/>
              </w:rPr>
            </w:pPr>
            <w:r w:rsidRPr="008E50BA">
              <w:rPr>
                <w:rFonts w:cs="Calibri"/>
                <w:szCs w:val="22"/>
              </w:rPr>
              <w:t>hodnotí vliv různých činností člověka na jednotlivé složky životního prostředí</w:t>
            </w:r>
          </w:p>
        </w:tc>
      </w:tr>
      <w:tr w:rsidR="00E50726" w:rsidRPr="008E50BA" w14:paraId="3CA43314"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BBE84" w14:textId="77777777" w:rsidR="00E50726" w:rsidRPr="008E50BA" w:rsidRDefault="00E50726" w:rsidP="00163C8E">
            <w:pPr>
              <w:pStyle w:val="Normal0"/>
              <w:spacing w:line="240" w:lineRule="auto"/>
              <w:ind w:left="142" w:hanging="142"/>
              <w:jc w:val="left"/>
              <w:rPr>
                <w:szCs w:val="22"/>
              </w:rPr>
            </w:pPr>
            <w:r w:rsidRPr="008E50BA">
              <w:rPr>
                <w:rFonts w:cs="Calibri"/>
                <w:szCs w:val="22"/>
              </w:rPr>
              <w:t>Struktura a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8B429" w14:textId="77777777" w:rsidR="00E50726" w:rsidRPr="008E50BA" w:rsidRDefault="00E50726" w:rsidP="00E47735">
            <w:pPr>
              <w:pStyle w:val="Normal0"/>
              <w:spacing w:line="240" w:lineRule="auto"/>
              <w:ind w:left="60"/>
              <w:jc w:val="left"/>
              <w:rPr>
                <w:szCs w:val="22"/>
              </w:rPr>
            </w:pPr>
            <w:r w:rsidRPr="008E50BA">
              <w:rPr>
                <w:rFonts w:cs="Calibri"/>
                <w:szCs w:val="22"/>
              </w:rPr>
              <w:t>popíše přeměny skupenství látek a jejich význam v přírodě a v technické praxi</w:t>
            </w:r>
          </w:p>
        </w:tc>
      </w:tr>
      <w:tr w:rsidR="00E50726" w:rsidRPr="008E50BA" w14:paraId="71E2C850"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2486A39"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FCC06" w14:textId="77777777" w:rsidR="00E50726" w:rsidRPr="008E50BA" w:rsidRDefault="00E50726" w:rsidP="00E47735">
            <w:pPr>
              <w:pStyle w:val="Normal0"/>
              <w:spacing w:line="240" w:lineRule="auto"/>
              <w:ind w:left="60"/>
              <w:jc w:val="left"/>
              <w:rPr>
                <w:szCs w:val="22"/>
              </w:rPr>
            </w:pPr>
            <w:r w:rsidRPr="008E50BA">
              <w:rPr>
                <w:rFonts w:cs="Calibri"/>
                <w:szCs w:val="22"/>
              </w:rPr>
              <w:t>vysvětlí pojem vnitřní energie soustavy (tělesa) a způsoby její změny</w:t>
            </w:r>
          </w:p>
        </w:tc>
      </w:tr>
      <w:tr w:rsidR="00E50726" w:rsidRPr="008E50BA" w14:paraId="3AAEC68C"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B9682" w14:textId="77777777" w:rsidR="00E50726" w:rsidRPr="008E50BA" w:rsidRDefault="00E50726" w:rsidP="00163C8E">
            <w:pPr>
              <w:pStyle w:val="Normal0"/>
              <w:spacing w:line="240" w:lineRule="auto"/>
              <w:ind w:left="142" w:hanging="142"/>
              <w:jc w:val="left"/>
              <w:rPr>
                <w:szCs w:val="22"/>
              </w:rPr>
            </w:pPr>
            <w:r w:rsidRPr="008E50BA">
              <w:rPr>
                <w:rFonts w:cs="Calibri"/>
                <w:szCs w:val="22"/>
              </w:rPr>
              <w:t>- teplota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9AD01" w14:textId="77777777" w:rsidR="00E50726" w:rsidRPr="008E50BA" w:rsidRDefault="00E50726" w:rsidP="00E47735">
            <w:pPr>
              <w:pStyle w:val="Normal0"/>
              <w:spacing w:line="240" w:lineRule="auto"/>
              <w:ind w:left="60"/>
              <w:jc w:val="left"/>
              <w:rPr>
                <w:szCs w:val="22"/>
              </w:rPr>
            </w:pPr>
            <w:r w:rsidRPr="008E50BA">
              <w:rPr>
                <w:rFonts w:cs="Calibri"/>
                <w:szCs w:val="22"/>
              </w:rPr>
              <w:t>vysvětlí pojem vnitřní energie soustavy (tělesa) a způsoby její změny</w:t>
            </w:r>
          </w:p>
        </w:tc>
      </w:tr>
      <w:tr w:rsidR="00E50726" w:rsidRPr="008E50BA" w14:paraId="55EA1720"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E03B1C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77BED" w14:textId="77777777" w:rsidR="00E50726" w:rsidRPr="008E50BA" w:rsidRDefault="00E50726" w:rsidP="00E47735">
            <w:pPr>
              <w:pStyle w:val="Normal0"/>
              <w:spacing w:line="240" w:lineRule="auto"/>
              <w:ind w:left="60"/>
              <w:jc w:val="left"/>
              <w:rPr>
                <w:szCs w:val="22"/>
              </w:rPr>
            </w:pPr>
            <w:r w:rsidRPr="008E50BA">
              <w:rPr>
                <w:rFonts w:cs="Calibri"/>
                <w:szCs w:val="22"/>
              </w:rPr>
              <w:t>vysvětlí význam teplotní roztažnosti látek v přírodě a v technické praxi</w:t>
            </w:r>
          </w:p>
        </w:tc>
      </w:tr>
      <w:tr w:rsidR="00E50726" w:rsidRPr="008E50BA" w14:paraId="083597DE"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61346" w14:textId="77777777" w:rsidR="00E50726" w:rsidRPr="008E50BA" w:rsidRDefault="00E50726" w:rsidP="00163C8E">
            <w:pPr>
              <w:pStyle w:val="Normal0"/>
              <w:spacing w:line="240" w:lineRule="auto"/>
              <w:ind w:left="142" w:hanging="142"/>
              <w:jc w:val="left"/>
              <w:rPr>
                <w:szCs w:val="22"/>
              </w:rPr>
            </w:pPr>
            <w:r w:rsidRPr="008E50BA">
              <w:rPr>
                <w:rFonts w:cs="Calibri"/>
                <w:szCs w:val="22"/>
              </w:rPr>
              <w:t>- vnitřní energie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E2672" w14:textId="77777777" w:rsidR="00E50726" w:rsidRPr="008E50BA" w:rsidRDefault="00E50726" w:rsidP="00E47735">
            <w:pPr>
              <w:pStyle w:val="Normal0"/>
              <w:spacing w:line="240" w:lineRule="auto"/>
              <w:ind w:left="60"/>
              <w:jc w:val="left"/>
              <w:rPr>
                <w:szCs w:val="22"/>
              </w:rPr>
            </w:pPr>
            <w:r w:rsidRPr="008E50BA">
              <w:rPr>
                <w:rFonts w:cs="Calibri"/>
                <w:szCs w:val="22"/>
              </w:rPr>
              <w:t>vysvětlí pojem vnitřní energie soustavy (tělesa) a způsoby její změny</w:t>
            </w:r>
          </w:p>
        </w:tc>
      </w:tr>
      <w:tr w:rsidR="00E50726" w:rsidRPr="008E50BA" w14:paraId="19597D01"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B0FD8D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DD175" w14:textId="77777777" w:rsidR="00E50726" w:rsidRPr="008E50BA" w:rsidRDefault="00E50726" w:rsidP="00E47735">
            <w:pPr>
              <w:pStyle w:val="Normal0"/>
              <w:spacing w:line="240" w:lineRule="auto"/>
              <w:ind w:left="60"/>
              <w:jc w:val="left"/>
              <w:rPr>
                <w:szCs w:val="22"/>
              </w:rPr>
            </w:pPr>
            <w:r w:rsidRPr="008E50BA">
              <w:rPr>
                <w:rFonts w:cs="Calibri"/>
                <w:szCs w:val="22"/>
              </w:rPr>
              <w:t>vysvětlí význam teplotní roztažnosti látek v přírodě a v technické praxi</w:t>
            </w:r>
          </w:p>
        </w:tc>
      </w:tr>
      <w:tr w:rsidR="00E50726" w:rsidRPr="008E50BA" w14:paraId="66472901"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D59EB" w14:textId="77777777" w:rsidR="00E50726" w:rsidRPr="008E50BA" w:rsidRDefault="00E50726" w:rsidP="00163C8E">
            <w:pPr>
              <w:pStyle w:val="Normal0"/>
              <w:spacing w:line="240" w:lineRule="auto"/>
              <w:ind w:left="142" w:hanging="142"/>
              <w:jc w:val="left"/>
              <w:rPr>
                <w:szCs w:val="22"/>
              </w:rPr>
            </w:pPr>
            <w:r w:rsidRPr="008E50BA">
              <w:rPr>
                <w:rFonts w:cs="Calibri"/>
                <w:szCs w:val="22"/>
              </w:rPr>
              <w:t>- pevné látky a kapaliny, přeměny skupenství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F5BF3" w14:textId="77777777" w:rsidR="00E50726" w:rsidRPr="008E50BA" w:rsidRDefault="00E50726" w:rsidP="00E47735">
            <w:pPr>
              <w:pStyle w:val="Normal0"/>
              <w:spacing w:line="240" w:lineRule="auto"/>
              <w:ind w:left="60"/>
              <w:jc w:val="left"/>
              <w:rPr>
                <w:szCs w:val="22"/>
              </w:rPr>
            </w:pPr>
            <w:r w:rsidRPr="008E50BA">
              <w:rPr>
                <w:rFonts w:cs="Calibri"/>
                <w:szCs w:val="22"/>
              </w:rPr>
              <w:t>popíše přeměny skupenství látek a jejich význam v přírodě a v technické praxi</w:t>
            </w:r>
          </w:p>
        </w:tc>
      </w:tr>
      <w:tr w:rsidR="00E50726" w:rsidRPr="008E50BA" w14:paraId="3AB3393B"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D0040" w14:textId="77777777" w:rsidR="00E50726" w:rsidRPr="008E50BA" w:rsidRDefault="00E50726" w:rsidP="00163C8E">
            <w:pPr>
              <w:pStyle w:val="Normal0"/>
              <w:spacing w:line="240" w:lineRule="auto"/>
              <w:ind w:left="142" w:hanging="142"/>
              <w:jc w:val="left"/>
              <w:rPr>
                <w:szCs w:val="22"/>
              </w:rPr>
            </w:pPr>
            <w:r w:rsidRPr="008E50BA">
              <w:rPr>
                <w:rFonts w:cs="Calibri"/>
                <w:szCs w:val="22"/>
              </w:rPr>
              <w:t>Elektřina a magnetismus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F7EE0" w14:textId="77777777" w:rsidR="00E50726" w:rsidRPr="008E50BA" w:rsidRDefault="00E50726" w:rsidP="00E47735">
            <w:pPr>
              <w:pStyle w:val="Normal0"/>
              <w:spacing w:line="240" w:lineRule="auto"/>
              <w:ind w:left="60"/>
              <w:jc w:val="left"/>
              <w:rPr>
                <w:szCs w:val="22"/>
              </w:rPr>
            </w:pPr>
            <w:r w:rsidRPr="008E50BA">
              <w:rPr>
                <w:rFonts w:cs="Calibri"/>
                <w:szCs w:val="22"/>
              </w:rPr>
              <w:t>popíše elektrické pole z hlediska jeho působení na bodový elektrický náboj</w:t>
            </w:r>
          </w:p>
        </w:tc>
      </w:tr>
      <w:tr w:rsidR="00E50726" w:rsidRPr="008E50BA" w14:paraId="7F5AAF5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8A76ED1"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30E5C" w14:textId="77777777" w:rsidR="00E50726" w:rsidRPr="008E50BA" w:rsidRDefault="00E50726" w:rsidP="00E47735">
            <w:pPr>
              <w:pStyle w:val="Normal0"/>
              <w:spacing w:line="240" w:lineRule="auto"/>
              <w:ind w:left="60"/>
              <w:jc w:val="left"/>
              <w:rPr>
                <w:szCs w:val="22"/>
              </w:rPr>
            </w:pPr>
            <w:r w:rsidRPr="008E50BA">
              <w:rPr>
                <w:rFonts w:cs="Calibri"/>
                <w:szCs w:val="22"/>
              </w:rPr>
              <w:t>řeší úlohy s elektrickými obvody s použitím Ohmova zákona</w:t>
            </w:r>
          </w:p>
        </w:tc>
      </w:tr>
      <w:tr w:rsidR="00E50726" w:rsidRPr="008E50BA" w14:paraId="569496E2"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6A215" w14:textId="77777777" w:rsidR="00E50726" w:rsidRPr="008E50BA" w:rsidRDefault="00E50726" w:rsidP="00163C8E">
            <w:pPr>
              <w:pStyle w:val="Normal0"/>
              <w:spacing w:line="240" w:lineRule="auto"/>
              <w:ind w:left="142" w:hanging="142"/>
              <w:jc w:val="left"/>
              <w:rPr>
                <w:szCs w:val="22"/>
              </w:rPr>
            </w:pPr>
            <w:r w:rsidRPr="008E50BA">
              <w:rPr>
                <w:rFonts w:cs="Calibri"/>
                <w:szCs w:val="22"/>
              </w:rPr>
              <w:lastRenderedPageBreak/>
              <w:t>- elektrický náboj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4E00F" w14:textId="77777777" w:rsidR="00E50726" w:rsidRPr="008E50BA" w:rsidRDefault="00E50726" w:rsidP="00E47735">
            <w:pPr>
              <w:pStyle w:val="Normal0"/>
              <w:spacing w:line="240" w:lineRule="auto"/>
              <w:ind w:left="60"/>
              <w:jc w:val="left"/>
              <w:rPr>
                <w:szCs w:val="22"/>
              </w:rPr>
            </w:pPr>
            <w:r w:rsidRPr="008E50BA">
              <w:rPr>
                <w:rFonts w:cs="Calibri"/>
                <w:szCs w:val="22"/>
              </w:rPr>
              <w:t>popíše elektrické pole z hlediska jeho působení na bodový elektrický náboj</w:t>
            </w:r>
          </w:p>
        </w:tc>
      </w:tr>
      <w:tr w:rsidR="00E50726" w:rsidRPr="008E50BA" w14:paraId="691FFDEB"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D6D4AA0"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48C88" w14:textId="77777777" w:rsidR="00E50726" w:rsidRPr="008E50BA" w:rsidRDefault="00E50726" w:rsidP="00E47735">
            <w:pPr>
              <w:pStyle w:val="Normal0"/>
              <w:spacing w:line="240" w:lineRule="auto"/>
              <w:ind w:left="60"/>
              <w:jc w:val="left"/>
              <w:rPr>
                <w:szCs w:val="22"/>
              </w:rPr>
            </w:pPr>
            <w:r w:rsidRPr="008E50BA">
              <w:rPr>
                <w:rFonts w:cs="Calibri"/>
                <w:szCs w:val="22"/>
              </w:rPr>
              <w:t>popíše princip a použití polovodičových součástek s přechodem PN</w:t>
            </w:r>
          </w:p>
        </w:tc>
      </w:tr>
      <w:tr w:rsidR="00E50726" w:rsidRPr="008E50BA" w14:paraId="3822034C"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D0946" w14:textId="77777777" w:rsidR="00E50726" w:rsidRPr="008E50BA" w:rsidRDefault="00E50726" w:rsidP="00163C8E">
            <w:pPr>
              <w:pStyle w:val="Normal0"/>
              <w:spacing w:line="240" w:lineRule="auto"/>
              <w:ind w:left="142" w:hanging="142"/>
              <w:jc w:val="left"/>
              <w:rPr>
                <w:szCs w:val="22"/>
              </w:rPr>
            </w:pPr>
            <w:r w:rsidRPr="008E50BA">
              <w:rPr>
                <w:rFonts w:cs="Calibri"/>
                <w:szCs w:val="22"/>
              </w:rPr>
              <w:t>- elektrický proud v látkách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9814C" w14:textId="77777777" w:rsidR="00E50726" w:rsidRPr="008E50BA" w:rsidRDefault="00E50726" w:rsidP="00E47735">
            <w:pPr>
              <w:pStyle w:val="Normal0"/>
              <w:spacing w:line="240" w:lineRule="auto"/>
              <w:ind w:left="60"/>
              <w:jc w:val="left"/>
              <w:rPr>
                <w:szCs w:val="22"/>
              </w:rPr>
            </w:pPr>
            <w:r w:rsidRPr="008E50BA">
              <w:rPr>
                <w:rFonts w:cs="Calibri"/>
                <w:szCs w:val="22"/>
              </w:rPr>
              <w:t>popíše elektrické pole z hlediska jeho působení na bodový elektrický náboj</w:t>
            </w:r>
          </w:p>
        </w:tc>
      </w:tr>
      <w:tr w:rsidR="00E50726" w:rsidRPr="008E50BA" w14:paraId="492DC931"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BE5476A"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167F3" w14:textId="77777777" w:rsidR="00E50726" w:rsidRPr="008E50BA" w:rsidRDefault="00E50726" w:rsidP="00E47735">
            <w:pPr>
              <w:pStyle w:val="Normal0"/>
              <w:spacing w:line="240" w:lineRule="auto"/>
              <w:ind w:left="60"/>
              <w:jc w:val="left"/>
              <w:rPr>
                <w:szCs w:val="22"/>
              </w:rPr>
            </w:pPr>
            <w:r w:rsidRPr="008E50BA">
              <w:rPr>
                <w:rFonts w:cs="Calibri"/>
                <w:szCs w:val="22"/>
              </w:rPr>
              <w:t>popíše princip a použití polovodičových součástek s přechodem PN</w:t>
            </w:r>
          </w:p>
        </w:tc>
      </w:tr>
      <w:tr w:rsidR="00E50726" w:rsidRPr="008E50BA" w14:paraId="1C9E87CB"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C8C36A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90340" w14:textId="77777777" w:rsidR="00E50726" w:rsidRPr="008E50BA" w:rsidRDefault="00E50726" w:rsidP="00E47735">
            <w:pPr>
              <w:pStyle w:val="Normal0"/>
              <w:spacing w:line="240" w:lineRule="auto"/>
              <w:ind w:left="60"/>
              <w:jc w:val="left"/>
              <w:rPr>
                <w:szCs w:val="22"/>
              </w:rPr>
            </w:pPr>
            <w:r w:rsidRPr="008E50BA">
              <w:rPr>
                <w:rFonts w:cs="Calibri"/>
                <w:szCs w:val="22"/>
              </w:rPr>
              <w:t>popíše princip generování střídavých proudů a jejich využití v energetice</w:t>
            </w:r>
          </w:p>
        </w:tc>
      </w:tr>
      <w:tr w:rsidR="00E50726" w:rsidRPr="008E50BA" w14:paraId="715B9B3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8CC2C8C"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5BA5F" w14:textId="77777777" w:rsidR="00E50726" w:rsidRPr="008E50BA" w:rsidRDefault="00E50726" w:rsidP="00E47735">
            <w:pPr>
              <w:pStyle w:val="Normal0"/>
              <w:spacing w:line="240" w:lineRule="auto"/>
              <w:ind w:left="60"/>
              <w:jc w:val="left"/>
              <w:rPr>
                <w:szCs w:val="22"/>
              </w:rPr>
            </w:pPr>
            <w:r w:rsidRPr="008E50BA">
              <w:rPr>
                <w:rFonts w:cs="Calibri"/>
                <w:szCs w:val="22"/>
              </w:rPr>
              <w:t>řeší úlohy s elektrickými obvody s použitím Ohmova zákona</w:t>
            </w:r>
          </w:p>
        </w:tc>
      </w:tr>
      <w:tr w:rsidR="00E50726" w:rsidRPr="008E50BA" w14:paraId="6183E1BE"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F4CFF" w14:textId="77777777" w:rsidR="00E50726" w:rsidRPr="008E50BA" w:rsidRDefault="00E50726" w:rsidP="00163C8E">
            <w:pPr>
              <w:pStyle w:val="Normal0"/>
              <w:spacing w:line="240" w:lineRule="auto"/>
              <w:ind w:left="142" w:hanging="142"/>
              <w:jc w:val="left"/>
              <w:rPr>
                <w:szCs w:val="22"/>
              </w:rPr>
            </w:pPr>
            <w:r w:rsidRPr="008E50BA">
              <w:rPr>
                <w:rFonts w:cs="Calibri"/>
                <w:szCs w:val="22"/>
              </w:rPr>
              <w:t>- magnetické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9CABE" w14:textId="77777777" w:rsidR="00E50726" w:rsidRPr="008E50BA" w:rsidRDefault="00E50726" w:rsidP="00E47735">
            <w:pPr>
              <w:pStyle w:val="Normal0"/>
              <w:spacing w:line="240" w:lineRule="auto"/>
              <w:ind w:left="60"/>
              <w:jc w:val="left"/>
              <w:rPr>
                <w:szCs w:val="22"/>
              </w:rPr>
            </w:pPr>
            <w:r w:rsidRPr="008E50BA">
              <w:rPr>
                <w:rFonts w:cs="Calibri"/>
                <w:szCs w:val="22"/>
              </w:rPr>
              <w:t>popíše elektrické pole z hlediska jeho působení na bodový elektrický náboj</w:t>
            </w:r>
          </w:p>
        </w:tc>
      </w:tr>
      <w:tr w:rsidR="00E50726" w:rsidRPr="008E50BA" w14:paraId="254FE928"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B7826A5"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3BA4" w14:textId="77777777" w:rsidR="00E50726" w:rsidRPr="008E50BA" w:rsidRDefault="00E50726" w:rsidP="00E47735">
            <w:pPr>
              <w:pStyle w:val="Normal0"/>
              <w:spacing w:line="240" w:lineRule="auto"/>
              <w:ind w:left="60"/>
              <w:jc w:val="left"/>
              <w:rPr>
                <w:szCs w:val="22"/>
              </w:rPr>
            </w:pPr>
            <w:r w:rsidRPr="008E50BA">
              <w:rPr>
                <w:rFonts w:cs="Calibri"/>
                <w:szCs w:val="22"/>
              </w:rPr>
              <w:t>popíše význam různých druhů elektromagnetického záření</w:t>
            </w:r>
          </w:p>
        </w:tc>
      </w:tr>
      <w:tr w:rsidR="00E50726" w:rsidRPr="008E50BA" w14:paraId="4414CE0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5B070A3"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DCD2B" w14:textId="77777777" w:rsidR="00E50726" w:rsidRPr="008E50BA" w:rsidRDefault="00E50726" w:rsidP="00E47735">
            <w:pPr>
              <w:pStyle w:val="Normal0"/>
              <w:spacing w:line="240" w:lineRule="auto"/>
              <w:ind w:left="60"/>
              <w:jc w:val="left"/>
              <w:rPr>
                <w:szCs w:val="22"/>
              </w:rPr>
            </w:pPr>
            <w:r w:rsidRPr="008E50BA">
              <w:rPr>
                <w:rFonts w:cs="Calibri"/>
                <w:szCs w:val="22"/>
              </w:rPr>
              <w:t>určí magnetickou sílu v magnetickém poli vodiče s proudem</w:t>
            </w:r>
          </w:p>
        </w:tc>
      </w:tr>
      <w:tr w:rsidR="00E50726" w:rsidRPr="008E50BA" w14:paraId="7F7B5BEE"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1A3FC" w14:textId="77777777" w:rsidR="00E50726" w:rsidRPr="008E50BA" w:rsidRDefault="00E50726" w:rsidP="00163C8E">
            <w:pPr>
              <w:pStyle w:val="Normal0"/>
              <w:spacing w:line="240" w:lineRule="auto"/>
              <w:ind w:left="142" w:hanging="142"/>
              <w:jc w:val="left"/>
              <w:rPr>
                <w:szCs w:val="22"/>
              </w:rPr>
            </w:pPr>
            <w:r w:rsidRPr="008E50BA">
              <w:rPr>
                <w:rFonts w:cs="Calibri"/>
                <w:szCs w:val="22"/>
              </w:rPr>
              <w:t>- výroba elektrické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CDD87" w14:textId="77777777" w:rsidR="00E50726" w:rsidRPr="008E50BA" w:rsidRDefault="00E50726" w:rsidP="00E47735">
            <w:pPr>
              <w:pStyle w:val="Normal0"/>
              <w:spacing w:line="240" w:lineRule="auto"/>
              <w:ind w:left="60"/>
              <w:jc w:val="left"/>
              <w:rPr>
                <w:szCs w:val="22"/>
              </w:rPr>
            </w:pPr>
            <w:r w:rsidRPr="008E50BA">
              <w:rPr>
                <w:rFonts w:cs="Calibri"/>
                <w:szCs w:val="22"/>
              </w:rPr>
              <w:t>popíše principy nejdůležitějších tepelných motorů</w:t>
            </w:r>
          </w:p>
        </w:tc>
      </w:tr>
      <w:tr w:rsidR="00E50726" w:rsidRPr="008E50BA" w14:paraId="58747BBE"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2BC23" w14:textId="77777777" w:rsidR="00E50726" w:rsidRPr="008E50BA" w:rsidRDefault="00E50726" w:rsidP="00163C8E">
            <w:pPr>
              <w:pStyle w:val="Normal0"/>
              <w:spacing w:line="240" w:lineRule="auto"/>
              <w:ind w:left="142" w:hanging="142"/>
              <w:jc w:val="left"/>
              <w:rPr>
                <w:szCs w:val="22"/>
              </w:rPr>
            </w:pPr>
            <w:r w:rsidRPr="008E50BA">
              <w:rPr>
                <w:rFonts w:cs="Calibri"/>
                <w:szCs w:val="22"/>
              </w:rPr>
              <w:t>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85C29" w14:textId="77777777" w:rsidR="00E50726" w:rsidRPr="008E50BA" w:rsidRDefault="00E50726" w:rsidP="00E47735">
            <w:pPr>
              <w:pStyle w:val="Normal0"/>
              <w:spacing w:line="240" w:lineRule="auto"/>
              <w:ind w:left="60"/>
              <w:jc w:val="left"/>
              <w:rPr>
                <w:szCs w:val="22"/>
              </w:rPr>
            </w:pPr>
            <w:r w:rsidRPr="008E50BA">
              <w:rPr>
                <w:rFonts w:cs="Calibri"/>
                <w:szCs w:val="22"/>
              </w:rPr>
              <w:t>zná příklady základních typů hvězd</w:t>
            </w:r>
          </w:p>
        </w:tc>
      </w:tr>
      <w:tr w:rsidR="00E50726" w:rsidRPr="008E50BA" w14:paraId="39754F4D"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C029E" w14:textId="77777777" w:rsidR="00E50726" w:rsidRPr="008E50BA" w:rsidRDefault="00E50726" w:rsidP="00163C8E">
            <w:pPr>
              <w:pStyle w:val="Normal0"/>
              <w:spacing w:line="240" w:lineRule="auto"/>
              <w:ind w:left="142" w:hanging="142"/>
              <w:jc w:val="left"/>
              <w:rPr>
                <w:szCs w:val="22"/>
              </w:rPr>
            </w:pPr>
            <w:r w:rsidRPr="008E50BA">
              <w:rPr>
                <w:rFonts w:cs="Calibri"/>
                <w:szCs w:val="22"/>
              </w:rPr>
              <w:t>- vznik a vývoj vesmíru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D0BAA" w14:textId="77777777" w:rsidR="00E50726" w:rsidRPr="008E50BA" w:rsidRDefault="00E50726" w:rsidP="00E47735">
            <w:pPr>
              <w:pStyle w:val="Normal0"/>
              <w:spacing w:line="240" w:lineRule="auto"/>
              <w:ind w:left="60"/>
              <w:jc w:val="left"/>
              <w:rPr>
                <w:szCs w:val="22"/>
              </w:rPr>
            </w:pPr>
            <w:r w:rsidRPr="008E50BA">
              <w:rPr>
                <w:rFonts w:cs="Calibri"/>
                <w:szCs w:val="22"/>
              </w:rPr>
              <w:t>zná příklady základních typů hvězd</w:t>
            </w:r>
          </w:p>
        </w:tc>
      </w:tr>
      <w:tr w:rsidR="00E50726" w:rsidRPr="008E50BA" w14:paraId="4CFC97AB"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00EF1" w14:textId="77777777" w:rsidR="00E50726" w:rsidRPr="008E50BA" w:rsidRDefault="00E50726" w:rsidP="00163C8E">
            <w:pPr>
              <w:pStyle w:val="Normal0"/>
              <w:spacing w:line="240" w:lineRule="auto"/>
              <w:ind w:left="142" w:hanging="142"/>
              <w:jc w:val="left"/>
              <w:rPr>
                <w:szCs w:val="22"/>
              </w:rPr>
            </w:pPr>
            <w:r w:rsidRPr="008E50BA">
              <w:rPr>
                <w:rFonts w:cs="Calibri"/>
                <w:szCs w:val="22"/>
              </w:rPr>
              <w:t>- sluneční soustava (Slunce, planety a jejich pohyb, další vesmírná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A28D0" w14:textId="77777777" w:rsidR="00E50726" w:rsidRPr="008E50BA" w:rsidRDefault="00E50726" w:rsidP="00E47735">
            <w:pPr>
              <w:pStyle w:val="Normal0"/>
              <w:spacing w:line="240" w:lineRule="auto"/>
              <w:ind w:left="60"/>
              <w:jc w:val="left"/>
              <w:rPr>
                <w:szCs w:val="22"/>
              </w:rPr>
            </w:pPr>
            <w:r w:rsidRPr="008E50BA">
              <w:rPr>
                <w:rFonts w:cs="Calibri"/>
                <w:szCs w:val="22"/>
              </w:rPr>
              <w:t>charakterizuje Slunce jako hvězdu</w:t>
            </w:r>
          </w:p>
        </w:tc>
      </w:tr>
      <w:tr w:rsidR="00E50726" w:rsidRPr="008E50BA" w14:paraId="4950626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1534860"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C48C4" w14:textId="77777777" w:rsidR="00E50726" w:rsidRPr="008E50BA" w:rsidRDefault="00E50726" w:rsidP="00E47735">
            <w:pPr>
              <w:pStyle w:val="Normal0"/>
              <w:spacing w:line="240" w:lineRule="auto"/>
              <w:ind w:left="60"/>
              <w:jc w:val="left"/>
              <w:rPr>
                <w:szCs w:val="22"/>
              </w:rPr>
            </w:pPr>
            <w:r w:rsidRPr="008E50BA">
              <w:rPr>
                <w:rFonts w:cs="Calibri"/>
                <w:szCs w:val="22"/>
              </w:rPr>
              <w:t>popíše objekty ve sluneční soustavě</w:t>
            </w:r>
          </w:p>
        </w:tc>
      </w:tr>
      <w:tr w:rsidR="00E50726" w:rsidRPr="008E50BA" w14:paraId="4BFE5C77"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BDB7257"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E4F8C" w14:textId="77777777" w:rsidR="00E50726" w:rsidRPr="008E50BA" w:rsidRDefault="00E50726" w:rsidP="00E47735">
            <w:pPr>
              <w:pStyle w:val="Normal0"/>
              <w:spacing w:line="240" w:lineRule="auto"/>
              <w:ind w:left="60"/>
              <w:jc w:val="left"/>
              <w:rPr>
                <w:szCs w:val="22"/>
              </w:rPr>
            </w:pPr>
            <w:r w:rsidRPr="008E50BA">
              <w:rPr>
                <w:rFonts w:cs="Calibri"/>
                <w:szCs w:val="22"/>
              </w:rPr>
              <w:t>zná příklady základních typů hvězd</w:t>
            </w:r>
          </w:p>
        </w:tc>
      </w:tr>
      <w:tr w:rsidR="00E50726" w:rsidRPr="008E50BA" w14:paraId="79B1F519"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E1A51" w14:textId="77777777" w:rsidR="00E50726" w:rsidRPr="008E50BA" w:rsidRDefault="00E50726" w:rsidP="00163C8E">
            <w:pPr>
              <w:pStyle w:val="Normal0"/>
              <w:spacing w:line="240" w:lineRule="auto"/>
              <w:ind w:left="142" w:hanging="142"/>
              <w:jc w:val="left"/>
              <w:rPr>
                <w:szCs w:val="22"/>
              </w:rPr>
            </w:pPr>
            <w:r w:rsidRPr="008E50BA">
              <w:rPr>
                <w:rFonts w:cs="Calibri"/>
                <w:szCs w:val="22"/>
              </w:rPr>
              <w:t>Stavba hmoty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49482"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atomu, vznik chemické vazby</w:t>
            </w:r>
          </w:p>
        </w:tc>
      </w:tr>
      <w:tr w:rsidR="00E50726" w:rsidRPr="008E50BA" w14:paraId="202F5F59"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B14B0ED"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43CDB" w14:textId="77777777" w:rsidR="00E50726" w:rsidRPr="008E50BA" w:rsidRDefault="00E50726" w:rsidP="00E47735">
            <w:pPr>
              <w:pStyle w:val="Normal0"/>
              <w:spacing w:line="240" w:lineRule="auto"/>
              <w:ind w:left="60"/>
              <w:jc w:val="left"/>
              <w:rPr>
                <w:szCs w:val="22"/>
              </w:rPr>
            </w:pPr>
            <w:r w:rsidRPr="008E50BA">
              <w:rPr>
                <w:rFonts w:cs="Calibri"/>
                <w:szCs w:val="22"/>
              </w:rPr>
              <w:t>popíše strukturu elektronového obalu atomu z hlediska energie elektronu</w:t>
            </w:r>
          </w:p>
        </w:tc>
      </w:tr>
      <w:tr w:rsidR="00E50726" w:rsidRPr="008E50BA" w14:paraId="1AC3AF82"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99F3D" w14:textId="77777777" w:rsidR="00E50726" w:rsidRPr="008E50BA" w:rsidRDefault="00E50726" w:rsidP="00163C8E">
            <w:pPr>
              <w:pStyle w:val="Normal0"/>
              <w:spacing w:line="240" w:lineRule="auto"/>
              <w:ind w:left="142" w:hanging="142"/>
              <w:jc w:val="left"/>
              <w:rPr>
                <w:szCs w:val="22"/>
              </w:rPr>
            </w:pPr>
            <w:r w:rsidRPr="008E50BA">
              <w:rPr>
                <w:rFonts w:cs="Calibri"/>
                <w:szCs w:val="22"/>
              </w:rPr>
              <w:t>- vývoj názorů na stavbu hmoty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ED30E" w14:textId="77777777" w:rsidR="00E50726" w:rsidRPr="008E50BA" w:rsidRDefault="00E50726" w:rsidP="00E47735">
            <w:pPr>
              <w:pStyle w:val="Normal0"/>
              <w:spacing w:line="240" w:lineRule="auto"/>
              <w:ind w:left="60"/>
              <w:jc w:val="left"/>
              <w:rPr>
                <w:szCs w:val="22"/>
              </w:rPr>
            </w:pPr>
            <w:r w:rsidRPr="008E50BA">
              <w:rPr>
                <w:rFonts w:cs="Calibri"/>
                <w:szCs w:val="22"/>
              </w:rPr>
              <w:t>dokáže porovnat fyzikální a chemické vlastnosti různých látek</w:t>
            </w:r>
          </w:p>
        </w:tc>
      </w:tr>
      <w:tr w:rsidR="00E50726" w:rsidRPr="008E50BA" w14:paraId="4AB80984"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0C599" w14:textId="77777777" w:rsidR="00E50726" w:rsidRPr="008E50BA" w:rsidRDefault="00E50726" w:rsidP="00163C8E">
            <w:pPr>
              <w:pStyle w:val="Normal0"/>
              <w:spacing w:line="240" w:lineRule="auto"/>
              <w:ind w:left="142" w:hanging="142"/>
              <w:jc w:val="left"/>
              <w:rPr>
                <w:szCs w:val="22"/>
              </w:rPr>
            </w:pPr>
            <w:r w:rsidRPr="008E50BA">
              <w:rPr>
                <w:rFonts w:cs="Calibri"/>
                <w:szCs w:val="22"/>
              </w:rPr>
              <w:t>- stavba atomu (elementární částice)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96156"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atomového jádra a charakterizuje základní nukleony</w:t>
            </w:r>
          </w:p>
        </w:tc>
      </w:tr>
      <w:tr w:rsidR="00E50726" w:rsidRPr="008E50BA" w14:paraId="49DD0FC8"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151EEAA"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D9DD8"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atomu, vznik chemické vazby</w:t>
            </w:r>
          </w:p>
        </w:tc>
      </w:tr>
      <w:tr w:rsidR="00E50726" w:rsidRPr="008E50BA" w14:paraId="2697241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0B33ADB"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5BD2C" w14:textId="77777777" w:rsidR="00E50726" w:rsidRPr="008E50BA" w:rsidRDefault="00E50726" w:rsidP="00E47735">
            <w:pPr>
              <w:pStyle w:val="Normal0"/>
              <w:spacing w:line="240" w:lineRule="auto"/>
              <w:ind w:left="60"/>
              <w:jc w:val="left"/>
              <w:rPr>
                <w:szCs w:val="22"/>
              </w:rPr>
            </w:pPr>
            <w:r w:rsidRPr="008E50BA">
              <w:rPr>
                <w:rFonts w:cs="Calibri"/>
                <w:szCs w:val="22"/>
              </w:rPr>
              <w:t>popíše strukturu elektronového obalu atomu z hlediska energie elektronu</w:t>
            </w:r>
          </w:p>
        </w:tc>
      </w:tr>
      <w:tr w:rsidR="00E50726" w:rsidRPr="008E50BA" w14:paraId="3CF572D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F51524B"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EADFC" w14:textId="77777777" w:rsidR="00E50726" w:rsidRPr="008E50BA" w:rsidRDefault="00E50726" w:rsidP="00E47735">
            <w:pPr>
              <w:pStyle w:val="Normal0"/>
              <w:spacing w:line="240" w:lineRule="auto"/>
              <w:ind w:left="60"/>
              <w:jc w:val="left"/>
              <w:rPr>
                <w:szCs w:val="22"/>
              </w:rPr>
            </w:pPr>
            <w:r w:rsidRPr="008E50BA">
              <w:rPr>
                <w:rFonts w:cs="Calibri"/>
                <w:szCs w:val="22"/>
              </w:rPr>
              <w:t>vysvětlí podstatu radioaktivity a popíše způsoby ochrany před jaderným zářením</w:t>
            </w:r>
          </w:p>
        </w:tc>
      </w:tr>
      <w:tr w:rsidR="00E50726" w:rsidRPr="008E50BA" w14:paraId="680C2A00"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46BB7" w14:textId="77777777" w:rsidR="00E50726" w:rsidRPr="008E50BA" w:rsidRDefault="00E50726" w:rsidP="00163C8E">
            <w:pPr>
              <w:pStyle w:val="Normal0"/>
              <w:spacing w:line="240" w:lineRule="auto"/>
              <w:ind w:left="142" w:hanging="142"/>
              <w:jc w:val="left"/>
              <w:rPr>
                <w:szCs w:val="22"/>
              </w:rPr>
            </w:pPr>
            <w:r w:rsidRPr="008E50BA">
              <w:rPr>
                <w:rFonts w:cs="Calibri"/>
                <w:szCs w:val="22"/>
              </w:rPr>
              <w:t>- elektronový obal atomu (Bohrův model atomu, postavení v PSP)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526BE"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atomu, vznik chemické vazby</w:t>
            </w:r>
          </w:p>
        </w:tc>
      </w:tr>
      <w:tr w:rsidR="00E50726" w:rsidRPr="008E50BA" w14:paraId="4AE22A8B"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5B44041"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1D9EC" w14:textId="77777777" w:rsidR="00E50726" w:rsidRPr="008E50BA" w:rsidRDefault="00E50726" w:rsidP="00E47735">
            <w:pPr>
              <w:pStyle w:val="Normal0"/>
              <w:spacing w:line="240" w:lineRule="auto"/>
              <w:ind w:left="60"/>
              <w:jc w:val="left"/>
              <w:rPr>
                <w:szCs w:val="22"/>
              </w:rPr>
            </w:pPr>
            <w:r w:rsidRPr="008E50BA">
              <w:rPr>
                <w:rFonts w:cs="Calibri"/>
                <w:szCs w:val="22"/>
              </w:rPr>
              <w:t>popíše strukturu elektronového obalu atomu z hlediska energie elektronu</w:t>
            </w:r>
          </w:p>
        </w:tc>
      </w:tr>
      <w:tr w:rsidR="00E50726" w:rsidRPr="008E50BA" w14:paraId="4ED0A394"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70158" w14:textId="77777777" w:rsidR="00E50726" w:rsidRPr="008E50BA" w:rsidRDefault="00E50726" w:rsidP="00163C8E">
            <w:pPr>
              <w:pStyle w:val="Normal0"/>
              <w:spacing w:line="240" w:lineRule="auto"/>
              <w:ind w:left="142" w:hanging="142"/>
              <w:jc w:val="left"/>
              <w:rPr>
                <w:szCs w:val="22"/>
              </w:rPr>
            </w:pPr>
            <w:r w:rsidRPr="008E50BA">
              <w:rPr>
                <w:rFonts w:cs="Calibri"/>
                <w:szCs w:val="22"/>
              </w:rPr>
              <w:t>- jádro atomu (nukleony, radioaktivita, jaderné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B678F"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atomového jádra a charakterizuje základní nukleony</w:t>
            </w:r>
          </w:p>
        </w:tc>
      </w:tr>
      <w:tr w:rsidR="00E50726" w:rsidRPr="008E50BA" w14:paraId="22E8F063"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5203B4F"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017AC"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atomu, vznik chemické vazby</w:t>
            </w:r>
          </w:p>
        </w:tc>
      </w:tr>
      <w:tr w:rsidR="00E50726" w:rsidRPr="008E50BA" w14:paraId="30F63E9E"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AC3B4" w14:textId="77777777" w:rsidR="00E50726" w:rsidRPr="008E50BA" w:rsidRDefault="00E50726" w:rsidP="00163C8E">
            <w:pPr>
              <w:pStyle w:val="Normal0"/>
              <w:spacing w:line="240" w:lineRule="auto"/>
              <w:ind w:left="142" w:hanging="142"/>
              <w:jc w:val="left"/>
              <w:rPr>
                <w:szCs w:val="22"/>
              </w:rPr>
            </w:pPr>
            <w:r w:rsidRPr="008E50BA">
              <w:rPr>
                <w:rFonts w:cs="Calibri"/>
                <w:szCs w:val="22"/>
              </w:rPr>
              <w:lastRenderedPageBreak/>
              <w:t>- jaderná energie a její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2C400" w14:textId="77777777" w:rsidR="00E50726" w:rsidRPr="008E50BA" w:rsidRDefault="00E50726" w:rsidP="00E47735">
            <w:pPr>
              <w:pStyle w:val="Normal0"/>
              <w:spacing w:line="240" w:lineRule="auto"/>
              <w:ind w:left="60"/>
              <w:jc w:val="left"/>
              <w:rPr>
                <w:szCs w:val="22"/>
              </w:rPr>
            </w:pPr>
            <w:r w:rsidRPr="008E50BA">
              <w:rPr>
                <w:rFonts w:cs="Calibri"/>
                <w:szCs w:val="22"/>
              </w:rPr>
              <w:t>popíše princip získávání energie v jaderném reaktoru</w:t>
            </w:r>
          </w:p>
        </w:tc>
      </w:tr>
      <w:tr w:rsidR="00E50726" w:rsidRPr="008E50BA" w14:paraId="419D40BB"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1CD0EBC"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B2C3E" w14:textId="77777777" w:rsidR="00E50726" w:rsidRPr="008E50BA" w:rsidRDefault="00E50726" w:rsidP="00E47735">
            <w:pPr>
              <w:pStyle w:val="Normal0"/>
              <w:spacing w:line="240" w:lineRule="auto"/>
              <w:ind w:left="60"/>
              <w:jc w:val="left"/>
              <w:rPr>
                <w:szCs w:val="22"/>
              </w:rPr>
            </w:pPr>
            <w:r w:rsidRPr="008E50BA">
              <w:rPr>
                <w:rFonts w:cs="Calibri"/>
                <w:szCs w:val="22"/>
              </w:rPr>
              <w:t>popíše strukturu elektronového obalu atomu z hlediska energie elektronu</w:t>
            </w:r>
          </w:p>
        </w:tc>
      </w:tr>
      <w:tr w:rsidR="00E50726" w:rsidRPr="008E50BA" w14:paraId="78F5DD02"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8C92997"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D4FA8" w14:textId="77777777" w:rsidR="00E50726" w:rsidRPr="008E50BA" w:rsidRDefault="00E50726" w:rsidP="00E47735">
            <w:pPr>
              <w:pStyle w:val="Normal0"/>
              <w:spacing w:line="240" w:lineRule="auto"/>
              <w:ind w:left="60"/>
              <w:jc w:val="left"/>
              <w:rPr>
                <w:szCs w:val="22"/>
              </w:rPr>
            </w:pPr>
            <w:r w:rsidRPr="008E50BA">
              <w:rPr>
                <w:rFonts w:cs="Calibri"/>
                <w:szCs w:val="22"/>
              </w:rPr>
              <w:t>vysvětlí podstatu radioaktivity a popíše způsoby ochrany před jaderným zářením</w:t>
            </w:r>
          </w:p>
        </w:tc>
      </w:tr>
      <w:tr w:rsidR="00E50726" w:rsidRPr="008E50BA" w14:paraId="5DCEE3EC"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C9509" w14:textId="77777777" w:rsidR="00E50726" w:rsidRPr="008E50BA" w:rsidRDefault="00E50726" w:rsidP="00163C8E">
            <w:pPr>
              <w:pStyle w:val="Normal0"/>
              <w:spacing w:line="240" w:lineRule="auto"/>
              <w:ind w:left="142" w:hanging="142"/>
              <w:jc w:val="left"/>
              <w:rPr>
                <w:szCs w:val="22"/>
              </w:rPr>
            </w:pPr>
            <w:r w:rsidRPr="008E50BA">
              <w:rPr>
                <w:rFonts w:cs="Calibri"/>
                <w:szCs w:val="22"/>
              </w:rPr>
              <w:t>Výpočty – během celého prvního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E1EC2" w14:textId="77777777" w:rsidR="00E50726" w:rsidRPr="008E50BA" w:rsidRDefault="00E50726" w:rsidP="00E47735">
            <w:pPr>
              <w:pStyle w:val="Normal0"/>
              <w:spacing w:line="240" w:lineRule="auto"/>
              <w:ind w:left="60"/>
              <w:jc w:val="left"/>
              <w:rPr>
                <w:szCs w:val="22"/>
              </w:rPr>
            </w:pPr>
          </w:p>
        </w:tc>
      </w:tr>
      <w:tr w:rsidR="00E50726" w:rsidRPr="008E50BA" w14:paraId="6B573ED4"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AC0B4" w14:textId="77777777" w:rsidR="00E50726" w:rsidRPr="008E50BA" w:rsidRDefault="00E50726" w:rsidP="00163C8E">
            <w:pPr>
              <w:pStyle w:val="Normal0"/>
              <w:spacing w:line="240" w:lineRule="auto"/>
              <w:ind w:left="142" w:hanging="142"/>
              <w:jc w:val="left"/>
              <w:rPr>
                <w:szCs w:val="22"/>
              </w:rPr>
            </w:pPr>
            <w:r w:rsidRPr="008E50BA">
              <w:rPr>
                <w:rFonts w:cs="Calibri"/>
                <w:szCs w:val="22"/>
              </w:rPr>
              <w:t>- převody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FAFC6" w14:textId="77777777" w:rsidR="00E50726" w:rsidRPr="008E50BA" w:rsidRDefault="00E50726" w:rsidP="00E47735">
            <w:pPr>
              <w:pStyle w:val="Normal0"/>
              <w:spacing w:line="240" w:lineRule="auto"/>
              <w:ind w:left="60"/>
              <w:jc w:val="left"/>
              <w:rPr>
                <w:szCs w:val="22"/>
              </w:rPr>
            </w:pPr>
          </w:p>
        </w:tc>
      </w:tr>
      <w:tr w:rsidR="00E50726" w:rsidRPr="008E50BA" w14:paraId="2C0E8632"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24D8B" w14:textId="77777777" w:rsidR="00E50726" w:rsidRPr="008E50BA" w:rsidRDefault="00E50726" w:rsidP="00163C8E">
            <w:pPr>
              <w:pStyle w:val="Normal0"/>
              <w:spacing w:line="240" w:lineRule="auto"/>
              <w:ind w:left="142" w:hanging="142"/>
              <w:jc w:val="left"/>
              <w:rPr>
                <w:szCs w:val="22"/>
              </w:rPr>
            </w:pPr>
            <w:r w:rsidRPr="008E50BA">
              <w:rPr>
                <w:rFonts w:cs="Calibri"/>
                <w:szCs w:val="22"/>
              </w:rPr>
              <w:t>- pohyb přímočarý rovnoměrný a zrychlený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59129" w14:textId="77777777" w:rsidR="00E50726" w:rsidRPr="008E50BA" w:rsidRDefault="00E50726" w:rsidP="00E47735">
            <w:pPr>
              <w:pStyle w:val="Normal0"/>
              <w:spacing w:line="240" w:lineRule="auto"/>
              <w:ind w:left="60"/>
              <w:jc w:val="left"/>
              <w:rPr>
                <w:szCs w:val="22"/>
              </w:rPr>
            </w:pPr>
            <w:r w:rsidRPr="008E50BA">
              <w:rPr>
                <w:rFonts w:cs="Calibri"/>
                <w:szCs w:val="22"/>
              </w:rPr>
              <w:t>rozliší druhy pohybů a řeší jednoduché úlohy na pohyb hmotného bodu</w:t>
            </w:r>
          </w:p>
        </w:tc>
      </w:tr>
      <w:tr w:rsidR="00E50726" w:rsidRPr="008E50BA" w14:paraId="103C80B0"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EFDC3" w14:textId="77777777" w:rsidR="00E50726" w:rsidRPr="008E50BA" w:rsidRDefault="00E50726" w:rsidP="00163C8E">
            <w:pPr>
              <w:pStyle w:val="Normal0"/>
              <w:spacing w:line="240" w:lineRule="auto"/>
              <w:ind w:left="142" w:hanging="142"/>
              <w:jc w:val="left"/>
              <w:rPr>
                <w:szCs w:val="22"/>
              </w:rPr>
            </w:pPr>
            <w:r w:rsidRPr="008E50BA">
              <w:rPr>
                <w:rFonts w:cs="Calibri"/>
                <w:szCs w:val="22"/>
              </w:rPr>
              <w:t>- výpočty na práci a energii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9F443" w14:textId="77777777" w:rsidR="00E50726" w:rsidRPr="008E50BA" w:rsidRDefault="00E50726" w:rsidP="00E47735">
            <w:pPr>
              <w:pStyle w:val="Normal0"/>
              <w:spacing w:line="240" w:lineRule="auto"/>
              <w:ind w:left="60"/>
              <w:jc w:val="left"/>
              <w:rPr>
                <w:szCs w:val="22"/>
              </w:rPr>
            </w:pPr>
            <w:r w:rsidRPr="008E50BA">
              <w:rPr>
                <w:rFonts w:cs="Calibri"/>
                <w:szCs w:val="22"/>
              </w:rPr>
              <w:t>určí mechanickou práci a energii při pohybu tělesa působením stálé síly</w:t>
            </w:r>
          </w:p>
        </w:tc>
      </w:tr>
      <w:tr w:rsidR="00E50726" w:rsidRPr="008E50BA" w14:paraId="0DDA804D"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1AB50" w14:textId="77777777" w:rsidR="00E50726" w:rsidRPr="008E50BA" w:rsidRDefault="00E50726" w:rsidP="00163C8E">
            <w:pPr>
              <w:pStyle w:val="Normal0"/>
              <w:spacing w:line="240" w:lineRule="auto"/>
              <w:ind w:left="142" w:hanging="142"/>
              <w:jc w:val="left"/>
              <w:rPr>
                <w:szCs w:val="22"/>
              </w:rPr>
            </w:pPr>
            <w:r w:rsidRPr="008E50BA">
              <w:rPr>
                <w:rFonts w:cs="Calibri"/>
                <w:szCs w:val="22"/>
              </w:rPr>
              <w:t>- výpočty na šíření vlnění, lom, odraz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611ED" w14:textId="77777777" w:rsidR="00E50726" w:rsidRPr="008E50BA" w:rsidRDefault="00E50726" w:rsidP="00E47735">
            <w:pPr>
              <w:pStyle w:val="Normal0"/>
              <w:spacing w:line="240" w:lineRule="auto"/>
              <w:ind w:left="60"/>
              <w:jc w:val="left"/>
              <w:rPr>
                <w:szCs w:val="22"/>
              </w:rPr>
            </w:pPr>
            <w:r w:rsidRPr="008E50BA">
              <w:rPr>
                <w:rFonts w:cs="Calibri"/>
                <w:szCs w:val="22"/>
              </w:rPr>
              <w:t>charakterizuje světlo jeho vlnovou délkou a rychlostí v různých prostředích</w:t>
            </w:r>
          </w:p>
        </w:tc>
      </w:tr>
      <w:tr w:rsidR="00E50726" w:rsidRPr="008E50BA" w14:paraId="4778F57F"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278BD3A"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016D6" w14:textId="77777777" w:rsidR="00E50726" w:rsidRPr="008E50BA" w:rsidRDefault="00E50726" w:rsidP="00E47735">
            <w:pPr>
              <w:pStyle w:val="Normal0"/>
              <w:spacing w:line="240" w:lineRule="auto"/>
              <w:ind w:left="60"/>
              <w:jc w:val="left"/>
              <w:rPr>
                <w:szCs w:val="22"/>
              </w:rPr>
            </w:pPr>
            <w:r w:rsidRPr="008E50BA">
              <w:rPr>
                <w:rFonts w:cs="Calibri"/>
                <w:szCs w:val="22"/>
              </w:rPr>
              <w:t>rozliší základní druhy mechanického vlnění a popíše jejich šíření</w:t>
            </w:r>
          </w:p>
        </w:tc>
      </w:tr>
      <w:tr w:rsidR="00E50726" w:rsidRPr="008E50BA" w14:paraId="403B03C0"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66ED63E" w14:textId="77777777" w:rsidR="00E50726" w:rsidRPr="008E50BA" w:rsidRDefault="00E50726" w:rsidP="00163C8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DB87A" w14:textId="77777777" w:rsidR="00E50726" w:rsidRPr="008E50BA" w:rsidRDefault="00E50726" w:rsidP="00E47735">
            <w:pPr>
              <w:pStyle w:val="Normal0"/>
              <w:spacing w:line="240" w:lineRule="auto"/>
              <w:ind w:left="60"/>
              <w:jc w:val="left"/>
              <w:rPr>
                <w:szCs w:val="22"/>
              </w:rPr>
            </w:pPr>
            <w:r w:rsidRPr="008E50BA">
              <w:rPr>
                <w:rFonts w:cs="Calibri"/>
                <w:szCs w:val="22"/>
              </w:rPr>
              <w:t>řeší úlohy na odraz a lom světla</w:t>
            </w:r>
          </w:p>
        </w:tc>
      </w:tr>
      <w:tr w:rsidR="00E50726" w:rsidRPr="008E50BA" w14:paraId="6CB7405A"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BB804" w14:textId="77777777" w:rsidR="00E50726" w:rsidRPr="008E50BA" w:rsidRDefault="00E50726" w:rsidP="00163C8E">
            <w:pPr>
              <w:pStyle w:val="Normal0"/>
              <w:spacing w:line="240" w:lineRule="auto"/>
              <w:ind w:left="142" w:hanging="142"/>
              <w:jc w:val="left"/>
              <w:rPr>
                <w:szCs w:val="22"/>
              </w:rPr>
            </w:pPr>
            <w:r w:rsidRPr="008E50BA">
              <w:rPr>
                <w:rFonts w:cs="Calibri"/>
                <w:szCs w:val="22"/>
              </w:rPr>
              <w:t>Mechanika kapalin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F2E11" w14:textId="77777777" w:rsidR="00E50726" w:rsidRPr="008E50BA" w:rsidRDefault="00E50726" w:rsidP="00E47735">
            <w:pPr>
              <w:pStyle w:val="Normal0"/>
              <w:spacing w:line="240" w:lineRule="auto"/>
              <w:ind w:left="60"/>
              <w:jc w:val="left"/>
              <w:rPr>
                <w:szCs w:val="22"/>
              </w:rPr>
            </w:pPr>
            <w:r w:rsidRPr="008E50BA">
              <w:rPr>
                <w:rFonts w:cs="Calibri"/>
                <w:szCs w:val="22"/>
              </w:rPr>
              <w:t>aplikuje Pascalův a Archimédův zákon při řešení úloh</w:t>
            </w:r>
          </w:p>
        </w:tc>
      </w:tr>
      <w:tr w:rsidR="00E50726" w:rsidRPr="008E50BA" w14:paraId="0A86B9E5"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CB867" w14:textId="77777777" w:rsidR="00E50726" w:rsidRPr="008E50BA" w:rsidRDefault="00E50726" w:rsidP="00163C8E">
            <w:pPr>
              <w:pStyle w:val="Normal0"/>
              <w:spacing w:line="240" w:lineRule="auto"/>
              <w:ind w:left="142" w:hanging="142"/>
              <w:jc w:val="left"/>
              <w:rPr>
                <w:szCs w:val="22"/>
              </w:rPr>
            </w:pPr>
            <w:r w:rsidRPr="008E50BA">
              <w:rPr>
                <w:rFonts w:cs="Calibri"/>
                <w:szCs w:val="22"/>
              </w:rPr>
              <w:t>Pascalův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B1D10" w14:textId="77777777" w:rsidR="00E50726" w:rsidRPr="008E50BA" w:rsidRDefault="00E50726" w:rsidP="00E47735">
            <w:pPr>
              <w:pStyle w:val="Normal0"/>
              <w:spacing w:line="240" w:lineRule="auto"/>
              <w:ind w:left="60"/>
              <w:jc w:val="left"/>
              <w:rPr>
                <w:szCs w:val="22"/>
              </w:rPr>
            </w:pPr>
            <w:r w:rsidRPr="008E50BA">
              <w:rPr>
                <w:rFonts w:cs="Calibri"/>
                <w:szCs w:val="22"/>
              </w:rPr>
              <w:t>aplikuje Pascalův a Archimédův zákon při řešení úloh</w:t>
            </w:r>
          </w:p>
        </w:tc>
      </w:tr>
      <w:tr w:rsidR="00E50726" w:rsidRPr="008E50BA" w14:paraId="037CE6EC"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639D1" w14:textId="77777777" w:rsidR="00E50726" w:rsidRPr="008E50BA" w:rsidRDefault="00E50726" w:rsidP="00163C8E">
            <w:pPr>
              <w:pStyle w:val="Normal0"/>
              <w:spacing w:line="240" w:lineRule="auto"/>
              <w:ind w:left="142" w:hanging="142"/>
              <w:jc w:val="left"/>
              <w:rPr>
                <w:szCs w:val="22"/>
              </w:rPr>
            </w:pPr>
            <w:r w:rsidRPr="008E50BA">
              <w:rPr>
                <w:rFonts w:cs="Calibri"/>
                <w:szCs w:val="22"/>
              </w:rPr>
              <w:t>Archimédův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4E689" w14:textId="77777777" w:rsidR="00E50726" w:rsidRPr="008E50BA" w:rsidRDefault="00E50726" w:rsidP="00E47735">
            <w:pPr>
              <w:pStyle w:val="Normal0"/>
              <w:spacing w:line="240" w:lineRule="auto"/>
              <w:ind w:left="60"/>
              <w:jc w:val="left"/>
              <w:rPr>
                <w:szCs w:val="22"/>
              </w:rPr>
            </w:pPr>
            <w:r w:rsidRPr="008E50BA">
              <w:rPr>
                <w:rFonts w:cs="Calibri"/>
                <w:szCs w:val="22"/>
              </w:rPr>
              <w:t>aplikuje Pascalův a Archimédův zákon při řešení úloh</w:t>
            </w:r>
          </w:p>
        </w:tc>
      </w:tr>
      <w:tr w:rsidR="00E50726" w:rsidRPr="008E50BA" w14:paraId="51CF7220"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39458" w14:textId="77777777" w:rsidR="00E50726" w:rsidRPr="008E50BA" w:rsidRDefault="00E50726" w:rsidP="00163C8E">
            <w:pPr>
              <w:pStyle w:val="Normal0"/>
              <w:spacing w:line="240" w:lineRule="auto"/>
              <w:ind w:left="142" w:hanging="142"/>
              <w:jc w:val="left"/>
              <w:rPr>
                <w:szCs w:val="22"/>
              </w:rPr>
            </w:pPr>
            <w:r w:rsidRPr="008E50BA">
              <w:rPr>
                <w:rFonts w:cs="Calibri"/>
                <w:szCs w:val="22"/>
              </w:rPr>
              <w:t>Termika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EDF0B" w14:textId="77777777" w:rsidR="00E50726" w:rsidRPr="008E50BA" w:rsidRDefault="00E50726" w:rsidP="00E47735">
            <w:pPr>
              <w:pStyle w:val="Normal0"/>
              <w:spacing w:line="240" w:lineRule="auto"/>
              <w:ind w:left="60"/>
              <w:jc w:val="left"/>
              <w:rPr>
                <w:szCs w:val="22"/>
              </w:rPr>
            </w:pPr>
            <w:r w:rsidRPr="008E50BA">
              <w:rPr>
                <w:rFonts w:cs="Calibri"/>
                <w:szCs w:val="22"/>
              </w:rPr>
              <w:t>popíše principy nejdůležitějších tepelných motorů</w:t>
            </w:r>
          </w:p>
        </w:tc>
      </w:tr>
      <w:tr w:rsidR="00E50726" w:rsidRPr="008E50BA" w14:paraId="01AE0749" w14:textId="77777777" w:rsidTr="00E47735">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5A1A42"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E50726" w:rsidRPr="008E50BA" w14:paraId="78069E1F"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A1C91" w14:textId="77777777" w:rsidR="00E50726" w:rsidRPr="008E50BA" w:rsidRDefault="00E50726" w:rsidP="00163C8E">
            <w:pPr>
              <w:pStyle w:val="Normal0"/>
              <w:spacing w:line="240" w:lineRule="auto"/>
              <w:jc w:val="left"/>
              <w:rPr>
                <w:szCs w:val="22"/>
              </w:rPr>
            </w:pPr>
            <w:r w:rsidRPr="008E50BA">
              <w:rPr>
                <w:rFonts w:cs="Calibri"/>
                <w:szCs w:val="22"/>
              </w:rPr>
              <w:t>Člověk a svět práce</w:t>
            </w:r>
          </w:p>
        </w:tc>
      </w:tr>
      <w:tr w:rsidR="00E50726" w:rsidRPr="008E50BA" w14:paraId="185B2C19"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D0BFB"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se písemně i verbálně prezentují při jednání s potencionálními zaměstnavateli, formulují svá očekávání a své priority</w:t>
            </w:r>
          </w:p>
          <w:p w14:paraId="10F16923"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jsou motivováni k odpovědnosti za vlastní život</w:t>
            </w:r>
            <w:r w:rsidRPr="008E50BA">
              <w:rPr>
                <w:rFonts w:cs="Calibri"/>
                <w:szCs w:val="22"/>
                <w:lang w:eastAsia="en-GB"/>
              </w:rPr>
              <w:t>, chápou význam vzdělání a celo</w:t>
            </w:r>
            <w:r w:rsidR="00E50726" w:rsidRPr="008E50BA">
              <w:rPr>
                <w:rFonts w:cs="Calibri"/>
                <w:szCs w:val="22"/>
                <w:lang w:eastAsia="en-GB"/>
              </w:rPr>
              <w:t>životního učení pro život a jsou motivováni k aktivnímu pracovnímu životu a úspěšné kariéře</w:t>
            </w:r>
          </w:p>
        </w:tc>
      </w:tr>
      <w:tr w:rsidR="00E50726" w:rsidRPr="008E50BA" w14:paraId="26C556D8"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78063" w14:textId="77777777" w:rsidR="00E50726" w:rsidRPr="008E50BA" w:rsidRDefault="00E50726" w:rsidP="000A3673">
            <w:pPr>
              <w:pStyle w:val="Normal0"/>
              <w:spacing w:line="240" w:lineRule="auto"/>
              <w:ind w:left="142" w:hanging="142"/>
              <w:jc w:val="left"/>
              <w:rPr>
                <w:szCs w:val="22"/>
              </w:rPr>
            </w:pPr>
            <w:r w:rsidRPr="008E50BA">
              <w:rPr>
                <w:rFonts w:cs="Calibri"/>
                <w:szCs w:val="22"/>
              </w:rPr>
              <w:t>Informační a komunikační technologie</w:t>
            </w:r>
          </w:p>
        </w:tc>
      </w:tr>
      <w:tr w:rsidR="00E50726" w:rsidRPr="008E50BA" w14:paraId="6A79546A"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16020"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pracují s informacemi a komunikačními prostředky</w:t>
            </w:r>
          </w:p>
          <w:p w14:paraId="78F1ACA6"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používají základní a aplikační programové vybavení počítače pro účely uplatnění se v praxi a pro své další vzdělávání</w:t>
            </w:r>
          </w:p>
        </w:tc>
      </w:tr>
      <w:tr w:rsidR="00E50726" w:rsidRPr="008E50BA" w14:paraId="11B65CA0"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846F1" w14:textId="77777777" w:rsidR="00E50726" w:rsidRPr="008E50BA" w:rsidRDefault="00E50726" w:rsidP="000A3673">
            <w:pPr>
              <w:pStyle w:val="Normal0"/>
              <w:spacing w:line="240" w:lineRule="auto"/>
              <w:ind w:left="142" w:hanging="142"/>
              <w:jc w:val="left"/>
              <w:rPr>
                <w:szCs w:val="22"/>
              </w:rPr>
            </w:pPr>
            <w:r w:rsidRPr="008E50BA">
              <w:rPr>
                <w:rFonts w:cs="Calibri"/>
                <w:szCs w:val="22"/>
              </w:rPr>
              <w:t>Člověk a životní prostředí</w:t>
            </w:r>
          </w:p>
        </w:tc>
      </w:tr>
      <w:tr w:rsidR="00E50726" w:rsidRPr="008E50BA" w14:paraId="6CE8AEAD"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C2E22"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jsou vedeni k tomu, aby respektovali principy udržitelného rozvoje, aby chápali postavení člověka v přírodě a vlivy prostředí na jeho zdraví a život</w:t>
            </w:r>
          </w:p>
          <w:p w14:paraId="1A52972F"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chápou souvislosti mezi různými jevy prostředí a lidskými aktivitami, mezi lokálními, regionálními a globálními environmentálními problémy</w:t>
            </w:r>
          </w:p>
          <w:p w14:paraId="6D7EAED4"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získávají přehled o způsobech ochrany přírody, o používání technologických, ekonomických a právních nástrojů pro zajištění udržitelného rozvoje</w:t>
            </w:r>
          </w:p>
          <w:p w14:paraId="3005E32B"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osvojují si základní principy šetrného a odpovědného přístupu k životnímu prostředí v osobním a profesním životě</w:t>
            </w:r>
          </w:p>
        </w:tc>
      </w:tr>
      <w:tr w:rsidR="00E50726" w:rsidRPr="008E50BA" w14:paraId="5B932689"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21CAF" w14:textId="77777777" w:rsidR="00E50726" w:rsidRPr="008E50BA" w:rsidRDefault="00E50726" w:rsidP="000A3673">
            <w:pPr>
              <w:pStyle w:val="Normal0"/>
              <w:spacing w:line="240" w:lineRule="auto"/>
              <w:ind w:left="142" w:hanging="142"/>
              <w:jc w:val="left"/>
              <w:rPr>
                <w:szCs w:val="22"/>
              </w:rPr>
            </w:pPr>
            <w:r w:rsidRPr="008E50BA">
              <w:rPr>
                <w:rFonts w:cs="Calibri"/>
                <w:szCs w:val="22"/>
              </w:rPr>
              <w:lastRenderedPageBreak/>
              <w:t>Občan v demokratické společnosti</w:t>
            </w:r>
          </w:p>
        </w:tc>
      </w:tr>
      <w:tr w:rsidR="00E50726" w:rsidRPr="008E50BA" w14:paraId="1BB76BBC" w14:textId="77777777" w:rsidTr="00E47735">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A421E"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 xml:space="preserve">umí jednat s lidmi, diskutují o citlivých otázkách, hledají kompromisní řešení </w:t>
            </w:r>
          </w:p>
          <w:p w14:paraId="51074566"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 xml:space="preserve">jsou vedeni k tomu, aby měli </w:t>
            </w:r>
            <w:r w:rsidR="00435895" w:rsidRPr="008E50BA">
              <w:rPr>
                <w:rFonts w:cs="Calibri"/>
                <w:szCs w:val="22"/>
                <w:lang w:eastAsia="en-GB"/>
              </w:rPr>
              <w:t>vhodnou míru</w:t>
            </w:r>
            <w:r w:rsidR="00E50726" w:rsidRPr="008E50BA">
              <w:rPr>
                <w:rFonts w:cs="Calibri"/>
                <w:szCs w:val="22"/>
                <w:lang w:eastAsia="en-GB"/>
              </w:rPr>
              <w:t xml:space="preserve"> sebevědomí, sebeodpovědnosti a schopnost morálního úsudku</w:t>
            </w:r>
          </w:p>
          <w:p w14:paraId="1EFE455B"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hledají kompromisy mezi osobní svobodou a sociální odpovědností a jsou kriticky tolerantní</w:t>
            </w:r>
          </w:p>
        </w:tc>
      </w:tr>
    </w:tbl>
    <w:p w14:paraId="66ACBD32" w14:textId="77777777" w:rsidR="00E50726" w:rsidRPr="008E50BA" w:rsidRDefault="00E50726" w:rsidP="006142E9">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34AC0D99"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E3265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Základy biologie a ekologie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41D4A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871136" w14:textId="77777777" w:rsidR="00E50726" w:rsidRPr="008E50BA" w:rsidRDefault="00E50726" w:rsidP="00E47735">
            <w:pPr>
              <w:keepNext/>
              <w:rPr>
                <w:szCs w:val="22"/>
              </w:rPr>
            </w:pPr>
          </w:p>
        </w:tc>
      </w:tr>
      <w:tr w:rsidR="00E50726" w:rsidRPr="008E50BA" w14:paraId="22B86706" w14:textId="77777777" w:rsidTr="000A367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27D4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CC656"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Kompetence k učení</w:t>
            </w:r>
          </w:p>
          <w:p w14:paraId="05B1BE44"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Kompetence k řešení problémů</w:t>
            </w:r>
          </w:p>
          <w:p w14:paraId="0EDCF532"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Komunikativní kompetence</w:t>
            </w:r>
          </w:p>
          <w:p w14:paraId="4DB7455F"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Personální a sociální kompetence</w:t>
            </w:r>
          </w:p>
          <w:p w14:paraId="0AED2EEC"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Občanské kompetence a kulturní povědomí</w:t>
            </w:r>
          </w:p>
          <w:p w14:paraId="482DCC4E"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Kompetence k pracovnímu uplatnění a podnikatelským aktivitám</w:t>
            </w:r>
          </w:p>
          <w:p w14:paraId="2003AB7F"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Matematické kompetence</w:t>
            </w:r>
          </w:p>
          <w:p w14:paraId="47D6F4D6"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Kompetence využívat prostředky informačních a komunikačních technologií a pracovat s informacemi</w:t>
            </w:r>
          </w:p>
          <w:p w14:paraId="1C7B9D72"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Dbát na bezpečnost práce a ochranu zdraví při práci</w:t>
            </w:r>
          </w:p>
          <w:p w14:paraId="4D53E0E0"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Usilovat o nejvyšší kvalitu své práce, výrobků nebo služeb</w:t>
            </w:r>
          </w:p>
          <w:p w14:paraId="25E6CFA3" w14:textId="77777777" w:rsidR="00E50726" w:rsidRPr="008E50BA" w:rsidRDefault="00E50726" w:rsidP="00BF654E">
            <w:pPr>
              <w:pStyle w:val="Normal0"/>
              <w:numPr>
                <w:ilvl w:val="0"/>
                <w:numId w:val="47"/>
              </w:numPr>
              <w:spacing w:line="240" w:lineRule="auto"/>
              <w:jc w:val="left"/>
              <w:rPr>
                <w:szCs w:val="22"/>
              </w:rPr>
            </w:pPr>
            <w:r w:rsidRPr="008E50BA">
              <w:rPr>
                <w:rFonts w:cs="Calibri"/>
                <w:szCs w:val="22"/>
              </w:rPr>
              <w:t>Jednat ekonomicky a v souladu se strategií udržitelného rozvoje</w:t>
            </w:r>
          </w:p>
        </w:tc>
      </w:tr>
      <w:tr w:rsidR="00E50726" w:rsidRPr="008E50BA" w14:paraId="1EF4FA60" w14:textId="77777777" w:rsidTr="000A367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551D9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5DA7A3"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5B1AC61"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5E667" w14:textId="77777777" w:rsidR="00E50726" w:rsidRPr="008E50BA" w:rsidRDefault="00E50726" w:rsidP="000A3673">
            <w:pPr>
              <w:pStyle w:val="Normal0"/>
              <w:spacing w:line="240" w:lineRule="auto"/>
              <w:ind w:left="142" w:hanging="142"/>
              <w:jc w:val="left"/>
              <w:rPr>
                <w:szCs w:val="22"/>
              </w:rPr>
            </w:pPr>
            <w:r w:rsidRPr="008E50BA">
              <w:rPr>
                <w:rFonts w:cs="Calibri"/>
                <w:szCs w:val="22"/>
              </w:rPr>
              <w:t>Obecná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4D9BB" w14:textId="77777777" w:rsidR="00E50726" w:rsidRPr="008E50BA" w:rsidRDefault="00E50726" w:rsidP="00E47735">
            <w:pPr>
              <w:pStyle w:val="Normal0"/>
              <w:spacing w:line="240" w:lineRule="auto"/>
              <w:ind w:left="60"/>
              <w:jc w:val="left"/>
              <w:rPr>
                <w:szCs w:val="22"/>
              </w:rPr>
            </w:pPr>
            <w:r w:rsidRPr="008E50BA">
              <w:rPr>
                <w:rFonts w:cs="Calibri"/>
                <w:szCs w:val="22"/>
              </w:rPr>
              <w:t>vysvětlí podstatu radioaktivity a popíše způsoby ochrany před jaderným zářením</w:t>
            </w:r>
          </w:p>
        </w:tc>
      </w:tr>
      <w:tr w:rsidR="00E50726" w:rsidRPr="008E50BA" w14:paraId="7DAF5CD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C2EF015"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D5694" w14:textId="77777777" w:rsidR="00E50726" w:rsidRPr="008E50BA" w:rsidRDefault="00E50726" w:rsidP="00E47735">
            <w:pPr>
              <w:pStyle w:val="Normal0"/>
              <w:spacing w:line="240" w:lineRule="auto"/>
              <w:ind w:left="60"/>
              <w:jc w:val="left"/>
              <w:rPr>
                <w:szCs w:val="22"/>
              </w:rPr>
            </w:pPr>
            <w:r w:rsidRPr="008E50BA">
              <w:rPr>
                <w:rFonts w:cs="Calibri"/>
                <w:szCs w:val="22"/>
              </w:rPr>
              <w:t>popíše základní metody oddělování složek ze směsí a jejich využití v praxi</w:t>
            </w:r>
          </w:p>
        </w:tc>
      </w:tr>
      <w:tr w:rsidR="00E50726" w:rsidRPr="008E50BA" w14:paraId="5A24CE7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B8934E4"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EDCAD" w14:textId="77777777" w:rsidR="00E50726" w:rsidRPr="008E50BA" w:rsidRDefault="00E50726" w:rsidP="00E47735">
            <w:pPr>
              <w:pStyle w:val="Normal0"/>
              <w:spacing w:line="240" w:lineRule="auto"/>
              <w:ind w:left="60"/>
              <w:jc w:val="left"/>
              <w:rPr>
                <w:szCs w:val="22"/>
              </w:rPr>
            </w:pPr>
            <w:r w:rsidRPr="008E50BA">
              <w:rPr>
                <w:rFonts w:cs="Calibri"/>
                <w:szCs w:val="22"/>
              </w:rPr>
              <w:t>popíše princip získávání energie v jaderném reaktoru</w:t>
            </w:r>
          </w:p>
        </w:tc>
      </w:tr>
      <w:tr w:rsidR="00E50726" w:rsidRPr="008E50BA" w14:paraId="13267444"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24BA1" w14:textId="77777777" w:rsidR="00E50726" w:rsidRPr="008E50BA" w:rsidRDefault="00E50726" w:rsidP="000A3673">
            <w:pPr>
              <w:pStyle w:val="Normal0"/>
              <w:spacing w:line="240" w:lineRule="auto"/>
              <w:ind w:left="142" w:hanging="142"/>
              <w:jc w:val="left"/>
              <w:rPr>
                <w:szCs w:val="22"/>
              </w:rPr>
            </w:pPr>
            <w:r w:rsidRPr="008E50BA">
              <w:rPr>
                <w:rFonts w:cs="Calibri"/>
                <w:szCs w:val="22"/>
              </w:rPr>
              <w:t>- chemické látky a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C3E7F" w14:textId="77777777" w:rsidR="00E50726" w:rsidRPr="008E50BA" w:rsidRDefault="00E50726" w:rsidP="00E47735">
            <w:pPr>
              <w:pStyle w:val="Normal0"/>
              <w:spacing w:line="240" w:lineRule="auto"/>
              <w:ind w:left="60"/>
              <w:jc w:val="left"/>
              <w:rPr>
                <w:szCs w:val="22"/>
              </w:rPr>
            </w:pPr>
            <w:r w:rsidRPr="008E50BA">
              <w:rPr>
                <w:rFonts w:cs="Calibri"/>
                <w:szCs w:val="22"/>
              </w:rPr>
              <w:t>dokáže porovnat fyzikální a chemické vlastnosti různých látek</w:t>
            </w:r>
          </w:p>
        </w:tc>
      </w:tr>
      <w:tr w:rsidR="00E50726" w:rsidRPr="008E50BA" w14:paraId="3F19F4B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5471E48"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1983B"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atomového jádra a charakterizuje základní nukleony</w:t>
            </w:r>
          </w:p>
        </w:tc>
      </w:tr>
      <w:tr w:rsidR="00E50726" w:rsidRPr="008E50BA" w14:paraId="553B68F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1CEC050"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4AC1B" w14:textId="77777777" w:rsidR="00E50726" w:rsidRPr="008E50BA" w:rsidRDefault="00E50726" w:rsidP="00E47735">
            <w:pPr>
              <w:pStyle w:val="Normal0"/>
              <w:spacing w:line="240" w:lineRule="auto"/>
              <w:ind w:left="60"/>
              <w:jc w:val="left"/>
              <w:rPr>
                <w:szCs w:val="22"/>
              </w:rPr>
            </w:pPr>
            <w:r w:rsidRPr="008E50BA">
              <w:rPr>
                <w:rFonts w:cs="Calibri"/>
                <w:szCs w:val="22"/>
              </w:rPr>
              <w:t>popíše princip získávání energie v jaderném reaktoru</w:t>
            </w:r>
          </w:p>
        </w:tc>
      </w:tr>
      <w:tr w:rsidR="00E50726" w:rsidRPr="008E50BA" w14:paraId="6BA887B6"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337A24D"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A4F7E" w14:textId="77777777" w:rsidR="00E50726" w:rsidRPr="008E50BA" w:rsidRDefault="00E50726" w:rsidP="00E47735">
            <w:pPr>
              <w:pStyle w:val="Normal0"/>
              <w:spacing w:line="240" w:lineRule="auto"/>
              <w:ind w:left="60"/>
              <w:jc w:val="left"/>
              <w:rPr>
                <w:szCs w:val="22"/>
              </w:rPr>
            </w:pPr>
            <w:r w:rsidRPr="008E50BA">
              <w:rPr>
                <w:rFonts w:cs="Calibri"/>
                <w:szCs w:val="22"/>
              </w:rPr>
              <w:t>popíše přeměny skupenství látek a jejich význam v přírodě a v technické praxi</w:t>
            </w:r>
          </w:p>
        </w:tc>
      </w:tr>
      <w:tr w:rsidR="00E50726" w:rsidRPr="008E50BA" w14:paraId="5F28E076"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B4362" w14:textId="77777777" w:rsidR="00E50726" w:rsidRPr="008E50BA" w:rsidRDefault="00E50726" w:rsidP="000A3673">
            <w:pPr>
              <w:pStyle w:val="Normal0"/>
              <w:spacing w:line="240" w:lineRule="auto"/>
              <w:ind w:left="142" w:hanging="142"/>
              <w:jc w:val="left"/>
              <w:rPr>
                <w:szCs w:val="22"/>
              </w:rPr>
            </w:pPr>
            <w:r w:rsidRPr="008E50BA">
              <w:rPr>
                <w:rFonts w:cs="Calibri"/>
                <w:szCs w:val="22"/>
              </w:rPr>
              <w:lastRenderedPageBreak/>
              <w:t>- chemická vazba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4E098" w14:textId="77777777" w:rsidR="00E50726" w:rsidRPr="008E50BA" w:rsidRDefault="00E50726" w:rsidP="00E47735">
            <w:pPr>
              <w:pStyle w:val="Normal0"/>
              <w:spacing w:line="240" w:lineRule="auto"/>
              <w:ind w:left="60"/>
              <w:jc w:val="left"/>
              <w:rPr>
                <w:szCs w:val="22"/>
              </w:rPr>
            </w:pPr>
            <w:r w:rsidRPr="008E50BA">
              <w:rPr>
                <w:rFonts w:cs="Calibri"/>
                <w:szCs w:val="22"/>
              </w:rPr>
              <w:t>popíše stavbu atomu, vznik chemické vazby</w:t>
            </w:r>
          </w:p>
        </w:tc>
      </w:tr>
      <w:tr w:rsidR="00E50726" w:rsidRPr="008E50BA" w14:paraId="337EB0B1"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80661" w14:textId="77777777" w:rsidR="00E50726" w:rsidRPr="008E50BA" w:rsidRDefault="00E50726" w:rsidP="000A3673">
            <w:pPr>
              <w:pStyle w:val="Normal0"/>
              <w:spacing w:line="240" w:lineRule="auto"/>
              <w:ind w:left="142" w:hanging="142"/>
              <w:jc w:val="left"/>
              <w:rPr>
                <w:szCs w:val="22"/>
              </w:rPr>
            </w:pPr>
            <w:r w:rsidRPr="008E50BA">
              <w:rPr>
                <w:rFonts w:cs="Calibri"/>
                <w:szCs w:val="22"/>
              </w:rPr>
              <w:t>- chemické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98637" w14:textId="77777777" w:rsidR="00E50726" w:rsidRPr="008E50BA" w:rsidRDefault="00E50726" w:rsidP="00E47735">
            <w:pPr>
              <w:pStyle w:val="Normal0"/>
              <w:spacing w:line="240" w:lineRule="auto"/>
              <w:ind w:left="60"/>
              <w:jc w:val="left"/>
              <w:rPr>
                <w:szCs w:val="22"/>
              </w:rPr>
            </w:pPr>
            <w:r w:rsidRPr="008E50BA">
              <w:rPr>
                <w:rFonts w:cs="Calibri"/>
                <w:szCs w:val="22"/>
              </w:rPr>
              <w:t>popíše charakteristické vlastnosti nekovů, kovů a jejich umístění v periodické soustavě prvků</w:t>
            </w:r>
          </w:p>
        </w:tc>
      </w:tr>
      <w:tr w:rsidR="00E50726" w:rsidRPr="008E50BA" w14:paraId="2438CF86"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D3F6F" w14:textId="77777777" w:rsidR="00E50726" w:rsidRPr="008E50BA" w:rsidRDefault="00E50726" w:rsidP="000A3673">
            <w:pPr>
              <w:pStyle w:val="Normal0"/>
              <w:spacing w:line="240" w:lineRule="auto"/>
              <w:ind w:left="142" w:hanging="142"/>
              <w:jc w:val="left"/>
              <w:rPr>
                <w:szCs w:val="22"/>
              </w:rPr>
            </w:pPr>
            <w:r w:rsidRPr="008E50BA">
              <w:rPr>
                <w:rFonts w:cs="Calibri"/>
                <w:szCs w:val="22"/>
              </w:rPr>
              <w:t>- periodická soustava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74398" w14:textId="77777777" w:rsidR="00E50726" w:rsidRPr="008E50BA" w:rsidRDefault="00E50726" w:rsidP="00E47735">
            <w:pPr>
              <w:pStyle w:val="Normal0"/>
              <w:spacing w:line="240" w:lineRule="auto"/>
              <w:ind w:left="60"/>
              <w:jc w:val="left"/>
              <w:rPr>
                <w:szCs w:val="22"/>
              </w:rPr>
            </w:pPr>
            <w:r w:rsidRPr="008E50BA">
              <w:rPr>
                <w:rFonts w:cs="Calibri"/>
                <w:szCs w:val="22"/>
              </w:rPr>
              <w:t>popíše strukturu elektronového obalu atomu z hlediska energie elektronu</w:t>
            </w:r>
          </w:p>
        </w:tc>
      </w:tr>
      <w:tr w:rsidR="00E50726" w:rsidRPr="008E50BA" w14:paraId="3D2D4E32"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27E0F16"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59CCE" w14:textId="77777777" w:rsidR="00E50726" w:rsidRPr="008E50BA" w:rsidRDefault="00E50726" w:rsidP="00E47735">
            <w:pPr>
              <w:pStyle w:val="Normal0"/>
              <w:spacing w:line="240" w:lineRule="auto"/>
              <w:ind w:left="60"/>
              <w:jc w:val="left"/>
              <w:rPr>
                <w:szCs w:val="22"/>
              </w:rPr>
            </w:pPr>
            <w:r w:rsidRPr="008E50BA">
              <w:rPr>
                <w:rFonts w:cs="Calibri"/>
                <w:szCs w:val="22"/>
              </w:rPr>
              <w:t>popíše charakteristické vlastnosti nekovů, kovů a jejich umístění v periodické soustavě prvků</w:t>
            </w:r>
          </w:p>
        </w:tc>
      </w:tr>
      <w:tr w:rsidR="00E50726" w:rsidRPr="008E50BA" w14:paraId="37E05E26"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DB952" w14:textId="77777777" w:rsidR="00E50726" w:rsidRPr="008E50BA" w:rsidRDefault="00E50726" w:rsidP="000A3673">
            <w:pPr>
              <w:pStyle w:val="Normal0"/>
              <w:spacing w:line="240" w:lineRule="auto"/>
              <w:ind w:left="142" w:hanging="142"/>
              <w:jc w:val="left"/>
              <w:rPr>
                <w:szCs w:val="22"/>
              </w:rPr>
            </w:pPr>
            <w:r w:rsidRPr="008E50BA">
              <w:rPr>
                <w:rFonts w:cs="Calibri"/>
                <w:szCs w:val="22"/>
              </w:rPr>
              <w:t>- chemické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B3A82" w14:textId="77777777" w:rsidR="00E50726" w:rsidRPr="008E50BA" w:rsidRDefault="00E50726" w:rsidP="00E47735">
            <w:pPr>
              <w:pStyle w:val="Normal0"/>
              <w:spacing w:line="240" w:lineRule="auto"/>
              <w:ind w:left="60"/>
              <w:jc w:val="left"/>
              <w:rPr>
                <w:szCs w:val="22"/>
              </w:rPr>
            </w:pPr>
            <w:r w:rsidRPr="008E50BA">
              <w:rPr>
                <w:rFonts w:cs="Calibri"/>
                <w:szCs w:val="22"/>
              </w:rPr>
              <w:t>tvoří chemické vzorce a názvy vybraných anorganických sloučenin</w:t>
            </w:r>
          </w:p>
        </w:tc>
      </w:tr>
      <w:tr w:rsidR="00E50726" w:rsidRPr="008E50BA" w14:paraId="749E3EC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588B83D"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0CD3B" w14:textId="77777777" w:rsidR="00E50726" w:rsidRPr="008E50BA" w:rsidRDefault="00E50726" w:rsidP="00E47735">
            <w:pPr>
              <w:pStyle w:val="Normal0"/>
              <w:spacing w:line="240" w:lineRule="auto"/>
              <w:ind w:left="60"/>
              <w:jc w:val="left"/>
              <w:rPr>
                <w:szCs w:val="22"/>
              </w:rPr>
            </w:pPr>
            <w:r w:rsidRPr="008E50BA">
              <w:rPr>
                <w:rFonts w:cs="Calibri"/>
                <w:szCs w:val="22"/>
              </w:rPr>
              <w:t>charakterizuje biogenní prvky a jejich sloučeniny</w:t>
            </w:r>
          </w:p>
        </w:tc>
      </w:tr>
      <w:tr w:rsidR="00E50726" w:rsidRPr="008E50BA" w14:paraId="55AA9699"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5DC2DAA"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0C1E1" w14:textId="77777777" w:rsidR="00E50726" w:rsidRPr="008E50BA" w:rsidRDefault="00E50726" w:rsidP="00E47735">
            <w:pPr>
              <w:pStyle w:val="Normal0"/>
              <w:spacing w:line="240" w:lineRule="auto"/>
              <w:ind w:left="60"/>
              <w:jc w:val="left"/>
              <w:rPr>
                <w:szCs w:val="22"/>
              </w:rPr>
            </w:pPr>
            <w:r w:rsidRPr="008E50BA">
              <w:rPr>
                <w:rFonts w:cs="Calibri"/>
                <w:szCs w:val="22"/>
              </w:rPr>
              <w:t>charakterizuje vybrané prvky a anorganické sloučeniny a zhodnotí jejich využití v odborné praxi a v běžném životě, posoudí je z hlediska vlivu na zdraví a životní prostředí</w:t>
            </w:r>
          </w:p>
        </w:tc>
      </w:tr>
      <w:tr w:rsidR="00E50726" w:rsidRPr="008E50BA" w14:paraId="0F7E039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C605ED3"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28610" w14:textId="77777777" w:rsidR="00E50726" w:rsidRPr="008E50BA" w:rsidRDefault="00E50726" w:rsidP="00E47735">
            <w:pPr>
              <w:pStyle w:val="Normal0"/>
              <w:spacing w:line="240" w:lineRule="auto"/>
              <w:ind w:left="60"/>
              <w:jc w:val="left"/>
              <w:rPr>
                <w:szCs w:val="22"/>
              </w:rPr>
            </w:pPr>
            <w:r w:rsidRPr="008E50BA">
              <w:rPr>
                <w:rFonts w:cs="Calibri"/>
                <w:szCs w:val="22"/>
              </w:rPr>
              <w:t>zná názvy, značky a vzorce vybraných chemických prvků a sloučenin</w:t>
            </w:r>
          </w:p>
        </w:tc>
      </w:tr>
      <w:tr w:rsidR="00E50726" w:rsidRPr="008E50BA" w14:paraId="004A236D"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D2B72" w14:textId="77777777" w:rsidR="00E50726" w:rsidRPr="008E50BA" w:rsidRDefault="00E50726" w:rsidP="000A3673">
            <w:pPr>
              <w:pStyle w:val="Normal0"/>
              <w:spacing w:line="240" w:lineRule="auto"/>
              <w:ind w:left="142" w:hanging="142"/>
              <w:jc w:val="left"/>
              <w:rPr>
                <w:szCs w:val="22"/>
              </w:rPr>
            </w:pPr>
            <w:r w:rsidRPr="008E50BA">
              <w:rPr>
                <w:rFonts w:cs="Calibri"/>
                <w:szCs w:val="22"/>
              </w:rPr>
              <w:t>- chemické reakce a chemické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8A1F6" w14:textId="77777777" w:rsidR="00E50726" w:rsidRPr="008E50BA" w:rsidRDefault="00E50726" w:rsidP="00E47735">
            <w:pPr>
              <w:pStyle w:val="Normal0"/>
              <w:spacing w:line="240" w:lineRule="auto"/>
              <w:ind w:left="60"/>
              <w:jc w:val="left"/>
              <w:rPr>
                <w:szCs w:val="22"/>
              </w:rPr>
            </w:pPr>
            <w:r w:rsidRPr="008E50BA">
              <w:rPr>
                <w:rFonts w:cs="Calibri"/>
                <w:szCs w:val="22"/>
              </w:rPr>
              <w:t>zná názvy, značky a vzorce vybraných chemických prvků a sloučenin</w:t>
            </w:r>
          </w:p>
        </w:tc>
      </w:tr>
      <w:tr w:rsidR="00E50726" w:rsidRPr="008E50BA" w14:paraId="71528999"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73DC3E5"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103FB" w14:textId="77777777" w:rsidR="00E50726" w:rsidRPr="008E50BA" w:rsidRDefault="00E50726" w:rsidP="00E47735">
            <w:pPr>
              <w:pStyle w:val="Normal0"/>
              <w:spacing w:line="240" w:lineRule="auto"/>
              <w:ind w:left="60"/>
              <w:jc w:val="left"/>
              <w:rPr>
                <w:szCs w:val="22"/>
              </w:rPr>
            </w:pPr>
            <w:r w:rsidRPr="008E50BA">
              <w:rPr>
                <w:rFonts w:cs="Calibri"/>
                <w:szCs w:val="22"/>
              </w:rPr>
              <w:t>vysvětlí podstatu chemických reakcí a zapíše jednoduchou chemickou reakci chemickou rovnicí</w:t>
            </w:r>
          </w:p>
        </w:tc>
      </w:tr>
      <w:tr w:rsidR="00E50726" w:rsidRPr="008E50BA" w14:paraId="201D15A1"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5B57C" w14:textId="77777777" w:rsidR="00E50726" w:rsidRPr="008E50BA" w:rsidRDefault="00E50726" w:rsidP="000A3673">
            <w:pPr>
              <w:pStyle w:val="Normal0"/>
              <w:spacing w:line="240" w:lineRule="auto"/>
              <w:ind w:left="142" w:hanging="142"/>
              <w:jc w:val="left"/>
              <w:rPr>
                <w:szCs w:val="22"/>
              </w:rPr>
            </w:pPr>
            <w:r w:rsidRPr="008E50BA">
              <w:rPr>
                <w:rFonts w:cs="Calibri"/>
                <w:szCs w:val="22"/>
              </w:rPr>
              <w:t>- výpočty v chemii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0161C" w14:textId="77777777" w:rsidR="00E50726" w:rsidRPr="008E50BA" w:rsidRDefault="00E50726" w:rsidP="00E47735">
            <w:pPr>
              <w:pStyle w:val="Normal0"/>
              <w:spacing w:line="240" w:lineRule="auto"/>
              <w:ind w:left="60"/>
              <w:jc w:val="left"/>
              <w:rPr>
                <w:szCs w:val="22"/>
              </w:rPr>
            </w:pPr>
            <w:r w:rsidRPr="008E50BA">
              <w:rPr>
                <w:rFonts w:cs="Calibri"/>
                <w:szCs w:val="22"/>
              </w:rPr>
              <w:t>provádí jednoduché chemické výpočty, které lze využít v odborné praxi</w:t>
            </w:r>
          </w:p>
        </w:tc>
      </w:tr>
      <w:tr w:rsidR="00E50726" w:rsidRPr="008E50BA" w14:paraId="66CB28D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6D372DE"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A7D06" w14:textId="77777777" w:rsidR="00E50726" w:rsidRPr="008E50BA" w:rsidRDefault="00E50726" w:rsidP="00E47735">
            <w:pPr>
              <w:pStyle w:val="Normal0"/>
              <w:spacing w:line="240" w:lineRule="auto"/>
              <w:ind w:left="60"/>
              <w:jc w:val="left"/>
              <w:rPr>
                <w:szCs w:val="22"/>
              </w:rPr>
            </w:pPr>
            <w:r w:rsidRPr="008E50BA">
              <w:rPr>
                <w:rFonts w:cs="Calibri"/>
                <w:szCs w:val="22"/>
              </w:rPr>
              <w:t>vyjádří složení roztoku a připraví roztok požadovaného složení</w:t>
            </w:r>
          </w:p>
        </w:tc>
      </w:tr>
      <w:tr w:rsidR="00E50726" w:rsidRPr="008E50BA" w14:paraId="14B7504C"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BB6C0" w14:textId="77777777" w:rsidR="00E50726" w:rsidRPr="008E50BA" w:rsidRDefault="00E50726" w:rsidP="000A3673">
            <w:pPr>
              <w:pStyle w:val="Normal0"/>
              <w:spacing w:line="240" w:lineRule="auto"/>
              <w:ind w:left="142" w:hanging="142"/>
              <w:jc w:val="left"/>
              <w:rPr>
                <w:szCs w:val="22"/>
              </w:rPr>
            </w:pPr>
            <w:r w:rsidRPr="008E50BA">
              <w:rPr>
                <w:rFonts w:cs="Calibri"/>
                <w:szCs w:val="22"/>
              </w:rPr>
              <w:t>Anorganická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E9F04" w14:textId="77777777" w:rsidR="00E50726" w:rsidRPr="008E50BA" w:rsidRDefault="00E50726" w:rsidP="00E47735">
            <w:pPr>
              <w:pStyle w:val="Normal0"/>
              <w:spacing w:line="240" w:lineRule="auto"/>
              <w:ind w:left="60"/>
              <w:jc w:val="left"/>
              <w:rPr>
                <w:szCs w:val="22"/>
              </w:rPr>
            </w:pPr>
            <w:r w:rsidRPr="008E50BA">
              <w:rPr>
                <w:rFonts w:cs="Calibri"/>
                <w:szCs w:val="22"/>
              </w:rPr>
              <w:t>vysvětlí vlastnosti anorganických látek</w:t>
            </w:r>
          </w:p>
        </w:tc>
      </w:tr>
      <w:tr w:rsidR="00E50726" w:rsidRPr="008E50BA" w14:paraId="1C6D996D"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0200A" w14:textId="77777777" w:rsidR="00E50726" w:rsidRPr="008E50BA" w:rsidRDefault="00E50726" w:rsidP="000A3673">
            <w:pPr>
              <w:pStyle w:val="Normal0"/>
              <w:spacing w:line="240" w:lineRule="auto"/>
              <w:ind w:left="142" w:hanging="142"/>
              <w:jc w:val="left"/>
              <w:rPr>
                <w:szCs w:val="22"/>
              </w:rPr>
            </w:pPr>
            <w:r w:rsidRPr="008E50BA">
              <w:rPr>
                <w:rFonts w:cs="Calibri"/>
                <w:szCs w:val="22"/>
              </w:rPr>
              <w:t>- vlastnosti anorganických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A14D2" w14:textId="77777777" w:rsidR="00E50726" w:rsidRPr="008E50BA" w:rsidRDefault="00E50726" w:rsidP="00E47735">
            <w:pPr>
              <w:pStyle w:val="Normal0"/>
              <w:spacing w:line="240" w:lineRule="auto"/>
              <w:ind w:left="60"/>
              <w:jc w:val="left"/>
              <w:rPr>
                <w:szCs w:val="22"/>
              </w:rPr>
            </w:pPr>
            <w:r w:rsidRPr="008E50BA">
              <w:rPr>
                <w:rFonts w:cs="Calibri"/>
                <w:szCs w:val="22"/>
              </w:rPr>
              <w:t>vysvětlí vlastnosti anorganických látek</w:t>
            </w:r>
          </w:p>
        </w:tc>
      </w:tr>
      <w:tr w:rsidR="00E50726" w:rsidRPr="008E50BA" w14:paraId="5BEBBB2A"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3BBF9" w14:textId="77777777" w:rsidR="00E50726" w:rsidRPr="008E50BA" w:rsidRDefault="00E50726" w:rsidP="000A3673">
            <w:pPr>
              <w:pStyle w:val="Normal0"/>
              <w:spacing w:line="240" w:lineRule="auto"/>
              <w:ind w:left="142" w:hanging="142"/>
              <w:jc w:val="left"/>
              <w:rPr>
                <w:szCs w:val="22"/>
              </w:rPr>
            </w:pPr>
            <w:r w:rsidRPr="008E50BA">
              <w:rPr>
                <w:rFonts w:cs="Calibri"/>
                <w:szCs w:val="22"/>
              </w:rPr>
              <w:t>- vybrané prvky a anorganické sloučeniny v běžném životě a v odborné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EFCFA" w14:textId="77777777" w:rsidR="00E50726" w:rsidRPr="008E50BA" w:rsidRDefault="00E50726" w:rsidP="00E47735">
            <w:pPr>
              <w:pStyle w:val="Normal0"/>
              <w:spacing w:line="240" w:lineRule="auto"/>
              <w:ind w:left="60"/>
              <w:jc w:val="left"/>
              <w:rPr>
                <w:szCs w:val="22"/>
              </w:rPr>
            </w:pPr>
            <w:r w:rsidRPr="008E50BA">
              <w:rPr>
                <w:rFonts w:cs="Calibri"/>
                <w:szCs w:val="22"/>
              </w:rPr>
              <w:t>vysvětlí vlastnosti anorganických látek</w:t>
            </w:r>
          </w:p>
        </w:tc>
      </w:tr>
      <w:tr w:rsidR="00E50726" w:rsidRPr="008E50BA" w14:paraId="6F378869"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82ADF" w14:textId="77777777" w:rsidR="00E50726" w:rsidRPr="008E50BA" w:rsidRDefault="00E50726" w:rsidP="000A3673">
            <w:pPr>
              <w:pStyle w:val="Normal0"/>
              <w:spacing w:line="240" w:lineRule="auto"/>
              <w:ind w:left="142" w:hanging="142"/>
              <w:jc w:val="left"/>
              <w:rPr>
                <w:szCs w:val="22"/>
              </w:rPr>
            </w:pPr>
            <w:r w:rsidRPr="008E50BA">
              <w:rPr>
                <w:rFonts w:cs="Calibri"/>
                <w:szCs w:val="22"/>
              </w:rPr>
              <w:t>Organická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1AD71" w14:textId="77777777" w:rsidR="00E50726" w:rsidRPr="008E50BA" w:rsidRDefault="00E50726" w:rsidP="00E47735">
            <w:pPr>
              <w:pStyle w:val="Normal0"/>
              <w:spacing w:line="240" w:lineRule="auto"/>
              <w:ind w:left="60"/>
              <w:jc w:val="left"/>
              <w:rPr>
                <w:szCs w:val="22"/>
              </w:rPr>
            </w:pPr>
            <w:r w:rsidRPr="008E50BA">
              <w:rPr>
                <w:rFonts w:cs="Calibri"/>
                <w:szCs w:val="22"/>
              </w:rPr>
              <w:t>charakterizuje nejdůležitější přírodní látky</w:t>
            </w:r>
          </w:p>
        </w:tc>
      </w:tr>
      <w:tr w:rsidR="00E50726" w:rsidRPr="008E50BA" w14:paraId="3654BFDB"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92579" w14:textId="77777777" w:rsidR="00E50726" w:rsidRPr="008E50BA" w:rsidRDefault="00E50726" w:rsidP="000A3673">
            <w:pPr>
              <w:pStyle w:val="Normal0"/>
              <w:spacing w:line="240" w:lineRule="auto"/>
              <w:ind w:left="142" w:hanging="142"/>
              <w:jc w:val="left"/>
              <w:rPr>
                <w:szCs w:val="22"/>
              </w:rPr>
            </w:pPr>
            <w:r w:rsidRPr="008E50BA">
              <w:rPr>
                <w:rFonts w:cs="Calibri"/>
                <w:szCs w:val="22"/>
              </w:rPr>
              <w:t>- vlastnosti organických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F5A38" w14:textId="77777777" w:rsidR="00E50726" w:rsidRPr="008E50BA" w:rsidRDefault="00E50726" w:rsidP="00E47735">
            <w:pPr>
              <w:pStyle w:val="Normal0"/>
              <w:spacing w:line="240" w:lineRule="auto"/>
              <w:ind w:left="60"/>
              <w:jc w:val="left"/>
              <w:rPr>
                <w:szCs w:val="22"/>
              </w:rPr>
            </w:pPr>
            <w:r w:rsidRPr="008E50BA">
              <w:rPr>
                <w:rFonts w:cs="Calibri"/>
                <w:szCs w:val="22"/>
              </w:rPr>
              <w:t>charakterizuje základní skupiny uhlovodíků a jejich vybrané deriváty a tvoří jednoduché chemické vzorce a názvy</w:t>
            </w:r>
          </w:p>
        </w:tc>
      </w:tr>
      <w:tr w:rsidR="00E50726" w:rsidRPr="008E50BA" w14:paraId="20640A1C"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10029" w14:textId="77777777" w:rsidR="00E50726" w:rsidRPr="008E50BA" w:rsidRDefault="00E50726" w:rsidP="000A3673">
            <w:pPr>
              <w:pStyle w:val="Normal0"/>
              <w:spacing w:line="240" w:lineRule="auto"/>
              <w:ind w:left="142" w:hanging="142"/>
              <w:jc w:val="left"/>
              <w:rPr>
                <w:szCs w:val="22"/>
              </w:rPr>
            </w:pPr>
            <w:r w:rsidRPr="008E50BA">
              <w:rPr>
                <w:rFonts w:cs="Calibri"/>
                <w:szCs w:val="22"/>
              </w:rPr>
              <w:t>- základ názvosloví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0204C" w14:textId="77777777" w:rsidR="00E50726" w:rsidRPr="008E50BA" w:rsidRDefault="00E50726" w:rsidP="00E47735">
            <w:pPr>
              <w:pStyle w:val="Normal0"/>
              <w:spacing w:line="240" w:lineRule="auto"/>
              <w:ind w:left="60"/>
              <w:jc w:val="left"/>
              <w:rPr>
                <w:szCs w:val="22"/>
              </w:rPr>
            </w:pPr>
            <w:r w:rsidRPr="008E50BA">
              <w:rPr>
                <w:rFonts w:cs="Calibri"/>
                <w:szCs w:val="22"/>
              </w:rPr>
              <w:t>uvede významné zástupce jednoduchých organických sloučenin a zhodnotí jejich využití v odborné praxi a v běžném životě, posoudí je z hlediska vlivu na zdraví a životní prostředí</w:t>
            </w:r>
          </w:p>
        </w:tc>
      </w:tr>
      <w:tr w:rsidR="00E50726" w:rsidRPr="008E50BA" w14:paraId="02DC8997"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48972" w14:textId="77777777" w:rsidR="00E50726" w:rsidRPr="008E50BA" w:rsidRDefault="00E50726" w:rsidP="000A3673">
            <w:pPr>
              <w:pStyle w:val="Normal0"/>
              <w:spacing w:line="240" w:lineRule="auto"/>
              <w:ind w:left="142" w:hanging="142"/>
              <w:jc w:val="left"/>
              <w:rPr>
                <w:szCs w:val="22"/>
              </w:rPr>
            </w:pPr>
            <w:r w:rsidRPr="008E50BA">
              <w:rPr>
                <w:rFonts w:cs="Calibri"/>
                <w:szCs w:val="22"/>
              </w:rPr>
              <w:lastRenderedPageBreak/>
              <w:t>- organické sloučeniny v běžném životě a odborné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9B9E0" w14:textId="77777777" w:rsidR="00E50726" w:rsidRPr="008E50BA" w:rsidRDefault="00E50726" w:rsidP="00E47735">
            <w:pPr>
              <w:pStyle w:val="Normal0"/>
              <w:spacing w:line="240" w:lineRule="auto"/>
              <w:ind w:left="60"/>
              <w:jc w:val="left"/>
              <w:rPr>
                <w:szCs w:val="22"/>
              </w:rPr>
            </w:pPr>
            <w:r w:rsidRPr="008E50BA">
              <w:rPr>
                <w:rFonts w:cs="Calibri"/>
                <w:szCs w:val="22"/>
              </w:rPr>
              <w:t>uvede významné zástupce jednoduchých organických sloučenin a zhodnotí jejich využití v odborné praxi a v běžném životě, posoudí je z hlediska vlivu na zdraví a životní prostředí</w:t>
            </w:r>
          </w:p>
        </w:tc>
      </w:tr>
      <w:tr w:rsidR="00E50726" w:rsidRPr="008E50BA" w14:paraId="7EF5CE70"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716B5" w14:textId="77777777" w:rsidR="00E50726" w:rsidRPr="008E50BA" w:rsidRDefault="00E50726" w:rsidP="000A3673">
            <w:pPr>
              <w:pStyle w:val="Normal0"/>
              <w:spacing w:line="240" w:lineRule="auto"/>
              <w:ind w:left="142" w:hanging="142"/>
              <w:jc w:val="left"/>
              <w:rPr>
                <w:szCs w:val="22"/>
              </w:rPr>
            </w:pPr>
            <w:r w:rsidRPr="008E50BA">
              <w:rPr>
                <w:rFonts w:cs="Calibri"/>
                <w:szCs w:val="22"/>
              </w:rPr>
              <w:t>- přírodní zdroje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F0813" w14:textId="77777777" w:rsidR="00E50726" w:rsidRPr="008E50BA" w:rsidRDefault="00E50726" w:rsidP="00E47735">
            <w:pPr>
              <w:pStyle w:val="Normal0"/>
              <w:spacing w:line="240" w:lineRule="auto"/>
              <w:ind w:left="60"/>
              <w:jc w:val="left"/>
              <w:rPr>
                <w:szCs w:val="22"/>
              </w:rPr>
            </w:pPr>
            <w:r w:rsidRPr="008E50BA">
              <w:rPr>
                <w:rFonts w:cs="Calibri"/>
                <w:szCs w:val="22"/>
              </w:rPr>
              <w:t>charakterizuje přírodní zdroje surovin a energie z hlediska jejich obnovitelnosti, posoudí vliv jejich využívání na prostředí</w:t>
            </w:r>
          </w:p>
        </w:tc>
      </w:tr>
      <w:tr w:rsidR="00E50726" w:rsidRPr="008E50BA" w14:paraId="767126FA"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DA389" w14:textId="77777777" w:rsidR="00E50726" w:rsidRPr="008E50BA" w:rsidRDefault="00E50726" w:rsidP="000A3673">
            <w:pPr>
              <w:pStyle w:val="Normal0"/>
              <w:spacing w:line="240" w:lineRule="auto"/>
              <w:ind w:left="142" w:hanging="142"/>
              <w:jc w:val="left"/>
              <w:rPr>
                <w:szCs w:val="22"/>
              </w:rPr>
            </w:pPr>
            <w:r w:rsidRPr="008E50BA">
              <w:rPr>
                <w:rFonts w:cs="Calibri"/>
                <w:szCs w:val="22"/>
              </w:rPr>
              <w:t>Biochemie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79A8F" w14:textId="77777777" w:rsidR="00E50726" w:rsidRPr="008E50BA" w:rsidRDefault="00E50726" w:rsidP="00E47735">
            <w:pPr>
              <w:pStyle w:val="Normal0"/>
              <w:spacing w:line="240" w:lineRule="auto"/>
              <w:ind w:left="60"/>
              <w:jc w:val="left"/>
              <w:rPr>
                <w:szCs w:val="22"/>
              </w:rPr>
            </w:pPr>
            <w:r w:rsidRPr="008E50BA">
              <w:rPr>
                <w:rFonts w:cs="Calibri"/>
                <w:szCs w:val="22"/>
              </w:rPr>
              <w:t>popíše vybrané biochemické děje</w:t>
            </w:r>
          </w:p>
        </w:tc>
      </w:tr>
      <w:tr w:rsidR="00E50726" w:rsidRPr="008E50BA" w14:paraId="79376998"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14C83" w14:textId="77777777" w:rsidR="00E50726" w:rsidRPr="008E50BA" w:rsidRDefault="00E50726" w:rsidP="000A3673">
            <w:pPr>
              <w:pStyle w:val="Normal0"/>
              <w:spacing w:line="240" w:lineRule="auto"/>
              <w:ind w:left="142" w:hanging="142"/>
              <w:jc w:val="left"/>
              <w:rPr>
                <w:szCs w:val="22"/>
              </w:rPr>
            </w:pPr>
            <w:r w:rsidRPr="008E50BA">
              <w:rPr>
                <w:rFonts w:cs="Calibri"/>
                <w:szCs w:val="22"/>
              </w:rPr>
              <w:t>- chemické složení živých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13BFE" w14:textId="77777777" w:rsidR="00E50726" w:rsidRPr="008E50BA" w:rsidRDefault="00E50726" w:rsidP="00E47735">
            <w:pPr>
              <w:pStyle w:val="Normal0"/>
              <w:spacing w:line="240" w:lineRule="auto"/>
              <w:ind w:left="60"/>
              <w:jc w:val="left"/>
              <w:rPr>
                <w:szCs w:val="22"/>
              </w:rPr>
            </w:pPr>
            <w:r w:rsidRPr="008E50BA">
              <w:rPr>
                <w:rFonts w:cs="Calibri"/>
                <w:szCs w:val="22"/>
              </w:rPr>
              <w:t>charakterizuje biogenní prvky a jejich sloučeniny</w:t>
            </w:r>
          </w:p>
        </w:tc>
      </w:tr>
      <w:tr w:rsidR="00E50726" w:rsidRPr="008E50BA" w14:paraId="16624D85"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AE2C1" w14:textId="77777777" w:rsidR="00E50726" w:rsidRPr="008E50BA" w:rsidRDefault="00E50726" w:rsidP="000A3673">
            <w:pPr>
              <w:pStyle w:val="Normal0"/>
              <w:spacing w:line="240" w:lineRule="auto"/>
              <w:ind w:left="142" w:hanging="142"/>
              <w:jc w:val="left"/>
              <w:rPr>
                <w:szCs w:val="22"/>
              </w:rPr>
            </w:pPr>
            <w:r w:rsidRPr="008E50BA">
              <w:rPr>
                <w:rFonts w:cs="Calibri"/>
                <w:szCs w:val="22"/>
              </w:rPr>
              <w:t>- přírodní látky, bílkoviny, sacharidy, lipidy,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9EDBE" w14:textId="77777777" w:rsidR="00E50726" w:rsidRPr="008E50BA" w:rsidRDefault="00E50726" w:rsidP="00E47735">
            <w:pPr>
              <w:pStyle w:val="Normal0"/>
              <w:spacing w:line="240" w:lineRule="auto"/>
              <w:ind w:left="60"/>
              <w:jc w:val="left"/>
              <w:rPr>
                <w:szCs w:val="22"/>
              </w:rPr>
            </w:pPr>
            <w:r w:rsidRPr="008E50BA">
              <w:rPr>
                <w:rFonts w:cs="Calibri"/>
                <w:szCs w:val="22"/>
              </w:rPr>
              <w:t>uvede významné zástupce jednoduchých organických sloučenin a zhodnotí jejich využití v odborné praxi a v běžném životě, posoudí je z hlediska vlivu na zdraví a životní prostředí</w:t>
            </w:r>
          </w:p>
        </w:tc>
      </w:tr>
      <w:tr w:rsidR="00E50726" w:rsidRPr="008E50BA" w14:paraId="35CA1CCC"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4A355" w14:textId="77777777" w:rsidR="00E50726" w:rsidRPr="008E50BA" w:rsidRDefault="000A3673" w:rsidP="000A3673">
            <w:pPr>
              <w:pStyle w:val="Normal0"/>
              <w:spacing w:line="240" w:lineRule="auto"/>
              <w:ind w:left="142" w:hanging="142"/>
              <w:jc w:val="left"/>
              <w:rPr>
                <w:szCs w:val="22"/>
              </w:rPr>
            </w:pPr>
            <w:r w:rsidRPr="008E50BA">
              <w:rPr>
                <w:rFonts w:cs="Calibri"/>
                <w:szCs w:val="22"/>
              </w:rPr>
              <w:t xml:space="preserve">- </w:t>
            </w:r>
            <w:r w:rsidR="00E50726" w:rsidRPr="008E50BA">
              <w:rPr>
                <w:rFonts w:cs="Calibri"/>
                <w:szCs w:val="22"/>
              </w:rPr>
              <w:t>nukleové kyseliny, biokatalyzátory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AE0AC" w14:textId="77777777" w:rsidR="00E50726" w:rsidRPr="008E50BA" w:rsidRDefault="00E50726" w:rsidP="00E47735">
            <w:pPr>
              <w:pStyle w:val="Normal0"/>
              <w:spacing w:line="240" w:lineRule="auto"/>
              <w:ind w:left="60"/>
              <w:jc w:val="left"/>
              <w:rPr>
                <w:szCs w:val="22"/>
              </w:rPr>
            </w:pPr>
            <w:r w:rsidRPr="008E50BA">
              <w:rPr>
                <w:rFonts w:cs="Calibri"/>
                <w:szCs w:val="22"/>
              </w:rPr>
              <w:t>popíše vybrané biochemické děje</w:t>
            </w:r>
          </w:p>
        </w:tc>
      </w:tr>
      <w:tr w:rsidR="00E50726" w:rsidRPr="008E50BA" w14:paraId="41102246"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F90AF" w14:textId="77777777" w:rsidR="00E50726" w:rsidRPr="008E50BA" w:rsidRDefault="00E50726" w:rsidP="000A3673">
            <w:pPr>
              <w:pStyle w:val="Normal0"/>
              <w:spacing w:line="240" w:lineRule="auto"/>
              <w:ind w:left="142" w:hanging="142"/>
              <w:jc w:val="left"/>
              <w:rPr>
                <w:szCs w:val="22"/>
              </w:rPr>
            </w:pPr>
            <w:r w:rsidRPr="008E50BA">
              <w:rPr>
                <w:rFonts w:cs="Calibri"/>
                <w:szCs w:val="22"/>
              </w:rPr>
              <w:t>- biochemické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E437E" w14:textId="77777777" w:rsidR="00E50726" w:rsidRPr="008E50BA" w:rsidRDefault="00E50726" w:rsidP="00E47735">
            <w:pPr>
              <w:pStyle w:val="Normal0"/>
              <w:spacing w:line="240" w:lineRule="auto"/>
              <w:ind w:left="60"/>
              <w:jc w:val="left"/>
              <w:rPr>
                <w:szCs w:val="22"/>
              </w:rPr>
            </w:pPr>
            <w:r w:rsidRPr="008E50BA">
              <w:rPr>
                <w:rFonts w:cs="Calibri"/>
                <w:szCs w:val="22"/>
              </w:rPr>
              <w:t>popíše vybrané biochemické děje</w:t>
            </w:r>
          </w:p>
        </w:tc>
      </w:tr>
      <w:tr w:rsidR="00E50726" w:rsidRPr="008E50BA" w14:paraId="44D0864B" w14:textId="77777777" w:rsidTr="000A367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FFA7AE"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0A3673" w:rsidRPr="008E50BA" w14:paraId="79607FFE"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CBB0C" w14:textId="77777777" w:rsidR="000A3673" w:rsidRPr="008E50BA" w:rsidRDefault="000A3673" w:rsidP="00D86B31">
            <w:pPr>
              <w:pStyle w:val="Normal0"/>
              <w:spacing w:line="240" w:lineRule="auto"/>
              <w:jc w:val="left"/>
              <w:rPr>
                <w:szCs w:val="22"/>
              </w:rPr>
            </w:pPr>
            <w:r w:rsidRPr="008E50BA">
              <w:rPr>
                <w:rFonts w:cs="Calibri"/>
                <w:szCs w:val="22"/>
              </w:rPr>
              <w:t>Člověk a svět práce</w:t>
            </w:r>
          </w:p>
        </w:tc>
      </w:tr>
      <w:tr w:rsidR="000A3673" w:rsidRPr="008E50BA" w14:paraId="614F3415"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B1BCD"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590649EF"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životu a úspěšné kariéře</w:t>
            </w:r>
          </w:p>
        </w:tc>
      </w:tr>
      <w:tr w:rsidR="000A3673" w:rsidRPr="008E50BA" w14:paraId="7F41E2E5"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DF6CD" w14:textId="77777777" w:rsidR="000A3673" w:rsidRPr="008E50BA" w:rsidRDefault="000A3673" w:rsidP="00D86B31">
            <w:pPr>
              <w:pStyle w:val="Normal0"/>
              <w:spacing w:line="240" w:lineRule="auto"/>
              <w:ind w:left="142" w:hanging="142"/>
              <w:jc w:val="left"/>
              <w:rPr>
                <w:szCs w:val="22"/>
              </w:rPr>
            </w:pPr>
            <w:r w:rsidRPr="008E50BA">
              <w:rPr>
                <w:rFonts w:cs="Calibri"/>
                <w:szCs w:val="22"/>
              </w:rPr>
              <w:t>Informační a komunikační technologie</w:t>
            </w:r>
          </w:p>
        </w:tc>
      </w:tr>
      <w:tr w:rsidR="000A3673" w:rsidRPr="008E50BA" w14:paraId="59CC38BD"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A75E3"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2F794155"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0A3673" w:rsidRPr="008E50BA" w14:paraId="240DB705"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982DB" w14:textId="77777777" w:rsidR="000A3673" w:rsidRPr="008E50BA" w:rsidRDefault="000A3673" w:rsidP="00D86B31">
            <w:pPr>
              <w:pStyle w:val="Normal0"/>
              <w:spacing w:line="240" w:lineRule="auto"/>
              <w:ind w:left="142" w:hanging="142"/>
              <w:jc w:val="left"/>
              <w:rPr>
                <w:szCs w:val="22"/>
              </w:rPr>
            </w:pPr>
            <w:r w:rsidRPr="008E50BA">
              <w:rPr>
                <w:rFonts w:cs="Calibri"/>
                <w:szCs w:val="22"/>
              </w:rPr>
              <w:t>Člověk a životní prostředí</w:t>
            </w:r>
          </w:p>
        </w:tc>
      </w:tr>
      <w:tr w:rsidR="000A3673" w:rsidRPr="008E50BA" w14:paraId="34C07559"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2FBC8"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67F1EDA3"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p w14:paraId="47367914"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získávají přehled o způsobech ochrany přírody, o používání technologických, ekonomických a právních nástrojů pro zajištění udržitelného rozvoje</w:t>
            </w:r>
          </w:p>
          <w:p w14:paraId="0FCFDF91"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osvojují si základní principy šetrného a odpovědného přístupu k životnímu prostředí v osobním a profesním životě</w:t>
            </w:r>
          </w:p>
        </w:tc>
      </w:tr>
      <w:tr w:rsidR="000A3673" w:rsidRPr="008E50BA" w14:paraId="22F75960"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2AF99" w14:textId="77777777" w:rsidR="000A3673" w:rsidRPr="008E50BA" w:rsidRDefault="000A3673" w:rsidP="00D86B31">
            <w:pPr>
              <w:pStyle w:val="Normal0"/>
              <w:spacing w:line="240" w:lineRule="auto"/>
              <w:ind w:left="142" w:hanging="142"/>
              <w:jc w:val="left"/>
              <w:rPr>
                <w:szCs w:val="22"/>
              </w:rPr>
            </w:pPr>
            <w:r w:rsidRPr="008E50BA">
              <w:rPr>
                <w:rFonts w:cs="Calibri"/>
                <w:szCs w:val="22"/>
              </w:rPr>
              <w:t>Občan v demokratické společnosti</w:t>
            </w:r>
          </w:p>
        </w:tc>
      </w:tr>
      <w:tr w:rsidR="000A3673" w:rsidRPr="008E50BA" w14:paraId="785ACDDA"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C74B8"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xml:space="preserve">- umí jednat s lidmi, diskutují o citlivých otázkách, hledají kompromisní řešení </w:t>
            </w:r>
          </w:p>
          <w:p w14:paraId="72867D33"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jsou vedeni k tomu, aby měli vhodnou míru sebevědomí, sebeodpovědnosti a schopnost morálního úsudku</w:t>
            </w:r>
          </w:p>
          <w:p w14:paraId="2C7DFCDF"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hledají kompromisy mezi osobní svobodou a sociální odpovědností a jsou kriticky tolerantní</w:t>
            </w:r>
          </w:p>
        </w:tc>
      </w:tr>
    </w:tbl>
    <w:p w14:paraId="4E98120A" w14:textId="77777777" w:rsidR="00E50726" w:rsidRPr="008E50BA" w:rsidRDefault="00E50726" w:rsidP="006142E9">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F99930B"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F8EE9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Základy biologie a ekologie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E4D77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2BB3B2" w14:textId="77777777" w:rsidR="00E50726" w:rsidRPr="008E50BA" w:rsidRDefault="00E50726" w:rsidP="00E47735">
            <w:pPr>
              <w:keepNext/>
              <w:rPr>
                <w:szCs w:val="22"/>
              </w:rPr>
            </w:pPr>
          </w:p>
        </w:tc>
      </w:tr>
      <w:tr w:rsidR="00E50726" w:rsidRPr="008E50BA" w14:paraId="22471499" w14:textId="77777777" w:rsidTr="000A367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AB15F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68011"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k učení</w:t>
            </w:r>
          </w:p>
          <w:p w14:paraId="6C1BF61F"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k řešení problémů</w:t>
            </w:r>
          </w:p>
          <w:p w14:paraId="07BDFD53"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Komunikativní kompetence</w:t>
            </w:r>
          </w:p>
          <w:p w14:paraId="1EAC0896"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Personální a sociální kompetence</w:t>
            </w:r>
          </w:p>
          <w:p w14:paraId="48D21525"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Občanské kompetence a kulturní povědomí</w:t>
            </w:r>
          </w:p>
          <w:p w14:paraId="3E81FE30"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k pracovnímu uplatnění a podnikatelským aktivitám</w:t>
            </w:r>
          </w:p>
          <w:p w14:paraId="1C0157CC"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Matematické kompetence</w:t>
            </w:r>
          </w:p>
          <w:p w14:paraId="7A91F736"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Kompetence využívat prostředky informačních a komunikačních technologií a pracovat s informacemi</w:t>
            </w:r>
          </w:p>
          <w:p w14:paraId="4CC5C51B"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Dbát na bezpečnost práce a ochranu zdraví při práci</w:t>
            </w:r>
          </w:p>
          <w:p w14:paraId="5A278BA0"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Usilovat o nejvyšší kvalitu své práce, výrobků nebo služeb</w:t>
            </w:r>
          </w:p>
          <w:p w14:paraId="3A246BC4" w14:textId="77777777" w:rsidR="00E50726" w:rsidRPr="008E50BA" w:rsidRDefault="00E50726" w:rsidP="00BF654E">
            <w:pPr>
              <w:pStyle w:val="Normal0"/>
              <w:numPr>
                <w:ilvl w:val="0"/>
                <w:numId w:val="48"/>
              </w:numPr>
              <w:spacing w:line="240" w:lineRule="auto"/>
              <w:jc w:val="left"/>
              <w:rPr>
                <w:szCs w:val="22"/>
              </w:rPr>
            </w:pPr>
            <w:r w:rsidRPr="008E50BA">
              <w:rPr>
                <w:rFonts w:cs="Calibri"/>
                <w:szCs w:val="22"/>
              </w:rPr>
              <w:t>Jednat ekonomicky a v souladu se strategií udržitelného rozvoje</w:t>
            </w:r>
          </w:p>
        </w:tc>
      </w:tr>
      <w:tr w:rsidR="00E50726" w:rsidRPr="008E50BA" w14:paraId="49B3E27D" w14:textId="77777777" w:rsidTr="000A367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EDF59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F4858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C49CA36"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4A9B5" w14:textId="77777777" w:rsidR="00E50726" w:rsidRPr="008E50BA" w:rsidRDefault="00E50726" w:rsidP="000A3673">
            <w:pPr>
              <w:pStyle w:val="Normal0"/>
              <w:spacing w:line="240" w:lineRule="auto"/>
              <w:ind w:left="142" w:hanging="142"/>
              <w:jc w:val="left"/>
              <w:rPr>
                <w:szCs w:val="22"/>
              </w:rPr>
            </w:pPr>
            <w:r w:rsidRPr="008E50BA">
              <w:rPr>
                <w:rFonts w:cs="Calibri"/>
                <w:szCs w:val="22"/>
              </w:rPr>
              <w:t>Základy biologie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F457D" w14:textId="77777777" w:rsidR="00E50726" w:rsidRPr="008E50BA" w:rsidRDefault="00E50726" w:rsidP="00E47735">
            <w:pPr>
              <w:pStyle w:val="Normal0"/>
              <w:spacing w:line="240" w:lineRule="auto"/>
              <w:ind w:left="60"/>
              <w:jc w:val="left"/>
              <w:rPr>
                <w:szCs w:val="22"/>
              </w:rPr>
            </w:pPr>
            <w:r w:rsidRPr="008E50BA">
              <w:rPr>
                <w:rFonts w:cs="Calibri"/>
                <w:szCs w:val="22"/>
              </w:rPr>
              <w:t>charakterizuje názory na vznik a vývoj života na Zemi</w:t>
            </w:r>
          </w:p>
        </w:tc>
      </w:tr>
      <w:tr w:rsidR="00E50726" w:rsidRPr="008E50BA" w14:paraId="219F25F1"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F78EB" w14:textId="77777777" w:rsidR="00E50726" w:rsidRPr="008E50BA" w:rsidRDefault="00E50726" w:rsidP="000A3673">
            <w:pPr>
              <w:pStyle w:val="Normal0"/>
              <w:spacing w:line="240" w:lineRule="auto"/>
              <w:ind w:left="142" w:hanging="142"/>
              <w:jc w:val="left"/>
              <w:rPr>
                <w:szCs w:val="22"/>
              </w:rPr>
            </w:pPr>
            <w:r w:rsidRPr="008E50BA">
              <w:rPr>
                <w:rFonts w:cs="Calibri"/>
                <w:szCs w:val="22"/>
              </w:rPr>
              <w:t>- vznik a vývoj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EC096" w14:textId="77777777" w:rsidR="00E50726" w:rsidRPr="008E50BA" w:rsidRDefault="00E50726" w:rsidP="00E47735">
            <w:pPr>
              <w:pStyle w:val="Normal0"/>
              <w:spacing w:line="240" w:lineRule="auto"/>
              <w:ind w:left="60"/>
              <w:jc w:val="left"/>
              <w:rPr>
                <w:szCs w:val="22"/>
              </w:rPr>
            </w:pPr>
            <w:r w:rsidRPr="008E50BA">
              <w:rPr>
                <w:rFonts w:cs="Calibri"/>
                <w:szCs w:val="22"/>
              </w:rPr>
              <w:t>charakterizuje názory na vznik a vývoj života na Zemi</w:t>
            </w:r>
          </w:p>
        </w:tc>
      </w:tr>
      <w:tr w:rsidR="00E50726" w:rsidRPr="008E50BA" w14:paraId="0B47A8EA"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F5428" w14:textId="77777777" w:rsidR="00E50726" w:rsidRPr="008E50BA" w:rsidRDefault="00E50726" w:rsidP="000A3673">
            <w:pPr>
              <w:pStyle w:val="Normal0"/>
              <w:spacing w:line="240" w:lineRule="auto"/>
              <w:ind w:left="142" w:hanging="142"/>
              <w:jc w:val="left"/>
              <w:rPr>
                <w:szCs w:val="22"/>
              </w:rPr>
            </w:pPr>
            <w:r w:rsidRPr="008E50BA">
              <w:rPr>
                <w:rFonts w:cs="Calibri"/>
                <w:szCs w:val="22"/>
              </w:rPr>
              <w:t>- vlastnosti živých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C78EB" w14:textId="77777777" w:rsidR="00E50726" w:rsidRPr="008E50BA" w:rsidRDefault="00E50726" w:rsidP="00E47735">
            <w:pPr>
              <w:pStyle w:val="Normal0"/>
              <w:spacing w:line="240" w:lineRule="auto"/>
              <w:ind w:left="60"/>
              <w:jc w:val="left"/>
              <w:rPr>
                <w:szCs w:val="22"/>
              </w:rPr>
            </w:pPr>
            <w:r w:rsidRPr="008E50BA">
              <w:rPr>
                <w:rFonts w:cs="Calibri"/>
                <w:szCs w:val="22"/>
              </w:rPr>
              <w:t>vyjádří vlastními slovy základní vlastnosti živých soustav</w:t>
            </w:r>
          </w:p>
        </w:tc>
      </w:tr>
      <w:tr w:rsidR="00E50726" w:rsidRPr="008E50BA" w14:paraId="7D1678D7"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7CECE" w14:textId="77777777" w:rsidR="00E50726" w:rsidRPr="008E50BA" w:rsidRDefault="00E50726" w:rsidP="000A3673">
            <w:pPr>
              <w:pStyle w:val="Normal0"/>
              <w:spacing w:line="240" w:lineRule="auto"/>
              <w:ind w:left="142" w:hanging="142"/>
              <w:jc w:val="left"/>
              <w:rPr>
                <w:szCs w:val="22"/>
              </w:rPr>
            </w:pPr>
            <w:r w:rsidRPr="008E50BA">
              <w:rPr>
                <w:rFonts w:cs="Calibri"/>
                <w:szCs w:val="22"/>
              </w:rPr>
              <w:t>- typy buněk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59EB6" w14:textId="77777777" w:rsidR="00E50726" w:rsidRPr="008E50BA" w:rsidRDefault="00E50726" w:rsidP="00E47735">
            <w:pPr>
              <w:pStyle w:val="Normal0"/>
              <w:spacing w:line="240" w:lineRule="auto"/>
              <w:ind w:left="60"/>
              <w:jc w:val="left"/>
              <w:rPr>
                <w:szCs w:val="22"/>
              </w:rPr>
            </w:pPr>
            <w:r w:rsidRPr="008E50BA">
              <w:rPr>
                <w:rFonts w:cs="Calibri"/>
                <w:szCs w:val="22"/>
              </w:rPr>
              <w:t>popíše buňku jako základní stavební a funkční jednotku života</w:t>
            </w:r>
          </w:p>
        </w:tc>
      </w:tr>
      <w:tr w:rsidR="00E50726" w:rsidRPr="008E50BA" w14:paraId="040C4DC7"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226D04E"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23873" w14:textId="77777777" w:rsidR="00E50726" w:rsidRPr="008E50BA" w:rsidRDefault="00E50726" w:rsidP="00E47735">
            <w:pPr>
              <w:pStyle w:val="Normal0"/>
              <w:spacing w:line="240" w:lineRule="auto"/>
              <w:ind w:left="60"/>
              <w:jc w:val="left"/>
              <w:rPr>
                <w:szCs w:val="22"/>
              </w:rPr>
            </w:pPr>
            <w:r w:rsidRPr="008E50BA">
              <w:rPr>
                <w:rFonts w:cs="Calibri"/>
                <w:szCs w:val="22"/>
              </w:rPr>
              <w:t>charakterizuje rostlinnou a živočišnou buňku a uvede rozdíly</w:t>
            </w:r>
          </w:p>
        </w:tc>
      </w:tr>
      <w:tr w:rsidR="00E50726" w:rsidRPr="008E50BA" w14:paraId="6797A982"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7106F08"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07865" w14:textId="77777777" w:rsidR="00E50726" w:rsidRPr="008E50BA" w:rsidRDefault="00E50726" w:rsidP="00E47735">
            <w:pPr>
              <w:pStyle w:val="Normal0"/>
              <w:spacing w:line="240" w:lineRule="auto"/>
              <w:ind w:left="60"/>
              <w:jc w:val="left"/>
              <w:rPr>
                <w:szCs w:val="22"/>
              </w:rPr>
            </w:pPr>
            <w:r w:rsidRPr="008E50BA">
              <w:rPr>
                <w:rFonts w:cs="Calibri"/>
                <w:szCs w:val="22"/>
              </w:rPr>
              <w:t>vysvětlí rozdíl mezi prokaryotickou a eukaryotickou buňkou</w:t>
            </w:r>
          </w:p>
        </w:tc>
      </w:tr>
      <w:tr w:rsidR="00E50726" w:rsidRPr="008E50BA" w14:paraId="1E0384ED"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ED2F1" w14:textId="77777777" w:rsidR="00E50726" w:rsidRPr="008E50BA" w:rsidRDefault="00E50726" w:rsidP="000A3673">
            <w:pPr>
              <w:pStyle w:val="Normal0"/>
              <w:spacing w:line="240" w:lineRule="auto"/>
              <w:ind w:left="142" w:hanging="142"/>
              <w:jc w:val="left"/>
              <w:rPr>
                <w:szCs w:val="22"/>
              </w:rPr>
            </w:pPr>
            <w:r w:rsidRPr="008E50BA">
              <w:rPr>
                <w:rFonts w:cs="Calibri"/>
                <w:szCs w:val="22"/>
              </w:rPr>
              <w:t>- rozmanitost organismů a jejich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F44EA" w14:textId="77777777" w:rsidR="00E50726" w:rsidRPr="008E50BA" w:rsidRDefault="00E50726" w:rsidP="00E47735">
            <w:pPr>
              <w:pStyle w:val="Normal0"/>
              <w:spacing w:line="240" w:lineRule="auto"/>
              <w:ind w:left="60"/>
              <w:jc w:val="left"/>
              <w:rPr>
                <w:szCs w:val="22"/>
              </w:rPr>
            </w:pPr>
            <w:r w:rsidRPr="008E50BA">
              <w:rPr>
                <w:rFonts w:cs="Calibri"/>
                <w:szCs w:val="22"/>
              </w:rPr>
              <w:t>uvede příklady bakteriálních, virových a jiných onemocnění a možnosti prevence</w:t>
            </w:r>
          </w:p>
        </w:tc>
      </w:tr>
      <w:tr w:rsidR="00E50726" w:rsidRPr="008E50BA" w14:paraId="640F77A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80F2941"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E5C15" w14:textId="77777777" w:rsidR="00E50726" w:rsidRPr="008E50BA" w:rsidRDefault="00E50726" w:rsidP="00E47735">
            <w:pPr>
              <w:pStyle w:val="Normal0"/>
              <w:spacing w:line="240" w:lineRule="auto"/>
              <w:ind w:left="60"/>
              <w:jc w:val="left"/>
              <w:rPr>
                <w:szCs w:val="22"/>
              </w:rPr>
            </w:pPr>
            <w:r w:rsidRPr="008E50BA">
              <w:rPr>
                <w:rFonts w:cs="Calibri"/>
                <w:szCs w:val="22"/>
              </w:rPr>
              <w:t>uvede základní skupiny organismů a porovná je</w:t>
            </w:r>
          </w:p>
        </w:tc>
      </w:tr>
      <w:tr w:rsidR="00E50726" w:rsidRPr="008E50BA" w14:paraId="23EF25FF"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F3730" w14:textId="77777777" w:rsidR="00E50726" w:rsidRPr="008E50BA" w:rsidRDefault="00E50726" w:rsidP="000A3673">
            <w:pPr>
              <w:pStyle w:val="Normal0"/>
              <w:spacing w:line="240" w:lineRule="auto"/>
              <w:ind w:left="142" w:hanging="142"/>
              <w:jc w:val="left"/>
              <w:rPr>
                <w:szCs w:val="22"/>
              </w:rPr>
            </w:pPr>
            <w:r w:rsidRPr="008E50BA">
              <w:rPr>
                <w:rFonts w:cs="Calibri"/>
                <w:szCs w:val="22"/>
              </w:rPr>
              <w:t>- dědičnost a proměnlivost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4F246" w14:textId="77777777" w:rsidR="00E50726" w:rsidRPr="008E50BA" w:rsidRDefault="00E50726" w:rsidP="00E47735">
            <w:pPr>
              <w:pStyle w:val="Normal0"/>
              <w:spacing w:line="240" w:lineRule="auto"/>
              <w:ind w:left="60"/>
              <w:jc w:val="left"/>
              <w:rPr>
                <w:szCs w:val="22"/>
              </w:rPr>
            </w:pPr>
            <w:r w:rsidRPr="008E50BA">
              <w:rPr>
                <w:rFonts w:cs="Calibri"/>
                <w:szCs w:val="22"/>
              </w:rPr>
              <w:t>objasní význam genetiky</w:t>
            </w:r>
          </w:p>
        </w:tc>
      </w:tr>
      <w:tr w:rsidR="00E50726" w:rsidRPr="008E50BA" w14:paraId="4C346024"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174D1" w14:textId="77777777" w:rsidR="00E50726" w:rsidRPr="008E50BA" w:rsidRDefault="00E50726" w:rsidP="000A3673">
            <w:pPr>
              <w:pStyle w:val="Normal0"/>
              <w:spacing w:line="240" w:lineRule="auto"/>
              <w:ind w:left="142" w:hanging="142"/>
              <w:jc w:val="left"/>
              <w:rPr>
                <w:szCs w:val="22"/>
              </w:rPr>
            </w:pPr>
            <w:r w:rsidRPr="008E50BA">
              <w:rPr>
                <w:rFonts w:cs="Calibri"/>
                <w:szCs w:val="22"/>
              </w:rPr>
              <w:t>- biologie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B2CD8" w14:textId="77777777" w:rsidR="00E50726" w:rsidRPr="008E50BA" w:rsidRDefault="00E50726" w:rsidP="00E47735">
            <w:pPr>
              <w:pStyle w:val="Normal0"/>
              <w:spacing w:line="240" w:lineRule="auto"/>
              <w:ind w:left="60"/>
              <w:jc w:val="left"/>
              <w:rPr>
                <w:szCs w:val="22"/>
              </w:rPr>
            </w:pPr>
            <w:r w:rsidRPr="008E50BA">
              <w:rPr>
                <w:rFonts w:cs="Calibri"/>
                <w:szCs w:val="22"/>
              </w:rPr>
              <w:t>popíše stavbu lidského těla a vysvětlí funkci orgánů a orgánových soustav</w:t>
            </w:r>
          </w:p>
        </w:tc>
      </w:tr>
      <w:tr w:rsidR="00E50726" w:rsidRPr="008E50BA" w14:paraId="76903FC2"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920B8" w14:textId="77777777" w:rsidR="00E50726" w:rsidRPr="008E50BA" w:rsidRDefault="00E50726" w:rsidP="000A3673">
            <w:pPr>
              <w:pStyle w:val="Normal0"/>
              <w:spacing w:line="240" w:lineRule="auto"/>
              <w:ind w:left="142" w:hanging="142"/>
              <w:jc w:val="left"/>
              <w:rPr>
                <w:szCs w:val="22"/>
              </w:rPr>
            </w:pPr>
            <w:r w:rsidRPr="008E50BA">
              <w:rPr>
                <w:rFonts w:cs="Calibri"/>
                <w:szCs w:val="22"/>
              </w:rPr>
              <w:t>- zdraví a nemoc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8EBF0" w14:textId="77777777" w:rsidR="00E50726" w:rsidRPr="008E50BA" w:rsidRDefault="00E50726" w:rsidP="00E47735">
            <w:pPr>
              <w:pStyle w:val="Normal0"/>
              <w:spacing w:line="240" w:lineRule="auto"/>
              <w:ind w:left="60"/>
              <w:jc w:val="left"/>
              <w:rPr>
                <w:szCs w:val="22"/>
              </w:rPr>
            </w:pPr>
            <w:r w:rsidRPr="008E50BA">
              <w:rPr>
                <w:rFonts w:cs="Calibri"/>
                <w:szCs w:val="22"/>
              </w:rPr>
              <w:t>uvede příklady bakteriálních, virových a jiných onemocnění a možnosti prevence</w:t>
            </w:r>
          </w:p>
        </w:tc>
      </w:tr>
      <w:tr w:rsidR="00E50726" w:rsidRPr="008E50BA" w14:paraId="6AE26E51"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6EAF30F"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B4A69" w14:textId="77777777" w:rsidR="00E50726" w:rsidRPr="008E50BA" w:rsidRDefault="00E50726" w:rsidP="00E47735">
            <w:pPr>
              <w:pStyle w:val="Normal0"/>
              <w:spacing w:line="240" w:lineRule="auto"/>
              <w:ind w:left="60"/>
              <w:jc w:val="left"/>
              <w:rPr>
                <w:szCs w:val="22"/>
              </w:rPr>
            </w:pPr>
            <w:r w:rsidRPr="008E50BA">
              <w:rPr>
                <w:rFonts w:cs="Calibri"/>
                <w:szCs w:val="22"/>
              </w:rPr>
              <w:t>charakterizuje působení životního prostředí na člověka a jeho zdraví</w:t>
            </w:r>
          </w:p>
        </w:tc>
      </w:tr>
      <w:tr w:rsidR="00E50726" w:rsidRPr="008E50BA" w14:paraId="6598E93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BAF00E8"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271E9" w14:textId="77777777" w:rsidR="00E50726" w:rsidRPr="008E50BA" w:rsidRDefault="00E50726" w:rsidP="00E47735">
            <w:pPr>
              <w:pStyle w:val="Normal0"/>
              <w:spacing w:line="240" w:lineRule="auto"/>
              <w:ind w:left="60"/>
              <w:jc w:val="left"/>
              <w:rPr>
                <w:szCs w:val="22"/>
              </w:rPr>
            </w:pPr>
            <w:r w:rsidRPr="008E50BA">
              <w:rPr>
                <w:rFonts w:cs="Calibri"/>
                <w:szCs w:val="22"/>
              </w:rPr>
              <w:t>vysvětlí význam zdravé výživy a uvede principy zdravého životního stylu</w:t>
            </w:r>
          </w:p>
        </w:tc>
      </w:tr>
      <w:tr w:rsidR="00E50726" w:rsidRPr="008E50BA" w14:paraId="4485834D"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88AB9" w14:textId="77777777" w:rsidR="00E50726" w:rsidRPr="008E50BA" w:rsidRDefault="00E50726" w:rsidP="000A3673">
            <w:pPr>
              <w:pStyle w:val="Normal0"/>
              <w:spacing w:line="240" w:lineRule="auto"/>
              <w:ind w:left="142" w:hanging="142"/>
              <w:jc w:val="left"/>
              <w:rPr>
                <w:szCs w:val="22"/>
              </w:rPr>
            </w:pPr>
            <w:r w:rsidRPr="008E50BA">
              <w:rPr>
                <w:rFonts w:cs="Calibri"/>
                <w:szCs w:val="22"/>
              </w:rPr>
              <w:t>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EB293" w14:textId="77777777" w:rsidR="00E50726" w:rsidRPr="008E50BA" w:rsidRDefault="00E50726" w:rsidP="00E47735">
            <w:pPr>
              <w:pStyle w:val="Normal0"/>
              <w:spacing w:line="240" w:lineRule="auto"/>
              <w:ind w:left="60"/>
              <w:jc w:val="left"/>
              <w:rPr>
                <w:szCs w:val="22"/>
              </w:rPr>
            </w:pPr>
            <w:r w:rsidRPr="008E50BA">
              <w:rPr>
                <w:rFonts w:cs="Calibri"/>
                <w:szCs w:val="22"/>
              </w:rPr>
              <w:t>charakterizuje základní vztahy mezi organismy ve společenstvu</w:t>
            </w:r>
          </w:p>
        </w:tc>
      </w:tr>
      <w:tr w:rsidR="00E50726" w:rsidRPr="008E50BA" w14:paraId="50122E51"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AE8E7" w14:textId="77777777" w:rsidR="00E50726" w:rsidRPr="008E50BA" w:rsidRDefault="00E50726" w:rsidP="000A3673">
            <w:pPr>
              <w:pStyle w:val="Normal0"/>
              <w:spacing w:line="240" w:lineRule="auto"/>
              <w:ind w:left="142" w:hanging="142"/>
              <w:jc w:val="left"/>
              <w:rPr>
                <w:szCs w:val="22"/>
              </w:rPr>
            </w:pPr>
            <w:r w:rsidRPr="008E50BA">
              <w:rPr>
                <w:rFonts w:cs="Calibri"/>
                <w:szCs w:val="22"/>
              </w:rPr>
              <w:t>- základní ekologické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5CE25" w14:textId="77777777" w:rsidR="00E50726" w:rsidRPr="008E50BA" w:rsidRDefault="00E50726" w:rsidP="00E47735">
            <w:pPr>
              <w:pStyle w:val="Normal0"/>
              <w:spacing w:line="240" w:lineRule="auto"/>
              <w:ind w:left="60"/>
              <w:jc w:val="left"/>
              <w:rPr>
                <w:szCs w:val="22"/>
              </w:rPr>
            </w:pPr>
            <w:r w:rsidRPr="008E50BA">
              <w:rPr>
                <w:rFonts w:cs="Calibri"/>
                <w:szCs w:val="22"/>
              </w:rPr>
              <w:t>charakterizuje základní vztahy mezi organismy ve společenstvu</w:t>
            </w:r>
          </w:p>
        </w:tc>
      </w:tr>
      <w:tr w:rsidR="00E50726" w:rsidRPr="008E50BA" w14:paraId="269E70E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487C133"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BB152" w14:textId="77777777" w:rsidR="00E50726" w:rsidRPr="008E50BA" w:rsidRDefault="00E50726" w:rsidP="00E47735">
            <w:pPr>
              <w:pStyle w:val="Normal0"/>
              <w:spacing w:line="240" w:lineRule="auto"/>
              <w:ind w:left="60"/>
              <w:jc w:val="left"/>
              <w:rPr>
                <w:szCs w:val="22"/>
              </w:rPr>
            </w:pPr>
            <w:r w:rsidRPr="008E50BA">
              <w:rPr>
                <w:rFonts w:cs="Calibri"/>
                <w:szCs w:val="22"/>
              </w:rPr>
              <w:t>vysvětlí základní ekologické pojmy</w:t>
            </w:r>
          </w:p>
        </w:tc>
      </w:tr>
      <w:tr w:rsidR="00E50726" w:rsidRPr="008E50BA" w14:paraId="4D27778E"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F21A5" w14:textId="77777777" w:rsidR="00E50726" w:rsidRPr="008E50BA" w:rsidRDefault="00E50726" w:rsidP="000A3673">
            <w:pPr>
              <w:pStyle w:val="Normal0"/>
              <w:spacing w:line="240" w:lineRule="auto"/>
              <w:ind w:left="142" w:hanging="142"/>
              <w:jc w:val="left"/>
              <w:rPr>
                <w:szCs w:val="22"/>
              </w:rPr>
            </w:pPr>
            <w:r w:rsidRPr="008E50BA">
              <w:rPr>
                <w:rFonts w:cs="Calibri"/>
                <w:szCs w:val="22"/>
              </w:rPr>
              <w:t>- ekologické faktory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A7FDA" w14:textId="77777777" w:rsidR="00E50726" w:rsidRPr="008E50BA" w:rsidRDefault="00E50726" w:rsidP="00E47735">
            <w:pPr>
              <w:pStyle w:val="Normal0"/>
              <w:spacing w:line="240" w:lineRule="auto"/>
              <w:ind w:left="60"/>
              <w:jc w:val="left"/>
              <w:rPr>
                <w:szCs w:val="22"/>
              </w:rPr>
            </w:pPr>
            <w:r w:rsidRPr="008E50BA">
              <w:rPr>
                <w:rFonts w:cs="Calibri"/>
                <w:szCs w:val="22"/>
              </w:rPr>
              <w:t>charakterizuje abiotické (sluneční záření, atmosféra, pedosféra, hydrosféra) a biotické faktory prostředí (populace, společenstva, ekosystémy)</w:t>
            </w:r>
          </w:p>
        </w:tc>
      </w:tr>
      <w:tr w:rsidR="00E50726" w:rsidRPr="008E50BA" w14:paraId="68C6D8BC"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2669D" w14:textId="77777777" w:rsidR="00E50726" w:rsidRPr="008E50BA" w:rsidRDefault="00E50726" w:rsidP="000A3673">
            <w:pPr>
              <w:pStyle w:val="Normal0"/>
              <w:spacing w:line="240" w:lineRule="auto"/>
              <w:ind w:left="142" w:hanging="142"/>
              <w:jc w:val="left"/>
              <w:rPr>
                <w:szCs w:val="22"/>
              </w:rPr>
            </w:pPr>
            <w:r w:rsidRPr="008E50BA">
              <w:rPr>
                <w:rFonts w:cs="Calibri"/>
                <w:szCs w:val="22"/>
              </w:rPr>
              <w:t>- potravní řetězce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781AF" w14:textId="77777777" w:rsidR="00E50726" w:rsidRPr="008E50BA" w:rsidRDefault="00E50726" w:rsidP="00E47735">
            <w:pPr>
              <w:pStyle w:val="Normal0"/>
              <w:spacing w:line="240" w:lineRule="auto"/>
              <w:ind w:left="60"/>
              <w:jc w:val="left"/>
              <w:rPr>
                <w:szCs w:val="22"/>
              </w:rPr>
            </w:pPr>
            <w:r w:rsidRPr="008E50BA">
              <w:rPr>
                <w:rFonts w:cs="Calibri"/>
                <w:szCs w:val="22"/>
              </w:rPr>
              <w:t>uvede příklad potravního řetězce</w:t>
            </w:r>
          </w:p>
        </w:tc>
      </w:tr>
      <w:tr w:rsidR="00E50726" w:rsidRPr="008E50BA" w14:paraId="5B0DBD98"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58D0C" w14:textId="77777777" w:rsidR="00E50726" w:rsidRPr="008E50BA" w:rsidRDefault="00E50726" w:rsidP="000A3673">
            <w:pPr>
              <w:pStyle w:val="Normal0"/>
              <w:spacing w:line="240" w:lineRule="auto"/>
              <w:ind w:left="142" w:hanging="142"/>
              <w:jc w:val="left"/>
              <w:rPr>
                <w:szCs w:val="22"/>
              </w:rPr>
            </w:pPr>
            <w:r w:rsidRPr="008E50BA">
              <w:rPr>
                <w:rFonts w:cs="Calibri"/>
                <w:szCs w:val="22"/>
              </w:rPr>
              <w:t>- koloběh látek v přírodě a tok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0DCA7" w14:textId="77777777" w:rsidR="00E50726" w:rsidRPr="008E50BA" w:rsidRDefault="00E50726" w:rsidP="00E47735">
            <w:pPr>
              <w:pStyle w:val="Normal0"/>
              <w:spacing w:line="240" w:lineRule="auto"/>
              <w:ind w:left="60"/>
              <w:jc w:val="left"/>
              <w:rPr>
                <w:szCs w:val="22"/>
              </w:rPr>
            </w:pPr>
            <w:r w:rsidRPr="008E50BA">
              <w:rPr>
                <w:rFonts w:cs="Calibri"/>
                <w:szCs w:val="22"/>
              </w:rPr>
              <w:t>popíše podstatu koloběhu látek v přírodě z hlediska látkového a energetického</w:t>
            </w:r>
          </w:p>
        </w:tc>
      </w:tr>
      <w:tr w:rsidR="00E50726" w:rsidRPr="008E50BA" w14:paraId="7C0B71C9"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F62A3" w14:textId="77777777" w:rsidR="00E50726" w:rsidRPr="008E50BA" w:rsidRDefault="00E50726" w:rsidP="000A3673">
            <w:pPr>
              <w:pStyle w:val="Normal0"/>
              <w:spacing w:line="240" w:lineRule="auto"/>
              <w:ind w:left="142" w:hanging="142"/>
              <w:jc w:val="left"/>
              <w:rPr>
                <w:szCs w:val="22"/>
              </w:rPr>
            </w:pPr>
            <w:r w:rsidRPr="008E50BA">
              <w:rPr>
                <w:rFonts w:cs="Calibri"/>
                <w:szCs w:val="22"/>
              </w:rPr>
              <w:t>- typy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7C8B3" w14:textId="77777777" w:rsidR="00E50726" w:rsidRPr="008E50BA" w:rsidRDefault="00E50726" w:rsidP="00E47735">
            <w:pPr>
              <w:pStyle w:val="Normal0"/>
              <w:spacing w:line="240" w:lineRule="auto"/>
              <w:ind w:left="60"/>
              <w:jc w:val="left"/>
              <w:rPr>
                <w:szCs w:val="22"/>
              </w:rPr>
            </w:pPr>
            <w:r w:rsidRPr="008E50BA">
              <w:rPr>
                <w:rFonts w:cs="Calibri"/>
                <w:szCs w:val="22"/>
              </w:rPr>
              <w:t>charakterizuje různé typy krajiny a její využívání člověkem</w:t>
            </w:r>
          </w:p>
        </w:tc>
      </w:tr>
      <w:tr w:rsidR="00E50726" w:rsidRPr="008E50BA" w14:paraId="70BE4234"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92866" w14:textId="77777777" w:rsidR="00E50726" w:rsidRPr="008E50BA" w:rsidRDefault="00E50726" w:rsidP="000A3673">
            <w:pPr>
              <w:pStyle w:val="Normal0"/>
              <w:spacing w:line="240" w:lineRule="auto"/>
              <w:ind w:left="142" w:hanging="142"/>
              <w:jc w:val="left"/>
              <w:rPr>
                <w:szCs w:val="22"/>
              </w:rPr>
            </w:pPr>
            <w:r w:rsidRPr="008E50BA">
              <w:rPr>
                <w:rFonts w:cs="Calibri"/>
                <w:szCs w:val="22"/>
              </w:rPr>
              <w:t>Člověk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FBEFA" w14:textId="77777777" w:rsidR="00E50726" w:rsidRPr="008E50BA" w:rsidRDefault="00E50726" w:rsidP="00E47735">
            <w:pPr>
              <w:pStyle w:val="Normal0"/>
              <w:spacing w:line="240" w:lineRule="auto"/>
              <w:ind w:left="60"/>
              <w:jc w:val="left"/>
              <w:rPr>
                <w:szCs w:val="22"/>
              </w:rPr>
            </w:pPr>
            <w:r w:rsidRPr="008E50BA">
              <w:rPr>
                <w:rFonts w:cs="Calibri"/>
                <w:szCs w:val="22"/>
              </w:rPr>
              <w:t>hodnotí vliv různých činností člověka na jednotlivé složky životního prostředí</w:t>
            </w:r>
          </w:p>
        </w:tc>
      </w:tr>
      <w:tr w:rsidR="00E50726" w:rsidRPr="008E50BA" w14:paraId="12854D6B"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EA65F" w14:textId="77777777" w:rsidR="00E50726" w:rsidRPr="008E50BA" w:rsidRDefault="00E50726" w:rsidP="000A3673">
            <w:pPr>
              <w:pStyle w:val="Normal0"/>
              <w:spacing w:line="240" w:lineRule="auto"/>
              <w:ind w:left="142" w:hanging="142"/>
              <w:jc w:val="left"/>
              <w:rPr>
                <w:szCs w:val="22"/>
              </w:rPr>
            </w:pPr>
            <w:r w:rsidRPr="008E50BA">
              <w:rPr>
                <w:rFonts w:cs="Calibri"/>
                <w:szCs w:val="22"/>
              </w:rPr>
              <w:t>- vzájemné vztahy mezi člověkem a životním prostředím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1707D" w14:textId="77777777" w:rsidR="00E50726" w:rsidRPr="008E50BA" w:rsidRDefault="00E50726" w:rsidP="00E47735">
            <w:pPr>
              <w:pStyle w:val="Normal0"/>
              <w:spacing w:line="240" w:lineRule="auto"/>
              <w:ind w:left="60"/>
              <w:jc w:val="left"/>
              <w:rPr>
                <w:szCs w:val="22"/>
              </w:rPr>
            </w:pPr>
            <w:r w:rsidRPr="008E50BA">
              <w:rPr>
                <w:rFonts w:cs="Calibri"/>
                <w:szCs w:val="22"/>
              </w:rPr>
              <w:t>popíše historii vzájemného ovlivňování člověka a přírody</w:t>
            </w:r>
          </w:p>
        </w:tc>
      </w:tr>
      <w:tr w:rsidR="00E50726" w:rsidRPr="008E50BA" w14:paraId="4C1FBBF4"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7CBD4" w14:textId="77777777" w:rsidR="00E50726" w:rsidRPr="008E50BA" w:rsidRDefault="00E50726" w:rsidP="000A3673">
            <w:pPr>
              <w:pStyle w:val="Normal0"/>
              <w:spacing w:line="240" w:lineRule="auto"/>
              <w:ind w:left="142" w:hanging="142"/>
              <w:jc w:val="left"/>
              <w:rPr>
                <w:szCs w:val="22"/>
              </w:rPr>
            </w:pPr>
            <w:r w:rsidRPr="008E50BA">
              <w:rPr>
                <w:rFonts w:cs="Calibri"/>
                <w:szCs w:val="22"/>
              </w:rPr>
              <w:t>- dopady činností člověka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34235" w14:textId="77777777" w:rsidR="00E50726" w:rsidRPr="008E50BA" w:rsidRDefault="00E50726" w:rsidP="00E47735">
            <w:pPr>
              <w:pStyle w:val="Normal0"/>
              <w:spacing w:line="240" w:lineRule="auto"/>
              <w:ind w:left="60"/>
              <w:jc w:val="left"/>
              <w:rPr>
                <w:szCs w:val="22"/>
              </w:rPr>
            </w:pPr>
            <w:r w:rsidRPr="008E50BA">
              <w:rPr>
                <w:rFonts w:cs="Calibri"/>
                <w:szCs w:val="22"/>
              </w:rPr>
              <w:t>uvede základní znečišťující látky v ovzduší, ve vodě a v půdě a vyhledá informace o aktuální situaci</w:t>
            </w:r>
          </w:p>
        </w:tc>
      </w:tr>
      <w:tr w:rsidR="00E50726" w:rsidRPr="008E50BA" w14:paraId="25309C69"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A4B2A" w14:textId="77777777" w:rsidR="00E50726" w:rsidRPr="008E50BA" w:rsidRDefault="00E50726" w:rsidP="000A3673">
            <w:pPr>
              <w:pStyle w:val="Normal0"/>
              <w:spacing w:line="240" w:lineRule="auto"/>
              <w:ind w:left="142" w:hanging="142"/>
              <w:jc w:val="left"/>
              <w:rPr>
                <w:szCs w:val="22"/>
              </w:rPr>
            </w:pPr>
            <w:r w:rsidRPr="008E50BA">
              <w:rPr>
                <w:rFonts w:cs="Calibri"/>
                <w:szCs w:val="22"/>
              </w:rPr>
              <w:t>- přírodní zdroje energie a surovin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28E0F" w14:textId="77777777" w:rsidR="00E50726" w:rsidRPr="008E50BA" w:rsidRDefault="00E50726" w:rsidP="00E47735">
            <w:pPr>
              <w:pStyle w:val="Normal0"/>
              <w:spacing w:line="240" w:lineRule="auto"/>
              <w:ind w:left="60"/>
              <w:jc w:val="left"/>
              <w:rPr>
                <w:szCs w:val="22"/>
              </w:rPr>
            </w:pPr>
            <w:r w:rsidRPr="008E50BA">
              <w:rPr>
                <w:rFonts w:cs="Calibri"/>
                <w:szCs w:val="22"/>
              </w:rPr>
              <w:t>charakterizuje přírodní zdroje surovin a energie z hlediska jejich obnovitelnosti, posoudí vliv jejich využívání na prostředí</w:t>
            </w:r>
          </w:p>
        </w:tc>
      </w:tr>
      <w:tr w:rsidR="00E50726" w:rsidRPr="008E50BA" w14:paraId="4BF184F3"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D1C25" w14:textId="77777777" w:rsidR="00E50726" w:rsidRPr="008E50BA" w:rsidRDefault="00E50726" w:rsidP="000A3673">
            <w:pPr>
              <w:pStyle w:val="Normal0"/>
              <w:spacing w:line="240" w:lineRule="auto"/>
              <w:ind w:left="142" w:hanging="142"/>
              <w:jc w:val="left"/>
              <w:rPr>
                <w:szCs w:val="22"/>
              </w:rPr>
            </w:pPr>
            <w:r w:rsidRPr="008E50BA">
              <w:rPr>
                <w:rFonts w:cs="Calibri"/>
                <w:szCs w:val="22"/>
              </w:rPr>
              <w:t>- odpady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D9388" w14:textId="77777777" w:rsidR="00E50726" w:rsidRPr="008E50BA" w:rsidRDefault="00E50726" w:rsidP="00E47735">
            <w:pPr>
              <w:pStyle w:val="Normal0"/>
              <w:spacing w:line="240" w:lineRule="auto"/>
              <w:ind w:left="60"/>
              <w:jc w:val="left"/>
              <w:rPr>
                <w:szCs w:val="22"/>
              </w:rPr>
            </w:pPr>
            <w:r w:rsidRPr="008E50BA">
              <w:rPr>
                <w:rFonts w:cs="Calibri"/>
                <w:szCs w:val="22"/>
              </w:rPr>
              <w:t>popíše způsoby nakládání s odpady</w:t>
            </w:r>
          </w:p>
        </w:tc>
      </w:tr>
      <w:tr w:rsidR="00E50726" w:rsidRPr="008E50BA" w14:paraId="3D051F8D"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62F21" w14:textId="77777777" w:rsidR="00E50726" w:rsidRPr="008E50BA" w:rsidRDefault="00E50726" w:rsidP="000A3673">
            <w:pPr>
              <w:pStyle w:val="Normal0"/>
              <w:spacing w:line="240" w:lineRule="auto"/>
              <w:ind w:left="142" w:hanging="142"/>
              <w:jc w:val="left"/>
              <w:rPr>
                <w:szCs w:val="22"/>
              </w:rPr>
            </w:pPr>
            <w:r w:rsidRPr="008E50BA">
              <w:rPr>
                <w:rFonts w:cs="Calibri"/>
                <w:szCs w:val="22"/>
              </w:rPr>
              <w:t>- globální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AB817" w14:textId="77777777" w:rsidR="00E50726" w:rsidRPr="008E50BA" w:rsidRDefault="00E50726" w:rsidP="00E47735">
            <w:pPr>
              <w:pStyle w:val="Normal0"/>
              <w:spacing w:line="240" w:lineRule="auto"/>
              <w:ind w:left="60"/>
              <w:jc w:val="left"/>
              <w:rPr>
                <w:szCs w:val="22"/>
              </w:rPr>
            </w:pPr>
            <w:r w:rsidRPr="008E50BA">
              <w:rPr>
                <w:rFonts w:cs="Calibri"/>
                <w:szCs w:val="22"/>
              </w:rPr>
              <w:t>charakterizuje globální problémy na Zemi</w:t>
            </w:r>
          </w:p>
        </w:tc>
      </w:tr>
      <w:tr w:rsidR="00E50726" w:rsidRPr="008E50BA" w14:paraId="6C489401"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8982BDC"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73CE9" w14:textId="77777777" w:rsidR="00E50726" w:rsidRPr="008E50BA" w:rsidRDefault="00E50726" w:rsidP="00E47735">
            <w:pPr>
              <w:pStyle w:val="Normal0"/>
              <w:spacing w:line="240" w:lineRule="auto"/>
              <w:ind w:left="60"/>
              <w:jc w:val="left"/>
              <w:rPr>
                <w:szCs w:val="22"/>
              </w:rPr>
            </w:pPr>
            <w:r w:rsidRPr="008E50BA">
              <w:rPr>
                <w:rFonts w:cs="Calibri"/>
                <w:szCs w:val="22"/>
              </w:rPr>
              <w:t>zná globální problémy vztahu člověka a životního prostředí</w:t>
            </w:r>
          </w:p>
        </w:tc>
      </w:tr>
      <w:tr w:rsidR="00E50726" w:rsidRPr="008E50BA" w14:paraId="25B2876D"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2D0A4" w14:textId="77777777" w:rsidR="00E50726" w:rsidRPr="008E50BA" w:rsidRDefault="00E50726" w:rsidP="000A3673">
            <w:pPr>
              <w:pStyle w:val="Normal0"/>
              <w:spacing w:line="240" w:lineRule="auto"/>
              <w:ind w:left="142" w:hanging="142"/>
              <w:jc w:val="left"/>
              <w:rPr>
                <w:szCs w:val="22"/>
              </w:rPr>
            </w:pPr>
            <w:r w:rsidRPr="008E50BA">
              <w:rPr>
                <w:rFonts w:cs="Calibri"/>
                <w:szCs w:val="22"/>
              </w:rPr>
              <w:t>- ochrana přírody a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AFB2B" w14:textId="77777777" w:rsidR="00E50726" w:rsidRPr="008E50BA" w:rsidRDefault="00E50726" w:rsidP="00E47735">
            <w:pPr>
              <w:pStyle w:val="Normal0"/>
              <w:spacing w:line="240" w:lineRule="auto"/>
              <w:ind w:left="60"/>
              <w:jc w:val="left"/>
              <w:rPr>
                <w:szCs w:val="22"/>
              </w:rPr>
            </w:pPr>
            <w:r w:rsidRPr="008E50BA">
              <w:rPr>
                <w:rFonts w:cs="Calibri"/>
                <w:szCs w:val="22"/>
              </w:rPr>
              <w:t>uvede příklady chráněných území v ČR a v regionu</w:t>
            </w:r>
          </w:p>
        </w:tc>
      </w:tr>
      <w:tr w:rsidR="00E50726" w:rsidRPr="008E50BA" w14:paraId="342A02FC"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21C2A" w14:textId="77777777" w:rsidR="00E50726" w:rsidRPr="008E50BA" w:rsidRDefault="00E50726" w:rsidP="000A3673">
            <w:pPr>
              <w:pStyle w:val="Normal0"/>
              <w:spacing w:line="240" w:lineRule="auto"/>
              <w:ind w:left="142" w:hanging="142"/>
              <w:jc w:val="left"/>
              <w:rPr>
                <w:szCs w:val="22"/>
              </w:rPr>
            </w:pPr>
            <w:r w:rsidRPr="008E50BA">
              <w:rPr>
                <w:rFonts w:cs="Calibri"/>
                <w:szCs w:val="22"/>
              </w:rPr>
              <w:t>- nástroje společnosti na ochranu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F609B" w14:textId="77777777" w:rsidR="00E50726" w:rsidRPr="008E50BA" w:rsidRDefault="00E50726" w:rsidP="00E47735">
            <w:pPr>
              <w:pStyle w:val="Normal0"/>
              <w:spacing w:line="240" w:lineRule="auto"/>
              <w:ind w:left="60"/>
              <w:jc w:val="left"/>
              <w:rPr>
                <w:szCs w:val="22"/>
              </w:rPr>
            </w:pPr>
            <w:r w:rsidRPr="008E50BA">
              <w:rPr>
                <w:rFonts w:cs="Calibri"/>
                <w:szCs w:val="22"/>
              </w:rPr>
              <w:t>uvede základní ekonomické, právní a informační nástroje společnosti na ochranu přírody a prostředí</w:t>
            </w:r>
          </w:p>
        </w:tc>
      </w:tr>
      <w:tr w:rsidR="00E50726" w:rsidRPr="008E50BA" w14:paraId="3214B87E" w14:textId="77777777" w:rsidTr="000A367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14DDF" w14:textId="77777777" w:rsidR="00E50726" w:rsidRPr="008E50BA" w:rsidRDefault="00E50726" w:rsidP="000A3673">
            <w:pPr>
              <w:pStyle w:val="Normal0"/>
              <w:spacing w:line="240" w:lineRule="auto"/>
              <w:ind w:left="142" w:hanging="142"/>
              <w:jc w:val="left"/>
              <w:rPr>
                <w:szCs w:val="22"/>
              </w:rPr>
            </w:pPr>
            <w:r w:rsidRPr="008E50BA">
              <w:rPr>
                <w:rFonts w:cs="Calibri"/>
                <w:szCs w:val="22"/>
              </w:rPr>
              <w:t>- zásady udržitelného rozvoje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5330F" w14:textId="77777777" w:rsidR="00E50726" w:rsidRPr="008E50BA" w:rsidRDefault="00E50726" w:rsidP="00E47735">
            <w:pPr>
              <w:pStyle w:val="Normal0"/>
              <w:spacing w:line="240" w:lineRule="auto"/>
              <w:ind w:left="60"/>
              <w:jc w:val="left"/>
              <w:rPr>
                <w:szCs w:val="22"/>
              </w:rPr>
            </w:pPr>
            <w:r w:rsidRPr="008E50BA">
              <w:rPr>
                <w:rFonts w:cs="Calibri"/>
                <w:szCs w:val="22"/>
              </w:rPr>
              <w:t>vysvětlí udržitelný rozvoj jako integraci environmentálních, ekonomických, technologických a sociálních přístupů k ochraně životního prostředí</w:t>
            </w:r>
          </w:p>
        </w:tc>
      </w:tr>
      <w:tr w:rsidR="00E50726" w:rsidRPr="008E50BA" w14:paraId="08A23253"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FF67EEE" w14:textId="77777777" w:rsidR="00E50726" w:rsidRPr="008E50BA" w:rsidRDefault="00E50726" w:rsidP="000A3673">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06367" w14:textId="77777777" w:rsidR="00E50726" w:rsidRPr="008E50BA" w:rsidRDefault="00E50726" w:rsidP="00E47735">
            <w:pPr>
              <w:pStyle w:val="Normal0"/>
              <w:spacing w:line="240" w:lineRule="auto"/>
              <w:ind w:left="60"/>
              <w:jc w:val="left"/>
              <w:rPr>
                <w:szCs w:val="22"/>
              </w:rPr>
            </w:pPr>
            <w:r w:rsidRPr="008E50BA">
              <w:rPr>
                <w:rFonts w:cs="Calibri"/>
                <w:szCs w:val="22"/>
              </w:rPr>
              <w:t>na konkrétním příkladu z občanského života a odborné praxe navrhne řešení vybraného environmentálního problému</w:t>
            </w:r>
          </w:p>
        </w:tc>
      </w:tr>
      <w:tr w:rsidR="00E50726" w:rsidRPr="008E50BA" w14:paraId="6C7FC72C" w14:textId="77777777" w:rsidTr="000A367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14DB4" w14:textId="77777777" w:rsidR="00E50726" w:rsidRPr="008E50BA" w:rsidRDefault="00E50726" w:rsidP="000A3673">
            <w:pPr>
              <w:pStyle w:val="Normal0"/>
              <w:spacing w:line="240" w:lineRule="auto"/>
              <w:ind w:left="142" w:hanging="142"/>
              <w:jc w:val="left"/>
              <w:rPr>
                <w:szCs w:val="22"/>
              </w:rPr>
            </w:pPr>
            <w:r w:rsidRPr="008E50BA">
              <w:rPr>
                <w:rFonts w:cs="Calibri"/>
                <w:szCs w:val="22"/>
              </w:rPr>
              <w:lastRenderedPageBreak/>
              <w:t>- odpovědnost jedince za ochranu přírody 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ECB09" w14:textId="77777777" w:rsidR="00E50726" w:rsidRPr="008E50BA" w:rsidRDefault="00E50726" w:rsidP="00E47735">
            <w:pPr>
              <w:pStyle w:val="Normal0"/>
              <w:spacing w:line="240" w:lineRule="auto"/>
              <w:ind w:left="60"/>
              <w:jc w:val="left"/>
              <w:rPr>
                <w:szCs w:val="22"/>
              </w:rPr>
            </w:pPr>
            <w:r w:rsidRPr="008E50BA">
              <w:rPr>
                <w:rFonts w:cs="Calibri"/>
                <w:szCs w:val="22"/>
              </w:rPr>
              <w:t>zdůvodní odpovědnost každého jedince za ochranu přírody, krajiny a životního prostředí</w:t>
            </w:r>
          </w:p>
        </w:tc>
      </w:tr>
      <w:tr w:rsidR="00E50726" w:rsidRPr="008E50BA" w14:paraId="57516483" w14:textId="77777777" w:rsidTr="000A367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08D7F2" w14:textId="77777777" w:rsidR="00E50726" w:rsidRPr="008E50BA" w:rsidRDefault="00E50726" w:rsidP="00E47735">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0A3673" w:rsidRPr="008E50BA" w14:paraId="0924096E"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9CA55" w14:textId="77777777" w:rsidR="000A3673" w:rsidRPr="008E50BA" w:rsidRDefault="000A3673" w:rsidP="00D86B31">
            <w:pPr>
              <w:pStyle w:val="Normal0"/>
              <w:spacing w:line="240" w:lineRule="auto"/>
              <w:jc w:val="left"/>
              <w:rPr>
                <w:szCs w:val="22"/>
              </w:rPr>
            </w:pPr>
            <w:r w:rsidRPr="008E50BA">
              <w:rPr>
                <w:rFonts w:cs="Calibri"/>
                <w:szCs w:val="22"/>
              </w:rPr>
              <w:t>Člověk a svět práce</w:t>
            </w:r>
          </w:p>
        </w:tc>
      </w:tr>
      <w:tr w:rsidR="000A3673" w:rsidRPr="008E50BA" w14:paraId="1D52B46A"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A7FAD"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4A50EAF6"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životu a úspěšné kariéře</w:t>
            </w:r>
          </w:p>
        </w:tc>
      </w:tr>
      <w:tr w:rsidR="000A3673" w:rsidRPr="008E50BA" w14:paraId="14749F7D"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00035" w14:textId="77777777" w:rsidR="000A3673" w:rsidRPr="008E50BA" w:rsidRDefault="000A3673" w:rsidP="00D86B31">
            <w:pPr>
              <w:pStyle w:val="Normal0"/>
              <w:spacing w:line="240" w:lineRule="auto"/>
              <w:ind w:left="142" w:hanging="142"/>
              <w:jc w:val="left"/>
              <w:rPr>
                <w:szCs w:val="22"/>
              </w:rPr>
            </w:pPr>
            <w:r w:rsidRPr="008E50BA">
              <w:rPr>
                <w:rFonts w:cs="Calibri"/>
                <w:szCs w:val="22"/>
              </w:rPr>
              <w:t>Informační a komunikační technologie</w:t>
            </w:r>
          </w:p>
        </w:tc>
      </w:tr>
      <w:tr w:rsidR="000A3673" w:rsidRPr="008E50BA" w14:paraId="00699D10"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734A8"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6A4BFE59"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0A3673" w:rsidRPr="008E50BA" w14:paraId="1C757EAE"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B2489" w14:textId="77777777" w:rsidR="000A3673" w:rsidRPr="008E50BA" w:rsidRDefault="000A3673" w:rsidP="00D86B31">
            <w:pPr>
              <w:pStyle w:val="Normal0"/>
              <w:spacing w:line="240" w:lineRule="auto"/>
              <w:ind w:left="142" w:hanging="142"/>
              <w:jc w:val="left"/>
              <w:rPr>
                <w:szCs w:val="22"/>
              </w:rPr>
            </w:pPr>
            <w:r w:rsidRPr="008E50BA">
              <w:rPr>
                <w:rFonts w:cs="Calibri"/>
                <w:szCs w:val="22"/>
              </w:rPr>
              <w:t>Člověk a životní prostředí</w:t>
            </w:r>
          </w:p>
        </w:tc>
      </w:tr>
      <w:tr w:rsidR="000A3673" w:rsidRPr="008E50BA" w14:paraId="35778CF4"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99214"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52B6044C"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p w14:paraId="2BCFBB31"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získávají přehled o způsobech ochrany přírody, o používání technologických, ekonomických a právních nástrojů pro zajištění udržitelného rozvoje</w:t>
            </w:r>
          </w:p>
          <w:p w14:paraId="5B4D09A3"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osvojují si základní principy šetrného a odpovědného přístupu k životnímu prostředí v osobním a profesním životě</w:t>
            </w:r>
          </w:p>
        </w:tc>
      </w:tr>
      <w:tr w:rsidR="000A3673" w:rsidRPr="008E50BA" w14:paraId="02D6D08F"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74535" w14:textId="77777777" w:rsidR="000A3673" w:rsidRPr="008E50BA" w:rsidRDefault="000A3673" w:rsidP="00D86B31">
            <w:pPr>
              <w:pStyle w:val="Normal0"/>
              <w:spacing w:line="240" w:lineRule="auto"/>
              <w:ind w:left="142" w:hanging="142"/>
              <w:jc w:val="left"/>
              <w:rPr>
                <w:szCs w:val="22"/>
              </w:rPr>
            </w:pPr>
            <w:r w:rsidRPr="008E50BA">
              <w:rPr>
                <w:rFonts w:cs="Calibri"/>
                <w:szCs w:val="22"/>
              </w:rPr>
              <w:t>Občan v demokratické společnosti</w:t>
            </w:r>
          </w:p>
        </w:tc>
      </w:tr>
      <w:tr w:rsidR="000A3673" w:rsidRPr="008E50BA" w14:paraId="39FC33C8" w14:textId="77777777" w:rsidTr="000A367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BAA50"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xml:space="preserve">- umí jednat s lidmi, diskutují o citlivých otázkách, hledají kompromisní řešení </w:t>
            </w:r>
          </w:p>
          <w:p w14:paraId="08916090"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jsou vedeni k tomu, aby měli vhodnou míru sebevědomí, sebeodpovědnosti a schopnost morálního úsudku</w:t>
            </w:r>
          </w:p>
          <w:p w14:paraId="4C321FD6" w14:textId="77777777" w:rsidR="000A3673" w:rsidRPr="008E50BA" w:rsidRDefault="000A3673" w:rsidP="00D86B31">
            <w:pPr>
              <w:pStyle w:val="Normal0"/>
              <w:spacing w:line="240" w:lineRule="auto"/>
              <w:ind w:left="142" w:hanging="142"/>
              <w:jc w:val="left"/>
              <w:rPr>
                <w:szCs w:val="22"/>
              </w:rPr>
            </w:pPr>
            <w:r w:rsidRPr="008E50BA">
              <w:rPr>
                <w:rFonts w:cs="Calibri"/>
                <w:szCs w:val="22"/>
                <w:lang w:eastAsia="en-GB"/>
              </w:rPr>
              <w:t>- hledají kompromisy mezi osobní svobodou a sociální odpovědností a jsou kriticky tolerantní</w:t>
            </w:r>
          </w:p>
        </w:tc>
      </w:tr>
    </w:tbl>
    <w:p w14:paraId="1B5B46D7" w14:textId="77777777" w:rsidR="00E50726" w:rsidRPr="008E50BA" w:rsidRDefault="00E50726" w:rsidP="000A3673">
      <w:pPr>
        <w:pStyle w:val="Normal0"/>
        <w:rPr>
          <w:szCs w:val="22"/>
        </w:rPr>
      </w:pPr>
    </w:p>
    <w:p w14:paraId="17B96F03" w14:textId="77777777" w:rsidR="00E50726" w:rsidRPr="008E50BA" w:rsidRDefault="00E50726" w:rsidP="00122092">
      <w:pPr>
        <w:pStyle w:val="Nadpis1"/>
        <w:numPr>
          <w:ilvl w:val="1"/>
          <w:numId w:val="64"/>
        </w:numPr>
        <w:spacing w:before="0" w:after="322"/>
        <w:rPr>
          <w:color w:val="auto"/>
          <w:sz w:val="22"/>
          <w:szCs w:val="22"/>
        </w:rPr>
      </w:pPr>
      <w:bookmarkStart w:id="56" w:name="_Toc78981495"/>
      <w:r w:rsidRPr="008E50BA">
        <w:rPr>
          <w:color w:val="auto"/>
          <w:sz w:val="36"/>
          <w:szCs w:val="36"/>
        </w:rPr>
        <w:t>Biologie včely medonosné</w:t>
      </w:r>
      <w:bookmarkEnd w:id="56"/>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1BD8FD81" w14:textId="77777777" w:rsidTr="000A3673">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E495D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3F543098" w14:textId="77777777" w:rsidR="00E50726" w:rsidRPr="008E50BA" w:rsidRDefault="00E50726" w:rsidP="000A3673">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1684FA67"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81FFDF"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20F31"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4D83F8"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CCB1A4"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24C78D50" w14:textId="77777777" w:rsidR="00E50726" w:rsidRPr="008E50BA" w:rsidRDefault="00E50726" w:rsidP="00E47735">
            <w:pPr>
              <w:spacing w:line="240" w:lineRule="auto"/>
              <w:rPr>
                <w:szCs w:val="22"/>
              </w:rPr>
            </w:pPr>
          </w:p>
        </w:tc>
      </w:tr>
      <w:tr w:rsidR="00E50726" w:rsidRPr="008E50BA" w14:paraId="291F15C1"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6FEB7"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655ED" w14:textId="77777777" w:rsidR="00E50726" w:rsidRPr="008E50BA" w:rsidRDefault="00E50726" w:rsidP="00E47735">
            <w:pPr>
              <w:pStyle w:val="Normal0"/>
              <w:spacing w:line="240" w:lineRule="auto"/>
              <w:jc w:val="center"/>
              <w:rPr>
                <w:szCs w:val="22"/>
              </w:rPr>
            </w:pPr>
            <w:r w:rsidRPr="008E50BA">
              <w:rPr>
                <w:rFonts w:cs="Calibri"/>
                <w:szCs w:val="22"/>
              </w:rPr>
              <w:t>25 + 26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B155A" w14:textId="77777777" w:rsidR="00E50726" w:rsidRPr="008E50BA" w:rsidRDefault="00E50726" w:rsidP="00E47735">
            <w:pPr>
              <w:pStyle w:val="Normal0"/>
              <w:spacing w:line="240" w:lineRule="auto"/>
              <w:jc w:val="center"/>
              <w:rPr>
                <w:szCs w:val="22"/>
              </w:rPr>
            </w:pPr>
            <w:r w:rsidRPr="008E50BA">
              <w:rPr>
                <w:rFonts w:cs="Calibri"/>
                <w:szCs w:val="22"/>
              </w:rPr>
              <w:t>15 + 26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EF6A3" w14:textId="77777777" w:rsidR="00E50726" w:rsidRPr="008E50BA" w:rsidRDefault="00E50726" w:rsidP="00E47735">
            <w:pPr>
              <w:pStyle w:val="Normal0"/>
              <w:spacing w:line="240" w:lineRule="auto"/>
              <w:jc w:val="center"/>
              <w:rPr>
                <w:szCs w:val="22"/>
              </w:rPr>
            </w:pPr>
            <w:r w:rsidRPr="008E50BA">
              <w:rPr>
                <w:rFonts w:cs="Calibri"/>
                <w:szCs w:val="22"/>
              </w:rPr>
              <w:t>12 + 24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895FF" w14:textId="2105EED4" w:rsidR="00E50726" w:rsidRPr="008E50BA" w:rsidRDefault="00C06367" w:rsidP="00E47735">
            <w:pPr>
              <w:pStyle w:val="Normal0"/>
              <w:spacing w:line="240" w:lineRule="auto"/>
              <w:jc w:val="center"/>
              <w:rPr>
                <w:szCs w:val="22"/>
              </w:rPr>
            </w:pPr>
            <w:r>
              <w:rPr>
                <w:rFonts w:cs="Calibri"/>
                <w:szCs w:val="22"/>
              </w:rPr>
              <w:t>52 + 76</w:t>
            </w:r>
          </w:p>
        </w:tc>
      </w:tr>
      <w:tr w:rsidR="00E50726" w:rsidRPr="008E50BA" w14:paraId="10764404"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256D8"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A6C1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297F6"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C82C6"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1A791" w14:textId="77777777" w:rsidR="00E50726" w:rsidRPr="008E50BA" w:rsidRDefault="00E50726" w:rsidP="00E47735">
            <w:pPr>
              <w:pStyle w:val="Normal0"/>
              <w:spacing w:line="240" w:lineRule="auto"/>
              <w:rPr>
                <w:szCs w:val="22"/>
              </w:rPr>
            </w:pPr>
            <w:r w:rsidRPr="008E50BA">
              <w:rPr>
                <w:rFonts w:cs="Calibri"/>
                <w:szCs w:val="22"/>
              </w:rPr>
              <w:t> </w:t>
            </w:r>
          </w:p>
        </w:tc>
      </w:tr>
    </w:tbl>
    <w:p w14:paraId="241BF4DE" w14:textId="77777777" w:rsidR="00E50726" w:rsidRPr="008E50BA" w:rsidRDefault="00E50726" w:rsidP="006142E9">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449EBF9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8DB0F4"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CA655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Biologie včel</w:t>
            </w:r>
          </w:p>
        </w:tc>
      </w:tr>
      <w:tr w:rsidR="00E50726" w:rsidRPr="008E50BA" w14:paraId="2EE9A69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296099"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B8567" w14:textId="77777777" w:rsidR="00E50726" w:rsidRPr="008E50BA" w:rsidRDefault="00E50726" w:rsidP="000A3673">
            <w:pPr>
              <w:pStyle w:val="Normal0"/>
              <w:spacing w:line="240" w:lineRule="auto"/>
              <w:jc w:val="left"/>
              <w:rPr>
                <w:szCs w:val="22"/>
              </w:rPr>
            </w:pPr>
            <w:r w:rsidRPr="008E50BA">
              <w:rPr>
                <w:rFonts w:cs="Calibri"/>
                <w:szCs w:val="22"/>
              </w:rPr>
              <w:t>Odborné vzdělávání</w:t>
            </w:r>
          </w:p>
        </w:tc>
      </w:tr>
      <w:tr w:rsidR="00E50726" w:rsidRPr="008E50BA" w14:paraId="1DD6805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A9F24F"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1A4A8" w14:textId="77777777" w:rsidR="00E50726" w:rsidRPr="008E50BA" w:rsidRDefault="00E50726" w:rsidP="000A3673">
            <w:pPr>
              <w:pStyle w:val="Normal0"/>
              <w:spacing w:line="240" w:lineRule="auto"/>
              <w:jc w:val="left"/>
              <w:rPr>
                <w:szCs w:val="22"/>
              </w:rPr>
            </w:pPr>
            <w:r w:rsidRPr="008E50BA">
              <w:rPr>
                <w:rFonts w:cs="Calibri"/>
                <w:szCs w:val="22"/>
              </w:rPr>
              <w:t>Obsahový okruh umožňuje žákům osvojit si učivo biologie včely medonosné, získat poznatky o stavbě těla a jednotlivých orgánových soustavách, o jejich složení a významu. Učivo navazuje na vědomosti a dovednosti získané v rámci přírodovědného vzdělávání. Žáci získají poznatky o rostlinách a jejich významu pro včelí pastvu.</w:t>
            </w:r>
          </w:p>
        </w:tc>
      </w:tr>
      <w:tr w:rsidR="00E50726" w:rsidRPr="008E50BA" w14:paraId="1EA2922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69C7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D5BAC" w14:textId="77777777" w:rsidR="00E50726" w:rsidRPr="008E50BA" w:rsidRDefault="00E50726" w:rsidP="000A3673">
            <w:pPr>
              <w:pStyle w:val="Normal0"/>
              <w:spacing w:line="240" w:lineRule="auto"/>
              <w:jc w:val="left"/>
              <w:rPr>
                <w:szCs w:val="22"/>
              </w:rPr>
            </w:pPr>
            <w:r w:rsidRPr="008E50BA">
              <w:rPr>
                <w:rFonts w:cs="Calibri"/>
                <w:szCs w:val="22"/>
              </w:rPr>
              <w:t>Předmětu se vyučuje ve všech ročnících studia.</w:t>
            </w:r>
          </w:p>
        </w:tc>
      </w:tr>
      <w:tr w:rsidR="00E50726" w:rsidRPr="008E50BA" w14:paraId="6AC6A15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CEA72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E9493" w14:textId="77777777" w:rsidR="00E50726" w:rsidRPr="008E50BA" w:rsidRDefault="00E50726" w:rsidP="000A3673">
            <w:pPr>
              <w:pStyle w:val="Normal0"/>
              <w:spacing w:line="240" w:lineRule="auto"/>
              <w:jc w:val="left"/>
              <w:rPr>
                <w:szCs w:val="22"/>
              </w:rPr>
            </w:pPr>
            <w:r w:rsidRPr="008E50BA">
              <w:rPr>
                <w:rFonts w:cs="Calibri"/>
                <w:szCs w:val="22"/>
              </w:rPr>
              <w:t>Aplikovaná biologie</w:t>
            </w:r>
          </w:p>
        </w:tc>
      </w:tr>
      <w:tr w:rsidR="00E50726" w:rsidRPr="008E50BA" w14:paraId="0BC65B0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2893EB"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F8E63" w14:textId="77777777" w:rsidR="00E50726" w:rsidRPr="008E50BA" w:rsidRDefault="00E50726" w:rsidP="000A3673">
            <w:pPr>
              <w:pStyle w:val="Normal0"/>
              <w:spacing w:line="240" w:lineRule="auto"/>
              <w:jc w:val="left"/>
              <w:rPr>
                <w:szCs w:val="22"/>
              </w:rPr>
            </w:pPr>
            <w:r w:rsidRPr="008E50BA">
              <w:rPr>
                <w:rFonts w:cs="Calibri"/>
                <w:szCs w:val="22"/>
              </w:rPr>
              <w:t>Chov včel</w:t>
            </w:r>
          </w:p>
        </w:tc>
      </w:tr>
      <w:tr w:rsidR="00E50726" w:rsidRPr="008E50BA" w14:paraId="5988730E" w14:textId="77777777" w:rsidTr="00E477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E3D0F"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94069" w14:textId="77777777" w:rsidR="00E50726" w:rsidRPr="008E50BA" w:rsidRDefault="00E50726" w:rsidP="000A3673">
            <w:pPr>
              <w:pStyle w:val="Normal0"/>
              <w:spacing w:line="240" w:lineRule="auto"/>
              <w:jc w:val="left"/>
              <w:rPr>
                <w:szCs w:val="22"/>
              </w:rPr>
            </w:pPr>
            <w:r w:rsidRPr="008E50BA">
              <w:rPr>
                <w:rFonts w:cs="Calibri"/>
                <w:b/>
                <w:bCs/>
                <w:szCs w:val="22"/>
              </w:rPr>
              <w:t>Kompetence k</w:t>
            </w:r>
            <w:r w:rsidR="000A3673" w:rsidRPr="008E50BA">
              <w:rPr>
                <w:rFonts w:cs="Calibri"/>
                <w:b/>
                <w:bCs/>
                <w:szCs w:val="22"/>
              </w:rPr>
              <w:t> </w:t>
            </w:r>
            <w:r w:rsidRPr="008E50BA">
              <w:rPr>
                <w:rFonts w:cs="Calibri"/>
                <w:b/>
                <w:bCs/>
                <w:szCs w:val="22"/>
              </w:rPr>
              <w:t>učení</w:t>
            </w:r>
            <w:r w:rsidR="000A3673" w:rsidRPr="008E50BA">
              <w:rPr>
                <w:rFonts w:cs="Calibri"/>
                <w:b/>
                <w:bCs/>
                <w:szCs w:val="22"/>
              </w:rPr>
              <w:t xml:space="preserve"> </w:t>
            </w:r>
            <w:r w:rsidR="000A3673" w:rsidRPr="008E50BA">
              <w:rPr>
                <w:rFonts w:cs="Calibri"/>
                <w:bCs/>
                <w:szCs w:val="22"/>
              </w:rPr>
              <w:t>– žáci:</w:t>
            </w:r>
          </w:p>
          <w:p w14:paraId="2A4905CA"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uplatňují různé způsoby práce s textem</w:t>
            </w:r>
          </w:p>
          <w:p w14:paraId="4E6FE3C8"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umí efektivně vyhledávat a zpracovávat informace</w:t>
            </w:r>
          </w:p>
          <w:p w14:paraId="358261D9"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využívají ke svému učení různé informační zdroje včetně zkušeností svých i jiných lidí</w:t>
            </w:r>
          </w:p>
          <w:p w14:paraId="65F094C7"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znají možnosti svého dalšího vzdělávání zejména v oboru a povolání</w:t>
            </w:r>
          </w:p>
        </w:tc>
      </w:tr>
      <w:tr w:rsidR="00E50726" w:rsidRPr="008E50BA" w14:paraId="53B7CDB4"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2B2B4FA"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5D34D" w14:textId="77777777" w:rsidR="00E50726" w:rsidRPr="008E50BA" w:rsidRDefault="00E50726" w:rsidP="000A3673">
            <w:pPr>
              <w:pStyle w:val="Normal0"/>
              <w:spacing w:line="240" w:lineRule="auto"/>
              <w:jc w:val="left"/>
              <w:rPr>
                <w:szCs w:val="22"/>
              </w:rPr>
            </w:pPr>
            <w:r w:rsidRPr="008E50BA">
              <w:rPr>
                <w:rFonts w:cs="Calibri"/>
                <w:b/>
                <w:bCs/>
                <w:szCs w:val="22"/>
              </w:rPr>
              <w:t>Kompetence k řešení problémů</w:t>
            </w:r>
            <w:r w:rsidR="000A3673" w:rsidRPr="008E50BA">
              <w:rPr>
                <w:rFonts w:cs="Calibri"/>
                <w:b/>
                <w:bCs/>
                <w:szCs w:val="22"/>
              </w:rPr>
              <w:t xml:space="preserve"> </w:t>
            </w:r>
            <w:r w:rsidR="000A3673" w:rsidRPr="008E50BA">
              <w:rPr>
                <w:rFonts w:cs="Calibri"/>
                <w:bCs/>
                <w:szCs w:val="22"/>
              </w:rPr>
              <w:t>– žáci:</w:t>
            </w:r>
          </w:p>
          <w:p w14:paraId="3218342C"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při řešení problému spolupracují s jinými lidmi (týmové řešení)</w:t>
            </w:r>
          </w:p>
          <w:p w14:paraId="659657EB"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uplatňují při řešení problému různé metody myšlení a myšlenkové operace</w:t>
            </w:r>
          </w:p>
        </w:tc>
      </w:tr>
      <w:tr w:rsidR="00E50726" w:rsidRPr="008E50BA" w14:paraId="7DF83E8F"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D5B4B7B"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B8666" w14:textId="77777777" w:rsidR="00E50726" w:rsidRPr="008E50BA" w:rsidRDefault="00E50726" w:rsidP="000A3673">
            <w:pPr>
              <w:pStyle w:val="Normal0"/>
              <w:spacing w:line="240" w:lineRule="auto"/>
              <w:jc w:val="left"/>
              <w:rPr>
                <w:szCs w:val="22"/>
              </w:rPr>
            </w:pPr>
            <w:r w:rsidRPr="008E50BA">
              <w:rPr>
                <w:rFonts w:cs="Calibri"/>
                <w:b/>
                <w:bCs/>
                <w:szCs w:val="22"/>
              </w:rPr>
              <w:t>Komunikativní kompetence</w:t>
            </w:r>
            <w:r w:rsidR="000A3673" w:rsidRPr="008E50BA">
              <w:rPr>
                <w:rFonts w:cs="Calibri"/>
                <w:b/>
                <w:bCs/>
                <w:szCs w:val="22"/>
              </w:rPr>
              <w:t xml:space="preserve"> </w:t>
            </w:r>
            <w:r w:rsidR="000A3673" w:rsidRPr="008E50BA">
              <w:rPr>
                <w:rFonts w:cs="Calibri"/>
                <w:bCs/>
                <w:szCs w:val="22"/>
              </w:rPr>
              <w:t>– žáci:</w:t>
            </w:r>
          </w:p>
          <w:p w14:paraId="320FD34B"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formulují a obhajují své názory a postoje, účastní se aktivně </w:t>
            </w:r>
            <w:r w:rsidR="005C4685" w:rsidRPr="008E50BA">
              <w:rPr>
                <w:rFonts w:cs="Calibri"/>
                <w:szCs w:val="22"/>
                <w:lang w:eastAsia="en-GB"/>
              </w:rPr>
              <w:t>diskusí</w:t>
            </w:r>
          </w:p>
          <w:p w14:paraId="2429AEBA"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formulují své myšlenky srozumitelně a souvisle a v písemné podobě přehledně a jazykově správně</w:t>
            </w:r>
          </w:p>
          <w:p w14:paraId="6E20DE2C" w14:textId="77777777" w:rsidR="00E50726" w:rsidRPr="008E50BA" w:rsidRDefault="000A3673" w:rsidP="000A3673">
            <w:pPr>
              <w:pStyle w:val="Normal0"/>
              <w:spacing w:line="240" w:lineRule="auto"/>
              <w:jc w:val="left"/>
              <w:rPr>
                <w:szCs w:val="22"/>
              </w:rPr>
            </w:pPr>
            <w:r w:rsidRPr="008E50BA">
              <w:rPr>
                <w:rFonts w:cs="Calibri"/>
                <w:szCs w:val="22"/>
                <w:lang w:eastAsia="fr-FR"/>
              </w:rPr>
              <w:t xml:space="preserve">- </w:t>
            </w:r>
            <w:r w:rsidR="00E50726" w:rsidRPr="008E50BA">
              <w:rPr>
                <w:rFonts w:cs="Calibri"/>
                <w:szCs w:val="22"/>
                <w:lang w:eastAsia="fr-FR"/>
              </w:rPr>
              <w:t>vyjadřují se a vystupují v souladu se zásadami kultury projevu a chování</w:t>
            </w:r>
          </w:p>
        </w:tc>
      </w:tr>
      <w:tr w:rsidR="00E50726" w:rsidRPr="008E50BA" w14:paraId="0877FC1E"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3784E877"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6E218" w14:textId="77777777" w:rsidR="00E50726" w:rsidRPr="008E50BA" w:rsidRDefault="00E50726" w:rsidP="000A3673">
            <w:pPr>
              <w:pStyle w:val="Normal0"/>
              <w:spacing w:line="240" w:lineRule="auto"/>
              <w:jc w:val="left"/>
              <w:rPr>
                <w:szCs w:val="22"/>
              </w:rPr>
            </w:pPr>
            <w:r w:rsidRPr="008E50BA">
              <w:rPr>
                <w:rFonts w:cs="Calibri"/>
                <w:b/>
                <w:bCs/>
                <w:szCs w:val="22"/>
              </w:rPr>
              <w:t>Personální a sociální kompetence</w:t>
            </w:r>
            <w:r w:rsidR="000A3673" w:rsidRPr="008E50BA">
              <w:rPr>
                <w:rFonts w:cs="Calibri"/>
                <w:b/>
                <w:bCs/>
                <w:szCs w:val="22"/>
              </w:rPr>
              <w:t xml:space="preserve"> </w:t>
            </w:r>
            <w:r w:rsidR="000A3673" w:rsidRPr="008E50BA">
              <w:rPr>
                <w:rFonts w:cs="Calibri"/>
                <w:bCs/>
                <w:szCs w:val="22"/>
              </w:rPr>
              <w:t>– žáci:</w:t>
            </w:r>
          </w:p>
          <w:p w14:paraId="4EAC636C"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pracují v týmu</w:t>
            </w:r>
          </w:p>
          <w:p w14:paraId="466F029F"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ověřují si získané poznatky, kriticky zvažují názory, postoje a jednání jiných lidí</w:t>
            </w:r>
          </w:p>
          <w:p w14:paraId="2BC471A5"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reagují adekvátně na hodnocení svého vystupování a způsobu jednání ze strany jiných lidí, přijímají radu i kritiku</w:t>
            </w:r>
          </w:p>
          <w:p w14:paraId="2A487F4A"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podněcují práci týmu vlastními návrhy, nezaujatě zvažují návrhy druhých</w:t>
            </w:r>
          </w:p>
          <w:p w14:paraId="3A480423"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lastRenderedPageBreak/>
              <w:t xml:space="preserve">- </w:t>
            </w:r>
            <w:r w:rsidR="00E50726" w:rsidRPr="008E50BA">
              <w:rPr>
                <w:rFonts w:cs="Calibri"/>
                <w:szCs w:val="22"/>
                <w:lang w:eastAsia="en-GB"/>
              </w:rPr>
              <w:t>stanovují si cíle a priority podle svých osobních schopností, zájmové a pracovní orientace a životních podmínek</w:t>
            </w:r>
          </w:p>
          <w:p w14:paraId="77D38CC7"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posuzují reálně své fyzické a duševní možnosti, odhadují důsledky svého jednání a chování v různých situacích</w:t>
            </w:r>
          </w:p>
          <w:p w14:paraId="09CC94E0"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přijímají a odpovědně plní svěřené úkoly</w:t>
            </w:r>
          </w:p>
        </w:tc>
      </w:tr>
      <w:tr w:rsidR="00E50726" w:rsidRPr="008E50BA" w14:paraId="1BBC2FBC"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7E0FBAD9"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020A0" w14:textId="77777777" w:rsidR="00E50726" w:rsidRPr="008E50BA" w:rsidRDefault="00E50726" w:rsidP="000A3673">
            <w:pPr>
              <w:pStyle w:val="Normal0"/>
              <w:spacing w:line="240" w:lineRule="auto"/>
              <w:jc w:val="left"/>
              <w:rPr>
                <w:szCs w:val="22"/>
              </w:rPr>
            </w:pPr>
            <w:r w:rsidRPr="008E50BA">
              <w:rPr>
                <w:rFonts w:cs="Calibri"/>
                <w:b/>
                <w:bCs/>
                <w:szCs w:val="22"/>
              </w:rPr>
              <w:t>Občanské kompetence a kulturní povědomí</w:t>
            </w:r>
            <w:r w:rsidR="000A3673" w:rsidRPr="008E50BA">
              <w:rPr>
                <w:rFonts w:cs="Calibri"/>
                <w:b/>
                <w:bCs/>
                <w:szCs w:val="22"/>
              </w:rPr>
              <w:t xml:space="preserve"> </w:t>
            </w:r>
            <w:r w:rsidR="000A3673" w:rsidRPr="008E50BA">
              <w:rPr>
                <w:rFonts w:cs="Calibri"/>
                <w:bCs/>
                <w:szCs w:val="22"/>
              </w:rPr>
              <w:t>– žáci:</w:t>
            </w:r>
          </w:p>
          <w:p w14:paraId="1A707577" w14:textId="77777777" w:rsidR="00E50726" w:rsidRPr="008E50BA" w:rsidRDefault="00E50726" w:rsidP="000A3673">
            <w:pPr>
              <w:pStyle w:val="Normal0"/>
              <w:spacing w:line="240" w:lineRule="auto"/>
              <w:ind w:left="142" w:hanging="142"/>
              <w:jc w:val="left"/>
              <w:rPr>
                <w:szCs w:val="22"/>
              </w:rPr>
            </w:pPr>
            <w:r w:rsidRPr="008E50BA">
              <w:rPr>
                <w:rFonts w:cs="Calibri"/>
                <w:szCs w:val="22"/>
                <w:lang w:eastAsia="en-GB"/>
              </w:rPr>
              <w:t>-</w:t>
            </w:r>
            <w:r w:rsidR="000A3673" w:rsidRPr="008E50BA">
              <w:rPr>
                <w:rFonts w:cs="Calibri"/>
                <w:szCs w:val="22"/>
                <w:lang w:eastAsia="en-GB"/>
              </w:rPr>
              <w:t xml:space="preserve"> </w:t>
            </w:r>
            <w:r w:rsidRPr="008E50BA">
              <w:rPr>
                <w:rFonts w:cs="Calibri"/>
                <w:szCs w:val="22"/>
                <w:lang w:eastAsia="en-GB"/>
              </w:rPr>
              <w:t>respektují práva a osobnost druhých lidí, vystupují proti nesnášenlivosti, xenofobii a diskriminaci</w:t>
            </w:r>
          </w:p>
          <w:p w14:paraId="675719D0" w14:textId="77777777" w:rsidR="00E50726" w:rsidRPr="008E50BA" w:rsidRDefault="00E50726" w:rsidP="000A3673">
            <w:pPr>
              <w:pStyle w:val="Normal0"/>
              <w:spacing w:line="240" w:lineRule="auto"/>
              <w:ind w:left="142" w:hanging="142"/>
              <w:jc w:val="left"/>
              <w:rPr>
                <w:szCs w:val="22"/>
              </w:rPr>
            </w:pPr>
            <w:r w:rsidRPr="008E50BA">
              <w:rPr>
                <w:rFonts w:cs="Calibri"/>
                <w:szCs w:val="22"/>
                <w:lang w:eastAsia="en-GB"/>
              </w:rPr>
              <w:t>-</w:t>
            </w:r>
            <w:r w:rsidR="000A3673" w:rsidRPr="008E50BA">
              <w:rPr>
                <w:rFonts w:cs="Calibri"/>
                <w:szCs w:val="22"/>
                <w:lang w:eastAsia="en-GB"/>
              </w:rPr>
              <w:t xml:space="preserve"> </w:t>
            </w:r>
            <w:r w:rsidRPr="008E50BA">
              <w:rPr>
                <w:rFonts w:cs="Calibri"/>
                <w:szCs w:val="22"/>
                <w:lang w:eastAsia="en-GB"/>
              </w:rPr>
              <w:t>zajímají se aktivně o politické a společenské dění u nás a ve světě</w:t>
            </w:r>
          </w:p>
          <w:p w14:paraId="13863AA0"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chápou význam životního prostředí pro člověka a jednají v duchu udržitelného rozvoje</w:t>
            </w:r>
          </w:p>
          <w:p w14:paraId="1F83BB7B" w14:textId="77777777" w:rsidR="00E50726" w:rsidRPr="008E50BA" w:rsidRDefault="000A3673" w:rsidP="000A3673">
            <w:pPr>
              <w:pStyle w:val="Normal0"/>
              <w:spacing w:line="240" w:lineRule="auto"/>
              <w:ind w:left="142" w:hanging="142"/>
              <w:jc w:val="left"/>
              <w:rPr>
                <w:szCs w:val="22"/>
              </w:rPr>
            </w:pPr>
            <w:r w:rsidRPr="008E50BA">
              <w:rPr>
                <w:rFonts w:cs="Calibri"/>
                <w:szCs w:val="22"/>
                <w:lang w:eastAsia="en-GB"/>
              </w:rPr>
              <w:t xml:space="preserve">- </w:t>
            </w:r>
            <w:r w:rsidR="00E50726" w:rsidRPr="008E50BA">
              <w:rPr>
                <w:rFonts w:cs="Calibri"/>
                <w:szCs w:val="22"/>
                <w:lang w:eastAsia="en-GB"/>
              </w:rPr>
              <w:t>jednají v souladu s morálními principy a zásadami společenského chování, přispívají k uplatňování hodnot demokracie</w:t>
            </w:r>
          </w:p>
        </w:tc>
      </w:tr>
      <w:tr w:rsidR="00E50726" w:rsidRPr="008E50BA" w14:paraId="1CEA95CB"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1D7FEECE"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90E75" w14:textId="77777777" w:rsidR="000A3673" w:rsidRPr="008E50BA" w:rsidRDefault="00E50726" w:rsidP="000A3673">
            <w:pPr>
              <w:pStyle w:val="Normal0"/>
              <w:spacing w:line="240" w:lineRule="auto"/>
              <w:ind w:left="130" w:hanging="130"/>
              <w:jc w:val="left"/>
              <w:rPr>
                <w:rFonts w:cs="Calibri"/>
                <w:szCs w:val="22"/>
              </w:rPr>
            </w:pPr>
            <w:r w:rsidRPr="008E50BA">
              <w:rPr>
                <w:rFonts w:cs="Calibri"/>
                <w:b/>
                <w:bCs/>
                <w:szCs w:val="22"/>
              </w:rPr>
              <w:t>Kompetence k pracovnímu uplatnění a podnikatelským aktivitám</w:t>
            </w:r>
            <w:r w:rsidR="000A3673" w:rsidRPr="008E50BA">
              <w:rPr>
                <w:rFonts w:cs="Calibri"/>
                <w:b/>
                <w:bCs/>
                <w:szCs w:val="22"/>
              </w:rPr>
              <w:t xml:space="preserve"> </w:t>
            </w:r>
            <w:r w:rsidR="000A3673" w:rsidRPr="008E50BA">
              <w:rPr>
                <w:rFonts w:cs="Calibri"/>
                <w:bCs/>
                <w:szCs w:val="22"/>
              </w:rPr>
              <w:t>– žáci:</w:t>
            </w:r>
          </w:p>
          <w:p w14:paraId="20AC6C22"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jsou vybaveni základními dovednostmi a sociálními návyky pro styk s lidmi v oblasti přírodních věd a chovu včel</w:t>
            </w:r>
          </w:p>
          <w:p w14:paraId="11BD0EB9"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vyhledávají příslušné přírodovědné prameny včetně chovu včel a zpracovávání včelích produktů a jsou schopni s nimi pracovat</w:t>
            </w:r>
          </w:p>
        </w:tc>
      </w:tr>
      <w:tr w:rsidR="00E50726" w:rsidRPr="008E50BA" w14:paraId="3A40FA08"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E814444"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4D565" w14:textId="77777777" w:rsidR="00E50726" w:rsidRPr="008E50BA" w:rsidRDefault="00E50726" w:rsidP="000A3673">
            <w:pPr>
              <w:pStyle w:val="Normal0"/>
              <w:spacing w:line="240" w:lineRule="auto"/>
              <w:jc w:val="left"/>
              <w:rPr>
                <w:szCs w:val="22"/>
              </w:rPr>
            </w:pPr>
            <w:r w:rsidRPr="008E50BA">
              <w:rPr>
                <w:rFonts w:cs="Calibri"/>
                <w:b/>
                <w:bCs/>
                <w:szCs w:val="22"/>
              </w:rPr>
              <w:t>Matematické kompetence</w:t>
            </w:r>
            <w:r w:rsidR="000A3673" w:rsidRPr="008E50BA">
              <w:rPr>
                <w:rFonts w:cs="Calibri"/>
                <w:b/>
                <w:bCs/>
                <w:szCs w:val="22"/>
              </w:rPr>
              <w:t xml:space="preserve"> </w:t>
            </w:r>
            <w:r w:rsidR="000A3673" w:rsidRPr="008E50BA">
              <w:rPr>
                <w:rFonts w:cs="Calibri"/>
                <w:bCs/>
                <w:szCs w:val="22"/>
              </w:rPr>
              <w:t>– žáci:</w:t>
            </w:r>
          </w:p>
          <w:p w14:paraId="501B64B9"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čtou a vytváří různé formy grafického znázornění (tabulky, grafy, schémata)</w:t>
            </w:r>
          </w:p>
          <w:p w14:paraId="45F3EFBD" w14:textId="77777777" w:rsidR="00E50726" w:rsidRPr="008E50BA" w:rsidRDefault="000A3673" w:rsidP="000A367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efektivně aplikují matematické postupy při řešení praktických úkolů v běžných situacích</w:t>
            </w:r>
          </w:p>
        </w:tc>
      </w:tr>
      <w:tr w:rsidR="00E50726" w:rsidRPr="008E50BA" w14:paraId="08A55386"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69C4CC9C"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A765B" w14:textId="77777777" w:rsidR="00E50726" w:rsidRPr="008E50BA" w:rsidRDefault="00E50726" w:rsidP="000A3673">
            <w:pPr>
              <w:pStyle w:val="Normal0"/>
              <w:spacing w:line="240" w:lineRule="auto"/>
              <w:jc w:val="left"/>
              <w:rPr>
                <w:szCs w:val="22"/>
              </w:rPr>
            </w:pPr>
            <w:r w:rsidRPr="008E50BA">
              <w:rPr>
                <w:rFonts w:cs="Calibri"/>
                <w:b/>
                <w:bCs/>
                <w:szCs w:val="22"/>
              </w:rPr>
              <w:t>Kompetence využívat prostředky informačních a komunikačních technologií a pracovat s</w:t>
            </w:r>
            <w:r w:rsidR="000A3673" w:rsidRPr="008E50BA">
              <w:rPr>
                <w:rFonts w:cs="Calibri"/>
                <w:b/>
                <w:bCs/>
                <w:szCs w:val="22"/>
              </w:rPr>
              <w:t> </w:t>
            </w:r>
            <w:r w:rsidRPr="008E50BA">
              <w:rPr>
                <w:rFonts w:cs="Calibri"/>
                <w:b/>
                <w:bCs/>
                <w:szCs w:val="22"/>
              </w:rPr>
              <w:t>informacemi</w:t>
            </w:r>
            <w:r w:rsidR="000A3673" w:rsidRPr="008E50BA">
              <w:rPr>
                <w:rFonts w:cs="Calibri"/>
                <w:b/>
                <w:bCs/>
                <w:szCs w:val="22"/>
              </w:rPr>
              <w:t xml:space="preserve"> </w:t>
            </w:r>
            <w:r w:rsidR="000A3673" w:rsidRPr="008E50BA">
              <w:rPr>
                <w:rFonts w:cs="Calibri"/>
                <w:bCs/>
                <w:szCs w:val="22"/>
              </w:rPr>
              <w:t>– žáci:</w:t>
            </w:r>
          </w:p>
          <w:p w14:paraId="66CB5A4C"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komunikují elektronickou poštou a využívají další prostředky online a offline komunikace</w:t>
            </w:r>
          </w:p>
          <w:p w14:paraId="2253FC43"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 xml:space="preserve">pracují s informacemi s různých zdrojů na různých médiích (tištěných, elektronických, audiovizuálních), a to i s využitím prostředků </w:t>
            </w:r>
            <w:r w:rsidR="00435895" w:rsidRPr="008E50BA">
              <w:rPr>
                <w:rFonts w:cs="Calibri"/>
                <w:szCs w:val="22"/>
                <w:lang w:eastAsia="en-GB"/>
              </w:rPr>
              <w:t>informačních a</w:t>
            </w:r>
            <w:r w:rsidR="00E50726" w:rsidRPr="008E50BA">
              <w:rPr>
                <w:rFonts w:cs="Calibri"/>
                <w:szCs w:val="22"/>
                <w:lang w:eastAsia="en-GB"/>
              </w:rPr>
              <w:t xml:space="preserve"> komunikačních technologií</w:t>
            </w:r>
          </w:p>
          <w:p w14:paraId="0B016A57"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 xml:space="preserve">posuzují rozdílnou věrohodnost různých informačních zdrojů a kriticky přistupují k získaným informacím a </w:t>
            </w:r>
            <w:r w:rsidRPr="008E50BA">
              <w:rPr>
                <w:rFonts w:cs="Calibri"/>
                <w:szCs w:val="22"/>
                <w:lang w:eastAsia="en-GB"/>
              </w:rPr>
              <w:t xml:space="preserve">- </w:t>
            </w:r>
            <w:r w:rsidR="00E50726" w:rsidRPr="008E50BA">
              <w:rPr>
                <w:rFonts w:cs="Calibri"/>
                <w:szCs w:val="22"/>
                <w:lang w:eastAsia="en-GB"/>
              </w:rPr>
              <w:t>uvědomují si nutnost mediální gramotnosti</w:t>
            </w:r>
          </w:p>
          <w:p w14:paraId="50593078"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získávají informace z otevřených zdrojů, zejména pak s využitím celosvětové sítě Internet</w:t>
            </w:r>
          </w:p>
        </w:tc>
      </w:tr>
      <w:tr w:rsidR="00E50726" w:rsidRPr="008E50BA" w14:paraId="364BFCFF"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4981ECAF"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1C779" w14:textId="77777777" w:rsidR="00E50726" w:rsidRPr="008E50BA" w:rsidRDefault="00E50726" w:rsidP="000A3673">
            <w:pPr>
              <w:pStyle w:val="Normal0"/>
              <w:spacing w:line="240" w:lineRule="auto"/>
              <w:jc w:val="left"/>
              <w:rPr>
                <w:szCs w:val="22"/>
              </w:rPr>
            </w:pPr>
            <w:r w:rsidRPr="008E50BA">
              <w:rPr>
                <w:rFonts w:cs="Calibri"/>
                <w:b/>
                <w:bCs/>
                <w:szCs w:val="22"/>
              </w:rPr>
              <w:t>Dbát na bezpečnost práce a ochranu zdraví při práci</w:t>
            </w:r>
            <w:r w:rsidR="000A3673" w:rsidRPr="008E50BA">
              <w:rPr>
                <w:rFonts w:cs="Calibri"/>
                <w:b/>
                <w:bCs/>
                <w:szCs w:val="22"/>
              </w:rPr>
              <w:t xml:space="preserve"> </w:t>
            </w:r>
            <w:r w:rsidR="000A3673" w:rsidRPr="008E50BA">
              <w:rPr>
                <w:rFonts w:cs="Calibri"/>
                <w:bCs/>
                <w:szCs w:val="22"/>
              </w:rPr>
              <w:t>– žáci:</w:t>
            </w:r>
            <w:r w:rsidRPr="008E50BA">
              <w:rPr>
                <w:rFonts w:cs="Calibri"/>
                <w:szCs w:val="22"/>
              </w:rPr>
              <w:br/>
              <w:t>- jsou vedeni k tomu, aby dbali na bezpečnost své práce a ochranu zdraví při práci</w:t>
            </w:r>
          </w:p>
          <w:p w14:paraId="7A2E34E3" w14:textId="77777777" w:rsidR="00E50726" w:rsidRPr="008E50BA" w:rsidRDefault="00E50726" w:rsidP="000A3673">
            <w:pPr>
              <w:pStyle w:val="Normal0"/>
              <w:spacing w:line="240" w:lineRule="auto"/>
              <w:jc w:val="left"/>
              <w:rPr>
                <w:szCs w:val="22"/>
              </w:rPr>
            </w:pPr>
            <w:r w:rsidRPr="008E50BA">
              <w:rPr>
                <w:rFonts w:cs="Calibri"/>
                <w:szCs w:val="22"/>
              </w:rPr>
              <w:t>- jsou vedeni k tomu, aby dbali na požární ochranu a bezpečnost na svém pracovišti a v okolí</w:t>
            </w:r>
          </w:p>
          <w:p w14:paraId="59AFD0B0" w14:textId="77777777" w:rsidR="00E50726" w:rsidRPr="008E50BA" w:rsidRDefault="00E50726" w:rsidP="000A3673">
            <w:pPr>
              <w:pStyle w:val="Normal0"/>
              <w:spacing w:line="240" w:lineRule="auto"/>
              <w:jc w:val="left"/>
              <w:rPr>
                <w:szCs w:val="22"/>
              </w:rPr>
            </w:pPr>
            <w:r w:rsidRPr="008E50BA">
              <w:rPr>
                <w:rFonts w:cs="Calibri"/>
                <w:szCs w:val="22"/>
              </w:rPr>
              <w:t>- umí se chovat při vzniku mimořádných událostí</w:t>
            </w:r>
          </w:p>
          <w:p w14:paraId="48E5E340" w14:textId="77777777" w:rsidR="00E50726" w:rsidRPr="008E50BA" w:rsidRDefault="00E50726" w:rsidP="000A3673">
            <w:pPr>
              <w:pStyle w:val="Normal0"/>
              <w:spacing w:line="240" w:lineRule="auto"/>
              <w:jc w:val="left"/>
              <w:rPr>
                <w:szCs w:val="22"/>
              </w:rPr>
            </w:pPr>
            <w:r w:rsidRPr="008E50BA">
              <w:rPr>
                <w:rFonts w:cs="Calibri"/>
                <w:szCs w:val="22"/>
              </w:rPr>
              <w:lastRenderedPageBreak/>
              <w:t>- umí poskytnout první pomoc</w:t>
            </w:r>
          </w:p>
        </w:tc>
      </w:tr>
      <w:tr w:rsidR="00E50726" w:rsidRPr="008E50BA" w14:paraId="6E58C26C"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1C3587F3"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D296D" w14:textId="77777777" w:rsidR="000A3673" w:rsidRPr="008E50BA" w:rsidRDefault="00E50726" w:rsidP="000A3673">
            <w:pPr>
              <w:pStyle w:val="Normal0"/>
              <w:spacing w:line="240" w:lineRule="auto"/>
              <w:ind w:left="130" w:hanging="130"/>
              <w:jc w:val="left"/>
              <w:rPr>
                <w:rFonts w:cs="Calibri"/>
                <w:szCs w:val="22"/>
              </w:rPr>
            </w:pPr>
            <w:r w:rsidRPr="008E50BA">
              <w:rPr>
                <w:rFonts w:cs="Calibri"/>
                <w:b/>
                <w:bCs/>
                <w:szCs w:val="22"/>
              </w:rPr>
              <w:t>Usilovat o nejvyšší kvalitu své práce, výrobků nebo služeb</w:t>
            </w:r>
            <w:r w:rsidR="000A3673" w:rsidRPr="008E50BA">
              <w:rPr>
                <w:rFonts w:cs="Calibri"/>
                <w:b/>
                <w:bCs/>
                <w:szCs w:val="22"/>
              </w:rPr>
              <w:t xml:space="preserve"> </w:t>
            </w:r>
            <w:r w:rsidR="000A3673" w:rsidRPr="008E50BA">
              <w:rPr>
                <w:rFonts w:cs="Calibri"/>
                <w:bCs/>
                <w:szCs w:val="22"/>
              </w:rPr>
              <w:t>– žáci:</w:t>
            </w:r>
          </w:p>
          <w:p w14:paraId="2A1B249F" w14:textId="77777777" w:rsidR="00E50726" w:rsidRPr="008E50BA" w:rsidRDefault="00E50726" w:rsidP="000A3673">
            <w:pPr>
              <w:pStyle w:val="Normal0"/>
              <w:spacing w:line="240" w:lineRule="auto"/>
              <w:ind w:left="130" w:hanging="130"/>
              <w:jc w:val="left"/>
              <w:rPr>
                <w:szCs w:val="22"/>
              </w:rPr>
            </w:pPr>
            <w:r w:rsidRPr="008E50BA">
              <w:rPr>
                <w:rFonts w:cs="Calibri"/>
                <w:szCs w:val="22"/>
              </w:rPr>
              <w:t>- jsou vedeni k tomu, aby usilovali o nejvyšší kvalitu své práce a služeb v oblasti chovu včel a zpracování včelích produktů a uměli uplatnit své výrobky na trhu</w:t>
            </w:r>
          </w:p>
        </w:tc>
      </w:tr>
      <w:tr w:rsidR="00E50726" w:rsidRPr="008E50BA" w14:paraId="44094619" w14:textId="77777777" w:rsidTr="00E47735">
        <w:tc>
          <w:tcPr>
            <w:tcW w:w="0" w:type="auto"/>
            <w:vMerge/>
            <w:tcBorders>
              <w:top w:val="inset" w:sz="6" w:space="0" w:color="808080"/>
              <w:left w:val="inset" w:sz="6" w:space="0" w:color="808080"/>
              <w:bottom w:val="inset" w:sz="6" w:space="0" w:color="808080"/>
              <w:right w:val="inset" w:sz="6" w:space="0" w:color="808080"/>
            </w:tcBorders>
            <w:vAlign w:val="center"/>
          </w:tcPr>
          <w:p w14:paraId="5E27A131" w14:textId="77777777" w:rsidR="00E50726" w:rsidRPr="008E50BA" w:rsidRDefault="00E50726" w:rsidP="00E47735">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FCDA9" w14:textId="77777777" w:rsidR="00E50726" w:rsidRPr="008E50BA" w:rsidRDefault="00E50726" w:rsidP="000A3673">
            <w:pPr>
              <w:pStyle w:val="Normal0"/>
              <w:spacing w:line="240" w:lineRule="auto"/>
              <w:jc w:val="left"/>
              <w:rPr>
                <w:szCs w:val="22"/>
              </w:rPr>
            </w:pPr>
            <w:r w:rsidRPr="008E50BA">
              <w:rPr>
                <w:rFonts w:cs="Calibri"/>
                <w:b/>
                <w:bCs/>
                <w:szCs w:val="22"/>
              </w:rPr>
              <w:t>Jednat ekonomicky a v souladu se strategií udržitelného rozvoje</w:t>
            </w:r>
            <w:r w:rsidR="000A3673" w:rsidRPr="008E50BA">
              <w:rPr>
                <w:rFonts w:cs="Calibri"/>
                <w:b/>
                <w:bCs/>
                <w:szCs w:val="22"/>
              </w:rPr>
              <w:t xml:space="preserve"> </w:t>
            </w:r>
            <w:r w:rsidR="000A3673" w:rsidRPr="008E50BA">
              <w:rPr>
                <w:rFonts w:cs="Calibri"/>
                <w:bCs/>
                <w:szCs w:val="22"/>
              </w:rPr>
              <w:t>– žáci:</w:t>
            </w:r>
          </w:p>
          <w:p w14:paraId="4361A5B6"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efektivně nakládají s materiály, energiemi a odpady</w:t>
            </w:r>
          </w:p>
          <w:p w14:paraId="141EFE61"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si rozšiřují základní přírodovědné poznatky, přístupy, metody, techniky a dovednosti ve vztahu k přírodnímu prostředí na zemi, které směřují k pochopení rozdílů, zvláštností, jedinečností a zákonitostí objektů, jevů a procesů</w:t>
            </w:r>
          </w:p>
          <w:p w14:paraId="041178C1"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řeší problémy v občanském životě s náhledem na uplatnění principů přírodních věd</w:t>
            </w:r>
          </w:p>
          <w:p w14:paraId="2D52295B" w14:textId="77777777" w:rsidR="00E50726" w:rsidRPr="008E50BA" w:rsidRDefault="000A3673" w:rsidP="000A3673">
            <w:pPr>
              <w:pStyle w:val="Normal0"/>
              <w:spacing w:line="240" w:lineRule="auto"/>
              <w:ind w:left="130" w:hanging="130"/>
              <w:jc w:val="left"/>
              <w:rPr>
                <w:szCs w:val="22"/>
              </w:rPr>
            </w:pPr>
            <w:r w:rsidRPr="008E50BA">
              <w:rPr>
                <w:rFonts w:cs="Calibri"/>
                <w:szCs w:val="22"/>
                <w:lang w:eastAsia="en-GB"/>
              </w:rPr>
              <w:t xml:space="preserve">- </w:t>
            </w:r>
            <w:r w:rsidR="00E50726" w:rsidRPr="008E50BA">
              <w:rPr>
                <w:rFonts w:cs="Calibri"/>
                <w:szCs w:val="22"/>
                <w:lang w:eastAsia="en-GB"/>
              </w:rPr>
              <w:t>při chovu včel a zpracovávání včelích produktů jednají ekonomicky a v souladu se strategií udržitelného rozvoje</w:t>
            </w:r>
          </w:p>
        </w:tc>
      </w:tr>
      <w:tr w:rsidR="00E50726" w:rsidRPr="008E50BA" w14:paraId="1708A79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3163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7C306" w14:textId="77777777" w:rsidR="000A3673" w:rsidRPr="008E50BA" w:rsidRDefault="00E50726" w:rsidP="000A3673">
            <w:pPr>
              <w:pStyle w:val="Normal0"/>
              <w:spacing w:line="240" w:lineRule="auto"/>
              <w:jc w:val="left"/>
              <w:rPr>
                <w:rFonts w:cs="Calibri"/>
                <w:b/>
                <w:szCs w:val="22"/>
                <w:lang w:eastAsia="en-GB"/>
              </w:rPr>
            </w:pPr>
            <w:r w:rsidRPr="008E50BA">
              <w:rPr>
                <w:rFonts w:cs="Calibri"/>
                <w:b/>
                <w:szCs w:val="22"/>
                <w:lang w:eastAsia="en-GB"/>
              </w:rPr>
              <w:t>Metody výuky</w:t>
            </w:r>
            <w:r w:rsidR="000A3673" w:rsidRPr="008E50BA">
              <w:rPr>
                <w:rFonts w:cs="Calibri"/>
                <w:b/>
                <w:szCs w:val="22"/>
                <w:lang w:eastAsia="en-GB"/>
              </w:rPr>
              <w:t>:</w:t>
            </w:r>
          </w:p>
          <w:p w14:paraId="2FD199DE" w14:textId="77777777" w:rsidR="00E50726" w:rsidRPr="008E50BA" w:rsidRDefault="00E50726" w:rsidP="000A3673">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w:t>
            </w:r>
            <w:r w:rsidR="000A3673" w:rsidRPr="008E50BA">
              <w:rPr>
                <w:rFonts w:cs="Calibri"/>
                <w:szCs w:val="22"/>
                <w:lang w:eastAsia="en-GB"/>
              </w:rPr>
              <w:t xml:space="preserve">í názorných pomůcek, tabulek </w:t>
            </w:r>
            <w:r w:rsidRPr="008E50BA">
              <w:rPr>
                <w:rFonts w:cs="Calibri"/>
                <w:szCs w:val="22"/>
                <w:lang w:eastAsia="en-GB"/>
              </w:rPr>
              <w:t>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E50726" w:rsidRPr="008E50BA" w14:paraId="553394CD"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1188A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3FE67" w14:textId="77777777" w:rsidR="00E50726" w:rsidRPr="008E50BA" w:rsidRDefault="00E50726" w:rsidP="000A3673">
            <w:pPr>
              <w:pStyle w:val="Normal0"/>
              <w:spacing w:line="240" w:lineRule="auto"/>
              <w:jc w:val="left"/>
              <w:rPr>
                <w:szCs w:val="22"/>
              </w:rPr>
            </w:pPr>
            <w:r w:rsidRPr="008E50BA">
              <w:rPr>
                <w:rFonts w:cs="Calibri"/>
                <w:szCs w:val="22"/>
              </w:rPr>
              <w:t>Žáci jsou hodnoceni známkami dle školního řádu ŠECR.</w:t>
            </w:r>
          </w:p>
        </w:tc>
      </w:tr>
    </w:tbl>
    <w:p w14:paraId="36E05F14" w14:textId="77777777" w:rsidR="00E50726" w:rsidRPr="008E50BA" w:rsidRDefault="00E50726" w:rsidP="006142E9">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9B7642F"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AC5D9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Biologie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8FC6E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CE12E4" w14:textId="77777777" w:rsidR="00E50726" w:rsidRPr="008E50BA" w:rsidRDefault="00E50726" w:rsidP="00E47735">
            <w:pPr>
              <w:keepNext/>
              <w:rPr>
                <w:szCs w:val="22"/>
              </w:rPr>
            </w:pPr>
          </w:p>
        </w:tc>
      </w:tr>
      <w:tr w:rsidR="00E50726" w:rsidRPr="008E50BA" w14:paraId="1E217BFD" w14:textId="77777777" w:rsidTr="005757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8B311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84822"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učení</w:t>
            </w:r>
          </w:p>
          <w:p w14:paraId="5B23FA1F"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řešení problémů</w:t>
            </w:r>
          </w:p>
          <w:p w14:paraId="0E3F52D4"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lastRenderedPageBreak/>
              <w:t>Komunikativní kompetence</w:t>
            </w:r>
          </w:p>
          <w:p w14:paraId="2E594125"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Personální a sociální kompetence</w:t>
            </w:r>
          </w:p>
          <w:p w14:paraId="3124EFC6"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Občanské kompetence a kulturní povědomí</w:t>
            </w:r>
          </w:p>
          <w:p w14:paraId="710F55C5"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k pracovnímu uplatnění a podnikatelským aktivitám</w:t>
            </w:r>
          </w:p>
          <w:p w14:paraId="745A5469"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Matematické kompetence</w:t>
            </w:r>
          </w:p>
          <w:p w14:paraId="48652513"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Dbát na bezpečnost práce a ochranu zdraví při práci</w:t>
            </w:r>
          </w:p>
          <w:p w14:paraId="6B4C1727"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Kompetence využívat prostředky informačních a komunikačních technologií a pracovat s informacemi</w:t>
            </w:r>
          </w:p>
          <w:p w14:paraId="6121176C"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Usilovat o nejvyšší kvalitu své práce, výrobků nebo služeb</w:t>
            </w:r>
          </w:p>
          <w:p w14:paraId="4D8C6592" w14:textId="77777777" w:rsidR="00E50726" w:rsidRPr="008E50BA" w:rsidRDefault="00E50726" w:rsidP="00BF654E">
            <w:pPr>
              <w:pStyle w:val="Normal0"/>
              <w:numPr>
                <w:ilvl w:val="0"/>
                <w:numId w:val="43"/>
              </w:numPr>
              <w:spacing w:line="240" w:lineRule="auto"/>
              <w:jc w:val="left"/>
              <w:rPr>
                <w:szCs w:val="22"/>
              </w:rPr>
            </w:pPr>
            <w:r w:rsidRPr="008E50BA">
              <w:rPr>
                <w:rFonts w:cs="Calibri"/>
                <w:szCs w:val="22"/>
              </w:rPr>
              <w:t>Jednat ekonomicky a v souladu se strategií udržitelného rozvoje</w:t>
            </w:r>
          </w:p>
        </w:tc>
      </w:tr>
      <w:tr w:rsidR="00E50726" w:rsidRPr="008E50BA" w14:paraId="44A67A97" w14:textId="77777777" w:rsidTr="0057575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9E6C9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94C0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0F564132"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9C8B9" w14:textId="77777777" w:rsidR="00E50726" w:rsidRPr="008E50BA" w:rsidRDefault="00874E09" w:rsidP="00874E09">
            <w:pPr>
              <w:pStyle w:val="Normal0"/>
              <w:spacing w:line="240" w:lineRule="auto"/>
              <w:ind w:left="142" w:hanging="142"/>
              <w:rPr>
                <w:szCs w:val="22"/>
              </w:rPr>
            </w:pPr>
            <w:r w:rsidRPr="008E50BA">
              <w:rPr>
                <w:rFonts w:cs="Calibri"/>
                <w:szCs w:val="22"/>
              </w:rPr>
              <w:t xml:space="preserve">Tematický celek: </w:t>
            </w:r>
            <w:r w:rsidR="00E50726" w:rsidRPr="008E50BA">
              <w:rPr>
                <w:rFonts w:cs="Calibri"/>
                <w:b/>
                <w:bCs/>
                <w:szCs w:val="22"/>
              </w:rPr>
              <w:t>Hmyz</w:t>
            </w:r>
          </w:p>
        </w:tc>
      </w:tr>
      <w:tr w:rsidR="00575752" w:rsidRPr="008E50BA" w14:paraId="4A537389" w14:textId="77777777" w:rsidTr="00575752">
        <w:trPr>
          <w:trHeight w:val="2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FC26C" w14:textId="77777777" w:rsidR="00575752" w:rsidRPr="008E50BA" w:rsidRDefault="00575752" w:rsidP="00D86B31">
            <w:pPr>
              <w:pStyle w:val="Normal0"/>
              <w:spacing w:line="240" w:lineRule="auto"/>
              <w:ind w:left="60"/>
              <w:jc w:val="left"/>
              <w:rPr>
                <w:szCs w:val="22"/>
              </w:rPr>
            </w:pPr>
            <w:r w:rsidRPr="008E50BA">
              <w:rPr>
                <w:rFonts w:cs="Calibri"/>
                <w:szCs w:val="22"/>
              </w:rPr>
              <w:t>1. Hmyz</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6A2B055" w14:textId="77777777" w:rsidR="00575752" w:rsidRPr="008E50BA" w:rsidRDefault="00575752" w:rsidP="00D86B31">
            <w:pPr>
              <w:pStyle w:val="Normal0"/>
              <w:spacing w:line="240" w:lineRule="auto"/>
              <w:ind w:left="142" w:hanging="142"/>
              <w:jc w:val="left"/>
              <w:rPr>
                <w:szCs w:val="22"/>
              </w:rPr>
            </w:pPr>
            <w:r w:rsidRPr="008E50BA">
              <w:rPr>
                <w:rFonts w:cs="Calibri"/>
                <w:szCs w:val="22"/>
              </w:rPr>
              <w:t>- charakterizuje jednotlivé skupiny hmyzu, vysvětlí jejich stavbu, způsob života a význam</w:t>
            </w:r>
          </w:p>
        </w:tc>
      </w:tr>
      <w:tr w:rsidR="00575752" w:rsidRPr="008E50BA" w14:paraId="6866695C" w14:textId="77777777" w:rsidTr="00D86B31">
        <w:trPr>
          <w:trHeight w:val="292"/>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4339F" w14:textId="77777777" w:rsidR="00575752" w:rsidRPr="008E50BA" w:rsidRDefault="00575752" w:rsidP="00D86B31">
            <w:pPr>
              <w:pStyle w:val="Normal0"/>
              <w:spacing w:line="240" w:lineRule="auto"/>
              <w:ind w:left="60"/>
              <w:jc w:val="left"/>
              <w:rPr>
                <w:szCs w:val="22"/>
              </w:rPr>
            </w:pPr>
            <w:r w:rsidRPr="008E50BA">
              <w:rPr>
                <w:rFonts w:cs="Calibri"/>
                <w:szCs w:val="22"/>
              </w:rPr>
              <w:t>- charakteristika</w:t>
            </w:r>
          </w:p>
        </w:tc>
        <w:tc>
          <w:tcPr>
            <w:tcW w:w="2500" w:type="pct"/>
            <w:vMerge/>
            <w:tcBorders>
              <w:left w:val="inset" w:sz="6" w:space="0" w:color="808080"/>
              <w:right w:val="inset" w:sz="6" w:space="0" w:color="808080"/>
            </w:tcBorders>
            <w:tcMar>
              <w:top w:w="15" w:type="dxa"/>
              <w:left w:w="15" w:type="dxa"/>
              <w:bottom w:w="15" w:type="dxa"/>
              <w:right w:w="15" w:type="dxa"/>
            </w:tcMar>
          </w:tcPr>
          <w:p w14:paraId="30BD4756" w14:textId="77777777" w:rsidR="00575752" w:rsidRPr="008E50BA" w:rsidRDefault="00575752" w:rsidP="00D86B31">
            <w:pPr>
              <w:pStyle w:val="Normal0"/>
              <w:spacing w:line="240" w:lineRule="auto"/>
              <w:ind w:left="142" w:hanging="142"/>
              <w:jc w:val="left"/>
              <w:rPr>
                <w:rFonts w:cs="Calibri"/>
                <w:szCs w:val="22"/>
              </w:rPr>
            </w:pPr>
          </w:p>
        </w:tc>
      </w:tr>
      <w:tr w:rsidR="00575752" w:rsidRPr="008E50BA" w14:paraId="5794D8E0"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4D453" w14:textId="77777777" w:rsidR="00575752" w:rsidRPr="008E50BA" w:rsidRDefault="00575752" w:rsidP="00D86B31">
            <w:pPr>
              <w:pStyle w:val="Normal0"/>
              <w:spacing w:line="240" w:lineRule="auto"/>
              <w:ind w:left="60"/>
              <w:jc w:val="left"/>
              <w:rPr>
                <w:szCs w:val="22"/>
              </w:rPr>
            </w:pPr>
            <w:r w:rsidRPr="008E50BA">
              <w:rPr>
                <w:rFonts w:cs="Calibri"/>
                <w:szCs w:val="22"/>
              </w:rPr>
              <w:t>-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24F30" w14:textId="77777777" w:rsidR="00575752" w:rsidRPr="008E50BA" w:rsidRDefault="00575752" w:rsidP="00D86B31">
            <w:pPr>
              <w:pStyle w:val="Normal0"/>
              <w:spacing w:line="240" w:lineRule="auto"/>
              <w:ind w:left="142" w:hanging="142"/>
              <w:jc w:val="left"/>
              <w:rPr>
                <w:szCs w:val="22"/>
              </w:rPr>
            </w:pPr>
            <w:r w:rsidRPr="008E50BA">
              <w:rPr>
                <w:rFonts w:cs="Calibri"/>
                <w:szCs w:val="22"/>
              </w:rPr>
              <w:t>- vyjmenuje řády hmyzu s proměnou nedokonalou a řády s proměnou dokonalou a uvede významné zástupce</w:t>
            </w:r>
          </w:p>
        </w:tc>
      </w:tr>
      <w:tr w:rsidR="00575752" w:rsidRPr="008E50BA" w14:paraId="7C14A2F7"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0ED8F" w14:textId="77777777" w:rsidR="00575752" w:rsidRPr="008E50BA" w:rsidRDefault="00575752" w:rsidP="00D86B31">
            <w:pPr>
              <w:pStyle w:val="Normal0"/>
              <w:spacing w:line="240" w:lineRule="auto"/>
              <w:ind w:left="60"/>
              <w:jc w:val="left"/>
              <w:rPr>
                <w:szCs w:val="22"/>
              </w:rPr>
            </w:pPr>
            <w:r w:rsidRPr="008E50BA">
              <w:rPr>
                <w:rFonts w:cs="Calibri"/>
                <w:szCs w:val="22"/>
              </w:rPr>
              <w:t>- včela medonosná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634CF" w14:textId="77777777" w:rsidR="00575752" w:rsidRPr="008E50BA" w:rsidRDefault="00575752" w:rsidP="00D86B31">
            <w:pPr>
              <w:pStyle w:val="Normal0"/>
              <w:spacing w:line="240" w:lineRule="auto"/>
              <w:ind w:left="142" w:hanging="142"/>
              <w:jc w:val="left"/>
              <w:rPr>
                <w:szCs w:val="22"/>
              </w:rPr>
            </w:pPr>
            <w:r w:rsidRPr="008E50BA">
              <w:rPr>
                <w:rFonts w:cs="Calibri"/>
                <w:szCs w:val="22"/>
              </w:rPr>
              <w:t>- zařadí včelu medonosnou do zoologického systému</w:t>
            </w:r>
          </w:p>
        </w:tc>
      </w:tr>
      <w:tr w:rsidR="00575752" w:rsidRPr="008E50BA" w14:paraId="30A283C1"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CDFA8" w14:textId="77777777" w:rsidR="00575752" w:rsidRPr="008E50BA" w:rsidRDefault="00575752" w:rsidP="00D86B31">
            <w:pPr>
              <w:pStyle w:val="Normal0"/>
              <w:spacing w:line="240" w:lineRule="auto"/>
              <w:ind w:left="60"/>
              <w:jc w:val="left"/>
              <w:rPr>
                <w:szCs w:val="22"/>
              </w:rPr>
            </w:pPr>
            <w:r w:rsidRPr="008E50BA">
              <w:rPr>
                <w:rFonts w:cs="Calibri"/>
                <w:szCs w:val="22"/>
              </w:rPr>
              <w:t>- včela medonosná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D08AB" w14:textId="77777777" w:rsidR="00575752" w:rsidRPr="008E50BA" w:rsidRDefault="00575752" w:rsidP="00D86B31">
            <w:pPr>
              <w:pStyle w:val="Normal0"/>
              <w:spacing w:line="240" w:lineRule="auto"/>
              <w:ind w:left="142" w:hanging="142"/>
              <w:jc w:val="left"/>
              <w:rPr>
                <w:szCs w:val="22"/>
              </w:rPr>
            </w:pPr>
            <w:r w:rsidRPr="008E50BA">
              <w:rPr>
                <w:rFonts w:cs="Calibri"/>
                <w:szCs w:val="22"/>
              </w:rPr>
              <w:t>- charakterizuje plemena včely medonosné</w:t>
            </w:r>
          </w:p>
        </w:tc>
      </w:tr>
      <w:tr w:rsidR="00575752" w:rsidRPr="008E50BA" w14:paraId="12426175"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551DC" w14:textId="77777777" w:rsidR="00575752" w:rsidRPr="008E50BA" w:rsidRDefault="00575752" w:rsidP="00874E09">
            <w:pPr>
              <w:pStyle w:val="Normal0"/>
              <w:spacing w:line="240" w:lineRule="auto"/>
              <w:ind w:left="142" w:hanging="142"/>
              <w:jc w:val="left"/>
              <w:rPr>
                <w:szCs w:val="22"/>
              </w:rPr>
            </w:pPr>
            <w:r w:rsidRPr="008E50BA">
              <w:rPr>
                <w:rFonts w:cs="Calibri"/>
                <w:szCs w:val="22"/>
              </w:rPr>
              <w:t xml:space="preserve">Tematický celek: </w:t>
            </w:r>
            <w:r w:rsidRPr="008E50BA">
              <w:rPr>
                <w:rFonts w:cs="Calibri"/>
                <w:b/>
                <w:bCs/>
                <w:szCs w:val="22"/>
              </w:rPr>
              <w:t>Anatomie a fyziologie včely medonosné</w:t>
            </w:r>
          </w:p>
        </w:tc>
      </w:tr>
      <w:tr w:rsidR="00575752" w:rsidRPr="008E50BA" w14:paraId="483EDB4A" w14:textId="77777777" w:rsidTr="00575752">
        <w:trPr>
          <w:trHeight w:val="30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174A3" w14:textId="77777777" w:rsidR="00575752" w:rsidRPr="008E50BA" w:rsidRDefault="00575752" w:rsidP="00D86B31">
            <w:pPr>
              <w:pStyle w:val="Normal0"/>
              <w:spacing w:line="240" w:lineRule="auto"/>
              <w:ind w:left="60"/>
              <w:jc w:val="left"/>
              <w:rPr>
                <w:szCs w:val="22"/>
              </w:rPr>
            </w:pPr>
            <w:r w:rsidRPr="008E50BA">
              <w:rPr>
                <w:rFonts w:cs="Calibri"/>
                <w:szCs w:val="22"/>
              </w:rPr>
              <w:t>2. Anatomie a fyziologie včely medonosné</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8044E5C" w14:textId="77777777" w:rsidR="00575752" w:rsidRPr="008E50BA" w:rsidRDefault="00575752" w:rsidP="00D86B31">
            <w:pPr>
              <w:pStyle w:val="Normal0"/>
              <w:spacing w:line="240" w:lineRule="auto"/>
              <w:ind w:left="142" w:hanging="142"/>
              <w:jc w:val="left"/>
              <w:rPr>
                <w:szCs w:val="22"/>
              </w:rPr>
            </w:pPr>
            <w:r w:rsidRPr="008E50BA">
              <w:rPr>
                <w:rFonts w:cs="Calibri"/>
                <w:szCs w:val="22"/>
              </w:rPr>
              <w:t>- popíše stavbu těla včely</w:t>
            </w:r>
          </w:p>
        </w:tc>
      </w:tr>
      <w:tr w:rsidR="00575752" w:rsidRPr="008E50BA" w14:paraId="612020CD" w14:textId="77777777" w:rsidTr="00D86B31">
        <w:trPr>
          <w:trHeight w:val="30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F84BE" w14:textId="77777777" w:rsidR="00575752" w:rsidRPr="008E50BA" w:rsidRDefault="00575752" w:rsidP="00D86B31">
            <w:pPr>
              <w:pStyle w:val="Normal0"/>
              <w:spacing w:line="240" w:lineRule="auto"/>
              <w:ind w:left="60"/>
              <w:jc w:val="left"/>
              <w:rPr>
                <w:szCs w:val="22"/>
              </w:rPr>
            </w:pPr>
            <w:r w:rsidRPr="008E50BA">
              <w:rPr>
                <w:rFonts w:cs="Calibri"/>
                <w:szCs w:val="22"/>
              </w:rPr>
              <w:t>- stavba těla</w:t>
            </w:r>
          </w:p>
        </w:tc>
        <w:tc>
          <w:tcPr>
            <w:tcW w:w="2500" w:type="pct"/>
            <w:vMerge/>
            <w:tcBorders>
              <w:left w:val="inset" w:sz="6" w:space="0" w:color="808080"/>
              <w:right w:val="inset" w:sz="6" w:space="0" w:color="808080"/>
            </w:tcBorders>
            <w:tcMar>
              <w:top w:w="15" w:type="dxa"/>
              <w:left w:w="15" w:type="dxa"/>
              <w:bottom w:w="15" w:type="dxa"/>
              <w:right w:w="15" w:type="dxa"/>
            </w:tcMar>
          </w:tcPr>
          <w:p w14:paraId="07444538" w14:textId="77777777" w:rsidR="00575752" w:rsidRPr="008E50BA" w:rsidRDefault="00575752" w:rsidP="00D86B31">
            <w:pPr>
              <w:pStyle w:val="Normal0"/>
              <w:spacing w:line="240" w:lineRule="auto"/>
              <w:ind w:left="142" w:hanging="142"/>
              <w:jc w:val="left"/>
              <w:rPr>
                <w:rFonts w:cs="Calibri"/>
                <w:szCs w:val="22"/>
              </w:rPr>
            </w:pPr>
          </w:p>
        </w:tc>
      </w:tr>
      <w:tr w:rsidR="00575752" w:rsidRPr="008E50BA" w14:paraId="77E29201" w14:textId="77777777" w:rsidTr="00D86B31">
        <w:trPr>
          <w:trHeight w:val="30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73FCD" w14:textId="77777777" w:rsidR="00575752" w:rsidRPr="008E50BA" w:rsidRDefault="00575752" w:rsidP="00D86B31">
            <w:pPr>
              <w:pStyle w:val="Normal0"/>
              <w:spacing w:line="240" w:lineRule="auto"/>
              <w:ind w:left="60"/>
              <w:jc w:val="left"/>
              <w:rPr>
                <w:szCs w:val="22"/>
              </w:rPr>
            </w:pPr>
            <w:r w:rsidRPr="008E50BA">
              <w:rPr>
                <w:rFonts w:cs="Calibri"/>
                <w:szCs w:val="22"/>
              </w:rPr>
              <w:t>- orgánové soustavy</w:t>
            </w:r>
          </w:p>
        </w:tc>
        <w:tc>
          <w:tcPr>
            <w:tcW w:w="2500" w:type="pct"/>
            <w:vMerge/>
            <w:tcBorders>
              <w:left w:val="inset" w:sz="6" w:space="0" w:color="808080"/>
              <w:right w:val="inset" w:sz="6" w:space="0" w:color="808080"/>
            </w:tcBorders>
            <w:tcMar>
              <w:top w:w="15" w:type="dxa"/>
              <w:left w:w="15" w:type="dxa"/>
              <w:bottom w:w="15" w:type="dxa"/>
              <w:right w:w="15" w:type="dxa"/>
            </w:tcMar>
          </w:tcPr>
          <w:p w14:paraId="4D776175" w14:textId="77777777" w:rsidR="00575752" w:rsidRPr="008E50BA" w:rsidRDefault="00575752" w:rsidP="00D86B31">
            <w:pPr>
              <w:pStyle w:val="Normal0"/>
              <w:spacing w:line="240" w:lineRule="auto"/>
              <w:ind w:left="142" w:hanging="142"/>
              <w:jc w:val="left"/>
              <w:rPr>
                <w:rFonts w:cs="Calibri"/>
                <w:szCs w:val="22"/>
              </w:rPr>
            </w:pPr>
          </w:p>
        </w:tc>
      </w:tr>
      <w:tr w:rsidR="00575752" w:rsidRPr="008E50BA" w14:paraId="648F5439"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81BA9" w14:textId="77777777" w:rsidR="00575752" w:rsidRPr="008E50BA" w:rsidRDefault="00575752" w:rsidP="00D86B31">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A006E" w14:textId="77777777" w:rsidR="00575752" w:rsidRPr="008E50BA" w:rsidRDefault="00575752" w:rsidP="00D86B31">
            <w:pPr>
              <w:pStyle w:val="Normal0"/>
              <w:spacing w:line="240" w:lineRule="auto"/>
              <w:ind w:left="142" w:hanging="142"/>
              <w:jc w:val="left"/>
              <w:rPr>
                <w:szCs w:val="22"/>
              </w:rPr>
            </w:pPr>
            <w:r w:rsidRPr="008E50BA">
              <w:rPr>
                <w:rFonts w:cs="Calibri"/>
                <w:szCs w:val="22"/>
              </w:rPr>
              <w:t>- popíše jednotlivé části trávicího ústrojí a vysvětlí jejich funkce</w:t>
            </w:r>
          </w:p>
        </w:tc>
      </w:tr>
      <w:tr w:rsidR="00575752" w:rsidRPr="008E50BA" w14:paraId="56B67C58"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F0DDC" w14:textId="77777777" w:rsidR="00575752" w:rsidRPr="008E50BA" w:rsidRDefault="00575752" w:rsidP="00D86B31">
            <w:pPr>
              <w:pStyle w:val="Normal0"/>
              <w:spacing w:line="240" w:lineRule="auto"/>
              <w:ind w:left="60"/>
              <w:jc w:val="left"/>
              <w:rPr>
                <w:szCs w:val="22"/>
              </w:rPr>
            </w:pPr>
            <w:r w:rsidRPr="008E50BA">
              <w:rPr>
                <w:rFonts w:cs="Calibri"/>
                <w:szCs w:val="22"/>
              </w:rPr>
              <w:t>- složky výživy včely;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39421" w14:textId="77777777" w:rsidR="00575752" w:rsidRPr="008E50BA" w:rsidRDefault="00575752" w:rsidP="00D86B31">
            <w:pPr>
              <w:pStyle w:val="Normal0"/>
              <w:spacing w:line="240" w:lineRule="auto"/>
              <w:ind w:left="142" w:hanging="142"/>
              <w:jc w:val="left"/>
              <w:rPr>
                <w:szCs w:val="22"/>
              </w:rPr>
            </w:pPr>
            <w:r w:rsidRPr="008E50BA">
              <w:rPr>
                <w:rFonts w:cs="Calibri"/>
                <w:szCs w:val="22"/>
              </w:rPr>
              <w:t>- charakterizuje složky výživy včely</w:t>
            </w:r>
          </w:p>
        </w:tc>
      </w:tr>
      <w:tr w:rsidR="00575752" w:rsidRPr="008E50BA" w14:paraId="4A563605"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D2B50" w14:textId="77777777" w:rsidR="00575752" w:rsidRPr="008E50BA" w:rsidRDefault="00575752" w:rsidP="00D86B31">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372C2" w14:textId="77777777" w:rsidR="00575752" w:rsidRPr="008E50BA" w:rsidRDefault="00575752" w:rsidP="00D86B31">
            <w:pPr>
              <w:pStyle w:val="Normal0"/>
              <w:spacing w:line="240" w:lineRule="auto"/>
              <w:ind w:left="142" w:hanging="142"/>
              <w:jc w:val="left"/>
              <w:rPr>
                <w:szCs w:val="22"/>
              </w:rPr>
            </w:pPr>
            <w:r w:rsidRPr="008E50BA">
              <w:rPr>
                <w:rFonts w:cs="Calibri"/>
                <w:szCs w:val="22"/>
              </w:rPr>
              <w:t>- vysvětlí význam a funkci jednotlivých žláz včely medonosné</w:t>
            </w:r>
          </w:p>
        </w:tc>
      </w:tr>
      <w:tr w:rsidR="00575752" w:rsidRPr="008E50BA" w14:paraId="20942BCB"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34AD6" w14:textId="77777777" w:rsidR="00575752" w:rsidRPr="008E50BA" w:rsidRDefault="00575752" w:rsidP="00D86B31">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AD899" w14:textId="77777777" w:rsidR="00575752" w:rsidRPr="008E50BA" w:rsidRDefault="00575752" w:rsidP="00D86B31">
            <w:pPr>
              <w:pStyle w:val="Normal0"/>
              <w:spacing w:line="240" w:lineRule="auto"/>
              <w:ind w:left="142" w:hanging="142"/>
              <w:jc w:val="left"/>
              <w:rPr>
                <w:szCs w:val="22"/>
              </w:rPr>
            </w:pPr>
            <w:r w:rsidRPr="008E50BA">
              <w:rPr>
                <w:rFonts w:cs="Calibri"/>
                <w:szCs w:val="22"/>
              </w:rPr>
              <w:t>- popíše a vysvětlí funkci dýchací soustavy včely medonosné</w:t>
            </w:r>
          </w:p>
        </w:tc>
      </w:tr>
      <w:tr w:rsidR="00575752" w:rsidRPr="008E50BA" w14:paraId="4088C3A9"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0C5C9" w14:textId="77777777" w:rsidR="00575752" w:rsidRPr="008E50BA" w:rsidRDefault="00575752" w:rsidP="00D86B31">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0B550" w14:textId="77777777" w:rsidR="00575752" w:rsidRPr="008E50BA" w:rsidRDefault="00575752" w:rsidP="00D86B31">
            <w:pPr>
              <w:pStyle w:val="Normal0"/>
              <w:spacing w:line="240" w:lineRule="auto"/>
              <w:ind w:left="142" w:hanging="142"/>
              <w:jc w:val="left"/>
              <w:rPr>
                <w:szCs w:val="22"/>
              </w:rPr>
            </w:pPr>
            <w:r w:rsidRPr="008E50BA">
              <w:rPr>
                <w:rFonts w:cs="Calibri"/>
                <w:szCs w:val="22"/>
              </w:rPr>
              <w:t>- popíše a vysvětlí funkci oběhové soustavy včely medonosné</w:t>
            </w:r>
          </w:p>
        </w:tc>
      </w:tr>
      <w:tr w:rsidR="00575752" w:rsidRPr="008E50BA" w14:paraId="4B470B6B"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6FF23" w14:textId="77777777" w:rsidR="00575752" w:rsidRPr="008E50BA" w:rsidRDefault="00575752" w:rsidP="00D86B31">
            <w:pPr>
              <w:pStyle w:val="Normal0"/>
              <w:spacing w:line="240" w:lineRule="auto"/>
              <w:ind w:left="60"/>
              <w:jc w:val="left"/>
              <w:rPr>
                <w:szCs w:val="22"/>
              </w:rPr>
            </w:pPr>
            <w:r w:rsidRPr="008E50BA">
              <w:rPr>
                <w:rFonts w:cs="Calibri"/>
                <w:szCs w:val="22"/>
              </w:rPr>
              <w:lastRenderedPageBreak/>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6CC43" w14:textId="77777777" w:rsidR="00575752" w:rsidRPr="008E50BA" w:rsidRDefault="00575752" w:rsidP="00D86B31">
            <w:pPr>
              <w:pStyle w:val="Normal0"/>
              <w:spacing w:line="240" w:lineRule="auto"/>
              <w:ind w:left="142" w:hanging="142"/>
              <w:jc w:val="left"/>
              <w:rPr>
                <w:szCs w:val="22"/>
              </w:rPr>
            </w:pPr>
            <w:r w:rsidRPr="008E50BA">
              <w:rPr>
                <w:rFonts w:cs="Calibri"/>
                <w:szCs w:val="22"/>
              </w:rPr>
              <w:t>- popíše a vysvětlí funkci nervové soustavy včely medonosné</w:t>
            </w:r>
          </w:p>
        </w:tc>
      </w:tr>
      <w:tr w:rsidR="00575752" w:rsidRPr="008E50BA" w14:paraId="03552AFE" w14:textId="77777777" w:rsidTr="0057575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DE2FB" w14:textId="77777777" w:rsidR="00575752" w:rsidRPr="008E50BA" w:rsidRDefault="00575752" w:rsidP="00D86B31">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9B298" w14:textId="77777777" w:rsidR="00575752" w:rsidRPr="008E50BA" w:rsidRDefault="00575752" w:rsidP="00D86B31">
            <w:pPr>
              <w:pStyle w:val="Normal0"/>
              <w:spacing w:line="240" w:lineRule="auto"/>
              <w:ind w:left="142" w:hanging="142"/>
              <w:jc w:val="left"/>
              <w:rPr>
                <w:szCs w:val="22"/>
              </w:rPr>
            </w:pPr>
            <w:r w:rsidRPr="008E50BA">
              <w:rPr>
                <w:rFonts w:cs="Calibri"/>
                <w:szCs w:val="22"/>
              </w:rPr>
              <w:t>- charakterizuje způsoby rozmnožování včely medonosné</w:t>
            </w:r>
          </w:p>
        </w:tc>
      </w:tr>
      <w:tr w:rsidR="00575752" w:rsidRPr="008E50BA" w14:paraId="59AE90F2" w14:textId="77777777" w:rsidTr="0057575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5F0779" w14:textId="77777777" w:rsidR="00575752" w:rsidRPr="008E50BA" w:rsidRDefault="00575752" w:rsidP="00575752">
            <w:pPr>
              <w:pStyle w:val="Normal0"/>
              <w:shd w:val="clear" w:color="auto" w:fill="DEEAF6"/>
              <w:spacing w:line="240" w:lineRule="auto"/>
              <w:ind w:left="60"/>
              <w:jc w:val="center"/>
              <w:rPr>
                <w:szCs w:val="22"/>
              </w:rPr>
            </w:pPr>
            <w:r w:rsidRPr="008E50BA">
              <w:rPr>
                <w:rFonts w:cs="Calibri"/>
                <w:b/>
                <w:bCs/>
                <w:szCs w:val="22"/>
              </w:rPr>
              <w:t>Průřezová témata, přesahy, souvislosti</w:t>
            </w:r>
          </w:p>
        </w:tc>
      </w:tr>
      <w:tr w:rsidR="00575752" w:rsidRPr="008E50BA" w14:paraId="026902DF"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B794B" w14:textId="77777777" w:rsidR="00575752" w:rsidRPr="008E50BA" w:rsidRDefault="00575752" w:rsidP="00575752">
            <w:pPr>
              <w:pStyle w:val="Normal0"/>
              <w:spacing w:line="240" w:lineRule="auto"/>
              <w:ind w:left="142" w:hanging="142"/>
              <w:jc w:val="left"/>
              <w:rPr>
                <w:szCs w:val="22"/>
              </w:rPr>
            </w:pPr>
            <w:r w:rsidRPr="008E50BA">
              <w:rPr>
                <w:rFonts w:cs="Calibri"/>
                <w:szCs w:val="22"/>
              </w:rPr>
              <w:t>Občan v demokratické společnosti</w:t>
            </w:r>
          </w:p>
        </w:tc>
      </w:tr>
      <w:tr w:rsidR="00575752" w:rsidRPr="008E50BA" w14:paraId="4DDF0492"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FE993" w14:textId="77777777" w:rsidR="00575752" w:rsidRPr="008E50BA" w:rsidRDefault="00575752" w:rsidP="00575752">
            <w:pPr>
              <w:pStyle w:val="Normal0"/>
              <w:spacing w:line="240" w:lineRule="auto"/>
              <w:ind w:left="142" w:hanging="142"/>
              <w:jc w:val="left"/>
              <w:rPr>
                <w:rFonts w:cs="Calibri"/>
                <w:szCs w:val="22"/>
                <w:lang w:eastAsia="en-GB"/>
              </w:rPr>
            </w:pPr>
            <w:r w:rsidRPr="008E50BA">
              <w:rPr>
                <w:rFonts w:cs="Calibri"/>
                <w:szCs w:val="22"/>
                <w:lang w:eastAsia="en-GB"/>
              </w:rPr>
              <w:t>Žáci:</w:t>
            </w:r>
          </w:p>
          <w:p w14:paraId="3ED06799"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xml:space="preserve">- umí jednat s lidmi, diskutují o citlivých otázkách, hledají kompromisní řešení </w:t>
            </w:r>
          </w:p>
          <w:p w14:paraId="5C233617"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jsou vedeni k tomu, aby měli vhodnou míru sebevědomí, sebeodpovědnosti a schopnost morálního úsudku</w:t>
            </w:r>
          </w:p>
        </w:tc>
      </w:tr>
      <w:tr w:rsidR="00575752" w:rsidRPr="008E50BA" w14:paraId="62E0F1A5"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F244F" w14:textId="77777777" w:rsidR="00575752" w:rsidRPr="008E50BA" w:rsidRDefault="00575752" w:rsidP="00575752">
            <w:pPr>
              <w:pStyle w:val="Normal0"/>
              <w:spacing w:line="240" w:lineRule="auto"/>
              <w:ind w:left="142" w:hanging="142"/>
              <w:jc w:val="left"/>
              <w:rPr>
                <w:szCs w:val="22"/>
              </w:rPr>
            </w:pPr>
            <w:r w:rsidRPr="008E50BA">
              <w:rPr>
                <w:rFonts w:cs="Calibri"/>
                <w:szCs w:val="22"/>
              </w:rPr>
              <w:t>Informační a komunikační technologie</w:t>
            </w:r>
          </w:p>
        </w:tc>
      </w:tr>
      <w:tr w:rsidR="00575752" w:rsidRPr="008E50BA" w14:paraId="28AF0DB4"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32606" w14:textId="77777777" w:rsidR="00575752" w:rsidRPr="008E50BA" w:rsidRDefault="00575752" w:rsidP="00575752">
            <w:pPr>
              <w:pStyle w:val="Normal0"/>
              <w:spacing w:line="240" w:lineRule="auto"/>
              <w:ind w:left="142" w:hanging="142"/>
              <w:jc w:val="left"/>
              <w:rPr>
                <w:rFonts w:cs="Calibri"/>
                <w:szCs w:val="22"/>
                <w:lang w:eastAsia="en-GB"/>
              </w:rPr>
            </w:pPr>
            <w:r w:rsidRPr="008E50BA">
              <w:rPr>
                <w:rFonts w:cs="Calibri"/>
                <w:szCs w:val="22"/>
                <w:lang w:eastAsia="en-GB"/>
              </w:rPr>
              <w:t>Žáci:</w:t>
            </w:r>
          </w:p>
          <w:p w14:paraId="0FF6A147"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0395E641"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575752" w:rsidRPr="008E50BA" w14:paraId="3E5A799D"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D6DCF" w14:textId="77777777" w:rsidR="00575752" w:rsidRPr="008E50BA" w:rsidRDefault="00575752" w:rsidP="00575752">
            <w:pPr>
              <w:pStyle w:val="Normal0"/>
              <w:spacing w:line="240" w:lineRule="auto"/>
              <w:ind w:left="142" w:hanging="142"/>
              <w:jc w:val="left"/>
              <w:rPr>
                <w:szCs w:val="22"/>
              </w:rPr>
            </w:pPr>
            <w:r w:rsidRPr="008E50BA">
              <w:rPr>
                <w:rFonts w:cs="Calibri"/>
                <w:szCs w:val="22"/>
              </w:rPr>
              <w:t>Člověk a svět práce</w:t>
            </w:r>
          </w:p>
        </w:tc>
      </w:tr>
      <w:tr w:rsidR="00575752" w:rsidRPr="008E50BA" w14:paraId="6FEDFF9C"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84697" w14:textId="77777777" w:rsidR="00575752" w:rsidRPr="008E50BA" w:rsidRDefault="00575752" w:rsidP="00575752">
            <w:pPr>
              <w:pStyle w:val="Normal0"/>
              <w:spacing w:line="240" w:lineRule="auto"/>
              <w:ind w:left="142" w:hanging="142"/>
              <w:jc w:val="left"/>
              <w:rPr>
                <w:rFonts w:cs="Calibri"/>
                <w:szCs w:val="22"/>
                <w:lang w:eastAsia="en-GB"/>
              </w:rPr>
            </w:pPr>
            <w:r w:rsidRPr="008E50BA">
              <w:rPr>
                <w:rFonts w:cs="Calibri"/>
                <w:szCs w:val="22"/>
                <w:lang w:eastAsia="en-GB"/>
              </w:rPr>
              <w:t>Žáci:</w:t>
            </w:r>
          </w:p>
          <w:p w14:paraId="62B8DE6D"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písemně i verbálně se prezentují při jednání s potencionálními zaměstnavateli, formulují svá očekávání a své priority</w:t>
            </w:r>
          </w:p>
          <w:p w14:paraId="6939F80D" w14:textId="77777777" w:rsidR="00575752" w:rsidRPr="008E50BA" w:rsidRDefault="00575752" w:rsidP="00575752">
            <w:pPr>
              <w:pStyle w:val="Normal0"/>
              <w:spacing w:line="240" w:lineRule="auto"/>
              <w:ind w:left="142" w:hanging="142"/>
              <w:jc w:val="left"/>
              <w:rPr>
                <w:szCs w:val="22"/>
              </w:rPr>
            </w:pPr>
            <w:r w:rsidRPr="008E50BA">
              <w:rPr>
                <w:szCs w:val="22"/>
              </w:rPr>
              <w:t xml:space="preserve">- </w:t>
            </w:r>
            <w:r w:rsidRPr="008E50BA">
              <w:rPr>
                <w:rFonts w:cs="Calibri"/>
                <w:szCs w:val="22"/>
                <w:lang w:eastAsia="en-GB"/>
              </w:rPr>
              <w:t>jsou motivováni k odpovědnosti za vlastní život, chápou význam vzdělání a celoživotního učení pro život a jsou motivováni k aktivnímu pracovnímu životu a úspěšné kariéře</w:t>
            </w:r>
          </w:p>
        </w:tc>
      </w:tr>
      <w:tr w:rsidR="00575752" w:rsidRPr="008E50BA" w14:paraId="3216A48B"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3EB4D" w14:textId="77777777" w:rsidR="00575752" w:rsidRPr="008E50BA" w:rsidRDefault="00575752" w:rsidP="00575752">
            <w:pPr>
              <w:pStyle w:val="Normal0"/>
              <w:spacing w:line="240" w:lineRule="auto"/>
              <w:ind w:left="142" w:hanging="142"/>
              <w:jc w:val="left"/>
              <w:rPr>
                <w:szCs w:val="22"/>
              </w:rPr>
            </w:pPr>
            <w:r w:rsidRPr="008E50BA">
              <w:rPr>
                <w:rFonts w:cs="Calibri"/>
                <w:szCs w:val="22"/>
              </w:rPr>
              <w:t>Člověk a životní prostředí</w:t>
            </w:r>
          </w:p>
        </w:tc>
      </w:tr>
      <w:tr w:rsidR="00575752" w:rsidRPr="008E50BA" w14:paraId="7977296F" w14:textId="77777777" w:rsidTr="0057575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32B7C" w14:textId="77777777" w:rsidR="00575752" w:rsidRPr="008E50BA" w:rsidRDefault="00575752" w:rsidP="00575752">
            <w:pPr>
              <w:pStyle w:val="Normal0"/>
              <w:spacing w:line="240" w:lineRule="auto"/>
              <w:ind w:left="142" w:hanging="142"/>
              <w:jc w:val="left"/>
              <w:rPr>
                <w:rFonts w:cs="Calibri"/>
                <w:szCs w:val="22"/>
                <w:lang w:eastAsia="en-GB"/>
              </w:rPr>
            </w:pPr>
            <w:r w:rsidRPr="008E50BA">
              <w:rPr>
                <w:rFonts w:cs="Calibri"/>
                <w:szCs w:val="22"/>
                <w:lang w:eastAsia="en-GB"/>
              </w:rPr>
              <w:t>Žáci:</w:t>
            </w:r>
          </w:p>
          <w:p w14:paraId="5997F65B"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35D2F7BF" w14:textId="77777777" w:rsidR="00575752" w:rsidRPr="008E50BA" w:rsidRDefault="00575752" w:rsidP="00575752">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tc>
      </w:tr>
    </w:tbl>
    <w:p w14:paraId="6B7D795D" w14:textId="77777777" w:rsidR="00E50726" w:rsidRPr="008E50BA" w:rsidRDefault="00E50726" w:rsidP="006142E9">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4FD74E78"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A5D04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Biologie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35335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FFD690" w14:textId="77777777" w:rsidR="00E50726" w:rsidRPr="008E50BA" w:rsidRDefault="00E50726" w:rsidP="00E47735">
            <w:pPr>
              <w:keepNext/>
              <w:rPr>
                <w:szCs w:val="22"/>
              </w:rPr>
            </w:pPr>
          </w:p>
        </w:tc>
      </w:tr>
      <w:tr w:rsidR="00E50726" w:rsidRPr="008E50BA" w14:paraId="666ABD8B" w14:textId="77777777" w:rsidTr="00DA767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EA2AB0"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4544A"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učení</w:t>
            </w:r>
          </w:p>
          <w:p w14:paraId="0CD2771F"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řešení problémů</w:t>
            </w:r>
          </w:p>
          <w:p w14:paraId="0130AABF"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Komunikativní kompetence</w:t>
            </w:r>
          </w:p>
          <w:p w14:paraId="431303A1"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Personální a sociální kompetence</w:t>
            </w:r>
          </w:p>
          <w:p w14:paraId="4B7F11B4"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Občanské kompetence a kulturní povědomí</w:t>
            </w:r>
          </w:p>
          <w:p w14:paraId="64D70001"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k pracovnímu uplatnění a podnikatelským aktivitám</w:t>
            </w:r>
          </w:p>
          <w:p w14:paraId="2728097F"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lastRenderedPageBreak/>
              <w:t>Matematické kompetence</w:t>
            </w:r>
          </w:p>
          <w:p w14:paraId="46010C87"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Kompetence využívat prostředky informačních a komunikačních technologií a pracovat s informacemi</w:t>
            </w:r>
          </w:p>
          <w:p w14:paraId="314A6425"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Dbát na bezpečnost práce a ochranu zdraví při práci</w:t>
            </w:r>
          </w:p>
          <w:p w14:paraId="0DF0B5C3"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Usilovat o nejvyšší kvalitu své práce, výrobků nebo služeb</w:t>
            </w:r>
          </w:p>
          <w:p w14:paraId="6679B6E8" w14:textId="77777777" w:rsidR="00E50726" w:rsidRPr="008E50BA" w:rsidRDefault="00E50726" w:rsidP="00BF654E">
            <w:pPr>
              <w:pStyle w:val="Normal0"/>
              <w:numPr>
                <w:ilvl w:val="0"/>
                <w:numId w:val="44"/>
              </w:numPr>
              <w:spacing w:line="240" w:lineRule="auto"/>
              <w:jc w:val="left"/>
              <w:rPr>
                <w:szCs w:val="22"/>
              </w:rPr>
            </w:pPr>
            <w:r w:rsidRPr="008E50BA">
              <w:rPr>
                <w:rFonts w:cs="Calibri"/>
                <w:szCs w:val="22"/>
              </w:rPr>
              <w:t>Jednat ekonomicky a v souladu se strategií udržitelného rozvoje</w:t>
            </w:r>
          </w:p>
        </w:tc>
      </w:tr>
      <w:tr w:rsidR="00E50726" w:rsidRPr="008E50BA" w14:paraId="7972140E" w14:textId="77777777" w:rsidTr="00DA767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F6607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E00023"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2BFBD914"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85905" w14:textId="77777777" w:rsidR="00E50726" w:rsidRPr="008E50BA" w:rsidRDefault="00DA7672" w:rsidP="00DA7672">
            <w:pPr>
              <w:pStyle w:val="Normal0"/>
              <w:spacing w:line="240" w:lineRule="auto"/>
              <w:rPr>
                <w:szCs w:val="22"/>
              </w:rPr>
            </w:pPr>
            <w:r w:rsidRPr="008E50BA">
              <w:rPr>
                <w:rFonts w:cs="Calibri"/>
                <w:szCs w:val="22"/>
              </w:rPr>
              <w:t xml:space="preserve">Tematický celek: </w:t>
            </w:r>
            <w:r w:rsidR="00E50726" w:rsidRPr="008E50BA">
              <w:rPr>
                <w:rFonts w:cs="Calibri"/>
                <w:b/>
                <w:bCs/>
                <w:szCs w:val="22"/>
              </w:rPr>
              <w:t>Rostliny</w:t>
            </w:r>
          </w:p>
        </w:tc>
      </w:tr>
      <w:tr w:rsidR="00E50726" w:rsidRPr="008E50BA" w14:paraId="6329EA8F"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399F2" w14:textId="77777777" w:rsidR="00E50726" w:rsidRPr="008E50BA" w:rsidRDefault="00DA7672" w:rsidP="00DA7672">
            <w:pPr>
              <w:pStyle w:val="Normal0"/>
              <w:spacing w:line="240" w:lineRule="auto"/>
              <w:jc w:val="left"/>
              <w:rPr>
                <w:szCs w:val="22"/>
              </w:rPr>
            </w:pPr>
            <w:r w:rsidRPr="008E50BA">
              <w:rPr>
                <w:rFonts w:cs="Calibri"/>
                <w:szCs w:val="22"/>
              </w:rPr>
              <w:t xml:space="preserve">3.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5D645" w14:textId="77777777" w:rsidR="00E50726" w:rsidRPr="008E50BA" w:rsidRDefault="00DA7672" w:rsidP="00DA7672">
            <w:pPr>
              <w:pStyle w:val="Normal0"/>
              <w:spacing w:line="240" w:lineRule="auto"/>
              <w:jc w:val="left"/>
              <w:rPr>
                <w:szCs w:val="22"/>
              </w:rPr>
            </w:pPr>
            <w:r w:rsidRPr="008E50BA">
              <w:rPr>
                <w:rFonts w:cs="Calibri"/>
                <w:szCs w:val="22"/>
              </w:rPr>
              <w:t>- objasní význam zelených rostlin pro organismy žijící na Zemi</w:t>
            </w:r>
          </w:p>
        </w:tc>
      </w:tr>
      <w:tr w:rsidR="00E50726" w:rsidRPr="008E50BA" w14:paraId="72466B5E"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85374" w14:textId="77777777" w:rsidR="00E50726" w:rsidRPr="008E50BA" w:rsidRDefault="00DA7672" w:rsidP="00DA7672">
            <w:pPr>
              <w:pStyle w:val="Normal0"/>
              <w:spacing w:line="240" w:lineRule="auto"/>
              <w:jc w:val="left"/>
              <w:rPr>
                <w:szCs w:val="22"/>
              </w:rPr>
            </w:pPr>
            <w:r w:rsidRPr="008E50BA">
              <w:rPr>
                <w:rFonts w:cs="Calibri"/>
                <w:szCs w:val="22"/>
              </w:rPr>
              <w:t xml:space="preserve">Tematický celek: </w:t>
            </w:r>
            <w:r w:rsidR="00E50726" w:rsidRPr="008E50BA">
              <w:rPr>
                <w:rFonts w:cs="Calibri"/>
                <w:b/>
                <w:bCs/>
                <w:szCs w:val="22"/>
              </w:rPr>
              <w:t>Stavba a životní funkce rostlin</w:t>
            </w:r>
          </w:p>
        </w:tc>
      </w:tr>
      <w:tr w:rsidR="00DA7672" w:rsidRPr="008E50BA" w14:paraId="592B18F4"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1FA60"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EE6DB" w14:textId="77777777" w:rsidR="00DA7672" w:rsidRPr="008E50BA" w:rsidRDefault="00DA7672" w:rsidP="00DA7672">
            <w:pPr>
              <w:pStyle w:val="Normal0"/>
              <w:spacing w:line="240" w:lineRule="auto"/>
              <w:ind w:left="142" w:hanging="142"/>
              <w:jc w:val="left"/>
              <w:rPr>
                <w:szCs w:val="22"/>
              </w:rPr>
            </w:pPr>
            <w:r w:rsidRPr="008E50BA">
              <w:rPr>
                <w:rFonts w:cs="Calibri"/>
                <w:szCs w:val="22"/>
              </w:rPr>
              <w:t>- schematicky znázorní a popíše vnitřní a vnější stavbu rostlinných orgánů a vysvětlí jejich funkci</w:t>
            </w:r>
          </w:p>
        </w:tc>
      </w:tr>
      <w:tr w:rsidR="00DA7672" w:rsidRPr="008E50BA" w14:paraId="5BDB62CB"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927B9"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5D14E" w14:textId="77777777" w:rsidR="00DA7672" w:rsidRPr="008E50BA" w:rsidRDefault="00DA7672" w:rsidP="00DA7672">
            <w:pPr>
              <w:pStyle w:val="Normal0"/>
              <w:spacing w:line="240" w:lineRule="auto"/>
              <w:ind w:left="142" w:hanging="142"/>
              <w:jc w:val="left"/>
              <w:rPr>
                <w:szCs w:val="22"/>
              </w:rPr>
            </w:pPr>
            <w:r w:rsidRPr="008E50BA">
              <w:rPr>
                <w:rFonts w:cs="Calibri"/>
                <w:szCs w:val="22"/>
              </w:rPr>
              <w:t>- charakterizuje základní životní funkce rostlin</w:t>
            </w:r>
          </w:p>
        </w:tc>
      </w:tr>
      <w:tr w:rsidR="00DA7672" w:rsidRPr="008E50BA" w14:paraId="6B938053"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9EE33"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3D5F3" w14:textId="77777777" w:rsidR="00DA7672" w:rsidRPr="008E50BA" w:rsidRDefault="00DA7672" w:rsidP="00DA7672">
            <w:pPr>
              <w:pStyle w:val="Normal0"/>
              <w:spacing w:line="240" w:lineRule="auto"/>
              <w:ind w:left="142" w:hanging="142"/>
              <w:jc w:val="left"/>
              <w:rPr>
                <w:szCs w:val="22"/>
              </w:rPr>
            </w:pPr>
            <w:r w:rsidRPr="008E50BA">
              <w:rPr>
                <w:rFonts w:cs="Calibri"/>
                <w:szCs w:val="22"/>
              </w:rPr>
              <w:t>- objasní způsoby výživy rostlin a hospodaření rostlin s vodou</w:t>
            </w:r>
          </w:p>
        </w:tc>
      </w:tr>
      <w:tr w:rsidR="00DA7672" w:rsidRPr="008E50BA" w14:paraId="756DF17F"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EE112"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D3F31" w14:textId="77777777" w:rsidR="00DA7672" w:rsidRPr="008E50BA" w:rsidRDefault="00DA7672" w:rsidP="00DA7672">
            <w:pPr>
              <w:pStyle w:val="Normal0"/>
              <w:spacing w:line="240" w:lineRule="auto"/>
              <w:ind w:left="142" w:hanging="142"/>
              <w:jc w:val="left"/>
              <w:rPr>
                <w:szCs w:val="22"/>
              </w:rPr>
            </w:pPr>
            <w:r w:rsidRPr="008E50BA">
              <w:rPr>
                <w:rFonts w:cs="Calibri"/>
                <w:szCs w:val="22"/>
              </w:rPr>
              <w:t>- popíše pohlavní a nepohlavní rozmnožování rostlin, vysvětlí význam a praktické využití</w:t>
            </w:r>
          </w:p>
        </w:tc>
      </w:tr>
      <w:tr w:rsidR="00DA7672" w:rsidRPr="008E50BA" w14:paraId="61DBD6FE"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685E8" w14:textId="77777777" w:rsidR="00DA7672" w:rsidRPr="008E50BA" w:rsidRDefault="00DA7672" w:rsidP="00DA7672">
            <w:pPr>
              <w:pStyle w:val="Normal0"/>
              <w:spacing w:line="240" w:lineRule="auto"/>
              <w:jc w:val="left"/>
              <w:rPr>
                <w:szCs w:val="22"/>
              </w:rPr>
            </w:pPr>
            <w:r w:rsidRPr="008E50BA">
              <w:rPr>
                <w:rFonts w:cs="Calibri"/>
                <w:szCs w:val="22"/>
              </w:rPr>
              <w:t xml:space="preserve">Tematický celek: </w:t>
            </w:r>
            <w:r w:rsidRPr="008E50BA">
              <w:rPr>
                <w:rFonts w:cs="Calibri"/>
                <w:b/>
                <w:bCs/>
                <w:szCs w:val="22"/>
              </w:rPr>
              <w:t>Systém rostlin</w:t>
            </w:r>
          </w:p>
        </w:tc>
      </w:tr>
      <w:tr w:rsidR="00DA7672" w:rsidRPr="008E50BA" w14:paraId="76D93DE9"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3B394" w14:textId="77777777" w:rsidR="00DA7672" w:rsidRPr="008E50BA" w:rsidRDefault="00DA7672" w:rsidP="00D86B31">
            <w:pPr>
              <w:pStyle w:val="Normal0"/>
              <w:spacing w:line="240" w:lineRule="auto"/>
              <w:jc w:val="left"/>
              <w:rPr>
                <w:szCs w:val="22"/>
              </w:rPr>
            </w:pPr>
            <w:r w:rsidRPr="008E50BA">
              <w:rPr>
                <w:rFonts w:cs="Calibri"/>
                <w:szCs w:val="22"/>
              </w:rPr>
              <w:t>- systém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CFE6B" w14:textId="77777777" w:rsidR="00DA7672" w:rsidRPr="008E50BA" w:rsidRDefault="00DA7672" w:rsidP="00DA7672">
            <w:pPr>
              <w:pStyle w:val="Normal0"/>
              <w:spacing w:line="240" w:lineRule="auto"/>
              <w:ind w:left="142" w:hanging="142"/>
              <w:jc w:val="left"/>
              <w:rPr>
                <w:szCs w:val="22"/>
              </w:rPr>
            </w:pPr>
            <w:r w:rsidRPr="008E50BA">
              <w:rPr>
                <w:rFonts w:cs="Calibri"/>
                <w:szCs w:val="22"/>
              </w:rPr>
              <w:t>- rozpozná a charakterizuje včelařsky významné rostliny</w:t>
            </w:r>
          </w:p>
        </w:tc>
      </w:tr>
      <w:tr w:rsidR="00DA7672" w:rsidRPr="008E50BA" w14:paraId="0B9AC069"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91B32" w14:textId="77777777" w:rsidR="00DA7672" w:rsidRPr="008E50BA" w:rsidRDefault="00DA7672" w:rsidP="00D86B31">
            <w:pPr>
              <w:pStyle w:val="Normal0"/>
              <w:spacing w:line="240" w:lineRule="auto"/>
              <w:jc w:val="left"/>
              <w:rPr>
                <w:szCs w:val="22"/>
              </w:rPr>
            </w:pPr>
            <w:r w:rsidRPr="008E50BA">
              <w:rPr>
                <w:rFonts w:cs="Calibri"/>
                <w:szCs w:val="22"/>
              </w:rPr>
              <w:t>3.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4F0E7" w14:textId="77777777" w:rsidR="00DA7672" w:rsidRPr="008E50BA" w:rsidRDefault="00DA7672" w:rsidP="00DA7672">
            <w:pPr>
              <w:pStyle w:val="Normal0"/>
              <w:spacing w:line="240" w:lineRule="auto"/>
              <w:ind w:left="142" w:hanging="142"/>
              <w:jc w:val="left"/>
              <w:rPr>
                <w:szCs w:val="22"/>
              </w:rPr>
            </w:pPr>
            <w:r w:rsidRPr="008E50BA">
              <w:rPr>
                <w:rFonts w:cs="Calibri"/>
                <w:szCs w:val="22"/>
              </w:rPr>
              <w:t>- objasní význam zelených rostlin pro organismy žijící na Zemi</w:t>
            </w:r>
          </w:p>
        </w:tc>
      </w:tr>
      <w:tr w:rsidR="00DA7672" w:rsidRPr="008E50BA" w14:paraId="7D3B2519"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4449A"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89439" w14:textId="77777777" w:rsidR="00DA7672" w:rsidRPr="008E50BA" w:rsidRDefault="00DA7672" w:rsidP="00DA7672">
            <w:pPr>
              <w:pStyle w:val="Normal0"/>
              <w:spacing w:line="240" w:lineRule="auto"/>
              <w:ind w:left="142" w:hanging="142"/>
              <w:jc w:val="left"/>
              <w:rPr>
                <w:szCs w:val="22"/>
              </w:rPr>
            </w:pPr>
            <w:r w:rsidRPr="008E50BA">
              <w:rPr>
                <w:rFonts w:cs="Calibri"/>
                <w:szCs w:val="22"/>
              </w:rPr>
              <w:t>- schematicky znázorní a popíše vnitřní a vnější stavbu rostlinných orgánů a vysvětlí jejich funkci</w:t>
            </w:r>
          </w:p>
        </w:tc>
      </w:tr>
      <w:tr w:rsidR="00DA7672" w:rsidRPr="008E50BA" w14:paraId="63AFFD01"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B1A7A"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3B7D4" w14:textId="77777777" w:rsidR="00DA7672" w:rsidRPr="008E50BA" w:rsidRDefault="00DA7672" w:rsidP="00DA7672">
            <w:pPr>
              <w:pStyle w:val="Normal0"/>
              <w:spacing w:line="240" w:lineRule="auto"/>
              <w:ind w:left="142" w:hanging="142"/>
              <w:jc w:val="left"/>
              <w:rPr>
                <w:szCs w:val="22"/>
              </w:rPr>
            </w:pPr>
            <w:r w:rsidRPr="008E50BA">
              <w:rPr>
                <w:rFonts w:cs="Calibri"/>
                <w:szCs w:val="22"/>
              </w:rPr>
              <w:t>- charakterizuje základní životní funkce rostlin</w:t>
            </w:r>
          </w:p>
        </w:tc>
      </w:tr>
      <w:tr w:rsidR="00DA7672" w:rsidRPr="008E50BA" w14:paraId="7DFFAF2E"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A0A05"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F5FEB" w14:textId="77777777" w:rsidR="00DA7672" w:rsidRPr="008E50BA" w:rsidRDefault="00DA7672" w:rsidP="00DA7672">
            <w:pPr>
              <w:pStyle w:val="Normal0"/>
              <w:spacing w:line="240" w:lineRule="auto"/>
              <w:ind w:left="142" w:hanging="142"/>
              <w:jc w:val="left"/>
              <w:rPr>
                <w:szCs w:val="22"/>
              </w:rPr>
            </w:pPr>
            <w:r w:rsidRPr="008E50BA">
              <w:rPr>
                <w:rFonts w:cs="Calibri"/>
                <w:szCs w:val="22"/>
              </w:rPr>
              <w:t>- objasní způsoby výživy rostlin a hospodaření rostlin s vodou</w:t>
            </w:r>
          </w:p>
        </w:tc>
      </w:tr>
      <w:tr w:rsidR="00DA7672" w:rsidRPr="008E50BA" w14:paraId="4BCDD964"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07EBB" w14:textId="77777777" w:rsidR="00DA7672" w:rsidRPr="008E50BA" w:rsidRDefault="00DA7672" w:rsidP="00D86B31">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AB210" w14:textId="77777777" w:rsidR="00DA7672" w:rsidRPr="008E50BA" w:rsidRDefault="00DA7672" w:rsidP="00DA7672">
            <w:pPr>
              <w:pStyle w:val="Normal0"/>
              <w:spacing w:line="240" w:lineRule="auto"/>
              <w:ind w:left="142" w:hanging="142"/>
              <w:jc w:val="left"/>
              <w:rPr>
                <w:szCs w:val="22"/>
              </w:rPr>
            </w:pPr>
            <w:r w:rsidRPr="008E50BA">
              <w:rPr>
                <w:rFonts w:cs="Calibri"/>
                <w:szCs w:val="22"/>
              </w:rPr>
              <w:t>- popíše pohlavní a nepohlavní rozmnožování rostlin, vysvětlí význam a praktické využití</w:t>
            </w:r>
          </w:p>
        </w:tc>
      </w:tr>
      <w:tr w:rsidR="00DA7672" w:rsidRPr="008E50BA" w14:paraId="4CB247DC"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9B968" w14:textId="77777777" w:rsidR="00DA7672" w:rsidRPr="008E50BA" w:rsidRDefault="00DA7672" w:rsidP="00D86B31">
            <w:pPr>
              <w:pStyle w:val="Normal0"/>
              <w:spacing w:line="240" w:lineRule="auto"/>
              <w:jc w:val="left"/>
              <w:rPr>
                <w:szCs w:val="22"/>
              </w:rPr>
            </w:pPr>
            <w:r w:rsidRPr="008E50BA">
              <w:rPr>
                <w:rFonts w:cs="Calibri"/>
                <w:szCs w:val="22"/>
              </w:rPr>
              <w:t>- systém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A89B8" w14:textId="77777777" w:rsidR="00DA7672" w:rsidRPr="008E50BA" w:rsidRDefault="00DA7672" w:rsidP="00DA7672">
            <w:pPr>
              <w:pStyle w:val="Normal0"/>
              <w:spacing w:line="240" w:lineRule="auto"/>
              <w:ind w:left="142" w:hanging="142"/>
              <w:jc w:val="left"/>
              <w:rPr>
                <w:szCs w:val="22"/>
              </w:rPr>
            </w:pPr>
            <w:r w:rsidRPr="008E50BA">
              <w:rPr>
                <w:rFonts w:cs="Calibri"/>
                <w:szCs w:val="22"/>
              </w:rPr>
              <w:t>- rozpozná a charakterizuje včelařsky významné rostliny</w:t>
            </w:r>
          </w:p>
        </w:tc>
      </w:tr>
      <w:tr w:rsidR="00DA7672" w:rsidRPr="008E50BA" w14:paraId="1A6A11C9" w14:textId="77777777" w:rsidTr="00DA76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BB20A" w14:textId="77777777" w:rsidR="00DA7672" w:rsidRPr="008E50BA" w:rsidRDefault="00DA7672" w:rsidP="00DA7672">
            <w:pPr>
              <w:pStyle w:val="Normal0"/>
              <w:shd w:val="clear" w:color="auto" w:fill="DEEAF6"/>
              <w:spacing w:line="240" w:lineRule="auto"/>
              <w:ind w:left="60"/>
              <w:jc w:val="center"/>
              <w:rPr>
                <w:szCs w:val="22"/>
              </w:rPr>
            </w:pPr>
            <w:r w:rsidRPr="008E50BA">
              <w:rPr>
                <w:rFonts w:cs="Calibri"/>
                <w:b/>
                <w:bCs/>
                <w:szCs w:val="22"/>
              </w:rPr>
              <w:t>Průřezová témata, přesahy, souvislosti</w:t>
            </w:r>
          </w:p>
        </w:tc>
      </w:tr>
      <w:tr w:rsidR="00DA7672" w:rsidRPr="008E50BA" w14:paraId="12775CBD"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91213" w14:textId="77777777" w:rsidR="00DA7672" w:rsidRPr="008E50BA" w:rsidRDefault="00DA7672" w:rsidP="00D86B31">
            <w:pPr>
              <w:pStyle w:val="Normal0"/>
              <w:spacing w:line="240" w:lineRule="auto"/>
              <w:ind w:left="142" w:hanging="142"/>
              <w:jc w:val="left"/>
              <w:rPr>
                <w:szCs w:val="22"/>
              </w:rPr>
            </w:pPr>
            <w:r w:rsidRPr="008E50BA">
              <w:rPr>
                <w:rFonts w:cs="Calibri"/>
                <w:szCs w:val="22"/>
              </w:rPr>
              <w:t>Občan v demokratické společnosti</w:t>
            </w:r>
          </w:p>
        </w:tc>
      </w:tr>
      <w:tr w:rsidR="00DA7672" w:rsidRPr="008E50BA" w14:paraId="08BD32C9"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D7FA0"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lastRenderedPageBreak/>
              <w:t>Žáci:</w:t>
            </w:r>
          </w:p>
          <w:p w14:paraId="5485E31B"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xml:space="preserve">- umí jednat s lidmi, diskutují o citlivých otázkách, hledají kompromisní řešení </w:t>
            </w:r>
          </w:p>
          <w:p w14:paraId="2F6675AD"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jsou vedeni k tomu, aby měli vhodnou míru sebevědomí, sebeodpovědnosti a schopnost morálního úsudku</w:t>
            </w:r>
          </w:p>
        </w:tc>
      </w:tr>
      <w:tr w:rsidR="00DA7672" w:rsidRPr="008E50BA" w14:paraId="2DF15E91"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00B1" w14:textId="77777777" w:rsidR="00DA7672" w:rsidRPr="008E50BA" w:rsidRDefault="00DA7672" w:rsidP="00D86B31">
            <w:pPr>
              <w:pStyle w:val="Normal0"/>
              <w:spacing w:line="240" w:lineRule="auto"/>
              <w:ind w:left="142" w:hanging="142"/>
              <w:jc w:val="left"/>
              <w:rPr>
                <w:szCs w:val="22"/>
              </w:rPr>
            </w:pPr>
            <w:r w:rsidRPr="008E50BA">
              <w:rPr>
                <w:rFonts w:cs="Calibri"/>
                <w:szCs w:val="22"/>
              </w:rPr>
              <w:t>Informační a komunikační technologie</w:t>
            </w:r>
          </w:p>
        </w:tc>
      </w:tr>
      <w:tr w:rsidR="00DA7672" w:rsidRPr="008E50BA" w14:paraId="2B609D6B"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5B978"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7F68ED6F"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7769A80B"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DA7672" w:rsidRPr="008E50BA" w14:paraId="3ECC3248"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3C93E" w14:textId="77777777" w:rsidR="00DA7672" w:rsidRPr="008E50BA" w:rsidRDefault="00DA7672" w:rsidP="00D86B31">
            <w:pPr>
              <w:pStyle w:val="Normal0"/>
              <w:spacing w:line="240" w:lineRule="auto"/>
              <w:ind w:left="142" w:hanging="142"/>
              <w:jc w:val="left"/>
              <w:rPr>
                <w:szCs w:val="22"/>
              </w:rPr>
            </w:pPr>
            <w:r w:rsidRPr="008E50BA">
              <w:rPr>
                <w:rFonts w:cs="Calibri"/>
                <w:szCs w:val="22"/>
              </w:rPr>
              <w:t>Člověk a svět práce</w:t>
            </w:r>
          </w:p>
        </w:tc>
      </w:tr>
      <w:tr w:rsidR="00DA7672" w:rsidRPr="008E50BA" w14:paraId="308A9B89"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1B711"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4EC8E8E2"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písemně i verbálně se prezentují při jednání s potencionálními zaměstnavateli, formulují svá očekávání a své priority</w:t>
            </w:r>
          </w:p>
          <w:p w14:paraId="0C9AFA8D" w14:textId="77777777" w:rsidR="00DA7672" w:rsidRPr="008E50BA" w:rsidRDefault="00DA7672" w:rsidP="00D86B31">
            <w:pPr>
              <w:pStyle w:val="Normal0"/>
              <w:spacing w:line="240" w:lineRule="auto"/>
              <w:ind w:left="142" w:hanging="142"/>
              <w:jc w:val="left"/>
              <w:rPr>
                <w:szCs w:val="22"/>
              </w:rPr>
            </w:pPr>
            <w:r w:rsidRPr="008E50BA">
              <w:rPr>
                <w:szCs w:val="22"/>
              </w:rPr>
              <w:t xml:space="preserve">- </w:t>
            </w:r>
            <w:r w:rsidRPr="008E50BA">
              <w:rPr>
                <w:rFonts w:cs="Calibri"/>
                <w:szCs w:val="22"/>
                <w:lang w:eastAsia="en-GB"/>
              </w:rPr>
              <w:t>jsou motivováni k odpovědnosti za vlastní život, chápou význam vzdělání a celoživotního učení pro život a jsou motivováni k aktivnímu pracovnímu životu a úspěšné kariéře</w:t>
            </w:r>
          </w:p>
        </w:tc>
      </w:tr>
      <w:tr w:rsidR="00DA7672" w:rsidRPr="008E50BA" w14:paraId="7F54F4B4"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DA5F8" w14:textId="77777777" w:rsidR="00DA7672" w:rsidRPr="008E50BA" w:rsidRDefault="00DA7672" w:rsidP="00D86B31">
            <w:pPr>
              <w:pStyle w:val="Normal0"/>
              <w:spacing w:line="240" w:lineRule="auto"/>
              <w:ind w:left="142" w:hanging="142"/>
              <w:jc w:val="left"/>
              <w:rPr>
                <w:szCs w:val="22"/>
              </w:rPr>
            </w:pPr>
            <w:r w:rsidRPr="008E50BA">
              <w:rPr>
                <w:rFonts w:cs="Calibri"/>
                <w:szCs w:val="22"/>
              </w:rPr>
              <w:t>Člověk a životní prostředí</w:t>
            </w:r>
          </w:p>
        </w:tc>
      </w:tr>
      <w:tr w:rsidR="00DA7672" w:rsidRPr="008E50BA" w14:paraId="1B03327A"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CA6E2"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26DB11EE"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3D4BAB9B"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tc>
      </w:tr>
    </w:tbl>
    <w:p w14:paraId="64B42BA3" w14:textId="77777777" w:rsidR="00E50726" w:rsidRPr="008E50BA" w:rsidRDefault="00E50726" w:rsidP="006142E9">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720BCE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FB0AB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Biologie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D6198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9DC87A" w14:textId="77777777" w:rsidR="00E50726" w:rsidRPr="008E50BA" w:rsidRDefault="00E50726" w:rsidP="00E47735">
            <w:pPr>
              <w:keepNext/>
              <w:rPr>
                <w:szCs w:val="22"/>
              </w:rPr>
            </w:pPr>
          </w:p>
        </w:tc>
      </w:tr>
      <w:tr w:rsidR="00E50726" w:rsidRPr="008E50BA" w14:paraId="3E9BC289" w14:textId="77777777" w:rsidTr="00DA767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FB8F75"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B556C"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učení</w:t>
            </w:r>
          </w:p>
          <w:p w14:paraId="2BC8C283"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řešení problémů</w:t>
            </w:r>
          </w:p>
          <w:p w14:paraId="4FDAF0DC"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Komunikativní kompetence</w:t>
            </w:r>
          </w:p>
          <w:p w14:paraId="1D56F686"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Personální a sociální kompetence</w:t>
            </w:r>
          </w:p>
          <w:p w14:paraId="2C3C3AE9"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Občanské kompetence a kulturní povědomí</w:t>
            </w:r>
          </w:p>
          <w:p w14:paraId="1DACDA62"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k pracovnímu uplatnění a podnikatelským aktivitám</w:t>
            </w:r>
          </w:p>
          <w:p w14:paraId="0B429DFF"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Matematické kompetence</w:t>
            </w:r>
          </w:p>
          <w:p w14:paraId="15B4028D"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Kompetence využívat prostředky informačních a komunikačních technologií a pracovat s informacemi</w:t>
            </w:r>
          </w:p>
          <w:p w14:paraId="35D29691"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Dbát na bezpečnost práce a ochranu zdraví při práci</w:t>
            </w:r>
          </w:p>
          <w:p w14:paraId="6AE70D1E"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lastRenderedPageBreak/>
              <w:t>Usilovat o nejvyšší kvalitu své práce, výrobků nebo služeb</w:t>
            </w:r>
          </w:p>
          <w:p w14:paraId="3CEF2CF0" w14:textId="77777777" w:rsidR="00E50726" w:rsidRPr="008E50BA" w:rsidRDefault="00E50726" w:rsidP="00BF654E">
            <w:pPr>
              <w:pStyle w:val="Normal0"/>
              <w:numPr>
                <w:ilvl w:val="0"/>
                <w:numId w:val="45"/>
              </w:numPr>
              <w:spacing w:line="240" w:lineRule="auto"/>
              <w:jc w:val="left"/>
              <w:rPr>
                <w:szCs w:val="22"/>
              </w:rPr>
            </w:pPr>
            <w:r w:rsidRPr="008E50BA">
              <w:rPr>
                <w:rFonts w:cs="Calibri"/>
                <w:szCs w:val="22"/>
              </w:rPr>
              <w:t>Jednat ekonomicky a v souladu se strategií udržitelného rozvoje</w:t>
            </w:r>
          </w:p>
        </w:tc>
      </w:tr>
      <w:tr w:rsidR="00E50726" w:rsidRPr="008E50BA" w14:paraId="4A6ED86D" w14:textId="77777777" w:rsidTr="00DA767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82E95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3DC9A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645BB7A"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19AA0" w14:textId="77777777" w:rsidR="00E50726" w:rsidRPr="008E50BA" w:rsidRDefault="00DA7672" w:rsidP="00DA7672">
            <w:pPr>
              <w:pStyle w:val="Normal0"/>
              <w:spacing w:line="240" w:lineRule="auto"/>
              <w:ind w:left="142" w:hanging="142"/>
              <w:rPr>
                <w:szCs w:val="22"/>
              </w:rPr>
            </w:pPr>
            <w:r w:rsidRPr="008E50BA">
              <w:rPr>
                <w:rFonts w:cs="Calibri"/>
                <w:szCs w:val="22"/>
              </w:rPr>
              <w:t xml:space="preserve">Tematický celek: </w:t>
            </w:r>
            <w:r w:rsidR="00E50726" w:rsidRPr="008E50BA">
              <w:rPr>
                <w:rFonts w:cs="Calibri"/>
                <w:b/>
                <w:bCs/>
                <w:szCs w:val="22"/>
              </w:rPr>
              <w:t>Včelí pastva</w:t>
            </w:r>
          </w:p>
        </w:tc>
      </w:tr>
      <w:tr w:rsidR="00DA7672" w:rsidRPr="008E50BA" w14:paraId="590C3509" w14:textId="77777777" w:rsidTr="00D86B3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5F882" w14:textId="77777777" w:rsidR="00DA7672" w:rsidRPr="008E50BA" w:rsidRDefault="00DA7672" w:rsidP="00DA7672">
            <w:pPr>
              <w:pStyle w:val="Normal0"/>
              <w:spacing w:line="240" w:lineRule="auto"/>
              <w:ind w:left="142" w:hanging="142"/>
              <w:jc w:val="left"/>
              <w:rPr>
                <w:szCs w:val="22"/>
              </w:rPr>
            </w:pPr>
            <w:r w:rsidRPr="008E50BA">
              <w:rPr>
                <w:rFonts w:cs="Calibri"/>
                <w:szCs w:val="22"/>
              </w:rPr>
              <w:t>4. Včelí pastva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D8B6E1E" w14:textId="77777777" w:rsidR="00DA7672" w:rsidRPr="008E50BA" w:rsidRDefault="00DA7672" w:rsidP="00DA7672">
            <w:pPr>
              <w:pStyle w:val="Normal0"/>
              <w:spacing w:line="240" w:lineRule="auto"/>
              <w:ind w:left="142" w:hanging="142"/>
              <w:jc w:val="left"/>
              <w:rPr>
                <w:szCs w:val="22"/>
              </w:rPr>
            </w:pPr>
            <w:r w:rsidRPr="008E50BA">
              <w:rPr>
                <w:rFonts w:cs="Calibri"/>
                <w:szCs w:val="22"/>
              </w:rPr>
              <w:t>- vysvětlí pojem včelí pastva, uvede její význam pro včely a význam znalostí o včelí pastvě pro včelaře</w:t>
            </w:r>
          </w:p>
        </w:tc>
      </w:tr>
      <w:tr w:rsidR="00DA7672" w:rsidRPr="008E50BA" w14:paraId="0775F7BF" w14:textId="77777777" w:rsidTr="00D86B31">
        <w:tc>
          <w:tcPr>
            <w:tcW w:w="0" w:type="auto"/>
            <w:gridSpan w:val="2"/>
            <w:tcBorders>
              <w:top w:val="inset" w:sz="6" w:space="0" w:color="808080"/>
              <w:left w:val="inset" w:sz="6" w:space="0" w:color="808080"/>
              <w:bottom w:val="inset" w:sz="6" w:space="0" w:color="808080"/>
              <w:right w:val="inset" w:sz="6" w:space="0" w:color="808080"/>
            </w:tcBorders>
          </w:tcPr>
          <w:p w14:paraId="445B86B1" w14:textId="77777777" w:rsidR="00DA7672" w:rsidRPr="008E50BA" w:rsidRDefault="00DA7672" w:rsidP="00DA7672">
            <w:pPr>
              <w:spacing w:line="240" w:lineRule="auto"/>
              <w:ind w:left="142" w:hanging="142"/>
              <w:rPr>
                <w:szCs w:val="22"/>
              </w:rPr>
            </w:pPr>
            <w:r w:rsidRPr="008E50BA">
              <w:rPr>
                <w:rFonts w:cs="Calibri"/>
                <w:szCs w:val="22"/>
              </w:rPr>
              <w:t>- význam využití včelí pastvy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vAlign w:val="center"/>
          </w:tcPr>
          <w:p w14:paraId="064B07C6" w14:textId="77777777" w:rsidR="00DA7672" w:rsidRPr="008E50BA" w:rsidRDefault="00DA7672" w:rsidP="00DA7672">
            <w:pPr>
              <w:spacing w:line="240" w:lineRule="auto"/>
              <w:ind w:left="142" w:hanging="142"/>
              <w:rPr>
                <w:szCs w:val="22"/>
              </w:rPr>
            </w:pPr>
          </w:p>
        </w:tc>
      </w:tr>
      <w:tr w:rsidR="00DA7672" w:rsidRPr="008E50BA" w14:paraId="7963D3B8"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E126F" w14:textId="77777777" w:rsidR="00DA7672" w:rsidRPr="008E50BA" w:rsidRDefault="00DA7672" w:rsidP="00DA7672">
            <w:pPr>
              <w:pStyle w:val="Normal0"/>
              <w:spacing w:line="240" w:lineRule="auto"/>
              <w:ind w:left="142" w:hanging="142"/>
              <w:jc w:val="left"/>
              <w:rPr>
                <w:szCs w:val="22"/>
              </w:rPr>
            </w:pPr>
            <w:r w:rsidRPr="008E50BA">
              <w:rPr>
                <w:rFonts w:cs="Calibri"/>
                <w:szCs w:val="22"/>
              </w:rPr>
              <w:t>- základní složky včelí pastvy a jejich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60111" w14:textId="77777777" w:rsidR="00DA7672" w:rsidRPr="008E50BA" w:rsidRDefault="00DA7672" w:rsidP="00DA7672">
            <w:pPr>
              <w:pStyle w:val="Normal0"/>
              <w:spacing w:line="240" w:lineRule="auto"/>
              <w:ind w:left="142" w:hanging="142"/>
              <w:jc w:val="left"/>
              <w:rPr>
                <w:szCs w:val="22"/>
              </w:rPr>
            </w:pPr>
            <w:r w:rsidRPr="008E50BA">
              <w:rPr>
                <w:rFonts w:cs="Calibri"/>
                <w:szCs w:val="22"/>
              </w:rPr>
              <w:t>- charakterizuje základní složky včelí pastvy a aspekty jejich hodnocení</w:t>
            </w:r>
          </w:p>
        </w:tc>
      </w:tr>
      <w:tr w:rsidR="00DA7672" w:rsidRPr="008E50BA" w14:paraId="7143E7C3"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E454A" w14:textId="77777777" w:rsidR="00DA7672" w:rsidRPr="008E50BA" w:rsidRDefault="00DA7672" w:rsidP="00DA7672">
            <w:pPr>
              <w:pStyle w:val="Normal0"/>
              <w:spacing w:line="240" w:lineRule="auto"/>
              <w:ind w:left="142" w:hanging="142"/>
              <w:jc w:val="left"/>
              <w:rPr>
                <w:szCs w:val="22"/>
              </w:rPr>
            </w:pPr>
            <w:r w:rsidRPr="008E50BA">
              <w:rPr>
                <w:rFonts w:cs="Calibri"/>
                <w:szCs w:val="22"/>
              </w:rPr>
              <w:t>- zdroje včelí pastvy z hlediska fenologie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4DCB4" w14:textId="77777777" w:rsidR="00DA7672" w:rsidRPr="008E50BA" w:rsidRDefault="00DA7672" w:rsidP="00DA7672">
            <w:pPr>
              <w:pStyle w:val="Normal0"/>
              <w:spacing w:line="240" w:lineRule="auto"/>
              <w:ind w:left="142" w:hanging="142"/>
              <w:jc w:val="left"/>
              <w:rPr>
                <w:szCs w:val="22"/>
              </w:rPr>
            </w:pPr>
            <w:r w:rsidRPr="008E50BA">
              <w:rPr>
                <w:rFonts w:cs="Calibri"/>
                <w:szCs w:val="22"/>
              </w:rPr>
              <w:t>- charakterizuje stanoviště z hlediska včelí pastvy a navrhuje její zlepšení</w:t>
            </w:r>
          </w:p>
        </w:tc>
      </w:tr>
      <w:tr w:rsidR="00DA7672" w:rsidRPr="008E50BA" w14:paraId="53CF6D52"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F2624" w14:textId="77777777" w:rsidR="00DA7672" w:rsidRPr="008E50BA" w:rsidRDefault="00DA7672" w:rsidP="00DA7672">
            <w:pPr>
              <w:pStyle w:val="Normal0"/>
              <w:spacing w:line="240" w:lineRule="auto"/>
              <w:ind w:left="142" w:hanging="142"/>
              <w:jc w:val="left"/>
              <w:rPr>
                <w:szCs w:val="22"/>
              </w:rPr>
            </w:pPr>
            <w:r w:rsidRPr="008E50BA">
              <w:rPr>
                <w:rFonts w:cs="Calibri"/>
                <w:szCs w:val="22"/>
              </w:rPr>
              <w:t>- zdroje včelí pastvy z hlediska výskytu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70820" w14:textId="77777777" w:rsidR="00DA7672" w:rsidRPr="008E50BA" w:rsidRDefault="00DA7672" w:rsidP="00DA7672">
            <w:pPr>
              <w:pStyle w:val="Normal0"/>
              <w:spacing w:line="240" w:lineRule="auto"/>
              <w:ind w:left="142" w:hanging="142"/>
              <w:jc w:val="left"/>
              <w:rPr>
                <w:szCs w:val="22"/>
              </w:rPr>
            </w:pPr>
            <w:r w:rsidRPr="008E50BA">
              <w:rPr>
                <w:rFonts w:cs="Calibri"/>
                <w:szCs w:val="22"/>
              </w:rPr>
              <w:t>- charakterizuje zdroje včelí pastvy z hlediska období včelařského roku</w:t>
            </w:r>
          </w:p>
        </w:tc>
      </w:tr>
      <w:tr w:rsidR="00DA7672" w:rsidRPr="008E50BA" w14:paraId="45F28FF0"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1B762" w14:textId="77777777" w:rsidR="00DA7672" w:rsidRPr="008E50BA" w:rsidRDefault="00DA7672" w:rsidP="00DA7672">
            <w:pPr>
              <w:pStyle w:val="Normal0"/>
              <w:spacing w:line="240" w:lineRule="auto"/>
              <w:ind w:left="142" w:hanging="142"/>
              <w:jc w:val="left"/>
              <w:rPr>
                <w:szCs w:val="22"/>
              </w:rPr>
            </w:pPr>
            <w:r w:rsidRPr="008E50BA">
              <w:rPr>
                <w:rFonts w:cs="Calibri"/>
                <w:szCs w:val="22"/>
              </w:rPr>
              <w:t>- vyhodnocení konkrétního stanoviště z hlediska včelí pastvy a návrhy na její zkvalitnění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50736" w14:textId="77777777" w:rsidR="00DA7672" w:rsidRPr="008E50BA" w:rsidRDefault="00DA7672" w:rsidP="00DA7672">
            <w:pPr>
              <w:pStyle w:val="Normal0"/>
              <w:spacing w:line="240" w:lineRule="auto"/>
              <w:ind w:left="142" w:hanging="142"/>
              <w:jc w:val="left"/>
              <w:rPr>
                <w:szCs w:val="22"/>
              </w:rPr>
            </w:pPr>
            <w:r w:rsidRPr="008E50BA">
              <w:rPr>
                <w:rFonts w:cs="Calibri"/>
                <w:szCs w:val="22"/>
              </w:rPr>
              <w:t>- rozliší a popíše druhy a včelí pastvy</w:t>
            </w:r>
          </w:p>
        </w:tc>
      </w:tr>
      <w:tr w:rsidR="00DA7672" w:rsidRPr="008E50BA" w14:paraId="7D5BF07E"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8C4A1" w14:textId="77777777" w:rsidR="00DA7672" w:rsidRPr="008E50BA" w:rsidRDefault="00DA7672" w:rsidP="00DA7672">
            <w:pPr>
              <w:pStyle w:val="Normal0"/>
              <w:spacing w:line="240" w:lineRule="auto"/>
              <w:ind w:left="142" w:hanging="142"/>
              <w:jc w:val="left"/>
              <w:rPr>
                <w:szCs w:val="22"/>
              </w:rPr>
            </w:pPr>
            <w:r w:rsidRPr="008E50BA">
              <w:rPr>
                <w:rFonts w:cs="Calibri"/>
                <w:szCs w:val="22"/>
              </w:rPr>
              <w:t>- pěstování včelařsky významných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C112E" w14:textId="77777777" w:rsidR="00DA7672" w:rsidRPr="008E50BA" w:rsidRDefault="00DA7672" w:rsidP="00DA7672">
            <w:pPr>
              <w:pStyle w:val="Normal0"/>
              <w:spacing w:line="240" w:lineRule="auto"/>
              <w:ind w:left="142" w:hanging="142"/>
              <w:jc w:val="left"/>
              <w:rPr>
                <w:szCs w:val="22"/>
              </w:rPr>
            </w:pPr>
            <w:r w:rsidRPr="008E50BA">
              <w:rPr>
                <w:rFonts w:cs="Calibri"/>
                <w:szCs w:val="22"/>
              </w:rPr>
              <w:t>- pěstuje včelařsky významné rostliny</w:t>
            </w:r>
          </w:p>
        </w:tc>
      </w:tr>
      <w:tr w:rsidR="00DA7672" w:rsidRPr="008E50BA" w14:paraId="222BF480" w14:textId="77777777" w:rsidTr="00DA767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6096F" w14:textId="77777777" w:rsidR="00DA7672" w:rsidRPr="008E50BA" w:rsidRDefault="00DA7672" w:rsidP="00DA7672">
            <w:pPr>
              <w:pStyle w:val="Normal0"/>
              <w:spacing w:line="240" w:lineRule="auto"/>
              <w:ind w:left="142" w:hanging="142"/>
              <w:jc w:val="left"/>
              <w:rPr>
                <w:szCs w:val="22"/>
              </w:rPr>
            </w:pPr>
            <w:r w:rsidRPr="008E50BA">
              <w:rPr>
                <w:rFonts w:cs="Calibri"/>
                <w:szCs w:val="22"/>
              </w:rPr>
              <w:t>- pěstování včelařsky významných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4C450" w14:textId="77777777" w:rsidR="00DA7672" w:rsidRPr="008E50BA" w:rsidRDefault="00DA7672" w:rsidP="00DA7672">
            <w:pPr>
              <w:pStyle w:val="Normal0"/>
              <w:spacing w:line="240" w:lineRule="auto"/>
              <w:ind w:left="142" w:hanging="142"/>
              <w:jc w:val="left"/>
              <w:rPr>
                <w:szCs w:val="22"/>
              </w:rPr>
            </w:pPr>
            <w:r w:rsidRPr="008E50BA">
              <w:rPr>
                <w:rFonts w:cs="Calibri"/>
                <w:szCs w:val="22"/>
              </w:rPr>
              <w:t>- navrhuje začlenění včelařsky významných rostlin do krajiny, reaguje na aktuální situaci včelí pastvy v ČR</w:t>
            </w:r>
          </w:p>
        </w:tc>
      </w:tr>
      <w:tr w:rsidR="00DA7672" w:rsidRPr="008E50BA" w14:paraId="0790F9F1" w14:textId="77777777" w:rsidTr="00DA76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4F9843" w14:textId="77777777" w:rsidR="00DA7672" w:rsidRPr="008E50BA" w:rsidRDefault="00DA7672" w:rsidP="00DA7672">
            <w:pPr>
              <w:pStyle w:val="Normal0"/>
              <w:shd w:val="clear" w:color="auto" w:fill="DEEAF6"/>
              <w:spacing w:line="240" w:lineRule="auto"/>
              <w:ind w:left="60"/>
              <w:jc w:val="center"/>
              <w:rPr>
                <w:szCs w:val="22"/>
              </w:rPr>
            </w:pPr>
            <w:r w:rsidRPr="008E50BA">
              <w:rPr>
                <w:rFonts w:cs="Calibri"/>
                <w:b/>
                <w:bCs/>
                <w:szCs w:val="22"/>
              </w:rPr>
              <w:t>Průřezová témata, přesahy, souvislosti</w:t>
            </w:r>
          </w:p>
        </w:tc>
      </w:tr>
      <w:tr w:rsidR="00DA7672" w:rsidRPr="008E50BA" w14:paraId="79309AF4"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13D7C" w14:textId="77777777" w:rsidR="00DA7672" w:rsidRPr="008E50BA" w:rsidRDefault="00DA7672" w:rsidP="00D86B31">
            <w:pPr>
              <w:pStyle w:val="Normal0"/>
              <w:spacing w:line="240" w:lineRule="auto"/>
              <w:ind w:left="142" w:hanging="142"/>
              <w:jc w:val="left"/>
              <w:rPr>
                <w:szCs w:val="22"/>
              </w:rPr>
            </w:pPr>
            <w:r w:rsidRPr="008E50BA">
              <w:rPr>
                <w:rFonts w:cs="Calibri"/>
                <w:szCs w:val="22"/>
              </w:rPr>
              <w:t>Občan v demokratické společnosti</w:t>
            </w:r>
          </w:p>
        </w:tc>
      </w:tr>
      <w:tr w:rsidR="00DA7672" w:rsidRPr="008E50BA" w14:paraId="52058C0A"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58BD5"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47C25AB2"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xml:space="preserve">- umí jednat s lidmi, diskutují o citlivých otázkách, hledají kompromisní řešení </w:t>
            </w:r>
          </w:p>
          <w:p w14:paraId="061E4339"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jsou vedeni k tomu, aby měli vhodnou míru sebevědomí, sebeodpovědnosti a schopnost morálního úsudku</w:t>
            </w:r>
          </w:p>
        </w:tc>
      </w:tr>
      <w:tr w:rsidR="00DA7672" w:rsidRPr="008E50BA" w14:paraId="06DCEB1E"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A4D86" w14:textId="77777777" w:rsidR="00DA7672" w:rsidRPr="008E50BA" w:rsidRDefault="00DA7672" w:rsidP="00D86B31">
            <w:pPr>
              <w:pStyle w:val="Normal0"/>
              <w:spacing w:line="240" w:lineRule="auto"/>
              <w:ind w:left="142" w:hanging="142"/>
              <w:jc w:val="left"/>
              <w:rPr>
                <w:szCs w:val="22"/>
              </w:rPr>
            </w:pPr>
            <w:r w:rsidRPr="008E50BA">
              <w:rPr>
                <w:rFonts w:cs="Calibri"/>
                <w:szCs w:val="22"/>
              </w:rPr>
              <w:t>Informační a komunikační technologie</w:t>
            </w:r>
          </w:p>
        </w:tc>
      </w:tr>
      <w:tr w:rsidR="00DA7672" w:rsidRPr="008E50BA" w14:paraId="051C36FF"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4A4C7"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52A2600D"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3A4BB2EE"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DA7672" w:rsidRPr="008E50BA" w14:paraId="2B7EBBA6"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682A5" w14:textId="77777777" w:rsidR="00DA7672" w:rsidRPr="008E50BA" w:rsidRDefault="00DA7672" w:rsidP="00D86B31">
            <w:pPr>
              <w:pStyle w:val="Normal0"/>
              <w:spacing w:line="240" w:lineRule="auto"/>
              <w:ind w:left="142" w:hanging="142"/>
              <w:jc w:val="left"/>
              <w:rPr>
                <w:szCs w:val="22"/>
              </w:rPr>
            </w:pPr>
            <w:r w:rsidRPr="008E50BA">
              <w:rPr>
                <w:rFonts w:cs="Calibri"/>
                <w:szCs w:val="22"/>
              </w:rPr>
              <w:t>Člověk a svět práce</w:t>
            </w:r>
          </w:p>
        </w:tc>
      </w:tr>
      <w:tr w:rsidR="00DA7672" w:rsidRPr="008E50BA" w14:paraId="409A2FAF"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1A2A0"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4BF8AD5D"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písemně i verbálně se prezentují při jednání s potencionálními zaměstnavateli, formulují svá očekávání a své priority</w:t>
            </w:r>
          </w:p>
          <w:p w14:paraId="1E1FAF70" w14:textId="77777777" w:rsidR="00DA7672" w:rsidRPr="008E50BA" w:rsidRDefault="00DA7672" w:rsidP="00D86B31">
            <w:pPr>
              <w:pStyle w:val="Normal0"/>
              <w:spacing w:line="240" w:lineRule="auto"/>
              <w:ind w:left="142" w:hanging="142"/>
              <w:jc w:val="left"/>
              <w:rPr>
                <w:szCs w:val="22"/>
              </w:rPr>
            </w:pPr>
            <w:r w:rsidRPr="008E50BA">
              <w:rPr>
                <w:szCs w:val="22"/>
              </w:rPr>
              <w:t xml:space="preserve">- </w:t>
            </w:r>
            <w:r w:rsidRPr="008E50BA">
              <w:rPr>
                <w:rFonts w:cs="Calibri"/>
                <w:szCs w:val="22"/>
                <w:lang w:eastAsia="en-GB"/>
              </w:rPr>
              <w:t>jsou motivováni k odpovědnosti za vlastní život, chápou význam vzdělání a celoživotního učení pro život a jsou motivováni k aktivnímu pracovnímu životu a úspěšné kariéře</w:t>
            </w:r>
          </w:p>
        </w:tc>
      </w:tr>
      <w:tr w:rsidR="00DA7672" w:rsidRPr="008E50BA" w14:paraId="61B1FB65"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417CD" w14:textId="77777777" w:rsidR="00DA7672" w:rsidRPr="008E50BA" w:rsidRDefault="00DA7672" w:rsidP="00D86B31">
            <w:pPr>
              <w:pStyle w:val="Normal0"/>
              <w:spacing w:line="240" w:lineRule="auto"/>
              <w:ind w:left="142" w:hanging="142"/>
              <w:jc w:val="left"/>
              <w:rPr>
                <w:szCs w:val="22"/>
              </w:rPr>
            </w:pPr>
            <w:r w:rsidRPr="008E50BA">
              <w:rPr>
                <w:rFonts w:cs="Calibri"/>
                <w:szCs w:val="22"/>
              </w:rPr>
              <w:lastRenderedPageBreak/>
              <w:t>Člověk a životní prostředí</w:t>
            </w:r>
          </w:p>
        </w:tc>
      </w:tr>
      <w:tr w:rsidR="00DA7672" w:rsidRPr="008E50BA" w14:paraId="2C7CB696" w14:textId="77777777" w:rsidTr="00DA76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64F80" w14:textId="77777777" w:rsidR="00DA7672" w:rsidRPr="008E50BA" w:rsidRDefault="00DA7672" w:rsidP="00D86B31">
            <w:pPr>
              <w:pStyle w:val="Normal0"/>
              <w:spacing w:line="240" w:lineRule="auto"/>
              <w:ind w:left="142" w:hanging="142"/>
              <w:jc w:val="left"/>
              <w:rPr>
                <w:rFonts w:cs="Calibri"/>
                <w:szCs w:val="22"/>
                <w:lang w:eastAsia="en-GB"/>
              </w:rPr>
            </w:pPr>
            <w:r w:rsidRPr="008E50BA">
              <w:rPr>
                <w:rFonts w:cs="Calibri"/>
                <w:szCs w:val="22"/>
                <w:lang w:eastAsia="en-GB"/>
              </w:rPr>
              <w:t>Žáci:</w:t>
            </w:r>
          </w:p>
          <w:p w14:paraId="01249401"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734EAE2C" w14:textId="77777777" w:rsidR="00DA7672" w:rsidRPr="008E50BA" w:rsidRDefault="00DA7672" w:rsidP="00D86B31">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tc>
      </w:tr>
    </w:tbl>
    <w:p w14:paraId="47756D63" w14:textId="77777777" w:rsidR="00E50726" w:rsidRPr="008E50BA" w:rsidRDefault="00E50726" w:rsidP="002E379B">
      <w:pPr>
        <w:pStyle w:val="Normal0"/>
        <w:rPr>
          <w:szCs w:val="22"/>
        </w:rPr>
      </w:pPr>
      <w:r w:rsidRPr="008E50BA">
        <w:rPr>
          <w:szCs w:val="22"/>
        </w:rPr>
        <w:t xml:space="preserve">  </w:t>
      </w:r>
    </w:p>
    <w:p w14:paraId="7EF24115" w14:textId="77777777" w:rsidR="00E50726" w:rsidRPr="008E50BA" w:rsidRDefault="00E50726" w:rsidP="00122092">
      <w:pPr>
        <w:pStyle w:val="Nadpis1"/>
        <w:numPr>
          <w:ilvl w:val="1"/>
          <w:numId w:val="64"/>
        </w:numPr>
        <w:spacing w:before="0" w:after="322"/>
        <w:rPr>
          <w:color w:val="auto"/>
          <w:sz w:val="36"/>
          <w:szCs w:val="36"/>
        </w:rPr>
      </w:pPr>
      <w:bookmarkStart w:id="57" w:name="_Toc78981496"/>
      <w:r w:rsidRPr="008E50BA">
        <w:rPr>
          <w:color w:val="auto"/>
          <w:sz w:val="36"/>
          <w:szCs w:val="36"/>
        </w:rPr>
        <w:t>Chov včel</w:t>
      </w:r>
      <w:bookmarkEnd w:id="57"/>
    </w:p>
    <w:p w14:paraId="2EB7C5D4" w14:textId="77777777" w:rsidR="00E50726" w:rsidRPr="008E50BA" w:rsidRDefault="00E50726" w:rsidP="00F43741">
      <w:pPr>
        <w:pStyle w:val="Normal0"/>
      </w:pPr>
      <w:r w:rsidRPr="008E50BA">
        <w:t>Obsahový okruh umožňuje získat vědomosti a dovednosti týkající se chovu včely medonosné.</w:t>
      </w:r>
    </w:p>
    <w:p w14:paraId="5B2D31F4" w14:textId="77777777" w:rsidR="00E50726" w:rsidRPr="008E50BA" w:rsidRDefault="00E50726" w:rsidP="00F43741">
      <w:pPr>
        <w:pStyle w:val="Normal0"/>
      </w:pPr>
      <w:r w:rsidRPr="008E50BA">
        <w:t>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w:t>
      </w:r>
    </w:p>
    <w:p w14:paraId="6FE2329B" w14:textId="77777777" w:rsidR="00E50726" w:rsidRPr="008E50BA" w:rsidRDefault="00E50726" w:rsidP="00F43741">
      <w:pPr>
        <w:pStyle w:val="Normal0"/>
      </w:pPr>
      <w:r w:rsidRPr="008E50BA">
        <w:t>Nedílnou součástí přípravy jsou i otázky bezpečnosti a ochrany zdraví při práci, hygieny práce a požární prevence při obsluze včelstev.</w:t>
      </w:r>
    </w:p>
    <w:p w14:paraId="53BC63C3" w14:textId="77777777" w:rsidR="00E50726" w:rsidRPr="008E50BA" w:rsidRDefault="00E50726" w:rsidP="00F43741">
      <w:pPr>
        <w:pStyle w:val="Normal0"/>
      </w:pPr>
      <w:r w:rsidRPr="008E50BA">
        <w:t>Vzdělávací okruh je tvořen těmito předměty:</w:t>
      </w:r>
    </w:p>
    <w:p w14:paraId="7D4C08A0" w14:textId="77777777" w:rsidR="00E50726" w:rsidRPr="008E50BA" w:rsidRDefault="00E50726" w:rsidP="00F43741">
      <w:pPr>
        <w:pStyle w:val="Normal0"/>
      </w:pPr>
      <w:r w:rsidRPr="008E50BA">
        <w:t>Včelařství</w:t>
      </w:r>
    </w:p>
    <w:p w14:paraId="68F3EBB1" w14:textId="77777777" w:rsidR="00E50726" w:rsidRPr="008E50BA" w:rsidRDefault="00E50726" w:rsidP="00F43741">
      <w:pPr>
        <w:pStyle w:val="Normal0"/>
      </w:pPr>
      <w:r w:rsidRPr="008E50BA">
        <w:t>Zootechnika chovu včel</w:t>
      </w:r>
    </w:p>
    <w:p w14:paraId="70A5D205" w14:textId="77777777" w:rsidR="00E50726" w:rsidRPr="008E50BA" w:rsidRDefault="00E50726" w:rsidP="00F43741">
      <w:pPr>
        <w:pStyle w:val="Normal0"/>
      </w:pPr>
      <w:r w:rsidRPr="008E50BA">
        <w:t>Plemenný chov včelích matek</w:t>
      </w:r>
    </w:p>
    <w:p w14:paraId="2476F929" w14:textId="77777777" w:rsidR="00E50726" w:rsidRPr="008E50BA" w:rsidRDefault="00E50726" w:rsidP="00F43741">
      <w:pPr>
        <w:pStyle w:val="Normal0"/>
      </w:pPr>
      <w:r w:rsidRPr="008E50BA">
        <w:t>Nemoci a škůdci včel</w:t>
      </w:r>
    </w:p>
    <w:p w14:paraId="034170BE" w14:textId="77777777" w:rsidR="00E50726" w:rsidRPr="008E50BA" w:rsidRDefault="00E50726" w:rsidP="00F43741">
      <w:pPr>
        <w:pStyle w:val="Normal0"/>
      </w:pPr>
      <w:r w:rsidRPr="008E50BA">
        <w:t>Stavby a zařízení včelnic</w:t>
      </w:r>
    </w:p>
    <w:p w14:paraId="008ECA25" w14:textId="77777777" w:rsidR="00E50726" w:rsidRPr="008E50BA" w:rsidRDefault="00E50726" w:rsidP="00F43741">
      <w:pPr>
        <w:pStyle w:val="Normal0"/>
      </w:pPr>
      <w:r w:rsidRPr="008E50BA">
        <w:t>Včelí pastva</w:t>
      </w:r>
    </w:p>
    <w:p w14:paraId="00EDABDD" w14:textId="77777777" w:rsidR="00E50726" w:rsidRPr="008E50BA" w:rsidRDefault="00E50726" w:rsidP="00F43741">
      <w:pPr>
        <w:pStyle w:val="Normal0"/>
      </w:pPr>
      <w:r w:rsidRPr="008E50BA">
        <w:t>Odborný výcvik</w:t>
      </w:r>
    </w:p>
    <w:p w14:paraId="38E6ED29" w14:textId="77777777" w:rsidR="00E50726" w:rsidRPr="008E50BA" w:rsidRDefault="00E50726" w:rsidP="00F43741">
      <w:pPr>
        <w:pStyle w:val="Normal0"/>
      </w:pPr>
    </w:p>
    <w:p w14:paraId="0E25073C" w14:textId="77777777" w:rsidR="00E50726" w:rsidRPr="008E50BA" w:rsidRDefault="00E50726" w:rsidP="00122092">
      <w:pPr>
        <w:pStyle w:val="Nadpis1"/>
        <w:numPr>
          <w:ilvl w:val="1"/>
          <w:numId w:val="64"/>
        </w:numPr>
        <w:spacing w:before="0" w:after="322"/>
        <w:rPr>
          <w:color w:val="auto"/>
          <w:sz w:val="22"/>
          <w:szCs w:val="22"/>
        </w:rPr>
      </w:pPr>
      <w:bookmarkStart w:id="58" w:name="_Toc78981497"/>
      <w:r w:rsidRPr="008E50BA">
        <w:rPr>
          <w:color w:val="auto"/>
          <w:sz w:val="36"/>
          <w:szCs w:val="36"/>
        </w:rPr>
        <w:lastRenderedPageBreak/>
        <w:t>Včelařství</w:t>
      </w:r>
      <w:bookmarkEnd w:id="58"/>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1C8F2C16" w14:textId="77777777" w:rsidTr="001C529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933D7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54AA1908" w14:textId="77777777" w:rsidR="00E50726" w:rsidRPr="008E50BA" w:rsidRDefault="00E50726" w:rsidP="001C529D">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56A31936"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9B1C36"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9623C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E6585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D6CD8E"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609887EA" w14:textId="77777777" w:rsidR="00E50726" w:rsidRPr="008E50BA" w:rsidRDefault="00E50726" w:rsidP="00E47735">
            <w:pPr>
              <w:spacing w:line="240" w:lineRule="auto"/>
              <w:rPr>
                <w:szCs w:val="22"/>
              </w:rPr>
            </w:pPr>
          </w:p>
        </w:tc>
      </w:tr>
      <w:tr w:rsidR="00E50726" w:rsidRPr="008E50BA" w14:paraId="1D7CA358"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B1A76"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305A6" w14:textId="77777777" w:rsidR="00E50726" w:rsidRPr="008E50BA" w:rsidRDefault="00E50726" w:rsidP="00E47735">
            <w:pPr>
              <w:pStyle w:val="Normal0"/>
              <w:spacing w:line="240" w:lineRule="auto"/>
              <w:jc w:val="center"/>
              <w:rPr>
                <w:szCs w:val="22"/>
              </w:rPr>
            </w:pPr>
            <w:r w:rsidRPr="008E50BA">
              <w:rPr>
                <w:rFonts w:cs="Calibri"/>
                <w:szCs w:val="22"/>
              </w:rPr>
              <w:t>16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C708B" w14:textId="77777777" w:rsidR="00E50726" w:rsidRPr="008E50BA" w:rsidRDefault="00E50726" w:rsidP="00E47735">
            <w:pPr>
              <w:pStyle w:val="Normal0"/>
              <w:spacing w:line="240" w:lineRule="auto"/>
              <w:jc w:val="center"/>
              <w:rPr>
                <w:szCs w:val="22"/>
              </w:rPr>
            </w:pPr>
            <w:r w:rsidRPr="008E50BA">
              <w:rPr>
                <w:rFonts w:cs="Calibri"/>
                <w:szCs w:val="22"/>
              </w:rPr>
              <w:t>16 + 19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66A07" w14:textId="77777777" w:rsidR="00E50726" w:rsidRPr="008E50BA" w:rsidRDefault="00E50726" w:rsidP="00E47735">
            <w:pPr>
              <w:pStyle w:val="Normal0"/>
              <w:spacing w:line="240" w:lineRule="auto"/>
              <w:jc w:val="center"/>
              <w:rPr>
                <w:szCs w:val="22"/>
              </w:rPr>
            </w:pPr>
            <w:r w:rsidRPr="008E50BA">
              <w:rPr>
                <w:rFonts w:cs="Calibri"/>
                <w:szCs w:val="22"/>
              </w:rPr>
              <w:t>16 + 19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E46BD" w14:textId="288D37F9" w:rsidR="00E50726" w:rsidRPr="008E50BA" w:rsidRDefault="00525100" w:rsidP="00E47735">
            <w:pPr>
              <w:pStyle w:val="Normal0"/>
              <w:spacing w:line="240" w:lineRule="auto"/>
              <w:jc w:val="center"/>
              <w:rPr>
                <w:szCs w:val="22"/>
              </w:rPr>
            </w:pPr>
            <w:r>
              <w:rPr>
                <w:rFonts w:cs="Calibri"/>
                <w:szCs w:val="22"/>
              </w:rPr>
              <w:t>48 + 58</w:t>
            </w:r>
          </w:p>
        </w:tc>
      </w:tr>
      <w:tr w:rsidR="00E50726" w:rsidRPr="008E50BA" w14:paraId="12FCF3F5"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322FC"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20A59"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3A1EC"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786F0"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0ABD6" w14:textId="77777777" w:rsidR="00E50726" w:rsidRPr="008E50BA" w:rsidRDefault="00E50726" w:rsidP="00E47735">
            <w:pPr>
              <w:pStyle w:val="Normal0"/>
              <w:spacing w:line="240" w:lineRule="auto"/>
              <w:rPr>
                <w:szCs w:val="22"/>
              </w:rPr>
            </w:pPr>
            <w:r w:rsidRPr="008E50BA">
              <w:rPr>
                <w:rFonts w:cs="Calibri"/>
                <w:szCs w:val="22"/>
              </w:rPr>
              <w:t> </w:t>
            </w:r>
          </w:p>
        </w:tc>
      </w:tr>
    </w:tbl>
    <w:p w14:paraId="0D27AEDC" w14:textId="77777777" w:rsidR="00E50726" w:rsidRPr="008E50BA" w:rsidRDefault="00E50726" w:rsidP="00F00C8E">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338DD3E8"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6BF1E2"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2B3B4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Včelařství</w:t>
            </w:r>
          </w:p>
        </w:tc>
      </w:tr>
      <w:tr w:rsidR="00E50726" w:rsidRPr="008E50BA" w14:paraId="19F807D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073F33"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07227"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026B717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20D30"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0BFDA" w14:textId="77777777" w:rsidR="00E50726" w:rsidRPr="008E50BA" w:rsidRDefault="00E50726" w:rsidP="00F07FD3">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645D1118" w14:textId="77777777" w:rsidR="00E50726" w:rsidRPr="008E50BA" w:rsidRDefault="00E50726" w:rsidP="00F07FD3">
            <w:pPr>
              <w:pStyle w:val="Normal0"/>
              <w:spacing w:line="240" w:lineRule="auto"/>
              <w:jc w:val="left"/>
              <w:rPr>
                <w:szCs w:val="22"/>
              </w:rPr>
            </w:pPr>
            <w:r w:rsidRPr="008E50BA">
              <w:rPr>
                <w:rFonts w:cs="Calibri"/>
                <w:szCs w:val="22"/>
                <w:lang w:eastAsia="en-GB"/>
              </w:rPr>
              <w:t>Výuka předmětu směřuje k tomu, aby žáci:</w:t>
            </w:r>
          </w:p>
          <w:p w14:paraId="6165AC25"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1489ECE6"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0A51E4C9"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02C2B376"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27BF2AA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EB98A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CFE28" w14:textId="77777777" w:rsidR="00E50726" w:rsidRPr="008E50BA" w:rsidRDefault="00E50726" w:rsidP="00F07FD3">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E50726" w:rsidRPr="008E50BA" w14:paraId="05D36CC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D45EF9"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C5E88" w14:textId="77777777" w:rsidR="00E50726" w:rsidRPr="008E50BA" w:rsidRDefault="00E50726" w:rsidP="00F07FD3">
            <w:pPr>
              <w:pStyle w:val="Normal0"/>
              <w:spacing w:line="240" w:lineRule="auto"/>
              <w:jc w:val="left"/>
              <w:rPr>
                <w:szCs w:val="22"/>
              </w:rPr>
            </w:pPr>
            <w:r w:rsidRPr="008E50BA">
              <w:rPr>
                <w:rFonts w:cs="Calibri"/>
                <w:szCs w:val="22"/>
              </w:rPr>
              <w:t>Chov včel</w:t>
            </w:r>
          </w:p>
        </w:tc>
      </w:tr>
      <w:tr w:rsidR="00E50726" w:rsidRPr="008E50BA" w14:paraId="6D379EB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12BA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41D81" w14:textId="32275D09" w:rsidR="00E50726" w:rsidRPr="008E50BA" w:rsidRDefault="003D16C2" w:rsidP="00F07FD3">
            <w:pPr>
              <w:pStyle w:val="Normal0"/>
              <w:spacing w:line="240" w:lineRule="auto"/>
              <w:jc w:val="left"/>
              <w:rPr>
                <w:szCs w:val="22"/>
              </w:rPr>
            </w:pPr>
            <w:r>
              <w:rPr>
                <w:rFonts w:cs="Calibri"/>
                <w:szCs w:val="22"/>
              </w:rPr>
              <w:t>Včelí pastva</w:t>
            </w:r>
          </w:p>
          <w:p w14:paraId="2E1C990F" w14:textId="77777777" w:rsidR="00E50726" w:rsidRPr="008E50BA" w:rsidRDefault="00E50726" w:rsidP="00F07FD3">
            <w:pPr>
              <w:pStyle w:val="Normal0"/>
              <w:spacing w:line="240" w:lineRule="auto"/>
              <w:jc w:val="left"/>
              <w:rPr>
                <w:szCs w:val="22"/>
              </w:rPr>
            </w:pPr>
            <w:r w:rsidRPr="008E50BA">
              <w:rPr>
                <w:rFonts w:cs="Calibri"/>
                <w:szCs w:val="22"/>
              </w:rPr>
              <w:t>Ekonomika</w:t>
            </w:r>
          </w:p>
          <w:p w14:paraId="1A289AF6" w14:textId="77777777" w:rsidR="00E50726" w:rsidRPr="008E50BA" w:rsidRDefault="00E50726" w:rsidP="00F07FD3">
            <w:pPr>
              <w:pStyle w:val="Normal0"/>
              <w:spacing w:line="240" w:lineRule="auto"/>
              <w:jc w:val="left"/>
              <w:rPr>
                <w:szCs w:val="22"/>
              </w:rPr>
            </w:pPr>
            <w:r w:rsidRPr="008E50BA">
              <w:rPr>
                <w:rFonts w:cs="Calibri"/>
                <w:szCs w:val="22"/>
              </w:rPr>
              <w:t>Základy biologie a ekologie</w:t>
            </w:r>
          </w:p>
          <w:p w14:paraId="22CD7FEC" w14:textId="77777777" w:rsidR="00E50726" w:rsidRPr="008E50BA" w:rsidRDefault="00E50726" w:rsidP="00F07FD3">
            <w:pPr>
              <w:pStyle w:val="Normal0"/>
              <w:spacing w:line="240" w:lineRule="auto"/>
              <w:jc w:val="left"/>
              <w:rPr>
                <w:szCs w:val="22"/>
              </w:rPr>
            </w:pPr>
            <w:r w:rsidRPr="008E50BA">
              <w:rPr>
                <w:rFonts w:cs="Calibri"/>
                <w:szCs w:val="22"/>
              </w:rPr>
              <w:t>Zpracování včelích produktů</w:t>
            </w:r>
          </w:p>
          <w:p w14:paraId="40B14F2F" w14:textId="77777777" w:rsidR="00E50726" w:rsidRPr="008E50BA" w:rsidRDefault="00E50726" w:rsidP="00F07FD3">
            <w:pPr>
              <w:pStyle w:val="Normal0"/>
              <w:spacing w:line="240" w:lineRule="auto"/>
              <w:jc w:val="left"/>
              <w:rPr>
                <w:szCs w:val="22"/>
              </w:rPr>
            </w:pPr>
            <w:r w:rsidRPr="008E50BA">
              <w:rPr>
                <w:rFonts w:cs="Calibri"/>
                <w:szCs w:val="22"/>
              </w:rPr>
              <w:t>Biologie včel</w:t>
            </w:r>
          </w:p>
        </w:tc>
      </w:tr>
      <w:tr w:rsidR="00E50726" w:rsidRPr="008E50BA" w14:paraId="5489733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D151E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039BA" w14:textId="77777777" w:rsidR="00F07FD3" w:rsidRPr="008E50BA" w:rsidRDefault="00E50726" w:rsidP="00F07FD3">
            <w:pPr>
              <w:pStyle w:val="Normal0"/>
              <w:spacing w:line="240" w:lineRule="auto"/>
              <w:jc w:val="left"/>
              <w:rPr>
                <w:rFonts w:cs="Calibri"/>
                <w:b/>
                <w:szCs w:val="22"/>
                <w:lang w:eastAsia="en-GB"/>
              </w:rPr>
            </w:pPr>
            <w:r w:rsidRPr="008E50BA">
              <w:rPr>
                <w:rFonts w:cs="Calibri"/>
                <w:b/>
                <w:szCs w:val="22"/>
                <w:lang w:eastAsia="en-GB"/>
              </w:rPr>
              <w:t>Metody výuky</w:t>
            </w:r>
            <w:r w:rsidR="00F07FD3" w:rsidRPr="008E50BA">
              <w:rPr>
                <w:rFonts w:cs="Calibri"/>
                <w:b/>
                <w:szCs w:val="22"/>
                <w:lang w:eastAsia="en-GB"/>
              </w:rPr>
              <w:t>:</w:t>
            </w:r>
          </w:p>
          <w:p w14:paraId="40F3657E" w14:textId="77777777" w:rsidR="00E50726" w:rsidRPr="008E50BA" w:rsidRDefault="00E50726" w:rsidP="00F07FD3">
            <w:pPr>
              <w:pStyle w:val="Normal0"/>
              <w:spacing w:line="240" w:lineRule="auto"/>
              <w:jc w:val="left"/>
              <w:rPr>
                <w:szCs w:val="22"/>
              </w:rPr>
            </w:pPr>
            <w:r w:rsidRPr="008E50BA">
              <w:rPr>
                <w:rFonts w:cs="Calibri"/>
                <w:szCs w:val="22"/>
                <w:lang w:eastAsia="en-GB"/>
              </w:rPr>
              <w:lastRenderedPageBreak/>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w:t>
            </w:r>
            <w:r w:rsidR="00F07FD3" w:rsidRPr="008E50BA">
              <w:rPr>
                <w:rFonts w:cs="Calibri"/>
                <w:szCs w:val="22"/>
                <w:lang w:eastAsia="en-GB"/>
              </w:rPr>
              <w:t>í názorných pomůcek, tabulek </w:t>
            </w:r>
            <w:r w:rsidRPr="008E50BA">
              <w:rPr>
                <w:rFonts w:cs="Calibri"/>
                <w:szCs w:val="22"/>
                <w:lang w:eastAsia="en-GB"/>
              </w:rPr>
              <w:t>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E50726" w:rsidRPr="008E50BA" w14:paraId="76C2DF3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15895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22386" w14:textId="77777777" w:rsidR="00F07FD3" w:rsidRPr="008E50BA" w:rsidRDefault="00F07FD3" w:rsidP="00F07FD3">
            <w:pPr>
              <w:pStyle w:val="Normal0"/>
              <w:spacing w:line="240" w:lineRule="auto"/>
              <w:jc w:val="left"/>
              <w:rPr>
                <w:rFonts w:cs="Calibri"/>
                <w:b/>
                <w:szCs w:val="22"/>
              </w:rPr>
            </w:pPr>
            <w:r w:rsidRPr="008E50BA">
              <w:rPr>
                <w:rFonts w:cs="Calibri"/>
                <w:b/>
                <w:szCs w:val="22"/>
              </w:rPr>
              <w:t>Hodnocení výsledků:</w:t>
            </w:r>
          </w:p>
          <w:p w14:paraId="5D599482" w14:textId="77777777" w:rsidR="00E50726" w:rsidRPr="008E50BA" w:rsidRDefault="00F07FD3" w:rsidP="00F07FD3">
            <w:pPr>
              <w:pStyle w:val="Normal0"/>
              <w:spacing w:line="240" w:lineRule="auto"/>
              <w:jc w:val="left"/>
              <w:rPr>
                <w:szCs w:val="22"/>
              </w:rPr>
            </w:pPr>
            <w:r w:rsidRPr="008E50BA">
              <w:rPr>
                <w:rFonts w:cs="Calibri"/>
                <w:szCs w:val="22"/>
              </w:rPr>
              <w:t>Hodnocení p</w:t>
            </w:r>
            <w:r w:rsidR="00E50726" w:rsidRPr="008E50BA">
              <w:rPr>
                <w:rFonts w:cs="Calibri"/>
                <w:szCs w:val="22"/>
              </w:rPr>
              <w:t>rovádí vyučující i žáci navzájem a hodnotí se:</w:t>
            </w:r>
          </w:p>
          <w:p w14:paraId="50A32E58"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ústní projev </w:t>
            </w:r>
          </w:p>
          <w:p w14:paraId="1F35CE1F"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písemný projev (testy)</w:t>
            </w:r>
          </w:p>
          <w:p w14:paraId="6E31412B"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frontální zkoušení </w:t>
            </w:r>
          </w:p>
          <w:p w14:paraId="729DFA84"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aktivity v hodině – slovně nebo známkou (týmová a skupinová práce)</w:t>
            </w:r>
          </w:p>
          <w:p w14:paraId="31A0895F" w14:textId="77777777" w:rsidR="00E50726" w:rsidRPr="008E50BA" w:rsidRDefault="00F07FD3" w:rsidP="00F07FD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referáty a samostatné práce</w:t>
            </w:r>
          </w:p>
        </w:tc>
      </w:tr>
    </w:tbl>
    <w:p w14:paraId="2CFB56A5" w14:textId="77777777" w:rsidR="00E50726" w:rsidRPr="008E50BA" w:rsidRDefault="00E50726" w:rsidP="00F00C8E">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56156DE"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37BB0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Včelařství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DDEA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32C25" w14:textId="77777777" w:rsidR="00E50726" w:rsidRPr="008E50BA" w:rsidRDefault="00E50726" w:rsidP="00E47735">
            <w:pPr>
              <w:keepNext/>
              <w:rPr>
                <w:szCs w:val="22"/>
              </w:rPr>
            </w:pPr>
          </w:p>
        </w:tc>
      </w:tr>
      <w:tr w:rsidR="00E50726" w:rsidRPr="008E50BA" w14:paraId="18FCD5D3"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4E4AC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8979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592968" w:rsidRPr="008E50BA" w14:paraId="572C890F" w14:textId="77777777" w:rsidTr="00592968">
        <w:trPr>
          <w:trHeight w:val="134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3C231" w14:textId="77777777" w:rsidR="00592968" w:rsidRPr="008E50BA" w:rsidRDefault="00592968" w:rsidP="00E47735">
            <w:pPr>
              <w:pStyle w:val="Normal0"/>
              <w:spacing w:line="240" w:lineRule="auto"/>
              <w:ind w:left="60"/>
              <w:jc w:val="left"/>
              <w:rPr>
                <w:szCs w:val="22"/>
              </w:rPr>
            </w:pPr>
            <w:r w:rsidRPr="008E50BA">
              <w:rPr>
                <w:szCs w:val="22"/>
              </w:rPr>
              <w:t>Význam chovu včel</w:t>
            </w:r>
          </w:p>
          <w:p w14:paraId="435D90AA" w14:textId="77777777" w:rsidR="00592968" w:rsidRPr="008E50BA" w:rsidRDefault="00592968" w:rsidP="00E47735">
            <w:pPr>
              <w:pStyle w:val="Normal0"/>
              <w:spacing w:line="240" w:lineRule="auto"/>
              <w:ind w:left="60"/>
              <w:jc w:val="left"/>
              <w:rPr>
                <w:szCs w:val="22"/>
              </w:rPr>
            </w:pPr>
            <w:r w:rsidRPr="008E50BA">
              <w:rPr>
                <w:szCs w:val="22"/>
              </w:rPr>
              <w:t>- opylovací činnost</w:t>
            </w:r>
          </w:p>
          <w:p w14:paraId="7783B2CE" w14:textId="77777777" w:rsidR="00592968" w:rsidRPr="008E50BA" w:rsidRDefault="00592968" w:rsidP="00E47735">
            <w:pPr>
              <w:pStyle w:val="Normal0"/>
              <w:spacing w:line="240" w:lineRule="auto"/>
              <w:ind w:left="60"/>
              <w:jc w:val="left"/>
              <w:rPr>
                <w:szCs w:val="22"/>
              </w:rPr>
            </w:pPr>
            <w:r w:rsidRPr="008E50BA">
              <w:rPr>
                <w:szCs w:val="22"/>
              </w:rPr>
              <w:t>- včelí produkty</w:t>
            </w:r>
          </w:p>
          <w:p w14:paraId="126F7C01" w14:textId="77777777" w:rsidR="00592968" w:rsidRPr="008E50BA" w:rsidRDefault="00592968" w:rsidP="00E47735">
            <w:pPr>
              <w:pStyle w:val="Normal0"/>
              <w:spacing w:line="240" w:lineRule="auto"/>
              <w:ind w:left="60"/>
              <w:jc w:val="left"/>
              <w:rPr>
                <w:szCs w:val="22"/>
              </w:rPr>
            </w:pPr>
            <w:r w:rsidRPr="008E50BA">
              <w:rPr>
                <w:szCs w:val="22"/>
              </w:rPr>
              <w:t>- další efekty chovu včel</w:t>
            </w:r>
          </w:p>
          <w:p w14:paraId="59F4ECE2" w14:textId="77777777" w:rsidR="00592968" w:rsidRPr="008E50BA" w:rsidRDefault="00592968" w:rsidP="00592968">
            <w:pPr>
              <w:pStyle w:val="Normal0"/>
              <w:spacing w:line="240" w:lineRule="auto"/>
              <w:ind w:left="60"/>
              <w:jc w:val="left"/>
              <w:rPr>
                <w:szCs w:val="22"/>
              </w:rPr>
            </w:pPr>
            <w:r w:rsidRPr="008E50BA">
              <w:rPr>
                <w:szCs w:val="22"/>
              </w:rPr>
              <w:t>- sociální a ekonomický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06E9F"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pochopí ekonomické přínosy opylovací služby</w:t>
            </w:r>
          </w:p>
          <w:p w14:paraId="71109F67"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charakterizuje včelí produkty a jejich ekonomické přínosy</w:t>
            </w:r>
          </w:p>
          <w:p w14:paraId="25C023DD"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zařadí si „včelu“ jako sociokulturní fenomén</w:t>
            </w:r>
          </w:p>
        </w:tc>
      </w:tr>
      <w:tr w:rsidR="00592968" w:rsidRPr="008E50BA" w14:paraId="5EAFE640" w14:textId="77777777" w:rsidTr="00592968">
        <w:trPr>
          <w:trHeight w:val="134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2F1FE" w14:textId="77777777" w:rsidR="00592968" w:rsidRPr="008E50BA" w:rsidRDefault="00592968" w:rsidP="00592968">
            <w:pPr>
              <w:pStyle w:val="Normal0"/>
              <w:spacing w:line="240" w:lineRule="auto"/>
              <w:ind w:left="60"/>
              <w:jc w:val="left"/>
              <w:rPr>
                <w:szCs w:val="22"/>
              </w:rPr>
            </w:pPr>
            <w:r w:rsidRPr="008E50BA">
              <w:rPr>
                <w:szCs w:val="22"/>
              </w:rPr>
              <w:lastRenderedPageBreak/>
              <w:t>Zásady práce se včelami</w:t>
            </w:r>
          </w:p>
          <w:p w14:paraId="3A5A8C8B" w14:textId="77777777" w:rsidR="00592968" w:rsidRPr="008E50BA" w:rsidRDefault="00592968" w:rsidP="00592968">
            <w:pPr>
              <w:pStyle w:val="Normal0"/>
              <w:spacing w:line="240" w:lineRule="auto"/>
              <w:ind w:left="60"/>
              <w:jc w:val="left"/>
              <w:rPr>
                <w:szCs w:val="22"/>
              </w:rPr>
            </w:pPr>
            <w:r w:rsidRPr="008E50BA">
              <w:rPr>
                <w:szCs w:val="22"/>
              </w:rPr>
              <w:t>- podmínky z hlediska chovu včel</w:t>
            </w:r>
          </w:p>
          <w:p w14:paraId="3ECE8038" w14:textId="77777777" w:rsidR="00592968" w:rsidRPr="008E50BA" w:rsidRDefault="00592968" w:rsidP="00592968">
            <w:pPr>
              <w:pStyle w:val="Normal0"/>
              <w:spacing w:line="240" w:lineRule="auto"/>
              <w:ind w:left="60"/>
              <w:jc w:val="left"/>
              <w:rPr>
                <w:szCs w:val="22"/>
              </w:rPr>
            </w:pPr>
            <w:r w:rsidRPr="008E50BA">
              <w:rPr>
                <w:szCs w:val="22"/>
              </w:rPr>
              <w:t>- podmínky z hlediska potřeb včelaře</w:t>
            </w:r>
          </w:p>
          <w:p w14:paraId="1319C860" w14:textId="77777777" w:rsidR="00592968" w:rsidRPr="008E50BA" w:rsidRDefault="00592968" w:rsidP="00592968">
            <w:pPr>
              <w:pStyle w:val="Normal0"/>
              <w:spacing w:line="240" w:lineRule="auto"/>
              <w:ind w:left="60"/>
              <w:jc w:val="left"/>
              <w:rPr>
                <w:szCs w:val="22"/>
              </w:rPr>
            </w:pPr>
            <w:r w:rsidRPr="008E50BA">
              <w:rPr>
                <w:szCs w:val="22"/>
              </w:rPr>
              <w:t>- povinnosti včelaře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8D128"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popíše základní principy a zásady práce se včelami</w:t>
            </w:r>
          </w:p>
          <w:p w14:paraId="3BECD3E8"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osvojí si dovednosti správného přístupu a postupů práce se včelami a pozná rizika a úskalí</w:t>
            </w:r>
          </w:p>
          <w:p w14:paraId="078A4619"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vyjmenuje základní povinnosti včelaře, co by zodpovědného registrovaného chovatele</w:t>
            </w:r>
            <w:r w:rsidRPr="008E50BA">
              <w:rPr>
                <w:rFonts w:cs="Calibri"/>
                <w:szCs w:val="22"/>
              </w:rPr>
              <w:tab/>
            </w:r>
          </w:p>
        </w:tc>
      </w:tr>
      <w:tr w:rsidR="00592968" w:rsidRPr="008E50BA" w14:paraId="56148F1B" w14:textId="77777777" w:rsidTr="00592968">
        <w:trPr>
          <w:trHeight w:val="134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115CB" w14:textId="77777777" w:rsidR="00592968" w:rsidRPr="008E50BA" w:rsidRDefault="00592968" w:rsidP="00592968">
            <w:pPr>
              <w:pStyle w:val="Normal0"/>
              <w:spacing w:line="240" w:lineRule="auto"/>
              <w:ind w:left="60"/>
              <w:jc w:val="left"/>
              <w:rPr>
                <w:szCs w:val="22"/>
              </w:rPr>
            </w:pPr>
            <w:r w:rsidRPr="008E50BA">
              <w:rPr>
                <w:szCs w:val="22"/>
              </w:rPr>
              <w:t>Složení a funkce včelstva</w:t>
            </w:r>
          </w:p>
          <w:p w14:paraId="194DDFD8" w14:textId="77777777" w:rsidR="00592968" w:rsidRPr="008E50BA" w:rsidRDefault="00592968" w:rsidP="00592968">
            <w:pPr>
              <w:pStyle w:val="Normal0"/>
              <w:spacing w:line="240" w:lineRule="auto"/>
              <w:ind w:left="60"/>
              <w:jc w:val="left"/>
              <w:rPr>
                <w:szCs w:val="22"/>
              </w:rPr>
            </w:pPr>
            <w:r w:rsidRPr="008E50BA">
              <w:rPr>
                <w:szCs w:val="22"/>
              </w:rPr>
              <w:t>- včelstvo jako superorganismus a evoluce sociálnosti hmyzu</w:t>
            </w:r>
          </w:p>
          <w:p w14:paraId="5B9125CD" w14:textId="77777777" w:rsidR="00592968" w:rsidRPr="008E50BA" w:rsidRDefault="00592968" w:rsidP="00592968">
            <w:pPr>
              <w:pStyle w:val="Normal0"/>
              <w:spacing w:line="240" w:lineRule="auto"/>
              <w:ind w:left="60"/>
              <w:jc w:val="left"/>
              <w:rPr>
                <w:szCs w:val="22"/>
              </w:rPr>
            </w:pPr>
            <w:r w:rsidRPr="008E50BA">
              <w:rPr>
                <w:szCs w:val="22"/>
              </w:rPr>
              <w:t>- determinace pohlaví a příbuznost</w:t>
            </w:r>
          </w:p>
          <w:p w14:paraId="6A641C7C" w14:textId="77777777" w:rsidR="00592968" w:rsidRPr="008E50BA" w:rsidRDefault="00592968" w:rsidP="00592968">
            <w:pPr>
              <w:pStyle w:val="Normal0"/>
              <w:spacing w:line="240" w:lineRule="auto"/>
              <w:ind w:left="60"/>
              <w:jc w:val="left"/>
              <w:rPr>
                <w:szCs w:val="22"/>
              </w:rPr>
            </w:pPr>
            <w:r w:rsidRPr="008E50BA">
              <w:rPr>
                <w:szCs w:val="22"/>
              </w:rPr>
              <w:t>- základní principy fungování včelstva</w:t>
            </w:r>
          </w:p>
          <w:p w14:paraId="1DA5BA49" w14:textId="77777777" w:rsidR="00592968" w:rsidRPr="008E50BA" w:rsidRDefault="00592968" w:rsidP="00592968">
            <w:pPr>
              <w:pStyle w:val="Normal0"/>
              <w:spacing w:line="240" w:lineRule="auto"/>
              <w:ind w:left="60"/>
              <w:jc w:val="left"/>
              <w:rPr>
                <w:szCs w:val="22"/>
              </w:rPr>
            </w:pPr>
            <w:r w:rsidRPr="008E50BA">
              <w:rPr>
                <w:szCs w:val="22"/>
              </w:rPr>
              <w:t>- výjimečnost včelstva</w:t>
            </w:r>
          </w:p>
          <w:p w14:paraId="79E831F2" w14:textId="77777777" w:rsidR="00592968" w:rsidRPr="008E50BA" w:rsidRDefault="00592968" w:rsidP="00592968">
            <w:pPr>
              <w:pStyle w:val="Normal0"/>
              <w:spacing w:line="240" w:lineRule="auto"/>
              <w:ind w:left="60"/>
              <w:jc w:val="left"/>
              <w:rPr>
                <w:szCs w:val="22"/>
              </w:rPr>
            </w:pPr>
            <w:r w:rsidRPr="008E50BA">
              <w:rPr>
                <w:szCs w:val="22"/>
              </w:rPr>
              <w:t>- složení včelstva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1104A"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pozná a popíše vztahy ve včelstvu</w:t>
            </w:r>
          </w:p>
          <w:p w14:paraId="7E6ADEFD"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charakterizuje jednotlivé kasty a jejich význam ve včelstvu</w:t>
            </w:r>
          </w:p>
          <w:p w14:paraId="64F996A1" w14:textId="77777777" w:rsidR="00592968" w:rsidRPr="008E50BA" w:rsidRDefault="00592968" w:rsidP="00592968">
            <w:pPr>
              <w:pStyle w:val="Normal0"/>
              <w:spacing w:line="240" w:lineRule="auto"/>
              <w:ind w:left="142" w:hanging="142"/>
              <w:jc w:val="left"/>
              <w:rPr>
                <w:rFonts w:cs="Calibri"/>
                <w:szCs w:val="22"/>
              </w:rPr>
            </w:pPr>
            <w:r w:rsidRPr="008E50BA">
              <w:rPr>
                <w:rFonts w:cs="Calibri"/>
                <w:szCs w:val="22"/>
              </w:rPr>
              <w:t>- popíše a vysvětlí složení včelstva</w:t>
            </w:r>
          </w:p>
        </w:tc>
      </w:tr>
    </w:tbl>
    <w:p w14:paraId="6DC2D8DF" w14:textId="77777777" w:rsidR="00E50726" w:rsidRPr="008E50BA" w:rsidRDefault="00E50726" w:rsidP="00F00C8E">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B7AE839"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06C99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Včelařství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7072F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F6F753" w14:textId="77777777" w:rsidR="00E50726" w:rsidRPr="008E50BA" w:rsidRDefault="00E50726" w:rsidP="00E47735">
            <w:pPr>
              <w:keepNext/>
              <w:rPr>
                <w:szCs w:val="22"/>
              </w:rPr>
            </w:pPr>
          </w:p>
        </w:tc>
      </w:tr>
      <w:tr w:rsidR="00E50726" w:rsidRPr="008E50BA" w14:paraId="0E5C76B4"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2B879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FE284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375FBA6"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28660" w14:textId="77777777" w:rsidR="00E50726" w:rsidRPr="008E50BA" w:rsidRDefault="00E50726" w:rsidP="00B423B4">
            <w:pPr>
              <w:pStyle w:val="Normal0"/>
              <w:spacing w:line="240" w:lineRule="auto"/>
              <w:ind w:left="142" w:hanging="142"/>
              <w:jc w:val="left"/>
              <w:rPr>
                <w:rFonts w:cs="Calibri"/>
                <w:szCs w:val="22"/>
              </w:rPr>
            </w:pPr>
            <w:r w:rsidRPr="008E50BA">
              <w:rPr>
                <w:rFonts w:cs="Calibri"/>
                <w:szCs w:val="22"/>
              </w:rPr>
              <w:t>Složení a f</w:t>
            </w:r>
            <w:r w:rsidR="00435895" w:rsidRPr="008E50BA">
              <w:rPr>
                <w:rFonts w:cs="Calibri"/>
                <w:szCs w:val="22"/>
              </w:rPr>
              <w:t>unkc</w:t>
            </w:r>
            <w:r w:rsidRPr="008E50BA">
              <w:rPr>
                <w:rFonts w:cs="Calibri"/>
                <w:szCs w:val="22"/>
              </w:rPr>
              <w:t xml:space="preserve">e včelstva </w:t>
            </w:r>
          </w:p>
          <w:p w14:paraId="6F29D715" w14:textId="77777777" w:rsidR="00E50726" w:rsidRPr="008E50BA" w:rsidRDefault="00E50726" w:rsidP="00B423B4">
            <w:pPr>
              <w:pStyle w:val="Normal0"/>
              <w:spacing w:line="240" w:lineRule="auto"/>
              <w:ind w:left="142" w:hanging="142"/>
              <w:jc w:val="left"/>
              <w:rPr>
                <w:rFonts w:cs="Calibri"/>
                <w:szCs w:val="22"/>
              </w:rPr>
            </w:pPr>
            <w:r w:rsidRPr="008E50BA">
              <w:rPr>
                <w:rFonts w:cs="Calibri"/>
                <w:szCs w:val="22"/>
              </w:rPr>
              <w:t>- včelí imága</w:t>
            </w:r>
            <w:r w:rsidRPr="008E50BA">
              <w:rPr>
                <w:rFonts w:cs="Calibri"/>
                <w:szCs w:val="22"/>
              </w:rPr>
              <w:tab/>
            </w:r>
          </w:p>
          <w:p w14:paraId="332D2209" w14:textId="77777777" w:rsidR="00E50726" w:rsidRPr="008E50BA" w:rsidRDefault="00E50726" w:rsidP="00B423B4">
            <w:pPr>
              <w:pStyle w:val="Normal0"/>
              <w:spacing w:line="240" w:lineRule="auto"/>
              <w:ind w:left="142" w:hanging="142"/>
              <w:jc w:val="left"/>
              <w:rPr>
                <w:rFonts w:cs="Calibri"/>
                <w:szCs w:val="22"/>
              </w:rPr>
            </w:pPr>
            <w:r w:rsidRPr="008E50BA">
              <w:rPr>
                <w:rFonts w:cs="Calibri"/>
                <w:szCs w:val="22"/>
              </w:rPr>
              <w:t>- vývoj a funkce matky</w:t>
            </w:r>
          </w:p>
          <w:p w14:paraId="657F9234" w14:textId="77777777" w:rsidR="00E50726" w:rsidRPr="008E50BA" w:rsidRDefault="00E50726" w:rsidP="00B423B4">
            <w:pPr>
              <w:pStyle w:val="Normal0"/>
              <w:spacing w:line="240" w:lineRule="auto"/>
              <w:ind w:left="142" w:hanging="142"/>
              <w:jc w:val="left"/>
              <w:rPr>
                <w:rFonts w:cs="Calibri"/>
                <w:szCs w:val="22"/>
              </w:rPr>
            </w:pPr>
            <w:r w:rsidRPr="008E50BA">
              <w:rPr>
                <w:rFonts w:cs="Calibri"/>
                <w:szCs w:val="22"/>
              </w:rPr>
              <w:t>- vývoj a funkce dělnice</w:t>
            </w:r>
          </w:p>
          <w:p w14:paraId="6A18B40C" w14:textId="77777777" w:rsidR="00E50726" w:rsidRPr="008E50BA" w:rsidRDefault="00E50726" w:rsidP="00B423B4">
            <w:pPr>
              <w:pStyle w:val="Normal0"/>
              <w:spacing w:line="240" w:lineRule="auto"/>
              <w:ind w:left="142" w:hanging="142"/>
              <w:jc w:val="left"/>
              <w:rPr>
                <w:szCs w:val="22"/>
              </w:rPr>
            </w:pPr>
            <w:r w:rsidRPr="008E50BA">
              <w:rPr>
                <w:rFonts w:cs="Calibri"/>
                <w:szCs w:val="22"/>
              </w:rPr>
              <w:t>- vývoj a funkce trubce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0246C" w14:textId="77777777" w:rsidR="00B423B4" w:rsidRPr="008E50BA" w:rsidRDefault="00E50726" w:rsidP="00B423B4">
            <w:pPr>
              <w:pStyle w:val="Normal0"/>
              <w:spacing w:line="240" w:lineRule="auto"/>
              <w:ind w:left="142" w:hanging="142"/>
              <w:jc w:val="left"/>
              <w:rPr>
                <w:rFonts w:cs="Calibri"/>
                <w:szCs w:val="22"/>
              </w:rPr>
            </w:pPr>
            <w:r w:rsidRPr="008E50BA">
              <w:rPr>
                <w:rFonts w:cs="Calibri"/>
                <w:szCs w:val="22"/>
              </w:rPr>
              <w:t>- charakterizuje jednotlivé ka</w:t>
            </w:r>
            <w:r w:rsidR="00B423B4" w:rsidRPr="008E50BA">
              <w:rPr>
                <w:rFonts w:cs="Calibri"/>
                <w:szCs w:val="22"/>
              </w:rPr>
              <w:t>sty a jejich význam ve včelstvu</w:t>
            </w:r>
          </w:p>
          <w:p w14:paraId="76422AEF" w14:textId="77777777" w:rsidR="00E50726" w:rsidRPr="008E50BA" w:rsidRDefault="00E50726" w:rsidP="00B423B4">
            <w:pPr>
              <w:pStyle w:val="Normal0"/>
              <w:spacing w:line="240" w:lineRule="auto"/>
              <w:ind w:left="142" w:hanging="142"/>
              <w:jc w:val="left"/>
              <w:rPr>
                <w:szCs w:val="22"/>
              </w:rPr>
            </w:pPr>
            <w:r w:rsidRPr="008E50BA">
              <w:rPr>
                <w:rFonts w:cs="Calibri"/>
                <w:szCs w:val="22"/>
              </w:rPr>
              <w:t>- popíše a vysvětlí složení včels</w:t>
            </w:r>
            <w:r w:rsidR="00B423B4" w:rsidRPr="008E50BA">
              <w:rPr>
                <w:rFonts w:cs="Calibri"/>
                <w:szCs w:val="22"/>
              </w:rPr>
              <w:t>tva</w:t>
            </w:r>
          </w:p>
        </w:tc>
      </w:tr>
      <w:tr w:rsidR="00D86B31" w:rsidRPr="008E50BA" w14:paraId="0F8FA6A6"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3EDA4"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xml:space="preserve">Složení a funkce včelstva </w:t>
            </w:r>
          </w:p>
          <w:p w14:paraId="09007A5B" w14:textId="77777777" w:rsidR="00D86B31" w:rsidRPr="008E50BA" w:rsidRDefault="00B423B4" w:rsidP="00B423B4">
            <w:pPr>
              <w:pStyle w:val="Normal0"/>
              <w:spacing w:line="240" w:lineRule="auto"/>
              <w:ind w:left="142" w:hanging="142"/>
              <w:jc w:val="left"/>
              <w:rPr>
                <w:rFonts w:cs="Calibri"/>
                <w:szCs w:val="22"/>
              </w:rPr>
            </w:pPr>
            <w:r w:rsidRPr="008E50BA">
              <w:rPr>
                <w:rFonts w:cs="Calibri"/>
                <w:szCs w:val="22"/>
              </w:rPr>
              <w:t xml:space="preserve">- </w:t>
            </w:r>
            <w:r w:rsidR="00D86B31" w:rsidRPr="008E50BA">
              <w:rPr>
                <w:rFonts w:cs="Calibri"/>
                <w:szCs w:val="22"/>
              </w:rPr>
              <w:t xml:space="preserve">včelí plod </w:t>
            </w:r>
            <w:r w:rsidR="00D86B31" w:rsidRPr="008E50BA">
              <w:rPr>
                <w:rFonts w:cs="Calibri"/>
                <w:szCs w:val="22"/>
              </w:rPr>
              <w:tab/>
            </w:r>
          </w:p>
          <w:p w14:paraId="7262BD5D"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vajíčko, larva</w:t>
            </w:r>
          </w:p>
          <w:p w14:paraId="51077D7D"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předkukla a kukla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6030C"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popíše a vysvětlí vývojové etapy a funkce imága ve včelstvu (matka, dělnice…)</w:t>
            </w:r>
          </w:p>
        </w:tc>
      </w:tr>
      <w:tr w:rsidR="00D86B31" w:rsidRPr="008E50BA" w14:paraId="7F2F1DBB"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8E621"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xml:space="preserve">Složení a funkce včelstva </w:t>
            </w:r>
          </w:p>
          <w:p w14:paraId="2BA13FD4"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včelí díl</w:t>
            </w:r>
          </w:p>
          <w:p w14:paraId="641A7890"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vznik a typy buněk</w:t>
            </w:r>
          </w:p>
          <w:p w14:paraId="66901044"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typy staveb a struktura</w:t>
            </w:r>
          </w:p>
          <w:p w14:paraId="3FCCE662"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F03BC"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popíše vznik a vysvětlí funkci včelího díla</w:t>
            </w:r>
          </w:p>
        </w:tc>
      </w:tr>
      <w:tr w:rsidR="00D86B31" w:rsidRPr="008E50BA" w14:paraId="79F7BC0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4985A"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Plemena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593A1"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xml:space="preserve">- popíše a vysvětlí čistící pud </w:t>
            </w:r>
          </w:p>
          <w:p w14:paraId="631D66A5"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lastRenderedPageBreak/>
              <w:t>- popíše a vysvětlí základní principy hygieny úlového prostoru a hygieny chování včelích společenstev</w:t>
            </w:r>
          </w:p>
        </w:tc>
      </w:tr>
      <w:tr w:rsidR="00D86B31" w:rsidRPr="008E50BA" w14:paraId="5C2B146A"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45A11"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lastRenderedPageBreak/>
              <w:t>Páření a oplození matky</w:t>
            </w:r>
          </w:p>
          <w:p w14:paraId="4C3000A3"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pohlavní ústrojí matky a trubce</w:t>
            </w:r>
          </w:p>
          <w:p w14:paraId="68954B79"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inseminace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D4E21" w14:textId="77777777" w:rsidR="00D86B31" w:rsidRPr="008E50BA" w:rsidRDefault="00B423B4" w:rsidP="00B423B4">
            <w:pPr>
              <w:pStyle w:val="Normal0"/>
              <w:spacing w:line="240" w:lineRule="auto"/>
              <w:ind w:left="142" w:hanging="142"/>
              <w:jc w:val="left"/>
              <w:rPr>
                <w:rFonts w:cs="Calibri"/>
                <w:szCs w:val="22"/>
              </w:rPr>
            </w:pPr>
            <w:r w:rsidRPr="008E50BA">
              <w:rPr>
                <w:rFonts w:cs="Calibri"/>
                <w:szCs w:val="22"/>
              </w:rPr>
              <w:t>- p</w:t>
            </w:r>
            <w:r w:rsidR="00D86B31" w:rsidRPr="008E50BA">
              <w:rPr>
                <w:rFonts w:cs="Calibri"/>
                <w:szCs w:val="22"/>
              </w:rPr>
              <w:t>ozná a popíše hlavní plemena včely medonosné a pozná jejich specifické rozdíly</w:t>
            </w:r>
          </w:p>
        </w:tc>
      </w:tr>
      <w:tr w:rsidR="00D86B31" w:rsidRPr="008E50BA" w14:paraId="125162CD"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B0AD5"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Rozmnožování včelstev přirozeným způsobem</w:t>
            </w:r>
          </w:p>
          <w:p w14:paraId="519B95E6"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rojení a manipulace s rojem</w:t>
            </w:r>
          </w:p>
          <w:p w14:paraId="58D27098"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protirojová opatření</w:t>
            </w:r>
          </w:p>
          <w:p w14:paraId="1C366178"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odrojovací metody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601CC"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pozná a popíše principy rozmnožování včelstev</w:t>
            </w:r>
          </w:p>
          <w:p w14:paraId="31BFDAB5"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xml:space="preserve">- pochopí základní principy evolučního výběru a soutěžení </w:t>
            </w:r>
          </w:p>
          <w:p w14:paraId="2836254D"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pozná morfologii a fyziologii pohlavního ústrojí</w:t>
            </w:r>
          </w:p>
          <w:p w14:paraId="4041C2C1"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pozná a popíše základní principy rozmnožování roji a práce s nimi</w:t>
            </w:r>
          </w:p>
          <w:p w14:paraId="35D94067"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pozná a popíše možnosti tlumení rojové nálady</w:t>
            </w:r>
          </w:p>
          <w:p w14:paraId="6A888489" w14:textId="77777777" w:rsidR="00D86B31" w:rsidRPr="008E50BA" w:rsidRDefault="00D86B31" w:rsidP="00B423B4">
            <w:pPr>
              <w:pStyle w:val="Normal0"/>
              <w:spacing w:line="240" w:lineRule="auto"/>
              <w:ind w:left="142" w:hanging="142"/>
              <w:jc w:val="left"/>
              <w:rPr>
                <w:rFonts w:cs="Calibri"/>
                <w:szCs w:val="22"/>
              </w:rPr>
            </w:pPr>
            <w:r w:rsidRPr="008E50BA">
              <w:rPr>
                <w:rFonts w:cs="Calibri"/>
                <w:szCs w:val="22"/>
              </w:rPr>
              <w:t>- pozná, popíše a vyjmenuje základní odročovací metody</w:t>
            </w:r>
          </w:p>
        </w:tc>
      </w:tr>
    </w:tbl>
    <w:p w14:paraId="5747FC95" w14:textId="77777777" w:rsidR="00E50726" w:rsidRPr="008E50BA" w:rsidRDefault="00E50726" w:rsidP="00F00C8E">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FDCC5F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B1BD1D"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Včelařství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B0EB5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107FF" w14:textId="77777777" w:rsidR="00E50726" w:rsidRPr="008E50BA" w:rsidRDefault="00E50726" w:rsidP="00E47735">
            <w:pPr>
              <w:keepNext/>
              <w:rPr>
                <w:szCs w:val="22"/>
              </w:rPr>
            </w:pPr>
          </w:p>
        </w:tc>
      </w:tr>
      <w:tr w:rsidR="00E50726" w:rsidRPr="008E50BA" w14:paraId="57140BE2"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A33FD0"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3F96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F99DCB5"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8B5AB" w14:textId="77777777" w:rsidR="00E50726" w:rsidRPr="008E50BA" w:rsidRDefault="00E50726" w:rsidP="00B423B4">
            <w:pPr>
              <w:pStyle w:val="Normal0"/>
              <w:spacing w:line="240" w:lineRule="auto"/>
              <w:jc w:val="left"/>
              <w:rPr>
                <w:szCs w:val="22"/>
              </w:rPr>
            </w:pPr>
            <w:r w:rsidRPr="008E50BA">
              <w:rPr>
                <w:szCs w:val="22"/>
              </w:rPr>
              <w:t>Prohlídky včelstev</w:t>
            </w:r>
            <w:r w:rsidRPr="008E50BA">
              <w:rPr>
                <w:szCs w:val="22"/>
              </w:rPr>
              <w:tab/>
            </w:r>
          </w:p>
          <w:p w14:paraId="49FE2F6C" w14:textId="77777777" w:rsidR="00E50726" w:rsidRPr="008E50BA" w:rsidRDefault="00B423B4" w:rsidP="00B423B4">
            <w:pPr>
              <w:pStyle w:val="Normal0"/>
              <w:spacing w:line="240" w:lineRule="auto"/>
              <w:jc w:val="left"/>
              <w:rPr>
                <w:szCs w:val="22"/>
              </w:rPr>
            </w:pPr>
            <w:r w:rsidRPr="008E50BA">
              <w:rPr>
                <w:szCs w:val="22"/>
              </w:rPr>
              <w:t xml:space="preserve">- </w:t>
            </w:r>
            <w:r w:rsidR="00E50726" w:rsidRPr="008E50BA">
              <w:rPr>
                <w:szCs w:val="22"/>
              </w:rPr>
              <w:t>význam a zásady</w:t>
            </w:r>
          </w:p>
          <w:p w14:paraId="376E14F5" w14:textId="77777777" w:rsidR="00E50726" w:rsidRPr="008E50BA" w:rsidRDefault="00B423B4" w:rsidP="00B423B4">
            <w:pPr>
              <w:pStyle w:val="Normal0"/>
              <w:spacing w:line="240" w:lineRule="auto"/>
              <w:jc w:val="left"/>
              <w:rPr>
                <w:szCs w:val="22"/>
              </w:rPr>
            </w:pPr>
            <w:r w:rsidRPr="008E50BA">
              <w:rPr>
                <w:szCs w:val="22"/>
              </w:rPr>
              <w:t xml:space="preserve">- </w:t>
            </w:r>
            <w:r w:rsidR="00E50726" w:rsidRPr="008E50BA">
              <w:rPr>
                <w:szCs w:val="22"/>
              </w:rPr>
              <w:t>vedení evidence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6C2DD" w14:textId="77777777" w:rsidR="00E50726" w:rsidRPr="008E50BA" w:rsidRDefault="00E50726" w:rsidP="00B423B4">
            <w:pPr>
              <w:pStyle w:val="Normal0"/>
              <w:spacing w:line="240" w:lineRule="auto"/>
              <w:jc w:val="left"/>
              <w:rPr>
                <w:szCs w:val="22"/>
              </w:rPr>
            </w:pPr>
            <w:r w:rsidRPr="008E50BA">
              <w:rPr>
                <w:szCs w:val="22"/>
              </w:rPr>
              <w:t xml:space="preserve">- dodržuje zásady správného chování a </w:t>
            </w:r>
            <w:r w:rsidR="00B423B4" w:rsidRPr="008E50BA">
              <w:rPr>
                <w:szCs w:val="22"/>
              </w:rPr>
              <w:t>manipulace při práci se včelami</w:t>
            </w:r>
          </w:p>
          <w:p w14:paraId="0B0E532F" w14:textId="77777777" w:rsidR="00E50726" w:rsidRPr="008E50BA" w:rsidRDefault="00B423B4" w:rsidP="00B423B4">
            <w:pPr>
              <w:pStyle w:val="Normal0"/>
              <w:spacing w:line="240" w:lineRule="auto"/>
              <w:jc w:val="left"/>
              <w:rPr>
                <w:szCs w:val="22"/>
              </w:rPr>
            </w:pPr>
            <w:r w:rsidRPr="008E50BA">
              <w:rPr>
                <w:szCs w:val="22"/>
              </w:rPr>
              <w:t>- vede evidenci včel</w:t>
            </w:r>
          </w:p>
        </w:tc>
      </w:tr>
      <w:tr w:rsidR="00B423B4" w:rsidRPr="008E50BA" w14:paraId="6DB62DF4"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4F329" w14:textId="77777777" w:rsidR="00B423B4" w:rsidRPr="008E50BA" w:rsidRDefault="00B423B4" w:rsidP="00B423B4">
            <w:pPr>
              <w:pStyle w:val="Normal0"/>
              <w:spacing w:line="240" w:lineRule="auto"/>
              <w:jc w:val="left"/>
              <w:rPr>
                <w:szCs w:val="22"/>
              </w:rPr>
            </w:pPr>
            <w:r w:rsidRPr="008E50BA">
              <w:rPr>
                <w:szCs w:val="22"/>
              </w:rPr>
              <w:t>Včelařský rok</w:t>
            </w:r>
            <w:r w:rsidRPr="008E50BA">
              <w:rPr>
                <w:szCs w:val="22"/>
              </w:rPr>
              <w:tab/>
            </w:r>
          </w:p>
          <w:p w14:paraId="14E1127C" w14:textId="77777777" w:rsidR="00B423B4" w:rsidRPr="008E50BA" w:rsidRDefault="00B423B4" w:rsidP="00B423B4">
            <w:pPr>
              <w:pStyle w:val="Normal0"/>
              <w:spacing w:line="240" w:lineRule="auto"/>
              <w:jc w:val="left"/>
              <w:rPr>
                <w:szCs w:val="22"/>
              </w:rPr>
            </w:pPr>
            <w:r w:rsidRPr="008E50BA">
              <w:rPr>
                <w:szCs w:val="22"/>
              </w:rPr>
              <w:t>- fenologické rozdělení</w:t>
            </w:r>
          </w:p>
          <w:p w14:paraId="198EE76E" w14:textId="77777777" w:rsidR="00B423B4" w:rsidRPr="008E50BA" w:rsidRDefault="00B423B4" w:rsidP="00B423B4">
            <w:pPr>
              <w:pStyle w:val="Normal0"/>
              <w:spacing w:line="240" w:lineRule="auto"/>
              <w:jc w:val="left"/>
              <w:rPr>
                <w:szCs w:val="22"/>
              </w:rPr>
            </w:pPr>
            <w:r w:rsidRPr="008E50BA">
              <w:rPr>
                <w:szCs w:val="22"/>
              </w:rPr>
              <w:t>- základní rozdělení a vývojové charakteristiky včelstva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12C46" w14:textId="77777777" w:rsidR="00B423B4" w:rsidRPr="008E50BA" w:rsidRDefault="00B423B4" w:rsidP="00B423B4">
            <w:pPr>
              <w:pStyle w:val="Normal0"/>
              <w:spacing w:line="240" w:lineRule="auto"/>
              <w:ind w:left="142" w:hanging="142"/>
              <w:jc w:val="left"/>
              <w:rPr>
                <w:rFonts w:cs="Calibri"/>
                <w:szCs w:val="22"/>
              </w:rPr>
            </w:pPr>
            <w:r w:rsidRPr="008E50BA">
              <w:rPr>
                <w:rFonts w:cs="Calibri"/>
                <w:szCs w:val="22"/>
              </w:rPr>
              <w:t>- charakterizuje včelařský rok</w:t>
            </w:r>
          </w:p>
          <w:p w14:paraId="371C2D95" w14:textId="77777777" w:rsidR="00B423B4" w:rsidRPr="008E50BA" w:rsidRDefault="00B423B4" w:rsidP="00B423B4">
            <w:pPr>
              <w:pStyle w:val="Normal0"/>
              <w:spacing w:line="240" w:lineRule="auto"/>
              <w:ind w:left="142" w:hanging="142"/>
              <w:jc w:val="left"/>
              <w:rPr>
                <w:szCs w:val="22"/>
              </w:rPr>
            </w:pPr>
            <w:r w:rsidRPr="008E50BA">
              <w:rPr>
                <w:szCs w:val="22"/>
              </w:rPr>
              <w:t>- charakterizuje projevy včelstva v jednotlivých obdobích včelařského roku</w:t>
            </w:r>
          </w:p>
          <w:p w14:paraId="4F0D70CA" w14:textId="77777777" w:rsidR="00B423B4" w:rsidRPr="008E50BA" w:rsidRDefault="00B423B4" w:rsidP="00B423B4">
            <w:pPr>
              <w:pStyle w:val="Normal0"/>
              <w:spacing w:line="240" w:lineRule="auto"/>
              <w:ind w:left="142" w:hanging="142"/>
              <w:jc w:val="left"/>
              <w:rPr>
                <w:szCs w:val="22"/>
              </w:rPr>
            </w:pPr>
            <w:r w:rsidRPr="008E50BA">
              <w:rPr>
                <w:szCs w:val="22"/>
              </w:rPr>
              <w:t>- obsluhuje včelstva v jednotlivých obdobích včelařského roku</w:t>
            </w:r>
          </w:p>
          <w:p w14:paraId="51ACD00C" w14:textId="77777777" w:rsidR="00B423B4" w:rsidRPr="008E50BA" w:rsidRDefault="00B423B4" w:rsidP="00B423B4">
            <w:pPr>
              <w:pStyle w:val="Normal0"/>
              <w:spacing w:line="240" w:lineRule="auto"/>
              <w:ind w:left="142" w:hanging="142"/>
              <w:jc w:val="left"/>
              <w:rPr>
                <w:rFonts w:cs="Calibri"/>
                <w:szCs w:val="22"/>
              </w:rPr>
            </w:pPr>
            <w:r w:rsidRPr="008E50BA">
              <w:rPr>
                <w:szCs w:val="22"/>
              </w:rPr>
              <w:t>- navrhuje zootechnická opatření podle příslušného období</w:t>
            </w:r>
          </w:p>
        </w:tc>
      </w:tr>
      <w:tr w:rsidR="00B423B4" w:rsidRPr="008E50BA" w14:paraId="44DD95FC"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DE26E" w14:textId="77777777" w:rsidR="00B423B4" w:rsidRPr="008E50BA" w:rsidRDefault="00B423B4" w:rsidP="00B423B4">
            <w:pPr>
              <w:pStyle w:val="Normal0"/>
              <w:spacing w:line="240" w:lineRule="auto"/>
              <w:jc w:val="left"/>
              <w:rPr>
                <w:szCs w:val="22"/>
              </w:rPr>
            </w:pPr>
            <w:r w:rsidRPr="008E50BA">
              <w:rPr>
                <w:szCs w:val="22"/>
              </w:rPr>
              <w:t>Včela a prostředí, zásady pro včelařskou praxi</w:t>
            </w:r>
            <w:r w:rsidRPr="008E50BA">
              <w:rPr>
                <w:szCs w:val="22"/>
              </w:rPr>
              <w:tab/>
            </w:r>
          </w:p>
          <w:p w14:paraId="0CB441F3" w14:textId="77777777" w:rsidR="00B423B4" w:rsidRPr="008E50BA" w:rsidRDefault="00B423B4" w:rsidP="00B423B4">
            <w:pPr>
              <w:pStyle w:val="Normal0"/>
              <w:spacing w:line="240" w:lineRule="auto"/>
              <w:jc w:val="left"/>
              <w:rPr>
                <w:szCs w:val="22"/>
              </w:rPr>
            </w:pPr>
            <w:r w:rsidRPr="008E50BA">
              <w:rPr>
                <w:szCs w:val="22"/>
              </w:rPr>
              <w:t>- antropomorfismus, ekologická plasticita</w:t>
            </w:r>
          </w:p>
          <w:p w14:paraId="7A52AC4A" w14:textId="77777777" w:rsidR="00B423B4" w:rsidRPr="008E50BA" w:rsidRDefault="00B423B4" w:rsidP="00B423B4">
            <w:pPr>
              <w:pStyle w:val="Normal0"/>
              <w:spacing w:line="240" w:lineRule="auto"/>
              <w:jc w:val="left"/>
              <w:rPr>
                <w:szCs w:val="22"/>
              </w:rPr>
            </w:pPr>
            <w:r w:rsidRPr="008E50BA">
              <w:rPr>
                <w:szCs w:val="22"/>
              </w:rPr>
              <w:t>- vlhkost a obnova vzduchu v úle</w:t>
            </w:r>
          </w:p>
          <w:p w14:paraId="50A8943F" w14:textId="77777777" w:rsidR="00B423B4" w:rsidRPr="008E50BA" w:rsidRDefault="00B423B4" w:rsidP="00B423B4">
            <w:pPr>
              <w:pStyle w:val="Normal0"/>
              <w:spacing w:line="240" w:lineRule="auto"/>
              <w:jc w:val="left"/>
              <w:rPr>
                <w:szCs w:val="22"/>
              </w:rPr>
            </w:pPr>
            <w:r w:rsidRPr="008E50BA">
              <w:rPr>
                <w:szCs w:val="22"/>
              </w:rPr>
              <w:t>- voda, teplota, světlo</w:t>
            </w:r>
          </w:p>
          <w:p w14:paraId="6E4C12C5" w14:textId="77777777" w:rsidR="00B423B4" w:rsidRPr="008E50BA" w:rsidRDefault="00B423B4" w:rsidP="00B423B4">
            <w:pPr>
              <w:pStyle w:val="Normal0"/>
              <w:spacing w:line="240" w:lineRule="auto"/>
              <w:jc w:val="left"/>
              <w:rPr>
                <w:szCs w:val="22"/>
              </w:rPr>
            </w:pPr>
            <w:r w:rsidRPr="008E50BA">
              <w:rPr>
                <w:szCs w:val="22"/>
              </w:rPr>
              <w:t>- požadavky na prostor</w:t>
            </w:r>
          </w:p>
          <w:p w14:paraId="77790041" w14:textId="77777777" w:rsidR="00B423B4" w:rsidRPr="008E50BA" w:rsidRDefault="00B423B4" w:rsidP="00B423B4">
            <w:pPr>
              <w:pStyle w:val="Normal0"/>
              <w:spacing w:line="240" w:lineRule="auto"/>
              <w:jc w:val="left"/>
              <w:rPr>
                <w:szCs w:val="22"/>
              </w:rPr>
            </w:pPr>
            <w:r w:rsidRPr="008E50BA">
              <w:rPr>
                <w:szCs w:val="22"/>
              </w:rPr>
              <w:t>- potravní 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BC501" w14:textId="77777777" w:rsidR="00B423B4" w:rsidRPr="008E50BA" w:rsidRDefault="00B423B4" w:rsidP="00B423B4">
            <w:pPr>
              <w:pStyle w:val="Normal0"/>
              <w:spacing w:line="240" w:lineRule="auto"/>
              <w:jc w:val="left"/>
              <w:rPr>
                <w:szCs w:val="22"/>
              </w:rPr>
            </w:pPr>
            <w:r w:rsidRPr="008E50BA">
              <w:rPr>
                <w:szCs w:val="22"/>
              </w:rPr>
              <w:t>- pozná a popíše základní vztahy a interakce včelstva v rámci úlu i prostředí</w:t>
            </w:r>
          </w:p>
          <w:p w14:paraId="7691C041" w14:textId="77777777" w:rsidR="00B423B4" w:rsidRPr="008E50BA" w:rsidRDefault="00B423B4" w:rsidP="00B423B4">
            <w:pPr>
              <w:pStyle w:val="Normal0"/>
              <w:spacing w:line="240" w:lineRule="auto"/>
              <w:jc w:val="left"/>
              <w:rPr>
                <w:szCs w:val="22"/>
              </w:rPr>
            </w:pPr>
            <w:r w:rsidRPr="008E50BA">
              <w:rPr>
                <w:szCs w:val="22"/>
              </w:rPr>
              <w:t>- pozná a popíše základní principy a požadavky na výživu včelstva</w:t>
            </w:r>
          </w:p>
          <w:p w14:paraId="5089786C" w14:textId="77777777" w:rsidR="00B423B4" w:rsidRPr="008E50BA" w:rsidRDefault="00B423B4" w:rsidP="00B423B4">
            <w:pPr>
              <w:pStyle w:val="Normal0"/>
              <w:spacing w:line="240" w:lineRule="auto"/>
              <w:jc w:val="left"/>
              <w:rPr>
                <w:szCs w:val="22"/>
              </w:rPr>
            </w:pPr>
            <w:r w:rsidRPr="008E50BA">
              <w:rPr>
                <w:szCs w:val="22"/>
              </w:rPr>
              <w:t>- popíše jednotlivé typy úlů</w:t>
            </w:r>
          </w:p>
        </w:tc>
      </w:tr>
    </w:tbl>
    <w:p w14:paraId="03CFBAB8" w14:textId="77777777" w:rsidR="00E50726" w:rsidRPr="008E50BA" w:rsidRDefault="00E50726" w:rsidP="00F00C8E">
      <w:pPr>
        <w:pStyle w:val="Normal0"/>
        <w:rPr>
          <w:szCs w:val="22"/>
        </w:rPr>
      </w:pPr>
      <w:r w:rsidRPr="008E50BA">
        <w:rPr>
          <w:szCs w:val="22"/>
        </w:rPr>
        <w:t xml:space="preserve">  </w:t>
      </w:r>
    </w:p>
    <w:p w14:paraId="533AD3F9" w14:textId="77777777" w:rsidR="00E50726" w:rsidRPr="008E50BA" w:rsidRDefault="00E50726" w:rsidP="00122092">
      <w:pPr>
        <w:pStyle w:val="Nadpis1"/>
        <w:numPr>
          <w:ilvl w:val="1"/>
          <w:numId w:val="64"/>
        </w:numPr>
        <w:spacing w:before="0" w:after="322"/>
        <w:rPr>
          <w:color w:val="auto"/>
          <w:sz w:val="22"/>
          <w:szCs w:val="22"/>
        </w:rPr>
      </w:pPr>
      <w:bookmarkStart w:id="59" w:name="_Toc78981498"/>
      <w:r w:rsidRPr="008E50BA">
        <w:rPr>
          <w:color w:val="auto"/>
          <w:sz w:val="36"/>
          <w:szCs w:val="36"/>
        </w:rPr>
        <w:lastRenderedPageBreak/>
        <w:t>Zootechnika chovu včel</w:t>
      </w:r>
      <w:bookmarkEnd w:id="59"/>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539F5971" w14:textId="77777777" w:rsidTr="00A72CE3">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E2DAF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23F6F19A" w14:textId="77777777" w:rsidR="00E50726" w:rsidRPr="008E50BA" w:rsidRDefault="00E50726" w:rsidP="00A72CE3">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6D8A10E1"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371C3E" w14:textId="77777777" w:rsidR="00E50726" w:rsidRPr="008E50BA" w:rsidRDefault="00E50726" w:rsidP="00F431DA">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434859"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3B3F4B"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F80C98"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A07EFE0" w14:textId="77777777" w:rsidR="00E50726" w:rsidRPr="008E50BA" w:rsidRDefault="00E50726" w:rsidP="00E47735">
            <w:pPr>
              <w:spacing w:line="240" w:lineRule="auto"/>
              <w:rPr>
                <w:szCs w:val="22"/>
              </w:rPr>
            </w:pPr>
          </w:p>
        </w:tc>
      </w:tr>
      <w:tr w:rsidR="00E50726" w:rsidRPr="008E50BA" w14:paraId="7E0985AF"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683E4"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EC148" w14:textId="77777777" w:rsidR="00E50726" w:rsidRPr="008E50BA" w:rsidRDefault="00E50726" w:rsidP="00E47735">
            <w:pPr>
              <w:pStyle w:val="Normal0"/>
              <w:spacing w:line="240" w:lineRule="auto"/>
              <w:jc w:val="center"/>
              <w:rPr>
                <w:szCs w:val="22"/>
              </w:rPr>
            </w:pPr>
            <w:r w:rsidRPr="008E50BA">
              <w:rPr>
                <w:rFonts w:cs="Calibri"/>
                <w:szCs w:val="22"/>
              </w:rPr>
              <w:t>7 + 18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9BFE0" w14:textId="77777777" w:rsidR="00E50726" w:rsidRPr="008E50BA" w:rsidRDefault="00E50726" w:rsidP="00E47735">
            <w:pPr>
              <w:pStyle w:val="Normal0"/>
              <w:spacing w:line="240" w:lineRule="auto"/>
              <w:jc w:val="center"/>
              <w:rPr>
                <w:szCs w:val="22"/>
              </w:rPr>
            </w:pPr>
            <w:r w:rsidRPr="008E50BA">
              <w:rPr>
                <w:rFonts w:cs="Calibri"/>
                <w:szCs w:val="22"/>
              </w:rPr>
              <w:t>7 + 17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2AA3F" w14:textId="77777777" w:rsidR="00E50726" w:rsidRPr="008E50BA" w:rsidRDefault="00E50726" w:rsidP="00E47735">
            <w:pPr>
              <w:pStyle w:val="Normal0"/>
              <w:spacing w:line="240" w:lineRule="auto"/>
              <w:jc w:val="center"/>
              <w:rPr>
                <w:szCs w:val="22"/>
              </w:rPr>
            </w:pPr>
            <w:r w:rsidRPr="008E50BA">
              <w:rPr>
                <w:rFonts w:cs="Calibri"/>
                <w:szCs w:val="22"/>
              </w:rPr>
              <w:t>7 + 17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A23BA" w14:textId="0C18F2D6" w:rsidR="00E50726" w:rsidRPr="008E50BA" w:rsidRDefault="00525100" w:rsidP="00E47735">
            <w:pPr>
              <w:pStyle w:val="Normal0"/>
              <w:spacing w:line="240" w:lineRule="auto"/>
              <w:jc w:val="center"/>
              <w:rPr>
                <w:szCs w:val="22"/>
              </w:rPr>
            </w:pPr>
            <w:r>
              <w:rPr>
                <w:rFonts w:cs="Calibri"/>
                <w:szCs w:val="22"/>
              </w:rPr>
              <w:t>21 + 52</w:t>
            </w:r>
          </w:p>
        </w:tc>
      </w:tr>
      <w:tr w:rsidR="00E50726" w:rsidRPr="008E50BA" w14:paraId="12AD98A5"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A992A"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2AD37"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BB8F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4FA4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38336" w14:textId="77777777" w:rsidR="00E50726" w:rsidRPr="008E50BA" w:rsidRDefault="00E50726" w:rsidP="00E47735">
            <w:pPr>
              <w:pStyle w:val="Normal0"/>
              <w:spacing w:line="240" w:lineRule="auto"/>
              <w:rPr>
                <w:szCs w:val="22"/>
              </w:rPr>
            </w:pPr>
            <w:r w:rsidRPr="008E50BA">
              <w:rPr>
                <w:rFonts w:cs="Calibri"/>
                <w:szCs w:val="22"/>
              </w:rPr>
              <w:t> </w:t>
            </w:r>
          </w:p>
        </w:tc>
      </w:tr>
    </w:tbl>
    <w:p w14:paraId="28C5A63E"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0ABD80ED"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876A1F"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FEF9B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Zootechnika chovu včel</w:t>
            </w:r>
          </w:p>
        </w:tc>
      </w:tr>
      <w:tr w:rsidR="00E50726" w:rsidRPr="008E50BA" w14:paraId="3F747DB7"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7A91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FA406" w14:textId="77777777" w:rsidR="00E50726" w:rsidRPr="008E50BA" w:rsidRDefault="00E50726" w:rsidP="00A72CE3">
            <w:pPr>
              <w:pStyle w:val="Normal0"/>
              <w:spacing w:line="240" w:lineRule="auto"/>
              <w:jc w:val="left"/>
              <w:rPr>
                <w:szCs w:val="22"/>
              </w:rPr>
            </w:pPr>
            <w:r w:rsidRPr="008E50BA">
              <w:rPr>
                <w:rFonts w:cs="Calibri"/>
                <w:szCs w:val="22"/>
              </w:rPr>
              <w:t>Odborné vzdělávání</w:t>
            </w:r>
          </w:p>
        </w:tc>
      </w:tr>
      <w:tr w:rsidR="00E50726" w:rsidRPr="008E50BA" w14:paraId="294E3486"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07BD8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FD5E4" w14:textId="77777777" w:rsidR="00E50726" w:rsidRPr="008E50BA" w:rsidRDefault="00E50726" w:rsidP="00A72CE3">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13BD557C" w14:textId="77777777" w:rsidR="00E50726" w:rsidRPr="008E50BA" w:rsidRDefault="00E50726" w:rsidP="00A72CE3">
            <w:pPr>
              <w:pStyle w:val="Normal0"/>
              <w:spacing w:line="240" w:lineRule="auto"/>
              <w:jc w:val="left"/>
              <w:rPr>
                <w:szCs w:val="22"/>
              </w:rPr>
            </w:pPr>
            <w:r w:rsidRPr="008E50BA">
              <w:rPr>
                <w:rFonts w:cs="Calibri"/>
                <w:szCs w:val="22"/>
                <w:lang w:eastAsia="en-GB"/>
              </w:rPr>
              <w:t>Výuka předmětu směřuje k tomu, aby žáci:</w:t>
            </w:r>
          </w:p>
          <w:p w14:paraId="61853EBA"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4FC446C0"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37DB2425"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6D066499"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018DEC6C"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41C4B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521C9" w14:textId="77777777" w:rsidR="00E50726" w:rsidRPr="008E50BA" w:rsidRDefault="00E50726" w:rsidP="00A72CE3">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E50726" w:rsidRPr="008E50BA" w14:paraId="1ACB7AD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B39AE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9E463" w14:textId="77777777" w:rsidR="00E50726" w:rsidRPr="008E50BA" w:rsidRDefault="00E50726" w:rsidP="00A72CE3">
            <w:pPr>
              <w:pStyle w:val="Normal0"/>
              <w:spacing w:line="240" w:lineRule="auto"/>
              <w:jc w:val="left"/>
              <w:rPr>
                <w:szCs w:val="22"/>
              </w:rPr>
            </w:pPr>
            <w:r w:rsidRPr="008E50BA">
              <w:rPr>
                <w:rFonts w:cs="Calibri"/>
                <w:szCs w:val="22"/>
              </w:rPr>
              <w:t>Chov včel</w:t>
            </w:r>
          </w:p>
        </w:tc>
      </w:tr>
      <w:tr w:rsidR="00E50726" w:rsidRPr="008E50BA" w14:paraId="0FFB4047"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33570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E7CBC" w14:textId="5CDE410B" w:rsidR="00E50726" w:rsidRPr="008E50BA" w:rsidRDefault="003D16C2" w:rsidP="00A72CE3">
            <w:pPr>
              <w:pStyle w:val="Normal0"/>
              <w:spacing w:line="240" w:lineRule="auto"/>
              <w:jc w:val="left"/>
              <w:rPr>
                <w:szCs w:val="22"/>
              </w:rPr>
            </w:pPr>
            <w:r>
              <w:rPr>
                <w:rFonts w:cs="Calibri"/>
                <w:szCs w:val="22"/>
              </w:rPr>
              <w:t>Včelí pastva</w:t>
            </w:r>
          </w:p>
          <w:p w14:paraId="1A24264B" w14:textId="77777777" w:rsidR="00E50726" w:rsidRPr="008E50BA" w:rsidRDefault="00E50726" w:rsidP="00A72CE3">
            <w:pPr>
              <w:pStyle w:val="Normal0"/>
              <w:spacing w:line="240" w:lineRule="auto"/>
              <w:jc w:val="left"/>
              <w:rPr>
                <w:szCs w:val="22"/>
              </w:rPr>
            </w:pPr>
            <w:r w:rsidRPr="008E50BA">
              <w:rPr>
                <w:rFonts w:cs="Calibri"/>
                <w:szCs w:val="22"/>
              </w:rPr>
              <w:t>Ekonomika</w:t>
            </w:r>
          </w:p>
          <w:p w14:paraId="77DDD798" w14:textId="77777777" w:rsidR="00E50726" w:rsidRPr="008E50BA" w:rsidRDefault="00E50726" w:rsidP="00A72CE3">
            <w:pPr>
              <w:pStyle w:val="Normal0"/>
              <w:spacing w:line="240" w:lineRule="auto"/>
              <w:jc w:val="left"/>
              <w:rPr>
                <w:szCs w:val="22"/>
              </w:rPr>
            </w:pPr>
            <w:r w:rsidRPr="008E50BA">
              <w:rPr>
                <w:rFonts w:cs="Calibri"/>
                <w:szCs w:val="22"/>
              </w:rPr>
              <w:t>Základy biologie a ekologie</w:t>
            </w:r>
          </w:p>
          <w:p w14:paraId="14A4E5F2" w14:textId="77777777" w:rsidR="00E50726" w:rsidRPr="008E50BA" w:rsidRDefault="00E50726" w:rsidP="00A72CE3">
            <w:pPr>
              <w:pStyle w:val="Normal0"/>
              <w:spacing w:line="240" w:lineRule="auto"/>
              <w:jc w:val="left"/>
              <w:rPr>
                <w:szCs w:val="22"/>
              </w:rPr>
            </w:pPr>
            <w:r w:rsidRPr="008E50BA">
              <w:rPr>
                <w:rFonts w:cs="Calibri"/>
                <w:szCs w:val="22"/>
              </w:rPr>
              <w:t>Zpracování včelích produktů</w:t>
            </w:r>
          </w:p>
          <w:p w14:paraId="151634FB" w14:textId="77777777" w:rsidR="00E50726" w:rsidRPr="008E50BA" w:rsidRDefault="00E50726" w:rsidP="00A72CE3">
            <w:pPr>
              <w:pStyle w:val="Normal0"/>
              <w:spacing w:line="240" w:lineRule="auto"/>
              <w:jc w:val="left"/>
              <w:rPr>
                <w:szCs w:val="22"/>
              </w:rPr>
            </w:pPr>
            <w:r w:rsidRPr="008E50BA">
              <w:rPr>
                <w:rFonts w:cs="Calibri"/>
                <w:szCs w:val="22"/>
              </w:rPr>
              <w:t>Biologie včel</w:t>
            </w:r>
          </w:p>
        </w:tc>
      </w:tr>
      <w:tr w:rsidR="00E50726" w:rsidRPr="008E50BA" w14:paraId="039CB1D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DD9506"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AC79E" w14:textId="77777777" w:rsidR="00A72CE3" w:rsidRPr="008E50BA" w:rsidRDefault="00E50726" w:rsidP="00A72CE3">
            <w:pPr>
              <w:pStyle w:val="Normal0"/>
              <w:spacing w:line="240" w:lineRule="auto"/>
              <w:jc w:val="left"/>
              <w:rPr>
                <w:rFonts w:cs="Calibri"/>
                <w:b/>
                <w:szCs w:val="22"/>
                <w:lang w:eastAsia="en-GB"/>
              </w:rPr>
            </w:pPr>
            <w:r w:rsidRPr="008E50BA">
              <w:rPr>
                <w:rFonts w:cs="Calibri"/>
                <w:b/>
                <w:szCs w:val="22"/>
                <w:lang w:eastAsia="en-GB"/>
              </w:rPr>
              <w:t>Metody výuky</w:t>
            </w:r>
            <w:r w:rsidR="00A72CE3" w:rsidRPr="008E50BA">
              <w:rPr>
                <w:rFonts w:cs="Calibri"/>
                <w:b/>
                <w:szCs w:val="22"/>
                <w:lang w:eastAsia="en-GB"/>
              </w:rPr>
              <w:t>:</w:t>
            </w:r>
          </w:p>
          <w:p w14:paraId="39B8DA55" w14:textId="77777777" w:rsidR="00E50726" w:rsidRPr="008E50BA" w:rsidRDefault="00E50726" w:rsidP="00A72CE3">
            <w:pPr>
              <w:pStyle w:val="Normal0"/>
              <w:spacing w:line="240" w:lineRule="auto"/>
              <w:jc w:val="left"/>
              <w:rPr>
                <w:szCs w:val="22"/>
              </w:rPr>
            </w:pPr>
            <w:r w:rsidRPr="008E50BA">
              <w:rPr>
                <w:rFonts w:cs="Calibri"/>
                <w:szCs w:val="22"/>
                <w:lang w:eastAsia="en-GB"/>
              </w:rPr>
              <w:lastRenderedPageBreak/>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w:t>
            </w:r>
            <w:r w:rsidR="00A72CE3" w:rsidRPr="008E50BA">
              <w:rPr>
                <w:rFonts w:cs="Calibri"/>
                <w:szCs w:val="22"/>
                <w:lang w:eastAsia="en-GB"/>
              </w:rPr>
              <w:t>í názorných pomůcek, tabulek </w:t>
            </w:r>
            <w:r w:rsidRPr="008E50BA">
              <w:rPr>
                <w:rFonts w:cs="Calibri"/>
                <w:szCs w:val="22"/>
                <w:lang w:eastAsia="en-GB"/>
              </w:rPr>
              <w:t>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E50726" w:rsidRPr="008E50BA" w14:paraId="752F49C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053F6"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1D4B0" w14:textId="77777777" w:rsidR="00A72CE3" w:rsidRPr="008E50BA" w:rsidRDefault="00A72CE3" w:rsidP="00A72CE3">
            <w:pPr>
              <w:pStyle w:val="Normal0"/>
              <w:spacing w:line="240" w:lineRule="auto"/>
              <w:jc w:val="left"/>
              <w:rPr>
                <w:rFonts w:cs="Calibri"/>
                <w:b/>
                <w:szCs w:val="22"/>
              </w:rPr>
            </w:pPr>
            <w:r w:rsidRPr="008E50BA">
              <w:rPr>
                <w:rFonts w:cs="Calibri"/>
                <w:b/>
                <w:szCs w:val="22"/>
              </w:rPr>
              <w:t>Hodnocení výsledků:</w:t>
            </w:r>
          </w:p>
          <w:p w14:paraId="06C9595B" w14:textId="77777777" w:rsidR="00E50726" w:rsidRPr="008E50BA" w:rsidRDefault="00A72CE3" w:rsidP="00A72CE3">
            <w:pPr>
              <w:pStyle w:val="Normal0"/>
              <w:spacing w:line="240" w:lineRule="auto"/>
              <w:jc w:val="left"/>
              <w:rPr>
                <w:szCs w:val="22"/>
              </w:rPr>
            </w:pPr>
            <w:r w:rsidRPr="008E50BA">
              <w:rPr>
                <w:rFonts w:cs="Calibri"/>
                <w:szCs w:val="22"/>
              </w:rPr>
              <w:t>Hodnocení p</w:t>
            </w:r>
            <w:r w:rsidR="00E50726" w:rsidRPr="008E50BA">
              <w:rPr>
                <w:rFonts w:cs="Calibri"/>
                <w:szCs w:val="22"/>
              </w:rPr>
              <w:t>rovádí vyučující i žáci navzájem a hodnotí se:</w:t>
            </w:r>
          </w:p>
          <w:p w14:paraId="75759D5F"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ústní projev </w:t>
            </w:r>
          </w:p>
          <w:p w14:paraId="3C2330E2"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písemný projev (testy)</w:t>
            </w:r>
          </w:p>
          <w:p w14:paraId="2D17332E"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 xml:space="preserve">frontální zkoušení </w:t>
            </w:r>
          </w:p>
          <w:p w14:paraId="6E1346D2"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aktivity v hodině – slovně nebo známkou (týmová a skupinová práce)</w:t>
            </w:r>
          </w:p>
          <w:p w14:paraId="7490E1B1" w14:textId="77777777" w:rsidR="00E50726" w:rsidRPr="008E50BA" w:rsidRDefault="00A72CE3" w:rsidP="00A72CE3">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referáty a samostatné práce</w:t>
            </w:r>
          </w:p>
        </w:tc>
      </w:tr>
    </w:tbl>
    <w:p w14:paraId="322EF2BF"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DD94B2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368EB" w14:textId="77777777" w:rsidR="00E50726" w:rsidRPr="008E50BA" w:rsidRDefault="00E50726" w:rsidP="00E47735">
            <w:pPr>
              <w:pStyle w:val="Normal0"/>
              <w:keepNext/>
              <w:shd w:val="clear" w:color="auto" w:fill="9CC2E5"/>
              <w:spacing w:line="240" w:lineRule="auto"/>
              <w:jc w:val="center"/>
              <w:rPr>
                <w:b/>
                <w:bCs/>
                <w:szCs w:val="22"/>
              </w:rPr>
            </w:pPr>
            <w:r w:rsidRPr="008E50BA">
              <w:rPr>
                <w:rFonts w:cs="Calibri"/>
                <w:b/>
                <w:bCs/>
                <w:szCs w:val="22"/>
              </w:rPr>
              <w:t>Zootechnika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7CEFE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0CB71B" w14:textId="77777777" w:rsidR="00E50726" w:rsidRPr="008E50BA" w:rsidRDefault="00E50726" w:rsidP="00E47735">
            <w:pPr>
              <w:keepNext/>
              <w:rPr>
                <w:szCs w:val="22"/>
              </w:rPr>
            </w:pPr>
          </w:p>
        </w:tc>
      </w:tr>
      <w:tr w:rsidR="00E50726" w:rsidRPr="008E50BA" w14:paraId="5D34C485"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24971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C546A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D2FC380"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3F736" w14:textId="77777777" w:rsidR="00E50726" w:rsidRPr="008E50BA" w:rsidRDefault="00E50726" w:rsidP="002E504E">
            <w:pPr>
              <w:pStyle w:val="Normal0"/>
              <w:spacing w:line="240" w:lineRule="auto"/>
              <w:ind w:left="142" w:hanging="142"/>
              <w:jc w:val="left"/>
              <w:rPr>
                <w:szCs w:val="22"/>
              </w:rPr>
            </w:pPr>
            <w:r w:rsidRPr="008E50BA">
              <w:rPr>
                <w:rFonts w:cs="Calibri"/>
                <w:szCs w:val="22"/>
              </w:rPr>
              <w:t>Bezpečnost a ochrana zdraví při práci, hygiena práce, požární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FA4BD" w14:textId="77777777" w:rsidR="00E50726" w:rsidRPr="008E50BA" w:rsidRDefault="00E50726" w:rsidP="002E504E">
            <w:pPr>
              <w:pStyle w:val="Normal0"/>
              <w:spacing w:line="240" w:lineRule="auto"/>
              <w:ind w:left="142" w:hanging="142"/>
              <w:jc w:val="left"/>
              <w:rPr>
                <w:szCs w:val="22"/>
              </w:rPr>
            </w:pPr>
            <w:r w:rsidRPr="008E50BA">
              <w:rPr>
                <w:rFonts w:cs="Calibri"/>
                <w:szCs w:val="22"/>
              </w:rPr>
              <w:t>- dodržuje ustanovení týkající se bezpečnosti a ochrany zdraví při práci a požární prevence</w:t>
            </w:r>
          </w:p>
        </w:tc>
      </w:tr>
      <w:tr w:rsidR="00E50726" w:rsidRPr="008E50BA" w14:paraId="63EC8635"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BBB00" w14:textId="77777777" w:rsidR="00E50726" w:rsidRPr="008E50BA" w:rsidRDefault="00E50726" w:rsidP="002E504E">
            <w:pPr>
              <w:pStyle w:val="Normal0"/>
              <w:spacing w:line="240" w:lineRule="auto"/>
              <w:ind w:left="142" w:hanging="142"/>
              <w:jc w:val="left"/>
              <w:rPr>
                <w:szCs w:val="22"/>
              </w:rPr>
            </w:pPr>
            <w:r w:rsidRPr="008E50BA">
              <w:rPr>
                <w:rFonts w:cs="Calibri"/>
                <w:szCs w:val="22"/>
              </w:rPr>
              <w:t>- pracovněprávní problematika BOZP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1BD00" w14:textId="77777777" w:rsidR="00E50726" w:rsidRPr="008E50BA" w:rsidRDefault="00E50726" w:rsidP="002E504E">
            <w:pPr>
              <w:pStyle w:val="Normal0"/>
              <w:spacing w:line="240" w:lineRule="auto"/>
              <w:ind w:left="142" w:hanging="142"/>
              <w:jc w:val="left"/>
              <w:rPr>
                <w:szCs w:val="22"/>
              </w:rPr>
            </w:pPr>
            <w:r w:rsidRPr="008E50BA">
              <w:rPr>
                <w:rFonts w:cs="Calibri"/>
                <w:szCs w:val="22"/>
              </w:rPr>
              <w:t>- při obsluze, běžné údržbě a čištění strojů a zařízení postupuje v souladu s předpisy a pracovními postupy</w:t>
            </w:r>
          </w:p>
        </w:tc>
      </w:tr>
      <w:tr w:rsidR="00E50726" w:rsidRPr="008E50BA" w14:paraId="0FA2DAE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3E59DF6" w14:textId="77777777" w:rsidR="00E50726" w:rsidRPr="008E50BA" w:rsidRDefault="00E50726"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99FC4" w14:textId="77777777" w:rsidR="00E50726" w:rsidRPr="008E50BA" w:rsidRDefault="00E50726" w:rsidP="002E504E">
            <w:pPr>
              <w:pStyle w:val="Normal0"/>
              <w:spacing w:line="240" w:lineRule="auto"/>
              <w:ind w:left="142" w:hanging="142"/>
              <w:jc w:val="left"/>
              <w:rPr>
                <w:szCs w:val="22"/>
              </w:rPr>
            </w:pPr>
            <w:r w:rsidRPr="008E50BA">
              <w:rPr>
                <w:rFonts w:cs="Calibri"/>
                <w:szCs w:val="22"/>
              </w:rPr>
              <w:t>- poskytne první pomoc při úrazu na pracovišti</w:t>
            </w:r>
          </w:p>
        </w:tc>
      </w:tr>
      <w:tr w:rsidR="00E50726" w:rsidRPr="008E50BA" w14:paraId="08934645"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5B57CD4" w14:textId="77777777" w:rsidR="00E50726" w:rsidRPr="008E50BA" w:rsidRDefault="00E50726"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2BCD6" w14:textId="77777777" w:rsidR="00E50726" w:rsidRPr="008E50BA" w:rsidRDefault="00E50726" w:rsidP="002E504E">
            <w:pPr>
              <w:pStyle w:val="Normal0"/>
              <w:spacing w:line="240" w:lineRule="auto"/>
              <w:ind w:left="142" w:hanging="142"/>
              <w:jc w:val="left"/>
              <w:rPr>
                <w:szCs w:val="22"/>
              </w:rPr>
            </w:pPr>
            <w:r w:rsidRPr="008E50BA">
              <w:rPr>
                <w:rFonts w:cs="Calibri"/>
                <w:szCs w:val="22"/>
              </w:rPr>
              <w:t>- uvede povinnosti pracovníka i zaměstnavatele v případě pracovního úrazu</w:t>
            </w:r>
          </w:p>
        </w:tc>
      </w:tr>
      <w:tr w:rsidR="00E50726" w:rsidRPr="008E50BA" w14:paraId="56B62140"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B8775" w14:textId="77777777" w:rsidR="00E50726" w:rsidRPr="008E50BA" w:rsidRDefault="00E50726" w:rsidP="002E504E">
            <w:pPr>
              <w:pStyle w:val="Normal0"/>
              <w:spacing w:line="240" w:lineRule="auto"/>
              <w:ind w:left="142" w:hanging="142"/>
              <w:jc w:val="left"/>
              <w:rPr>
                <w:szCs w:val="22"/>
              </w:rPr>
            </w:pPr>
            <w:r w:rsidRPr="008E50BA">
              <w:rPr>
                <w:rFonts w:cs="Calibri"/>
                <w:szCs w:val="22"/>
              </w:rPr>
              <w:t>- bezpečnost technických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8446F" w14:textId="77777777" w:rsidR="00E50726" w:rsidRPr="008E50BA" w:rsidRDefault="00E50726" w:rsidP="002E504E">
            <w:pPr>
              <w:pStyle w:val="Normal0"/>
              <w:spacing w:line="240" w:lineRule="auto"/>
              <w:ind w:left="142" w:hanging="142"/>
              <w:jc w:val="left"/>
              <w:rPr>
                <w:szCs w:val="22"/>
              </w:rPr>
            </w:pPr>
            <w:r w:rsidRPr="008E50BA">
              <w:rPr>
                <w:rFonts w:cs="Calibri"/>
                <w:szCs w:val="22"/>
              </w:rPr>
              <w:t>- uvede příklady bezpečnostních rizik, event. nejčastější příčiny úrazů a jejich prevenci</w:t>
            </w:r>
          </w:p>
        </w:tc>
      </w:tr>
      <w:tr w:rsidR="002E504E" w:rsidRPr="008E50BA" w14:paraId="77A8A411" w14:textId="77777777" w:rsidTr="005E0A52">
        <w:tc>
          <w:tcPr>
            <w:tcW w:w="0" w:type="auto"/>
            <w:gridSpan w:val="2"/>
            <w:vMerge w:val="restart"/>
            <w:tcBorders>
              <w:top w:val="inset" w:sz="6" w:space="0" w:color="808080"/>
              <w:left w:val="inset" w:sz="6" w:space="0" w:color="808080"/>
              <w:right w:val="inset" w:sz="6" w:space="0" w:color="808080"/>
            </w:tcBorders>
          </w:tcPr>
          <w:p w14:paraId="242686AB" w14:textId="77777777" w:rsidR="002E504E" w:rsidRPr="008E50BA" w:rsidRDefault="002E504E" w:rsidP="002E504E">
            <w:pPr>
              <w:pStyle w:val="Normal0"/>
              <w:spacing w:line="240" w:lineRule="auto"/>
              <w:ind w:left="142" w:hanging="142"/>
              <w:jc w:val="left"/>
              <w:rPr>
                <w:szCs w:val="22"/>
              </w:rPr>
            </w:pPr>
            <w:r w:rsidRPr="008E50BA">
              <w:rPr>
                <w:rFonts w:cs="Calibri"/>
                <w:szCs w:val="22"/>
              </w:rPr>
              <w:lastRenderedPageBreak/>
              <w:t>Včelařský 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90F9B" w14:textId="77777777" w:rsidR="002E504E" w:rsidRPr="008E50BA" w:rsidRDefault="002E504E" w:rsidP="002E504E">
            <w:pPr>
              <w:pStyle w:val="Normal0"/>
              <w:spacing w:line="240" w:lineRule="auto"/>
              <w:ind w:left="142" w:hanging="142"/>
              <w:jc w:val="left"/>
              <w:rPr>
                <w:szCs w:val="22"/>
              </w:rPr>
            </w:pPr>
            <w:r w:rsidRPr="008E50BA">
              <w:rPr>
                <w:rFonts w:cs="Calibri"/>
                <w:szCs w:val="22"/>
              </w:rPr>
              <w:t>- charakterizuje včelařský rok</w:t>
            </w:r>
          </w:p>
        </w:tc>
      </w:tr>
      <w:tr w:rsidR="002E504E" w:rsidRPr="008E50BA" w14:paraId="69B9C75F" w14:textId="77777777" w:rsidTr="005E0A52">
        <w:tc>
          <w:tcPr>
            <w:tcW w:w="0" w:type="auto"/>
            <w:gridSpan w:val="2"/>
            <w:vMerge/>
            <w:tcBorders>
              <w:left w:val="inset" w:sz="6" w:space="0" w:color="808080"/>
              <w:right w:val="inset" w:sz="6" w:space="0" w:color="808080"/>
            </w:tcBorders>
            <w:vAlign w:val="center"/>
          </w:tcPr>
          <w:p w14:paraId="1BAB1CA2" w14:textId="77777777" w:rsidR="002E504E" w:rsidRPr="008E50BA" w:rsidRDefault="002E504E"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64174" w14:textId="77777777" w:rsidR="002E504E" w:rsidRPr="008E50BA" w:rsidRDefault="002E504E" w:rsidP="002E504E">
            <w:pPr>
              <w:pStyle w:val="Normal0"/>
              <w:spacing w:line="240" w:lineRule="auto"/>
              <w:ind w:left="142" w:hanging="142"/>
              <w:jc w:val="left"/>
              <w:rPr>
                <w:szCs w:val="22"/>
              </w:rPr>
            </w:pPr>
            <w:r w:rsidRPr="008E50BA">
              <w:rPr>
                <w:rFonts w:cs="Calibri"/>
                <w:szCs w:val="22"/>
              </w:rPr>
              <w:t>- dodržuje zásady správného chování a manipulace při práci se včelami</w:t>
            </w:r>
          </w:p>
        </w:tc>
      </w:tr>
      <w:tr w:rsidR="002E504E" w:rsidRPr="008E50BA" w14:paraId="2C25F0DB" w14:textId="77777777" w:rsidTr="005E0A52">
        <w:tc>
          <w:tcPr>
            <w:tcW w:w="0" w:type="auto"/>
            <w:gridSpan w:val="2"/>
            <w:vMerge/>
            <w:tcBorders>
              <w:left w:val="inset" w:sz="6" w:space="0" w:color="808080"/>
              <w:right w:val="inset" w:sz="6" w:space="0" w:color="808080"/>
            </w:tcBorders>
            <w:vAlign w:val="center"/>
          </w:tcPr>
          <w:p w14:paraId="17226540" w14:textId="77777777" w:rsidR="002E504E" w:rsidRPr="008E50BA" w:rsidRDefault="002E504E"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304A5" w14:textId="77777777" w:rsidR="002E504E" w:rsidRPr="008E50BA" w:rsidRDefault="002E504E" w:rsidP="002E504E">
            <w:pPr>
              <w:pStyle w:val="Normal0"/>
              <w:spacing w:line="240" w:lineRule="auto"/>
              <w:ind w:left="142" w:hanging="142"/>
              <w:jc w:val="left"/>
              <w:rPr>
                <w:szCs w:val="22"/>
              </w:rPr>
            </w:pPr>
            <w:r w:rsidRPr="008E50BA">
              <w:rPr>
                <w:rFonts w:cs="Calibri"/>
                <w:szCs w:val="22"/>
              </w:rPr>
              <w:t>- charakterizuje projevy včelstva v jednotlivých obdobích včelařského roku</w:t>
            </w:r>
          </w:p>
        </w:tc>
      </w:tr>
      <w:tr w:rsidR="002E504E" w:rsidRPr="008E50BA" w14:paraId="419FC476" w14:textId="77777777" w:rsidTr="005E0A52">
        <w:tc>
          <w:tcPr>
            <w:tcW w:w="0" w:type="auto"/>
            <w:gridSpan w:val="2"/>
            <w:vMerge/>
            <w:tcBorders>
              <w:left w:val="inset" w:sz="6" w:space="0" w:color="808080"/>
              <w:right w:val="inset" w:sz="6" w:space="0" w:color="808080"/>
            </w:tcBorders>
            <w:vAlign w:val="center"/>
          </w:tcPr>
          <w:p w14:paraId="4695BCE7" w14:textId="77777777" w:rsidR="002E504E" w:rsidRPr="008E50BA" w:rsidRDefault="002E504E"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CBE5C" w14:textId="77777777" w:rsidR="002E504E" w:rsidRPr="008E50BA" w:rsidRDefault="002E504E" w:rsidP="002E504E">
            <w:pPr>
              <w:pStyle w:val="Normal0"/>
              <w:spacing w:line="240" w:lineRule="auto"/>
              <w:ind w:left="142" w:hanging="142"/>
              <w:jc w:val="left"/>
              <w:rPr>
                <w:szCs w:val="22"/>
              </w:rPr>
            </w:pPr>
            <w:r w:rsidRPr="008E50BA">
              <w:rPr>
                <w:rFonts w:cs="Calibri"/>
                <w:szCs w:val="22"/>
              </w:rPr>
              <w:t>- navrhuje zootechnická opatření podle příslušného období</w:t>
            </w:r>
          </w:p>
        </w:tc>
      </w:tr>
      <w:tr w:rsidR="002E504E" w:rsidRPr="008E50BA" w14:paraId="0A836F4C" w14:textId="77777777" w:rsidTr="005E0A52">
        <w:tc>
          <w:tcPr>
            <w:tcW w:w="0" w:type="auto"/>
            <w:gridSpan w:val="2"/>
            <w:vMerge/>
            <w:tcBorders>
              <w:left w:val="inset" w:sz="6" w:space="0" w:color="808080"/>
              <w:right w:val="inset" w:sz="6" w:space="0" w:color="808080"/>
            </w:tcBorders>
            <w:vAlign w:val="center"/>
          </w:tcPr>
          <w:p w14:paraId="2940B238" w14:textId="77777777" w:rsidR="002E504E" w:rsidRPr="008E50BA" w:rsidRDefault="002E504E"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1CF88" w14:textId="77777777" w:rsidR="002E504E" w:rsidRPr="008E50BA" w:rsidRDefault="002E504E" w:rsidP="002E504E">
            <w:pPr>
              <w:pStyle w:val="Normal0"/>
              <w:spacing w:line="240" w:lineRule="auto"/>
              <w:ind w:left="142" w:hanging="142"/>
              <w:jc w:val="left"/>
              <w:rPr>
                <w:szCs w:val="22"/>
              </w:rPr>
            </w:pPr>
            <w:r w:rsidRPr="008E50BA">
              <w:rPr>
                <w:rFonts w:cs="Calibri"/>
                <w:szCs w:val="22"/>
              </w:rPr>
              <w:t>- vede evidenci včel</w:t>
            </w:r>
          </w:p>
        </w:tc>
      </w:tr>
      <w:tr w:rsidR="002E504E" w:rsidRPr="008E50BA" w14:paraId="38F8FDBF" w14:textId="77777777" w:rsidTr="005E0A52">
        <w:tc>
          <w:tcPr>
            <w:tcW w:w="0" w:type="auto"/>
            <w:gridSpan w:val="2"/>
            <w:vMerge/>
            <w:tcBorders>
              <w:left w:val="inset" w:sz="6" w:space="0" w:color="808080"/>
              <w:bottom w:val="inset" w:sz="6" w:space="0" w:color="808080"/>
              <w:right w:val="inset" w:sz="6" w:space="0" w:color="808080"/>
            </w:tcBorders>
            <w:vAlign w:val="center"/>
          </w:tcPr>
          <w:p w14:paraId="6F5176BF" w14:textId="77777777" w:rsidR="002E504E" w:rsidRPr="008E50BA" w:rsidRDefault="002E504E"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569CF" w14:textId="77777777" w:rsidR="002E504E" w:rsidRPr="008E50BA" w:rsidRDefault="002E504E" w:rsidP="002E504E">
            <w:pPr>
              <w:pStyle w:val="Normal0"/>
              <w:spacing w:line="240" w:lineRule="auto"/>
              <w:ind w:left="142" w:hanging="142"/>
              <w:jc w:val="left"/>
              <w:rPr>
                <w:szCs w:val="22"/>
              </w:rPr>
            </w:pPr>
            <w:r w:rsidRPr="008E50BA">
              <w:rPr>
                <w:rFonts w:cs="Calibri"/>
                <w:szCs w:val="22"/>
              </w:rPr>
              <w:t>- popíše jednotlivé typy úlů</w:t>
            </w:r>
          </w:p>
        </w:tc>
      </w:tr>
      <w:tr w:rsidR="00E50726" w:rsidRPr="008E50BA" w14:paraId="3565CEC4"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432B502B"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včelařské podletí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F5BE8"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3DCF8040"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1DB9F5DE"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včelařský 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A1620"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075C9DED"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5C77DAB0"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včelařská 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D6EB2"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13CD9672"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072338EF"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včelařské předjaří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BE643"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28DC7288"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511161DD"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včelařské 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43BF2"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7D301C66"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2C22870D"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včelařské časné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3C7AD"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01A2C0E8" w14:textId="77777777" w:rsidTr="00E47735">
        <w:tc>
          <w:tcPr>
            <w:tcW w:w="0" w:type="auto"/>
            <w:gridSpan w:val="2"/>
            <w:tcBorders>
              <w:top w:val="inset" w:sz="6" w:space="0" w:color="808080"/>
              <w:left w:val="inset" w:sz="6" w:space="0" w:color="808080"/>
              <w:bottom w:val="inset" w:sz="6" w:space="0" w:color="808080"/>
              <w:right w:val="inset" w:sz="6" w:space="0" w:color="808080"/>
            </w:tcBorders>
          </w:tcPr>
          <w:p w14:paraId="39BE6C1E"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včelařské plné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68680"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včelstva v jednotlivých obdobích včelařského roku</w:t>
            </w:r>
          </w:p>
        </w:tc>
      </w:tr>
    </w:tbl>
    <w:p w14:paraId="5BCF470A"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D70CAA1"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E544C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Zootechnika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8BFB5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3697F8" w14:textId="77777777" w:rsidR="00E50726" w:rsidRPr="008E50BA" w:rsidRDefault="00E50726" w:rsidP="00E47735">
            <w:pPr>
              <w:keepNext/>
              <w:rPr>
                <w:szCs w:val="22"/>
              </w:rPr>
            </w:pPr>
          </w:p>
        </w:tc>
      </w:tr>
      <w:tr w:rsidR="00E50726" w:rsidRPr="008E50BA" w14:paraId="5CC06751"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1A4B8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D0F12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51090410"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87BD2" w14:textId="77777777" w:rsidR="00E50726" w:rsidRPr="008E50BA" w:rsidRDefault="00E50726" w:rsidP="002E504E">
            <w:pPr>
              <w:pStyle w:val="Normal0"/>
              <w:spacing w:line="240" w:lineRule="auto"/>
              <w:ind w:left="142" w:hanging="142"/>
              <w:jc w:val="left"/>
              <w:rPr>
                <w:rFonts w:cs="Calibri"/>
                <w:szCs w:val="22"/>
              </w:rPr>
            </w:pPr>
            <w:r w:rsidRPr="008E50BA">
              <w:rPr>
                <w:rFonts w:cs="Calibri"/>
                <w:szCs w:val="22"/>
              </w:rPr>
              <w:t>Stavby a zařízení pro chov včel</w:t>
            </w:r>
            <w:r w:rsidR="002E504E" w:rsidRPr="008E50BA">
              <w:rPr>
                <w:rFonts w:cs="Calibri"/>
                <w:szCs w:val="22"/>
              </w:rPr>
              <w:t>:</w:t>
            </w:r>
          </w:p>
          <w:p w14:paraId="63C3089E" w14:textId="77777777" w:rsidR="002E504E" w:rsidRPr="008E50BA" w:rsidRDefault="002E504E" w:rsidP="002E504E">
            <w:pPr>
              <w:pStyle w:val="Normal0"/>
              <w:spacing w:line="240" w:lineRule="auto"/>
              <w:ind w:left="142" w:hanging="142"/>
              <w:jc w:val="left"/>
              <w:rPr>
                <w:rFonts w:cs="Calibri"/>
                <w:szCs w:val="22"/>
              </w:rPr>
            </w:pPr>
            <w:r w:rsidRPr="008E50BA">
              <w:rPr>
                <w:rFonts w:cs="Calibri"/>
                <w:szCs w:val="22"/>
              </w:rPr>
              <w:t>- úlové systémy</w:t>
            </w:r>
          </w:p>
          <w:p w14:paraId="4C2E93BA" w14:textId="77777777" w:rsidR="002E504E" w:rsidRPr="008E50BA" w:rsidRDefault="002E504E" w:rsidP="002E504E">
            <w:pPr>
              <w:pStyle w:val="Normal0"/>
              <w:spacing w:line="240" w:lineRule="auto"/>
              <w:ind w:left="142" w:hanging="142"/>
              <w:jc w:val="left"/>
              <w:rPr>
                <w:szCs w:val="22"/>
              </w:rPr>
            </w:pPr>
            <w:r w:rsidRPr="008E50BA">
              <w:rPr>
                <w:szCs w:val="22"/>
              </w:rPr>
              <w:t>- základní rozdělení úlů</w:t>
            </w:r>
          </w:p>
          <w:p w14:paraId="31E629DA" w14:textId="77777777" w:rsidR="002E504E" w:rsidRPr="008E50BA" w:rsidRDefault="002E504E" w:rsidP="002E504E">
            <w:pPr>
              <w:pStyle w:val="Normal0"/>
              <w:spacing w:line="240" w:lineRule="auto"/>
              <w:ind w:left="142" w:hanging="142"/>
              <w:jc w:val="left"/>
              <w:rPr>
                <w:szCs w:val="22"/>
              </w:rPr>
            </w:pPr>
            <w:r w:rsidRPr="008E50BA">
              <w:rPr>
                <w:szCs w:val="22"/>
              </w:rPr>
              <w:t>- obsluha ve vysokonástavkových systémech</w:t>
            </w:r>
          </w:p>
          <w:p w14:paraId="65E05D85" w14:textId="77777777" w:rsidR="002E504E" w:rsidRPr="008E50BA" w:rsidRDefault="002E504E" w:rsidP="002E504E">
            <w:pPr>
              <w:pStyle w:val="Normal0"/>
              <w:spacing w:line="240" w:lineRule="auto"/>
              <w:ind w:left="142" w:hanging="142"/>
              <w:jc w:val="left"/>
              <w:rPr>
                <w:szCs w:val="22"/>
              </w:rPr>
            </w:pPr>
            <w:r w:rsidRPr="008E50BA">
              <w:rPr>
                <w:szCs w:val="22"/>
              </w:rPr>
              <w:t>-</w:t>
            </w:r>
            <w:r w:rsidRPr="008E50BA">
              <w:rPr>
                <w:szCs w:val="22"/>
              </w:rPr>
              <w:tab/>
              <w:t>obsluha v nízkonástavkových systémech</w:t>
            </w:r>
          </w:p>
          <w:p w14:paraId="6B70A289" w14:textId="77777777" w:rsidR="002E504E" w:rsidRPr="008E50BA" w:rsidRDefault="002E504E" w:rsidP="002E504E">
            <w:pPr>
              <w:pStyle w:val="Normal0"/>
              <w:spacing w:line="240" w:lineRule="auto"/>
              <w:ind w:left="142" w:hanging="142"/>
              <w:jc w:val="left"/>
              <w:rPr>
                <w:szCs w:val="22"/>
              </w:rPr>
            </w:pPr>
            <w:r w:rsidRPr="008E50BA">
              <w:rPr>
                <w:szCs w:val="22"/>
              </w:rPr>
              <w:t>-</w:t>
            </w:r>
            <w:r w:rsidRPr="008E50BA">
              <w:rPr>
                <w:szCs w:val="22"/>
              </w:rPr>
              <w:tab/>
              <w:t>obsluha v kombinovaných systémech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85F33" w14:textId="77777777" w:rsidR="00E50726" w:rsidRPr="008E50BA" w:rsidRDefault="00E50726" w:rsidP="002E504E">
            <w:pPr>
              <w:pStyle w:val="Normal0"/>
              <w:spacing w:line="240" w:lineRule="auto"/>
              <w:ind w:left="142" w:hanging="142"/>
              <w:jc w:val="left"/>
              <w:rPr>
                <w:szCs w:val="22"/>
              </w:rPr>
            </w:pPr>
            <w:r w:rsidRPr="008E50BA">
              <w:rPr>
                <w:rFonts w:cs="Calibri"/>
                <w:szCs w:val="22"/>
              </w:rPr>
              <w:t>- obsluhuje jednotlivé úlové systémy</w:t>
            </w:r>
          </w:p>
        </w:tc>
      </w:tr>
      <w:tr w:rsidR="00E50726" w:rsidRPr="008E50BA" w14:paraId="6EF82635"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DC02A" w14:textId="77777777" w:rsidR="00E50726" w:rsidRPr="008E50BA" w:rsidRDefault="002E504E" w:rsidP="005A02AE">
            <w:pPr>
              <w:pStyle w:val="Normal0"/>
              <w:spacing w:line="240" w:lineRule="auto"/>
              <w:jc w:val="left"/>
              <w:rPr>
                <w:szCs w:val="22"/>
              </w:rPr>
            </w:pPr>
            <w:r w:rsidRPr="008E50BA">
              <w:rPr>
                <w:szCs w:val="22"/>
              </w:rPr>
              <w:t>Typy úlů</w:t>
            </w:r>
            <w:r w:rsidR="005A02AE" w:rsidRPr="008E50BA">
              <w:rPr>
                <w:szCs w:val="22"/>
              </w:rPr>
              <w:t>:</w:t>
            </w:r>
          </w:p>
          <w:p w14:paraId="78F1E9BD" w14:textId="77777777" w:rsidR="00E50726" w:rsidRPr="008E50BA" w:rsidRDefault="00E50726" w:rsidP="002E504E">
            <w:pPr>
              <w:pStyle w:val="Normal0"/>
              <w:spacing w:line="240" w:lineRule="auto"/>
              <w:ind w:left="142" w:hanging="142"/>
              <w:jc w:val="left"/>
              <w:rPr>
                <w:szCs w:val="22"/>
              </w:rPr>
            </w:pPr>
            <w:r w:rsidRPr="008E50BA">
              <w:rPr>
                <w:szCs w:val="22"/>
              </w:rPr>
              <w:t>-</w:t>
            </w:r>
            <w:r w:rsidRPr="008E50BA">
              <w:rPr>
                <w:szCs w:val="22"/>
              </w:rPr>
              <w:tab/>
              <w:t>historie</w:t>
            </w:r>
          </w:p>
          <w:p w14:paraId="73A0F9BC" w14:textId="77777777" w:rsidR="00E50726" w:rsidRPr="008E50BA" w:rsidRDefault="00E50726" w:rsidP="002E504E">
            <w:pPr>
              <w:pStyle w:val="Normal0"/>
              <w:spacing w:line="240" w:lineRule="auto"/>
              <w:ind w:left="142" w:hanging="142"/>
              <w:jc w:val="left"/>
              <w:rPr>
                <w:szCs w:val="22"/>
              </w:rPr>
            </w:pPr>
            <w:r w:rsidRPr="008E50BA">
              <w:rPr>
                <w:szCs w:val="22"/>
              </w:rPr>
              <w:t>-</w:t>
            </w:r>
            <w:r w:rsidRPr="008E50BA">
              <w:rPr>
                <w:szCs w:val="22"/>
              </w:rPr>
              <w:tab/>
              <w:t>základní dělení</w:t>
            </w:r>
          </w:p>
          <w:p w14:paraId="019987BA" w14:textId="77777777" w:rsidR="00E50726" w:rsidRPr="008E50BA" w:rsidRDefault="00E50726" w:rsidP="002E504E">
            <w:pPr>
              <w:pStyle w:val="Normal0"/>
              <w:spacing w:line="240" w:lineRule="auto"/>
              <w:ind w:left="142" w:hanging="142"/>
              <w:jc w:val="left"/>
              <w:rPr>
                <w:szCs w:val="22"/>
              </w:rPr>
            </w:pPr>
            <w:r w:rsidRPr="008E50BA">
              <w:rPr>
                <w:szCs w:val="22"/>
              </w:rPr>
              <w:t>-</w:t>
            </w:r>
            <w:r w:rsidRPr="008E50BA">
              <w:rPr>
                <w:szCs w:val="22"/>
              </w:rPr>
              <w:tab/>
              <w:t>vybavení úlů a typy rámků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8A9BB" w14:textId="77777777" w:rsidR="00E50726" w:rsidRPr="008E50BA" w:rsidRDefault="002C30BA" w:rsidP="002E504E">
            <w:pPr>
              <w:pStyle w:val="Normal0"/>
              <w:spacing w:line="240" w:lineRule="auto"/>
              <w:ind w:left="142" w:hanging="142"/>
              <w:jc w:val="left"/>
              <w:rPr>
                <w:rFonts w:cs="Calibri"/>
                <w:szCs w:val="22"/>
              </w:rPr>
            </w:pPr>
            <w:r w:rsidRPr="008E50BA">
              <w:rPr>
                <w:rFonts w:cs="Calibri"/>
                <w:szCs w:val="22"/>
              </w:rPr>
              <w:t>- popíše jednotlivé typy úlů</w:t>
            </w:r>
          </w:p>
          <w:p w14:paraId="53946FDB" w14:textId="77777777" w:rsidR="00E50726" w:rsidRPr="008E50BA" w:rsidRDefault="005A02AE" w:rsidP="005A02AE">
            <w:pPr>
              <w:pStyle w:val="Normal0"/>
              <w:spacing w:line="240" w:lineRule="auto"/>
              <w:jc w:val="left"/>
              <w:rPr>
                <w:rFonts w:cs="Calibri"/>
                <w:szCs w:val="22"/>
              </w:rPr>
            </w:pPr>
            <w:r w:rsidRPr="008E50BA">
              <w:rPr>
                <w:rFonts w:cs="Calibri"/>
                <w:szCs w:val="22"/>
              </w:rPr>
              <w:t>- p</w:t>
            </w:r>
            <w:r w:rsidR="00E50726" w:rsidRPr="008E50BA">
              <w:rPr>
                <w:rFonts w:cs="Calibri"/>
                <w:szCs w:val="22"/>
              </w:rPr>
              <w:t xml:space="preserve">ozná a popíše specifika </w:t>
            </w:r>
            <w:r w:rsidRPr="008E50BA">
              <w:rPr>
                <w:rFonts w:cs="Calibri"/>
                <w:szCs w:val="22"/>
              </w:rPr>
              <w:t>práce a zootechniky chovu</w:t>
            </w:r>
          </w:p>
          <w:p w14:paraId="009412C8" w14:textId="77777777" w:rsidR="00E50726" w:rsidRPr="008E50BA" w:rsidRDefault="005A02AE" w:rsidP="005A02AE">
            <w:pPr>
              <w:pStyle w:val="Normal0"/>
              <w:spacing w:line="240" w:lineRule="auto"/>
              <w:jc w:val="left"/>
              <w:rPr>
                <w:rFonts w:cs="Calibri"/>
                <w:szCs w:val="22"/>
              </w:rPr>
            </w:pPr>
            <w:r w:rsidRPr="008E50BA">
              <w:rPr>
                <w:rFonts w:cs="Calibri"/>
                <w:szCs w:val="22"/>
              </w:rPr>
              <w:t>- s</w:t>
            </w:r>
            <w:r w:rsidR="00E50726" w:rsidRPr="008E50BA">
              <w:rPr>
                <w:rFonts w:cs="Calibri"/>
                <w:szCs w:val="22"/>
              </w:rPr>
              <w:t>eznámí se s historickými milníky vývoje oboru včelařství</w:t>
            </w:r>
          </w:p>
          <w:p w14:paraId="4BA13D8D" w14:textId="77777777" w:rsidR="00E50726" w:rsidRPr="008E50BA" w:rsidRDefault="005A02AE" w:rsidP="002E504E">
            <w:pPr>
              <w:pStyle w:val="Normal0"/>
              <w:spacing w:line="240" w:lineRule="auto"/>
              <w:ind w:left="142" w:hanging="142"/>
              <w:jc w:val="left"/>
              <w:rPr>
                <w:rFonts w:cs="Calibri"/>
                <w:szCs w:val="22"/>
              </w:rPr>
            </w:pPr>
            <w:r w:rsidRPr="008E50BA">
              <w:rPr>
                <w:rFonts w:cs="Calibri"/>
                <w:szCs w:val="22"/>
              </w:rPr>
              <w:t>- o</w:t>
            </w:r>
            <w:r w:rsidR="00E50726" w:rsidRPr="008E50BA">
              <w:rPr>
                <w:rFonts w:cs="Calibri"/>
                <w:szCs w:val="22"/>
              </w:rPr>
              <w:t>rientuje se v základních typech úlů a specifikách zootechniky chovu v</w:t>
            </w:r>
            <w:r w:rsidRPr="008E50BA">
              <w:rPr>
                <w:rFonts w:cs="Calibri"/>
                <w:szCs w:val="22"/>
              </w:rPr>
              <w:t> </w:t>
            </w:r>
            <w:r w:rsidR="00E50726" w:rsidRPr="008E50BA">
              <w:rPr>
                <w:rFonts w:cs="Calibri"/>
                <w:szCs w:val="22"/>
              </w:rPr>
              <w:t>těchto</w:t>
            </w:r>
            <w:r w:rsidRPr="008E50BA">
              <w:rPr>
                <w:rFonts w:cs="Calibri"/>
                <w:szCs w:val="22"/>
              </w:rPr>
              <w:t xml:space="preserve"> úlech</w:t>
            </w:r>
          </w:p>
          <w:p w14:paraId="03C31B3A" w14:textId="77777777" w:rsidR="00E50726" w:rsidRPr="008E50BA" w:rsidRDefault="005A02AE" w:rsidP="002E504E">
            <w:pPr>
              <w:pStyle w:val="Normal0"/>
              <w:spacing w:line="240" w:lineRule="auto"/>
              <w:ind w:left="142" w:hanging="142"/>
              <w:jc w:val="left"/>
              <w:rPr>
                <w:szCs w:val="22"/>
              </w:rPr>
            </w:pPr>
            <w:r w:rsidRPr="008E50BA">
              <w:rPr>
                <w:rFonts w:cs="Calibri"/>
                <w:szCs w:val="22"/>
              </w:rPr>
              <w:t>- o</w:t>
            </w:r>
            <w:r w:rsidR="00E50726" w:rsidRPr="008E50BA">
              <w:rPr>
                <w:rFonts w:cs="Calibri"/>
                <w:szCs w:val="22"/>
              </w:rPr>
              <w:t xml:space="preserve">rientuje se v možnostech vybavení úlů a typech rámků </w:t>
            </w:r>
          </w:p>
        </w:tc>
      </w:tr>
      <w:tr w:rsidR="00E50726" w:rsidRPr="008E50BA" w14:paraId="2A9FD93E"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EAA8D" w14:textId="77777777" w:rsidR="00E50726" w:rsidRPr="008E50BA" w:rsidRDefault="00E50726" w:rsidP="002E504E">
            <w:pPr>
              <w:pStyle w:val="Normal0"/>
              <w:spacing w:line="240" w:lineRule="auto"/>
              <w:ind w:left="142" w:hanging="142"/>
              <w:jc w:val="left"/>
              <w:rPr>
                <w:szCs w:val="22"/>
              </w:rPr>
            </w:pPr>
            <w:r w:rsidRPr="008E50BA">
              <w:rPr>
                <w:rFonts w:cs="Calibri"/>
                <w:szCs w:val="22"/>
              </w:rPr>
              <w:lastRenderedPageBreak/>
              <w:t>- včelařské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1C142" w14:textId="77777777" w:rsidR="00E50726" w:rsidRPr="008E50BA" w:rsidRDefault="00E50726" w:rsidP="005A02AE">
            <w:pPr>
              <w:pStyle w:val="Normal0"/>
              <w:spacing w:line="240" w:lineRule="auto"/>
              <w:ind w:left="142" w:hanging="142"/>
              <w:jc w:val="left"/>
              <w:rPr>
                <w:szCs w:val="22"/>
              </w:rPr>
            </w:pPr>
            <w:r w:rsidRPr="008E50BA">
              <w:rPr>
                <w:rFonts w:cs="Calibri"/>
                <w:szCs w:val="22"/>
              </w:rPr>
              <w:t>- popíše a charakterizuje jednotlivé včelařské pomůcky a správně je používá</w:t>
            </w:r>
          </w:p>
        </w:tc>
      </w:tr>
      <w:tr w:rsidR="00E50726" w:rsidRPr="008E50BA" w14:paraId="6F40356C"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DF850"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včelařské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BF845" w14:textId="77777777" w:rsidR="00E50726" w:rsidRPr="008E50BA" w:rsidRDefault="00E50726" w:rsidP="002E504E">
            <w:pPr>
              <w:pStyle w:val="Normal0"/>
              <w:spacing w:line="240" w:lineRule="auto"/>
              <w:ind w:left="142" w:hanging="142"/>
              <w:jc w:val="left"/>
              <w:rPr>
                <w:szCs w:val="22"/>
              </w:rPr>
            </w:pPr>
            <w:r w:rsidRPr="008E50BA">
              <w:rPr>
                <w:rFonts w:cs="Calibri"/>
                <w:szCs w:val="22"/>
              </w:rPr>
              <w:t>- orientuje se ve včelařských stavbách a v předpisech souvisejících</w:t>
            </w:r>
            <w:r w:rsidR="00435895" w:rsidRPr="008E50BA">
              <w:rPr>
                <w:rFonts w:cs="Calibri"/>
                <w:szCs w:val="22"/>
              </w:rPr>
              <w:t xml:space="preserve">, </w:t>
            </w:r>
            <w:r w:rsidRPr="008E50BA">
              <w:rPr>
                <w:rFonts w:cs="Calibri"/>
                <w:szCs w:val="22"/>
              </w:rPr>
              <w:t>vyjmenuje a popíše včelařské stavby a dbá na předpisy související s jejich výstavbou a provozem</w:t>
            </w:r>
          </w:p>
        </w:tc>
      </w:tr>
      <w:tr w:rsidR="00E50726" w:rsidRPr="008E50BA" w14:paraId="59203327"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E5F95" w14:textId="77777777" w:rsidR="00E50726" w:rsidRPr="008E50BA" w:rsidRDefault="00E50726" w:rsidP="002E504E">
            <w:pPr>
              <w:pStyle w:val="Normal0"/>
              <w:spacing w:line="240" w:lineRule="auto"/>
              <w:ind w:left="142" w:hanging="142"/>
              <w:jc w:val="left"/>
              <w:rPr>
                <w:szCs w:val="22"/>
              </w:rPr>
            </w:pPr>
            <w:r w:rsidRPr="008E50BA">
              <w:rPr>
                <w:rFonts w:cs="Calibri"/>
                <w:szCs w:val="22"/>
              </w:rPr>
              <w:t>- včelařská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5879C" w14:textId="77777777" w:rsidR="00E50726" w:rsidRPr="008E50BA" w:rsidRDefault="00E50726" w:rsidP="002E504E">
            <w:pPr>
              <w:pStyle w:val="Normal0"/>
              <w:spacing w:line="240" w:lineRule="auto"/>
              <w:ind w:left="142" w:hanging="142"/>
              <w:jc w:val="left"/>
              <w:rPr>
                <w:szCs w:val="22"/>
              </w:rPr>
            </w:pPr>
            <w:r w:rsidRPr="008E50BA">
              <w:rPr>
                <w:rFonts w:cs="Calibri"/>
                <w:szCs w:val="22"/>
              </w:rPr>
              <w:t>- provádí obsluhu, údržbu a opravy včelařských zařízení a dalšího vybavení</w:t>
            </w:r>
          </w:p>
        </w:tc>
      </w:tr>
      <w:tr w:rsidR="00E50726" w:rsidRPr="008E50BA" w14:paraId="110D2D7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35743F2" w14:textId="77777777" w:rsidR="00E50726" w:rsidRPr="008E50BA" w:rsidRDefault="00E50726" w:rsidP="002E504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68085" w14:textId="77777777" w:rsidR="00E50726" w:rsidRPr="008E50BA" w:rsidRDefault="00E50726" w:rsidP="005A02AE">
            <w:pPr>
              <w:pStyle w:val="Normal0"/>
              <w:spacing w:line="240" w:lineRule="auto"/>
              <w:ind w:left="142" w:hanging="142"/>
              <w:jc w:val="left"/>
              <w:rPr>
                <w:szCs w:val="22"/>
              </w:rPr>
            </w:pPr>
            <w:r w:rsidRPr="008E50BA">
              <w:rPr>
                <w:rFonts w:cs="Calibri"/>
                <w:szCs w:val="22"/>
              </w:rPr>
              <w:t>- sleduje současné trendy a nabídku na trhu a dokáže je objektivně posoudit</w:t>
            </w:r>
          </w:p>
        </w:tc>
      </w:tr>
    </w:tbl>
    <w:p w14:paraId="4196A63E"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CA01757"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747B3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Zootechnika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A75C3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88CFFF" w14:textId="77777777" w:rsidR="00E50726" w:rsidRPr="008E50BA" w:rsidRDefault="00E50726" w:rsidP="00E47735">
            <w:pPr>
              <w:keepNext/>
              <w:rPr>
                <w:szCs w:val="22"/>
              </w:rPr>
            </w:pPr>
          </w:p>
        </w:tc>
      </w:tr>
      <w:tr w:rsidR="00E50726" w:rsidRPr="008E50BA" w14:paraId="6902356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AC5D2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7EF822"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32E9FFB"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860DB" w14:textId="77777777" w:rsidR="005A02AE" w:rsidRPr="008E50BA" w:rsidRDefault="00E50726" w:rsidP="005A02AE">
            <w:pPr>
              <w:pStyle w:val="Normal0"/>
              <w:spacing w:line="240" w:lineRule="auto"/>
              <w:ind w:left="142" w:hanging="142"/>
              <w:jc w:val="left"/>
              <w:rPr>
                <w:szCs w:val="22"/>
              </w:rPr>
            </w:pPr>
            <w:r w:rsidRPr="008E50BA">
              <w:rPr>
                <w:szCs w:val="22"/>
              </w:rPr>
              <w:t>Rozmnožování včelstev</w:t>
            </w:r>
            <w:r w:rsidRPr="008E50BA">
              <w:rPr>
                <w:szCs w:val="22"/>
              </w:rPr>
              <w:tab/>
            </w:r>
            <w:r w:rsidR="005A02AE" w:rsidRPr="008E50BA">
              <w:rPr>
                <w:szCs w:val="22"/>
              </w:rPr>
              <w:t>:</w:t>
            </w:r>
          </w:p>
          <w:p w14:paraId="66386542"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zootechnické zásahy a opatření</w:t>
            </w:r>
          </w:p>
          <w:p w14:paraId="1C917B8E"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zootechnika chovu a typy úlů</w:t>
            </w:r>
          </w:p>
          <w:p w14:paraId="143DC39D" w14:textId="77777777" w:rsidR="005A02AE" w:rsidRPr="008E50BA" w:rsidRDefault="00E50726" w:rsidP="005A02AE">
            <w:pPr>
              <w:pStyle w:val="Normal0"/>
              <w:spacing w:line="240" w:lineRule="auto"/>
              <w:ind w:left="142" w:hanging="142"/>
              <w:jc w:val="left"/>
              <w:rPr>
                <w:szCs w:val="22"/>
              </w:rPr>
            </w:pPr>
            <w:r w:rsidRPr="008E50BA">
              <w:rPr>
                <w:szCs w:val="22"/>
              </w:rPr>
              <w:t>Ekologie výživy včelstev</w:t>
            </w:r>
            <w:r w:rsidR="005A02AE" w:rsidRPr="008E50BA">
              <w:rPr>
                <w:szCs w:val="22"/>
              </w:rPr>
              <w:t>:</w:t>
            </w:r>
          </w:p>
          <w:p w14:paraId="20862D63"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složky a zdroje potravy</w:t>
            </w:r>
          </w:p>
          <w:p w14:paraId="5687F027"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ukazatele kvality</w:t>
            </w:r>
          </w:p>
          <w:p w14:paraId="3814E30F"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ukazatele hodnocení</w:t>
            </w:r>
          </w:p>
          <w:p w14:paraId="14577697"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snůšková situace a typy snůšek</w:t>
            </w:r>
          </w:p>
          <w:p w14:paraId="7A6D44E9" w14:textId="77777777" w:rsidR="005A02AE" w:rsidRPr="008E50BA" w:rsidRDefault="005A02AE" w:rsidP="005A02AE">
            <w:pPr>
              <w:pStyle w:val="Normal0"/>
              <w:spacing w:line="240" w:lineRule="auto"/>
              <w:ind w:left="142" w:hanging="142"/>
              <w:jc w:val="left"/>
              <w:rPr>
                <w:szCs w:val="22"/>
              </w:rPr>
            </w:pPr>
            <w:r w:rsidRPr="008E50BA">
              <w:rPr>
                <w:szCs w:val="22"/>
              </w:rPr>
              <w:t>Ekologie výživy:</w:t>
            </w:r>
          </w:p>
          <w:p w14:paraId="4CF9987A"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krmení a napájení</w:t>
            </w:r>
          </w:p>
          <w:p w14:paraId="1E5B67A6" w14:textId="77777777" w:rsidR="00E50726" w:rsidRPr="008E50BA" w:rsidRDefault="00E50726" w:rsidP="005A02AE">
            <w:pPr>
              <w:pStyle w:val="Normal0"/>
              <w:spacing w:line="240" w:lineRule="auto"/>
              <w:ind w:left="142" w:hanging="142"/>
              <w:jc w:val="left"/>
              <w:rPr>
                <w:szCs w:val="22"/>
              </w:rPr>
            </w:pPr>
            <w:r w:rsidRPr="008E50BA">
              <w:rPr>
                <w:szCs w:val="22"/>
              </w:rPr>
              <w:t>-</w:t>
            </w:r>
            <w:r w:rsidRPr="008E50BA">
              <w:rPr>
                <w:szCs w:val="22"/>
              </w:rPr>
              <w:tab/>
              <w:t>možnosti technických řešení</w:t>
            </w:r>
          </w:p>
          <w:p w14:paraId="33A4114A" w14:textId="77777777" w:rsidR="00E50726" w:rsidRPr="008E50BA" w:rsidRDefault="00E50726" w:rsidP="005A02AE">
            <w:pPr>
              <w:pStyle w:val="Normal0"/>
              <w:spacing w:line="240" w:lineRule="auto"/>
              <w:ind w:left="142" w:hanging="142"/>
              <w:jc w:val="left"/>
              <w:rPr>
                <w:szCs w:val="22"/>
              </w:rPr>
            </w:pPr>
            <w:r w:rsidRPr="008E50BA">
              <w:rPr>
                <w:szCs w:val="22"/>
              </w:rPr>
              <w:t>Faktory ovlivňující</w:t>
            </w:r>
            <w:r w:rsidR="005A02AE" w:rsidRPr="008E50BA">
              <w:rPr>
                <w:szCs w:val="22"/>
              </w:rPr>
              <w:t xml:space="preserve"> </w:t>
            </w:r>
            <w:r w:rsidRPr="008E50BA">
              <w:rPr>
                <w:szCs w:val="22"/>
              </w:rPr>
              <w:t>zdravotní stav včelstev</w:t>
            </w:r>
            <w:r w:rsidRPr="008E50BA">
              <w:rPr>
                <w:szCs w:val="22"/>
              </w:rPr>
              <w:tab/>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81063" w14:textId="77777777" w:rsidR="00E50726" w:rsidRPr="008E50BA" w:rsidRDefault="00E50726" w:rsidP="005A02AE">
            <w:pPr>
              <w:pStyle w:val="Normal0"/>
              <w:spacing w:line="240" w:lineRule="auto"/>
              <w:ind w:left="142" w:hanging="142"/>
              <w:jc w:val="left"/>
              <w:rPr>
                <w:rFonts w:cs="Calibri"/>
                <w:szCs w:val="22"/>
              </w:rPr>
            </w:pPr>
            <w:r w:rsidRPr="008E50BA">
              <w:rPr>
                <w:rFonts w:cs="Calibri"/>
                <w:szCs w:val="22"/>
              </w:rPr>
              <w:t>- uplatňuje principy pl</w:t>
            </w:r>
            <w:r w:rsidR="005A02AE" w:rsidRPr="008E50BA">
              <w:rPr>
                <w:rFonts w:cs="Calibri"/>
                <w:szCs w:val="22"/>
              </w:rPr>
              <w:t>emenitby pro chov včelích matek</w:t>
            </w:r>
          </w:p>
          <w:p w14:paraId="59D96AE6" w14:textId="77777777" w:rsidR="00E50726" w:rsidRPr="008E50BA" w:rsidRDefault="00E50726" w:rsidP="005A02AE">
            <w:pPr>
              <w:pStyle w:val="Normal0"/>
              <w:spacing w:line="240" w:lineRule="auto"/>
              <w:ind w:left="142" w:hanging="142"/>
              <w:jc w:val="left"/>
              <w:rPr>
                <w:szCs w:val="22"/>
              </w:rPr>
            </w:pPr>
            <w:r w:rsidRPr="008E50BA">
              <w:rPr>
                <w:szCs w:val="22"/>
              </w:rPr>
              <w:t>- uplatňuje principy pl</w:t>
            </w:r>
            <w:r w:rsidR="005A02AE" w:rsidRPr="008E50BA">
              <w:rPr>
                <w:szCs w:val="22"/>
              </w:rPr>
              <w:t>emenitby pro chov včelích matek</w:t>
            </w:r>
          </w:p>
          <w:p w14:paraId="04E6D798" w14:textId="77777777" w:rsidR="00E50726" w:rsidRPr="008E50BA" w:rsidRDefault="00E50726" w:rsidP="005A02AE">
            <w:pPr>
              <w:pStyle w:val="Normal0"/>
              <w:spacing w:line="240" w:lineRule="auto"/>
              <w:ind w:left="142" w:hanging="142"/>
              <w:jc w:val="left"/>
              <w:rPr>
                <w:szCs w:val="22"/>
              </w:rPr>
            </w:pPr>
            <w:r w:rsidRPr="008E50BA">
              <w:rPr>
                <w:szCs w:val="22"/>
              </w:rPr>
              <w:t>- charakterizuje vývojové fáze vč</w:t>
            </w:r>
            <w:r w:rsidR="005A02AE" w:rsidRPr="008E50BA">
              <w:rPr>
                <w:szCs w:val="22"/>
              </w:rPr>
              <w:t>elí matky</w:t>
            </w:r>
          </w:p>
          <w:p w14:paraId="26E9941F" w14:textId="77777777" w:rsidR="00E50726" w:rsidRPr="008E50BA" w:rsidRDefault="00E50726" w:rsidP="005A02AE">
            <w:pPr>
              <w:pStyle w:val="Normal0"/>
              <w:spacing w:line="240" w:lineRule="auto"/>
              <w:ind w:left="142" w:hanging="142"/>
              <w:jc w:val="left"/>
              <w:rPr>
                <w:szCs w:val="22"/>
              </w:rPr>
            </w:pPr>
            <w:r w:rsidRPr="008E50BA">
              <w:rPr>
                <w:szCs w:val="22"/>
              </w:rPr>
              <w:t>- s</w:t>
            </w:r>
            <w:r w:rsidR="005A02AE" w:rsidRPr="008E50BA">
              <w:rPr>
                <w:szCs w:val="22"/>
              </w:rPr>
              <w:t>estaví plán chovu včelích matek</w:t>
            </w:r>
          </w:p>
          <w:p w14:paraId="69E4420D" w14:textId="77777777" w:rsidR="00E50726" w:rsidRPr="008E50BA" w:rsidRDefault="00E50726" w:rsidP="005A02AE">
            <w:pPr>
              <w:pStyle w:val="Normal0"/>
              <w:spacing w:line="240" w:lineRule="auto"/>
              <w:ind w:left="142" w:hanging="142"/>
              <w:jc w:val="left"/>
              <w:rPr>
                <w:szCs w:val="22"/>
              </w:rPr>
            </w:pPr>
            <w:r w:rsidRPr="008E50BA">
              <w:rPr>
                <w:szCs w:val="22"/>
              </w:rPr>
              <w:t>- provádí odcho</w:t>
            </w:r>
            <w:r w:rsidR="005A02AE" w:rsidRPr="008E50BA">
              <w:rPr>
                <w:szCs w:val="22"/>
              </w:rPr>
              <w:t>v včelích matek různými způsoby</w:t>
            </w:r>
          </w:p>
          <w:p w14:paraId="74C6CFED" w14:textId="77777777" w:rsidR="00E50726" w:rsidRPr="008E50BA" w:rsidRDefault="00E50726" w:rsidP="005A02AE">
            <w:pPr>
              <w:pStyle w:val="Normal0"/>
              <w:spacing w:line="240" w:lineRule="auto"/>
              <w:ind w:left="142" w:hanging="142"/>
              <w:jc w:val="left"/>
              <w:rPr>
                <w:szCs w:val="22"/>
              </w:rPr>
            </w:pPr>
            <w:r w:rsidRPr="008E50BA">
              <w:rPr>
                <w:szCs w:val="22"/>
              </w:rPr>
              <w:t>- vede evidenci sou</w:t>
            </w:r>
            <w:r w:rsidR="005A02AE" w:rsidRPr="008E50BA">
              <w:rPr>
                <w:szCs w:val="22"/>
              </w:rPr>
              <w:t>visející s chovem včelích matek</w:t>
            </w:r>
          </w:p>
          <w:p w14:paraId="0A23A3D2" w14:textId="77777777" w:rsidR="00E50726" w:rsidRPr="008E50BA" w:rsidRDefault="00E50726" w:rsidP="005A02AE">
            <w:pPr>
              <w:pStyle w:val="Normal0"/>
              <w:spacing w:line="240" w:lineRule="auto"/>
              <w:ind w:left="142" w:hanging="142"/>
              <w:jc w:val="left"/>
              <w:rPr>
                <w:szCs w:val="22"/>
              </w:rPr>
            </w:pPr>
            <w:r w:rsidRPr="008E50BA">
              <w:rPr>
                <w:szCs w:val="22"/>
              </w:rPr>
              <w:t>- vyjmenuje podmínky dané chovatelským řádem a</w:t>
            </w:r>
            <w:r w:rsidR="005A02AE" w:rsidRPr="008E50BA">
              <w:rPr>
                <w:szCs w:val="22"/>
              </w:rPr>
              <w:t xml:space="preserve"> z něho vyplývající druhy chovů</w:t>
            </w:r>
          </w:p>
          <w:p w14:paraId="14507859" w14:textId="77777777" w:rsidR="00E50726" w:rsidRPr="008E50BA" w:rsidRDefault="00E50726" w:rsidP="005A02AE">
            <w:pPr>
              <w:pStyle w:val="Normal0"/>
              <w:spacing w:line="240" w:lineRule="auto"/>
              <w:ind w:left="142" w:hanging="142"/>
              <w:jc w:val="left"/>
              <w:rPr>
                <w:szCs w:val="22"/>
              </w:rPr>
            </w:pPr>
            <w:r w:rsidRPr="008E50BA">
              <w:rPr>
                <w:szCs w:val="22"/>
              </w:rPr>
              <w:t>- vyjmenuje podmínky dané chovatelským řádem a</w:t>
            </w:r>
            <w:r w:rsidR="005A02AE" w:rsidRPr="008E50BA">
              <w:rPr>
                <w:szCs w:val="22"/>
              </w:rPr>
              <w:t xml:space="preserve"> z něho vyplývající druhy chovů</w:t>
            </w:r>
          </w:p>
          <w:p w14:paraId="6E25A5A0" w14:textId="77777777" w:rsidR="00E50726" w:rsidRPr="008E50BA" w:rsidRDefault="00E50726" w:rsidP="005A02AE">
            <w:pPr>
              <w:pStyle w:val="Normal0"/>
              <w:spacing w:line="240" w:lineRule="auto"/>
              <w:ind w:left="142" w:hanging="142"/>
              <w:jc w:val="left"/>
              <w:rPr>
                <w:szCs w:val="22"/>
              </w:rPr>
            </w:pPr>
            <w:r w:rsidRPr="008E50BA">
              <w:rPr>
                <w:szCs w:val="22"/>
              </w:rPr>
              <w:t>- uvede přehled nemocí včelího plodu, popíše jejich příčiny, vznik a charakterizuje</w:t>
            </w:r>
            <w:r w:rsidR="005A02AE" w:rsidRPr="008E50BA">
              <w:rPr>
                <w:szCs w:val="22"/>
              </w:rPr>
              <w:t xml:space="preserve"> jejich průběh a způsoby léčení</w:t>
            </w:r>
          </w:p>
          <w:p w14:paraId="354FED47" w14:textId="77777777" w:rsidR="00E50726" w:rsidRPr="008E50BA" w:rsidRDefault="00E50726" w:rsidP="005A02AE">
            <w:pPr>
              <w:pStyle w:val="Normal0"/>
              <w:spacing w:line="240" w:lineRule="auto"/>
              <w:ind w:left="142" w:hanging="142"/>
              <w:jc w:val="left"/>
              <w:rPr>
                <w:szCs w:val="22"/>
              </w:rPr>
            </w:pPr>
            <w:r w:rsidRPr="008E50BA">
              <w:rPr>
                <w:szCs w:val="22"/>
              </w:rPr>
              <w:t>- orientuje se v předpisech souvisejících</w:t>
            </w:r>
            <w:r w:rsidR="00435895" w:rsidRPr="008E50BA">
              <w:rPr>
                <w:szCs w:val="22"/>
              </w:rPr>
              <w:t xml:space="preserve">, </w:t>
            </w:r>
            <w:r w:rsidRPr="008E50BA">
              <w:rPr>
                <w:szCs w:val="22"/>
              </w:rPr>
              <w:t>dbá na předpisy související s problematikou včel</w:t>
            </w:r>
            <w:r w:rsidR="005A02AE" w:rsidRPr="008E50BA">
              <w:rPr>
                <w:szCs w:val="22"/>
              </w:rPr>
              <w:t>ích nemocí a otrav</w:t>
            </w:r>
          </w:p>
          <w:p w14:paraId="564E83E6" w14:textId="77777777" w:rsidR="00E50726" w:rsidRPr="008E50BA" w:rsidRDefault="00E50726" w:rsidP="005A02AE">
            <w:pPr>
              <w:pStyle w:val="Normal0"/>
              <w:spacing w:line="240" w:lineRule="auto"/>
              <w:ind w:left="142" w:hanging="142"/>
              <w:jc w:val="left"/>
              <w:rPr>
                <w:szCs w:val="22"/>
              </w:rPr>
            </w:pPr>
            <w:r w:rsidRPr="008E50BA">
              <w:rPr>
                <w:szCs w:val="22"/>
              </w:rPr>
              <w:t>- vyjmenuje podmínky dané chovatelským řádem a</w:t>
            </w:r>
            <w:r w:rsidR="005A02AE" w:rsidRPr="008E50BA">
              <w:rPr>
                <w:szCs w:val="22"/>
              </w:rPr>
              <w:t xml:space="preserve"> z něho vyplývající druhy chovů</w:t>
            </w:r>
          </w:p>
          <w:p w14:paraId="1D26F6DB" w14:textId="77777777" w:rsidR="00E50726" w:rsidRPr="008E50BA" w:rsidRDefault="00E50726" w:rsidP="005A02AE">
            <w:pPr>
              <w:pStyle w:val="Normal0"/>
              <w:spacing w:line="240" w:lineRule="auto"/>
              <w:ind w:left="142" w:hanging="142"/>
              <w:jc w:val="left"/>
              <w:rPr>
                <w:szCs w:val="22"/>
              </w:rPr>
            </w:pPr>
            <w:r w:rsidRPr="008E50BA">
              <w:rPr>
                <w:szCs w:val="22"/>
              </w:rPr>
              <w:t>- uvede přehled nemocí včelího plodu, popíše jejich příčiny, vznik a charakterizuje</w:t>
            </w:r>
            <w:r w:rsidR="005A02AE" w:rsidRPr="008E50BA">
              <w:rPr>
                <w:szCs w:val="22"/>
              </w:rPr>
              <w:t xml:space="preserve"> jejich průběh a způsoby léčení</w:t>
            </w:r>
          </w:p>
          <w:p w14:paraId="7AD90366" w14:textId="77777777" w:rsidR="00E50726" w:rsidRPr="008E50BA" w:rsidRDefault="00E50726" w:rsidP="005A02AE">
            <w:pPr>
              <w:pStyle w:val="Normal0"/>
              <w:spacing w:line="240" w:lineRule="auto"/>
              <w:ind w:left="142" w:hanging="142"/>
              <w:jc w:val="left"/>
              <w:rPr>
                <w:szCs w:val="22"/>
              </w:rPr>
            </w:pPr>
            <w:r w:rsidRPr="008E50BA">
              <w:rPr>
                <w:szCs w:val="22"/>
              </w:rPr>
              <w:t>- uvede přehled nemocí dospělých včel, popíše jejich příčiny, vznik a charakterizuje</w:t>
            </w:r>
            <w:r w:rsidR="005A02AE" w:rsidRPr="008E50BA">
              <w:rPr>
                <w:szCs w:val="22"/>
              </w:rPr>
              <w:t xml:space="preserve"> jejich průběh a způsoby léčení</w:t>
            </w:r>
          </w:p>
          <w:p w14:paraId="72646A12" w14:textId="77777777" w:rsidR="00E50726" w:rsidRPr="008E50BA" w:rsidRDefault="00E50726" w:rsidP="005A02AE">
            <w:pPr>
              <w:pStyle w:val="Normal0"/>
              <w:spacing w:line="240" w:lineRule="auto"/>
              <w:ind w:left="142" w:hanging="142"/>
              <w:jc w:val="left"/>
              <w:rPr>
                <w:szCs w:val="22"/>
              </w:rPr>
            </w:pPr>
            <w:r w:rsidRPr="008E50BA">
              <w:rPr>
                <w:szCs w:val="22"/>
              </w:rPr>
              <w:t>- ro</w:t>
            </w:r>
            <w:r w:rsidR="005A02AE" w:rsidRPr="008E50BA">
              <w:rPr>
                <w:szCs w:val="22"/>
              </w:rPr>
              <w:t>zpozná podezření na otravu včel</w:t>
            </w:r>
          </w:p>
          <w:p w14:paraId="114624DC" w14:textId="77777777" w:rsidR="00E50726" w:rsidRPr="008E50BA" w:rsidRDefault="00E50726" w:rsidP="005A02AE">
            <w:pPr>
              <w:pStyle w:val="Normal0"/>
              <w:spacing w:line="240" w:lineRule="auto"/>
              <w:ind w:left="142" w:hanging="142"/>
              <w:jc w:val="left"/>
              <w:rPr>
                <w:szCs w:val="22"/>
              </w:rPr>
            </w:pPr>
            <w:r w:rsidRPr="008E50BA">
              <w:rPr>
                <w:szCs w:val="22"/>
              </w:rPr>
              <w:lastRenderedPageBreak/>
              <w:t>- vyjmenuje příznaky otravy včel a popíše postup odběru vzor</w:t>
            </w:r>
            <w:r w:rsidR="005A02AE" w:rsidRPr="008E50BA">
              <w:rPr>
                <w:szCs w:val="22"/>
              </w:rPr>
              <w:t>ku včel pro laboratorní analýzu</w:t>
            </w:r>
          </w:p>
          <w:p w14:paraId="4B00CA30" w14:textId="77777777" w:rsidR="00E50726" w:rsidRPr="008E50BA" w:rsidRDefault="00E50726" w:rsidP="005A02AE">
            <w:pPr>
              <w:pStyle w:val="Normal0"/>
              <w:spacing w:line="240" w:lineRule="auto"/>
              <w:ind w:left="142" w:hanging="142"/>
              <w:jc w:val="left"/>
              <w:rPr>
                <w:szCs w:val="22"/>
              </w:rPr>
            </w:pPr>
            <w:r w:rsidRPr="008E50BA">
              <w:rPr>
                <w:szCs w:val="22"/>
              </w:rPr>
              <w:t>- odebere vzorek včel a včelího plodu za účelem da</w:t>
            </w:r>
            <w:r w:rsidR="005A02AE" w:rsidRPr="008E50BA">
              <w:rPr>
                <w:szCs w:val="22"/>
              </w:rPr>
              <w:t>lšího vyšetření</w:t>
            </w:r>
          </w:p>
          <w:p w14:paraId="78596B1A" w14:textId="77777777" w:rsidR="00E50726" w:rsidRPr="008E50BA" w:rsidRDefault="00E50726" w:rsidP="005A02AE">
            <w:pPr>
              <w:pStyle w:val="Normal0"/>
              <w:spacing w:line="240" w:lineRule="auto"/>
              <w:ind w:left="142" w:hanging="142"/>
              <w:jc w:val="left"/>
              <w:rPr>
                <w:szCs w:val="22"/>
              </w:rPr>
            </w:pPr>
            <w:r w:rsidRPr="008E50BA">
              <w:rPr>
                <w:szCs w:val="22"/>
              </w:rPr>
              <w:t>- rozpozná</w:t>
            </w:r>
            <w:r w:rsidR="00435895" w:rsidRPr="008E50BA">
              <w:rPr>
                <w:szCs w:val="22"/>
              </w:rPr>
              <w:t xml:space="preserve"> a </w:t>
            </w:r>
            <w:r w:rsidRPr="008E50BA">
              <w:rPr>
                <w:szCs w:val="22"/>
              </w:rPr>
              <w:t>určí jednotlivé škůdc</w:t>
            </w:r>
            <w:r w:rsidR="005A02AE" w:rsidRPr="008E50BA">
              <w:rPr>
                <w:szCs w:val="22"/>
              </w:rPr>
              <w:t>e včel a navrhuje protiopatření</w:t>
            </w:r>
          </w:p>
          <w:p w14:paraId="196EB238" w14:textId="77777777" w:rsidR="00E50726" w:rsidRPr="008E50BA" w:rsidRDefault="00E50726" w:rsidP="005A02AE">
            <w:pPr>
              <w:pStyle w:val="Normal0"/>
              <w:spacing w:line="240" w:lineRule="auto"/>
              <w:ind w:left="142" w:hanging="142"/>
              <w:jc w:val="left"/>
              <w:rPr>
                <w:szCs w:val="22"/>
              </w:rPr>
            </w:pPr>
            <w:r w:rsidRPr="008E50BA">
              <w:rPr>
                <w:szCs w:val="22"/>
              </w:rPr>
              <w:t>- provede prohlídku včelstva, navr</w:t>
            </w:r>
            <w:r w:rsidR="005A02AE" w:rsidRPr="008E50BA">
              <w:rPr>
                <w:szCs w:val="22"/>
              </w:rPr>
              <w:t>hne a provede potřebná opatření</w:t>
            </w:r>
          </w:p>
          <w:p w14:paraId="46B7C5DE" w14:textId="77777777" w:rsidR="00E50726" w:rsidRPr="008E50BA" w:rsidRDefault="00E50726" w:rsidP="005A02AE">
            <w:pPr>
              <w:pStyle w:val="Normal0"/>
              <w:spacing w:line="240" w:lineRule="auto"/>
              <w:ind w:left="142" w:hanging="142"/>
              <w:jc w:val="left"/>
              <w:rPr>
                <w:szCs w:val="22"/>
              </w:rPr>
            </w:pPr>
            <w:r w:rsidRPr="008E50BA">
              <w:rPr>
                <w:szCs w:val="22"/>
              </w:rPr>
              <w:t>- důrazně dbá na preventivní opatření v chovu včel</w:t>
            </w:r>
          </w:p>
        </w:tc>
      </w:tr>
    </w:tbl>
    <w:p w14:paraId="7EBC1AD9" w14:textId="77777777" w:rsidR="00E50726" w:rsidRPr="008E50BA" w:rsidRDefault="00E50726" w:rsidP="00F00C8E">
      <w:pPr>
        <w:rPr>
          <w:sz w:val="24"/>
        </w:rPr>
      </w:pPr>
    </w:p>
    <w:p w14:paraId="115EFFA7" w14:textId="77777777" w:rsidR="00E50726" w:rsidRPr="008E50BA" w:rsidRDefault="00E50726" w:rsidP="00122092">
      <w:pPr>
        <w:pStyle w:val="Nadpis1"/>
        <w:numPr>
          <w:ilvl w:val="1"/>
          <w:numId w:val="64"/>
        </w:numPr>
        <w:spacing w:before="0" w:after="322"/>
        <w:rPr>
          <w:color w:val="auto"/>
          <w:sz w:val="22"/>
          <w:szCs w:val="22"/>
        </w:rPr>
      </w:pPr>
      <w:bookmarkStart w:id="60" w:name="_Toc78981499"/>
      <w:r w:rsidRPr="008E50BA">
        <w:rPr>
          <w:color w:val="auto"/>
          <w:sz w:val="36"/>
          <w:szCs w:val="36"/>
        </w:rPr>
        <w:t>Nemoci a škůdci včel</w:t>
      </w:r>
      <w:bookmarkEnd w:id="60"/>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3E46F1E0" w14:textId="77777777" w:rsidTr="005A02A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82773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C24791C" w14:textId="77777777" w:rsidR="00E50726" w:rsidRPr="008E50BA" w:rsidRDefault="00E50726" w:rsidP="005A02AE">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1A50C61F"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B9FBE3" w14:textId="77777777" w:rsidR="00E50726" w:rsidRPr="008E50BA" w:rsidRDefault="00E50726" w:rsidP="00F431DA">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01015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9C4FB3"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AA66C3"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7C350D6B" w14:textId="77777777" w:rsidR="00E50726" w:rsidRPr="008E50BA" w:rsidRDefault="00E50726" w:rsidP="00E47735">
            <w:pPr>
              <w:spacing w:line="240" w:lineRule="auto"/>
              <w:rPr>
                <w:szCs w:val="22"/>
              </w:rPr>
            </w:pPr>
          </w:p>
        </w:tc>
      </w:tr>
      <w:tr w:rsidR="00E50726" w:rsidRPr="008E50BA" w14:paraId="1210F718"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D5DAB"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F2AC3" w14:textId="77777777" w:rsidR="00E50726" w:rsidRPr="008E50BA" w:rsidRDefault="00E50726" w:rsidP="00E47735">
            <w:pPr>
              <w:pStyle w:val="Normal0"/>
              <w:spacing w:line="240" w:lineRule="auto"/>
              <w:jc w:val="center"/>
              <w:rPr>
                <w:szCs w:val="22"/>
              </w:rPr>
            </w:pPr>
            <w:r w:rsidRPr="008E50BA">
              <w:rPr>
                <w:rFonts w:cs="Calibri"/>
                <w:szCs w:val="22"/>
              </w:rPr>
              <w:t>10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832CF" w14:textId="77777777" w:rsidR="00E50726" w:rsidRPr="008E50BA" w:rsidRDefault="00E50726" w:rsidP="00E47735">
            <w:pPr>
              <w:pStyle w:val="Normal0"/>
              <w:spacing w:line="240" w:lineRule="auto"/>
              <w:jc w:val="center"/>
              <w:rPr>
                <w:szCs w:val="22"/>
              </w:rPr>
            </w:pPr>
            <w:r w:rsidRPr="008E50BA">
              <w:rPr>
                <w:szCs w:val="22"/>
              </w:rPr>
              <w:t>10 + 19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22357" w14:textId="77777777" w:rsidR="00E50726" w:rsidRPr="008E50BA" w:rsidRDefault="00E50726" w:rsidP="00E47735">
            <w:pPr>
              <w:pStyle w:val="Normal0"/>
              <w:spacing w:line="240" w:lineRule="auto"/>
              <w:jc w:val="center"/>
              <w:rPr>
                <w:szCs w:val="22"/>
              </w:rPr>
            </w:pPr>
            <w:r w:rsidRPr="008E50BA">
              <w:rPr>
                <w:szCs w:val="22"/>
              </w:rPr>
              <w:t>10 + 19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28910" w14:textId="221F8501" w:rsidR="00E50726" w:rsidRPr="008E50BA" w:rsidRDefault="00525100" w:rsidP="00E47735">
            <w:pPr>
              <w:pStyle w:val="Normal0"/>
              <w:spacing w:line="240" w:lineRule="auto"/>
              <w:jc w:val="center"/>
              <w:rPr>
                <w:szCs w:val="22"/>
              </w:rPr>
            </w:pPr>
            <w:r>
              <w:rPr>
                <w:rFonts w:cs="Calibri"/>
                <w:szCs w:val="22"/>
              </w:rPr>
              <w:t>30 + 58</w:t>
            </w:r>
          </w:p>
        </w:tc>
      </w:tr>
      <w:tr w:rsidR="00E50726" w:rsidRPr="008E50BA" w14:paraId="3C5B5099"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403C0"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0A0C9"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51629"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00641"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C998B" w14:textId="77777777" w:rsidR="00E50726" w:rsidRPr="008E50BA" w:rsidRDefault="00E50726" w:rsidP="00E47735">
            <w:pPr>
              <w:pStyle w:val="Normal0"/>
              <w:spacing w:line="240" w:lineRule="auto"/>
              <w:rPr>
                <w:szCs w:val="22"/>
              </w:rPr>
            </w:pPr>
            <w:r w:rsidRPr="008E50BA">
              <w:rPr>
                <w:rFonts w:cs="Calibri"/>
                <w:szCs w:val="22"/>
              </w:rPr>
              <w:t> </w:t>
            </w:r>
          </w:p>
        </w:tc>
      </w:tr>
    </w:tbl>
    <w:p w14:paraId="162FD507"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59E2CA38"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0C200B"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36302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Nemoci a škůdci včel</w:t>
            </w:r>
          </w:p>
        </w:tc>
      </w:tr>
      <w:tr w:rsidR="00E50726" w:rsidRPr="008E50BA" w14:paraId="4E0ACD0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74B60F"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956FB"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28B8EC8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74F7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0799A" w14:textId="77777777" w:rsidR="00E50726" w:rsidRPr="008E50BA" w:rsidRDefault="00E50726" w:rsidP="00E47735">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5525B59A" w14:textId="77777777" w:rsidR="00E50726" w:rsidRPr="008E50BA" w:rsidRDefault="00E50726" w:rsidP="00E47735">
            <w:pPr>
              <w:pStyle w:val="Normal0"/>
              <w:spacing w:line="240" w:lineRule="auto"/>
              <w:rPr>
                <w:szCs w:val="22"/>
              </w:rPr>
            </w:pPr>
            <w:r w:rsidRPr="008E50BA">
              <w:rPr>
                <w:rFonts w:cs="Calibri"/>
                <w:szCs w:val="22"/>
                <w:lang w:eastAsia="en-GB"/>
              </w:rPr>
              <w:t>Výuka předmětu směřuje k tomu, aby žáci:</w:t>
            </w:r>
          </w:p>
          <w:p w14:paraId="22B4B8AD"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0A1D95A0"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2C01C742"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5B46084A"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3E47B4B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55E0B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B7E43" w14:textId="77777777" w:rsidR="00E50726" w:rsidRPr="008E50BA" w:rsidRDefault="00E50726" w:rsidP="00E47735">
            <w:pPr>
              <w:pStyle w:val="Normal0"/>
              <w:spacing w:line="240" w:lineRule="auto"/>
              <w:jc w:val="left"/>
              <w:rPr>
                <w:szCs w:val="22"/>
              </w:rPr>
            </w:pPr>
            <w:r w:rsidRPr="008E50BA">
              <w:rPr>
                <w:rFonts w:cs="Calibri"/>
                <w:szCs w:val="22"/>
              </w:rPr>
              <w:t xml:space="preserve">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w:t>
            </w:r>
            <w:r w:rsidRPr="008E50BA">
              <w:rPr>
                <w:rFonts w:cs="Calibri"/>
                <w:szCs w:val="22"/>
              </w:rPr>
              <w:lastRenderedPageBreak/>
              <w:t>ochrany zdraví při práci, hygieny práce a požární prevence při obsluze včelstev. Nezbytnou součástí je praktická příprava žáků.</w:t>
            </w:r>
          </w:p>
        </w:tc>
      </w:tr>
      <w:tr w:rsidR="00E50726" w:rsidRPr="008E50BA" w14:paraId="4779AB17"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EDC62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77393" w14:textId="77777777" w:rsidR="00E50726" w:rsidRPr="008E50BA" w:rsidRDefault="00E50726" w:rsidP="003A0964">
            <w:pPr>
              <w:pStyle w:val="Normal0"/>
              <w:spacing w:line="240" w:lineRule="auto"/>
              <w:jc w:val="left"/>
              <w:rPr>
                <w:szCs w:val="22"/>
              </w:rPr>
            </w:pPr>
            <w:r w:rsidRPr="008E50BA">
              <w:rPr>
                <w:rFonts w:cs="Calibri"/>
                <w:szCs w:val="22"/>
              </w:rPr>
              <w:t>Chov včel</w:t>
            </w:r>
          </w:p>
        </w:tc>
      </w:tr>
      <w:tr w:rsidR="00E50726" w:rsidRPr="008E50BA" w14:paraId="7329C79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A55F4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52366" w14:textId="175E5D2F" w:rsidR="00E50726" w:rsidRPr="008E50BA" w:rsidRDefault="003D16C2" w:rsidP="003A0964">
            <w:pPr>
              <w:pStyle w:val="Normal0"/>
              <w:spacing w:line="240" w:lineRule="auto"/>
              <w:jc w:val="left"/>
              <w:rPr>
                <w:szCs w:val="22"/>
              </w:rPr>
            </w:pPr>
            <w:r>
              <w:rPr>
                <w:rFonts w:cs="Calibri"/>
                <w:szCs w:val="22"/>
              </w:rPr>
              <w:t>Včelí pastva</w:t>
            </w:r>
          </w:p>
          <w:p w14:paraId="576BDC84" w14:textId="77777777" w:rsidR="00E50726" w:rsidRPr="008E50BA" w:rsidRDefault="00E50726" w:rsidP="003A0964">
            <w:pPr>
              <w:pStyle w:val="Normal0"/>
              <w:spacing w:line="240" w:lineRule="auto"/>
              <w:jc w:val="left"/>
              <w:rPr>
                <w:szCs w:val="22"/>
              </w:rPr>
            </w:pPr>
            <w:r w:rsidRPr="008E50BA">
              <w:rPr>
                <w:rFonts w:cs="Calibri"/>
                <w:szCs w:val="22"/>
              </w:rPr>
              <w:t>Ekonomika</w:t>
            </w:r>
          </w:p>
          <w:p w14:paraId="5FF79356" w14:textId="77777777" w:rsidR="00E50726" w:rsidRPr="008E50BA" w:rsidRDefault="00E50726" w:rsidP="003A0964">
            <w:pPr>
              <w:pStyle w:val="Normal0"/>
              <w:spacing w:line="240" w:lineRule="auto"/>
              <w:jc w:val="left"/>
              <w:rPr>
                <w:szCs w:val="22"/>
              </w:rPr>
            </w:pPr>
            <w:r w:rsidRPr="008E50BA">
              <w:rPr>
                <w:rFonts w:cs="Calibri"/>
                <w:szCs w:val="22"/>
              </w:rPr>
              <w:t>Základy biologie a ekologie</w:t>
            </w:r>
          </w:p>
          <w:p w14:paraId="37DC2CD9" w14:textId="77777777" w:rsidR="00E50726" w:rsidRPr="008E50BA" w:rsidRDefault="00E50726" w:rsidP="003A0964">
            <w:pPr>
              <w:pStyle w:val="Normal0"/>
              <w:spacing w:line="240" w:lineRule="auto"/>
              <w:jc w:val="left"/>
              <w:rPr>
                <w:szCs w:val="22"/>
              </w:rPr>
            </w:pPr>
            <w:r w:rsidRPr="008E50BA">
              <w:rPr>
                <w:rFonts w:cs="Calibri"/>
                <w:szCs w:val="22"/>
              </w:rPr>
              <w:t>Zpracování včelích produktů</w:t>
            </w:r>
          </w:p>
          <w:p w14:paraId="14B15C2C" w14:textId="77777777" w:rsidR="00E50726" w:rsidRPr="008E50BA" w:rsidRDefault="00E50726" w:rsidP="003A0964">
            <w:pPr>
              <w:pStyle w:val="Normal0"/>
              <w:spacing w:line="240" w:lineRule="auto"/>
              <w:jc w:val="left"/>
              <w:rPr>
                <w:szCs w:val="22"/>
              </w:rPr>
            </w:pPr>
            <w:r w:rsidRPr="008E50BA">
              <w:rPr>
                <w:rFonts w:cs="Calibri"/>
                <w:szCs w:val="22"/>
              </w:rPr>
              <w:t>Biologie včel</w:t>
            </w:r>
          </w:p>
        </w:tc>
      </w:tr>
      <w:tr w:rsidR="00E50726" w:rsidRPr="008E50BA" w14:paraId="274EDA4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D9FFB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4A517" w14:textId="77777777" w:rsidR="003A0964" w:rsidRPr="008E50BA" w:rsidRDefault="00E50726" w:rsidP="00E47735">
            <w:pPr>
              <w:pStyle w:val="Normal0"/>
              <w:spacing w:line="240" w:lineRule="auto"/>
              <w:jc w:val="left"/>
              <w:rPr>
                <w:rFonts w:cs="Calibri"/>
                <w:b/>
                <w:szCs w:val="22"/>
                <w:lang w:eastAsia="en-GB"/>
              </w:rPr>
            </w:pPr>
            <w:r w:rsidRPr="008E50BA">
              <w:rPr>
                <w:rFonts w:cs="Calibri"/>
                <w:b/>
                <w:szCs w:val="22"/>
                <w:lang w:eastAsia="en-GB"/>
              </w:rPr>
              <w:t>Metody výuky</w:t>
            </w:r>
            <w:r w:rsidR="003A0964" w:rsidRPr="008E50BA">
              <w:rPr>
                <w:rFonts w:cs="Calibri"/>
                <w:b/>
                <w:szCs w:val="22"/>
                <w:lang w:eastAsia="en-GB"/>
              </w:rPr>
              <w:t>:</w:t>
            </w:r>
          </w:p>
          <w:p w14:paraId="30AE3C5F" w14:textId="77777777" w:rsidR="00E50726" w:rsidRPr="008E50BA" w:rsidRDefault="00E50726" w:rsidP="00E47735">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w:t>
            </w:r>
            <w:r w:rsidR="003A0964" w:rsidRPr="008E50BA">
              <w:rPr>
                <w:rFonts w:cs="Calibri"/>
                <w:szCs w:val="22"/>
                <w:lang w:eastAsia="en-GB"/>
              </w:rPr>
              <w:t>ní názorných pomůcek, tabulek</w:t>
            </w:r>
            <w:r w:rsidRPr="008E50BA">
              <w:rPr>
                <w:rFonts w:cs="Calibri"/>
                <w:szCs w:val="22"/>
                <w:lang w:eastAsia="en-GB"/>
              </w:rPr>
              <w:t xml:space="preserve">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E50726" w:rsidRPr="008E50BA" w14:paraId="1CAC0747"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7F656"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20B5A" w14:textId="77777777" w:rsidR="003A0964" w:rsidRPr="008E50BA" w:rsidRDefault="003A0964" w:rsidP="00E47735">
            <w:pPr>
              <w:pStyle w:val="Normal0"/>
              <w:spacing w:line="240" w:lineRule="auto"/>
              <w:rPr>
                <w:rFonts w:cs="Calibri"/>
                <w:b/>
                <w:szCs w:val="22"/>
              </w:rPr>
            </w:pPr>
            <w:r w:rsidRPr="008E50BA">
              <w:rPr>
                <w:rFonts w:cs="Calibri"/>
                <w:b/>
                <w:szCs w:val="22"/>
              </w:rPr>
              <w:t>Hodnocení výsledků:</w:t>
            </w:r>
          </w:p>
          <w:p w14:paraId="1F8A2176" w14:textId="77777777" w:rsidR="00E50726" w:rsidRPr="008E50BA" w:rsidRDefault="003A0964" w:rsidP="00E47735">
            <w:pPr>
              <w:pStyle w:val="Normal0"/>
              <w:spacing w:line="240" w:lineRule="auto"/>
              <w:rPr>
                <w:szCs w:val="22"/>
              </w:rPr>
            </w:pPr>
            <w:r w:rsidRPr="008E50BA">
              <w:rPr>
                <w:rFonts w:cs="Calibri"/>
                <w:szCs w:val="22"/>
              </w:rPr>
              <w:t>Hodnocení p</w:t>
            </w:r>
            <w:r w:rsidR="00E50726" w:rsidRPr="008E50BA">
              <w:rPr>
                <w:rFonts w:cs="Calibri"/>
                <w:szCs w:val="22"/>
              </w:rPr>
              <w:t>rovádí vyučující i žáci navzájem a hodnotí se:</w:t>
            </w:r>
          </w:p>
          <w:p w14:paraId="11327453"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 xml:space="preserve">ústní projev </w:t>
            </w:r>
          </w:p>
          <w:p w14:paraId="57A5606E"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písemný projev (testy)</w:t>
            </w:r>
          </w:p>
          <w:p w14:paraId="7E71325A"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 xml:space="preserve">frontální zkoušení </w:t>
            </w:r>
          </w:p>
          <w:p w14:paraId="57A59118"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aktivity v hodině – slovně nebo známkou (týmová a skupinová práce)</w:t>
            </w:r>
          </w:p>
          <w:p w14:paraId="05BC1CDD"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referáty a samostatné práce</w:t>
            </w:r>
          </w:p>
        </w:tc>
      </w:tr>
    </w:tbl>
    <w:p w14:paraId="0EA00317"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F3647A7"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A34A18" w14:textId="77777777" w:rsidR="00E50726" w:rsidRPr="008E50BA" w:rsidRDefault="00E50726" w:rsidP="00E47735">
            <w:pPr>
              <w:pStyle w:val="Normal0"/>
              <w:keepNext/>
              <w:shd w:val="clear" w:color="auto" w:fill="9CC2E5"/>
              <w:spacing w:line="240" w:lineRule="auto"/>
              <w:jc w:val="center"/>
              <w:rPr>
                <w:b/>
                <w:bCs/>
                <w:szCs w:val="22"/>
              </w:rPr>
            </w:pPr>
            <w:r w:rsidRPr="008E50BA">
              <w:rPr>
                <w:rFonts w:cs="Calibri"/>
                <w:b/>
                <w:bCs/>
                <w:szCs w:val="22"/>
              </w:rPr>
              <w:lastRenderedPageBreak/>
              <w:t>Nemoci a škůdci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5E522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82C7C2" w14:textId="77777777" w:rsidR="00E50726" w:rsidRPr="008E50BA" w:rsidRDefault="00E50726" w:rsidP="00E47735">
            <w:pPr>
              <w:keepNext/>
              <w:rPr>
                <w:szCs w:val="22"/>
              </w:rPr>
            </w:pPr>
          </w:p>
        </w:tc>
      </w:tr>
      <w:tr w:rsidR="00E50726" w:rsidRPr="008E50BA" w14:paraId="0032E464"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6793E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A1F4A3"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2A05A39"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083A8" w14:textId="77777777" w:rsidR="00E50726" w:rsidRPr="008E50BA" w:rsidRDefault="003A0964" w:rsidP="00E47735">
            <w:pPr>
              <w:pStyle w:val="Normal0"/>
              <w:spacing w:line="240" w:lineRule="auto"/>
              <w:ind w:left="60"/>
              <w:jc w:val="left"/>
              <w:rPr>
                <w:szCs w:val="22"/>
              </w:rPr>
            </w:pPr>
            <w:r w:rsidRPr="008E50BA">
              <w:rPr>
                <w:rFonts w:cs="Calibri"/>
                <w:szCs w:val="22"/>
              </w:rPr>
              <w:t>- n</w:t>
            </w:r>
            <w:r w:rsidR="00E50726" w:rsidRPr="008E50BA">
              <w:rPr>
                <w:rFonts w:cs="Calibri"/>
                <w:szCs w:val="22"/>
              </w:rPr>
              <w:t>emoci a škůdci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787C4" w14:textId="77777777" w:rsidR="00E50726" w:rsidRPr="008E50BA" w:rsidRDefault="00E50726" w:rsidP="003A0964">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E50726" w:rsidRPr="008E50BA" w14:paraId="51C4E3D5" w14:textId="77777777" w:rsidTr="00E47735">
        <w:tc>
          <w:tcPr>
            <w:tcW w:w="2500" w:type="pct"/>
            <w:gridSpan w:val="2"/>
            <w:vMerge/>
            <w:tcBorders>
              <w:top w:val="inset" w:sz="6" w:space="0" w:color="808080"/>
              <w:left w:val="inset" w:sz="6" w:space="0" w:color="808080"/>
              <w:bottom w:val="inset" w:sz="6" w:space="0" w:color="808080"/>
              <w:right w:val="inset" w:sz="6" w:space="0" w:color="808080"/>
            </w:tcBorders>
            <w:vAlign w:val="center"/>
          </w:tcPr>
          <w:p w14:paraId="2CB20564"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58826" w14:textId="77777777" w:rsidR="00E50726" w:rsidRPr="008E50BA" w:rsidRDefault="00E50726" w:rsidP="003A0964">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E50726" w:rsidRPr="008E50BA" w14:paraId="2277CB0B" w14:textId="77777777" w:rsidTr="00E47735">
        <w:tc>
          <w:tcPr>
            <w:tcW w:w="2500" w:type="pct"/>
            <w:gridSpan w:val="2"/>
            <w:vMerge/>
            <w:tcBorders>
              <w:top w:val="inset" w:sz="6" w:space="0" w:color="808080"/>
              <w:left w:val="inset" w:sz="6" w:space="0" w:color="808080"/>
              <w:bottom w:val="inset" w:sz="6" w:space="0" w:color="808080"/>
              <w:right w:val="inset" w:sz="6" w:space="0" w:color="808080"/>
            </w:tcBorders>
            <w:vAlign w:val="center"/>
          </w:tcPr>
          <w:p w14:paraId="09654DE8"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A637F" w14:textId="77777777" w:rsidR="00E50726" w:rsidRPr="008E50BA" w:rsidRDefault="00E50726" w:rsidP="003A0964">
            <w:pPr>
              <w:pStyle w:val="Normal0"/>
              <w:spacing w:line="240" w:lineRule="auto"/>
              <w:ind w:left="142" w:hanging="142"/>
              <w:jc w:val="left"/>
              <w:rPr>
                <w:szCs w:val="22"/>
              </w:rPr>
            </w:pPr>
            <w:r w:rsidRPr="008E50BA">
              <w:rPr>
                <w:rFonts w:cs="Calibri"/>
                <w:szCs w:val="22"/>
              </w:rPr>
              <w:t>- orientuje se v předpisech souvisejících</w:t>
            </w:r>
            <w:r w:rsidR="00435895" w:rsidRPr="008E50BA">
              <w:rPr>
                <w:rFonts w:cs="Calibri"/>
                <w:szCs w:val="22"/>
              </w:rPr>
              <w:t xml:space="preserve">, </w:t>
            </w:r>
            <w:r w:rsidRPr="008E50BA">
              <w:rPr>
                <w:rFonts w:cs="Calibri"/>
                <w:szCs w:val="22"/>
              </w:rPr>
              <w:t>dbá na předpisy související s problematikou včelích nemocí a otrav</w:t>
            </w:r>
          </w:p>
        </w:tc>
      </w:tr>
    </w:tbl>
    <w:p w14:paraId="68B5188B"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346CFDB"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7B8B8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Nemoci a škůdci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A382C5"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DC8E2B" w14:textId="77777777" w:rsidR="00E50726" w:rsidRPr="008E50BA" w:rsidRDefault="00E50726" w:rsidP="00E47735">
            <w:pPr>
              <w:keepNext/>
              <w:rPr>
                <w:szCs w:val="22"/>
              </w:rPr>
            </w:pPr>
          </w:p>
        </w:tc>
      </w:tr>
      <w:tr w:rsidR="00E50726" w:rsidRPr="008E50BA" w14:paraId="3BE83368"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A0BBE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567C3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53207E4"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8E60F" w14:textId="77777777" w:rsidR="00E50726" w:rsidRPr="008E50BA" w:rsidRDefault="00E50726" w:rsidP="00E47735">
            <w:pPr>
              <w:pStyle w:val="Normal0"/>
              <w:spacing w:line="240" w:lineRule="auto"/>
              <w:ind w:left="60"/>
              <w:jc w:val="left"/>
              <w:rPr>
                <w:szCs w:val="22"/>
              </w:rPr>
            </w:pPr>
            <w:r w:rsidRPr="008E50BA">
              <w:rPr>
                <w:rFonts w:cs="Calibri"/>
                <w:szCs w:val="22"/>
              </w:rPr>
              <w:t>- nemoci včelího plodu</w:t>
            </w:r>
          </w:p>
          <w:p w14:paraId="2E6EC004" w14:textId="77777777" w:rsidR="00E50726" w:rsidRPr="008E50BA" w:rsidRDefault="00E50726" w:rsidP="00E47735">
            <w:pPr>
              <w:pStyle w:val="Normal0"/>
              <w:spacing w:line="240" w:lineRule="auto"/>
              <w:ind w:left="60"/>
              <w:jc w:val="left"/>
              <w:rPr>
                <w:szCs w:val="22"/>
              </w:rPr>
            </w:pPr>
            <w:r w:rsidRPr="008E50BA">
              <w:rPr>
                <w:rFonts w:cs="Calibri"/>
                <w:szCs w:val="22"/>
              </w:rPr>
              <w:t>- nemoci dospělých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928E0" w14:textId="77777777" w:rsidR="00E50726" w:rsidRPr="008E50BA" w:rsidRDefault="00E50726" w:rsidP="003A0964">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E50726" w:rsidRPr="008E50BA" w14:paraId="6EC56BA3"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B65B2F5"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F47E2" w14:textId="77777777" w:rsidR="00E50726" w:rsidRPr="008E50BA" w:rsidRDefault="00E50726" w:rsidP="003A0964">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E50726" w:rsidRPr="008E50BA" w14:paraId="0545831F"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tcPr>
          <w:p w14:paraId="26BF3172"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8A52E" w14:textId="77777777" w:rsidR="00E50726" w:rsidRPr="008E50BA" w:rsidRDefault="00E50726" w:rsidP="003A0964">
            <w:pPr>
              <w:pStyle w:val="Normal0"/>
              <w:spacing w:line="240" w:lineRule="auto"/>
              <w:ind w:left="142" w:hanging="142"/>
              <w:jc w:val="left"/>
              <w:rPr>
                <w:szCs w:val="22"/>
              </w:rPr>
            </w:pPr>
            <w:r w:rsidRPr="008E50BA">
              <w:rPr>
                <w:rFonts w:cs="Calibri"/>
                <w:szCs w:val="22"/>
              </w:rPr>
              <w:t>- uvede přehled nemocí dospělých včel, popíše jejich příčiny, vznik a charakterizuje jejich průběh a způsoby léčení</w:t>
            </w:r>
          </w:p>
        </w:tc>
      </w:tr>
    </w:tbl>
    <w:p w14:paraId="56C3F295"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5C00B05"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3E326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Nemoci a škůdci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21091E"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677A00" w14:textId="77777777" w:rsidR="00E50726" w:rsidRPr="008E50BA" w:rsidRDefault="00E50726" w:rsidP="00E47735">
            <w:pPr>
              <w:keepNext/>
              <w:rPr>
                <w:szCs w:val="22"/>
              </w:rPr>
            </w:pPr>
          </w:p>
        </w:tc>
      </w:tr>
      <w:tr w:rsidR="00E50726" w:rsidRPr="008E50BA" w14:paraId="36D1D5FD"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3A16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048792"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4683C97"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B1E9B" w14:textId="77777777" w:rsidR="00E50726" w:rsidRPr="008E50BA" w:rsidRDefault="00E50726" w:rsidP="00E47735">
            <w:pPr>
              <w:pStyle w:val="Normal0"/>
              <w:spacing w:line="240" w:lineRule="auto"/>
              <w:ind w:left="60"/>
              <w:jc w:val="left"/>
              <w:rPr>
                <w:szCs w:val="22"/>
              </w:rPr>
            </w:pPr>
            <w:r w:rsidRPr="008E50BA">
              <w:rPr>
                <w:rFonts w:cs="Calibri"/>
                <w:szCs w:val="22"/>
              </w:rPr>
              <w:t>- otravy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1F606" w14:textId="77777777" w:rsidR="00E50726" w:rsidRPr="008E50BA" w:rsidRDefault="00E50726" w:rsidP="003A0964">
            <w:pPr>
              <w:pStyle w:val="Normal0"/>
              <w:spacing w:line="240" w:lineRule="auto"/>
              <w:ind w:left="142" w:hanging="142"/>
              <w:jc w:val="left"/>
              <w:rPr>
                <w:szCs w:val="22"/>
              </w:rPr>
            </w:pPr>
            <w:r w:rsidRPr="008E50BA">
              <w:rPr>
                <w:rFonts w:cs="Calibri"/>
                <w:szCs w:val="22"/>
              </w:rPr>
              <w:t>- rozpozná podezření na otravu včel</w:t>
            </w:r>
          </w:p>
        </w:tc>
      </w:tr>
      <w:tr w:rsidR="00E50726" w:rsidRPr="008E50BA" w14:paraId="6F688C6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DE942BA"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19331" w14:textId="77777777" w:rsidR="00E50726" w:rsidRPr="008E50BA" w:rsidRDefault="00E50726" w:rsidP="003A0964">
            <w:pPr>
              <w:pStyle w:val="Normal0"/>
              <w:spacing w:line="240" w:lineRule="auto"/>
              <w:ind w:left="142" w:hanging="142"/>
              <w:jc w:val="left"/>
              <w:rPr>
                <w:szCs w:val="22"/>
              </w:rPr>
            </w:pPr>
            <w:r w:rsidRPr="008E50BA">
              <w:rPr>
                <w:rFonts w:cs="Calibri"/>
                <w:szCs w:val="22"/>
              </w:rPr>
              <w:t>- vyjmenuje příznaky otravy včel a popíše postup odběru vzorku včel pro laboratorní analýzu</w:t>
            </w:r>
          </w:p>
        </w:tc>
      </w:tr>
      <w:tr w:rsidR="00E50726" w:rsidRPr="008E50BA" w14:paraId="201025A0"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01255" w14:textId="77777777" w:rsidR="00E50726" w:rsidRPr="008E50BA" w:rsidRDefault="00E50726" w:rsidP="00E47735">
            <w:pPr>
              <w:pStyle w:val="Normal0"/>
              <w:spacing w:line="240" w:lineRule="auto"/>
              <w:ind w:left="60"/>
              <w:jc w:val="left"/>
              <w:rPr>
                <w:szCs w:val="22"/>
              </w:rPr>
            </w:pPr>
            <w:r w:rsidRPr="008E50BA">
              <w:rPr>
                <w:rFonts w:cs="Calibri"/>
                <w:szCs w:val="22"/>
              </w:rPr>
              <w:t>- škůdci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C0D89" w14:textId="77777777" w:rsidR="00E50726" w:rsidRPr="008E50BA" w:rsidRDefault="00E50726" w:rsidP="003A0964">
            <w:pPr>
              <w:pStyle w:val="Normal0"/>
              <w:spacing w:line="240" w:lineRule="auto"/>
              <w:ind w:left="142" w:hanging="142"/>
              <w:jc w:val="left"/>
              <w:rPr>
                <w:szCs w:val="22"/>
              </w:rPr>
            </w:pPr>
            <w:r w:rsidRPr="008E50BA">
              <w:rPr>
                <w:rFonts w:cs="Calibri"/>
                <w:szCs w:val="22"/>
              </w:rPr>
              <w:t>- odebere vzorek včel a včelího plodu za účelem dalšího vyšetření</w:t>
            </w:r>
          </w:p>
        </w:tc>
      </w:tr>
      <w:tr w:rsidR="00E50726" w:rsidRPr="008E50BA" w14:paraId="2EADAE7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6803156"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16B4A" w14:textId="0CE44621" w:rsidR="00E50726" w:rsidRPr="008E50BA" w:rsidRDefault="00E50726" w:rsidP="003A0964">
            <w:pPr>
              <w:pStyle w:val="Normal0"/>
              <w:spacing w:line="240" w:lineRule="auto"/>
              <w:ind w:left="142" w:hanging="142"/>
              <w:jc w:val="left"/>
              <w:rPr>
                <w:szCs w:val="22"/>
              </w:rPr>
            </w:pPr>
            <w:r w:rsidRPr="008E50BA">
              <w:rPr>
                <w:rFonts w:cs="Calibri"/>
                <w:szCs w:val="22"/>
              </w:rPr>
              <w:t>- určí jednotlivé škůdce včel a navrhuje protiopatření</w:t>
            </w:r>
          </w:p>
        </w:tc>
      </w:tr>
      <w:tr w:rsidR="00E50726" w:rsidRPr="008E50BA" w14:paraId="32FAB830"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80A774C"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F92AD" w14:textId="77777777" w:rsidR="00E50726" w:rsidRPr="008E50BA" w:rsidRDefault="00E50726" w:rsidP="003A0964">
            <w:pPr>
              <w:pStyle w:val="Normal0"/>
              <w:spacing w:line="240" w:lineRule="auto"/>
              <w:ind w:left="142" w:hanging="142"/>
              <w:jc w:val="left"/>
              <w:rPr>
                <w:szCs w:val="22"/>
              </w:rPr>
            </w:pPr>
            <w:r w:rsidRPr="008E50BA">
              <w:rPr>
                <w:rFonts w:cs="Calibri"/>
                <w:szCs w:val="22"/>
              </w:rPr>
              <w:t>- provede prohlídku včelstva, navrhne a provede potřebná opatření</w:t>
            </w:r>
          </w:p>
        </w:tc>
      </w:tr>
      <w:tr w:rsidR="00E50726" w:rsidRPr="008E50BA" w14:paraId="52B25CBB"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778CBE6"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A06F2" w14:textId="77777777" w:rsidR="00E50726" w:rsidRDefault="00E50726" w:rsidP="003A0964">
            <w:pPr>
              <w:pStyle w:val="Normal0"/>
              <w:spacing w:line="240" w:lineRule="auto"/>
              <w:ind w:left="142" w:hanging="142"/>
              <w:jc w:val="left"/>
              <w:rPr>
                <w:rFonts w:cs="Calibri"/>
                <w:szCs w:val="22"/>
              </w:rPr>
            </w:pPr>
            <w:r w:rsidRPr="008E50BA">
              <w:rPr>
                <w:rFonts w:cs="Calibri"/>
                <w:szCs w:val="22"/>
              </w:rPr>
              <w:t>- důrazně dbá na preventivní opatření v chovu včel</w:t>
            </w:r>
          </w:p>
          <w:p w14:paraId="503314D0" w14:textId="2A4CE8DE" w:rsidR="00640CDB" w:rsidRPr="00640CDB" w:rsidRDefault="00640CDB" w:rsidP="00640CDB">
            <w:pPr>
              <w:pStyle w:val="Normal0"/>
              <w:spacing w:line="240" w:lineRule="auto"/>
              <w:ind w:left="142" w:hanging="142"/>
              <w:jc w:val="left"/>
              <w:rPr>
                <w:rFonts w:cs="Calibri"/>
                <w:szCs w:val="22"/>
              </w:rPr>
            </w:pPr>
            <w:r w:rsidRPr="008E50BA">
              <w:rPr>
                <w:rFonts w:cs="Calibri"/>
                <w:szCs w:val="22"/>
              </w:rPr>
              <w:t>- dbá na předpisy související s problematikou včelích nemocí a otrav</w:t>
            </w:r>
          </w:p>
        </w:tc>
      </w:tr>
    </w:tbl>
    <w:p w14:paraId="4DD0F189" w14:textId="77777777" w:rsidR="00E50726" w:rsidRPr="008E50BA" w:rsidRDefault="00E50726" w:rsidP="00122092">
      <w:pPr>
        <w:pStyle w:val="Nadpis1"/>
        <w:numPr>
          <w:ilvl w:val="1"/>
          <w:numId w:val="64"/>
        </w:numPr>
        <w:spacing w:before="0" w:after="322"/>
        <w:rPr>
          <w:color w:val="auto"/>
          <w:sz w:val="22"/>
          <w:szCs w:val="22"/>
        </w:rPr>
      </w:pPr>
      <w:bookmarkStart w:id="61" w:name="_Toc78981500"/>
      <w:r w:rsidRPr="008E50BA">
        <w:rPr>
          <w:color w:val="auto"/>
          <w:sz w:val="36"/>
          <w:szCs w:val="36"/>
        </w:rPr>
        <w:lastRenderedPageBreak/>
        <w:t>Stavby a zařízení včelnic</w:t>
      </w:r>
      <w:bookmarkEnd w:id="61"/>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5C62FB38" w14:textId="77777777" w:rsidTr="003A0964">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CEF6E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5E3B9FE" w14:textId="77777777" w:rsidR="00E50726" w:rsidRPr="008E50BA" w:rsidRDefault="00E50726" w:rsidP="003A0964">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234C81FC"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4C8B27" w14:textId="77777777" w:rsidR="00E50726" w:rsidRPr="008E50BA" w:rsidRDefault="00E50726" w:rsidP="00F431DA">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34203"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86E0A"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F266B3"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B5ABE8A" w14:textId="77777777" w:rsidR="00E50726" w:rsidRPr="008E50BA" w:rsidRDefault="00E50726" w:rsidP="00E47735">
            <w:pPr>
              <w:spacing w:line="240" w:lineRule="auto"/>
              <w:rPr>
                <w:szCs w:val="22"/>
              </w:rPr>
            </w:pPr>
          </w:p>
        </w:tc>
      </w:tr>
      <w:tr w:rsidR="00E50726" w:rsidRPr="008E50BA" w14:paraId="130EFCB9"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36FD2"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5ABDE" w14:textId="77777777" w:rsidR="00E50726" w:rsidRPr="008E50BA" w:rsidRDefault="00E50726" w:rsidP="00E47735">
            <w:pPr>
              <w:pStyle w:val="Normal0"/>
              <w:spacing w:line="240" w:lineRule="auto"/>
              <w:jc w:val="center"/>
              <w:rPr>
                <w:szCs w:val="22"/>
              </w:rPr>
            </w:pPr>
            <w:r w:rsidRPr="008E50BA">
              <w:rPr>
                <w:rFonts w:cs="Calibri"/>
                <w:szCs w:val="22"/>
              </w:rPr>
              <w:t>18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F6905" w14:textId="77777777" w:rsidR="00E50726" w:rsidRPr="008E50BA" w:rsidRDefault="00E50726" w:rsidP="00E47735">
            <w:pPr>
              <w:pStyle w:val="Normal0"/>
              <w:spacing w:line="240" w:lineRule="auto"/>
              <w:jc w:val="center"/>
              <w:rPr>
                <w:szCs w:val="22"/>
              </w:rPr>
            </w:pPr>
            <w:r w:rsidRPr="008E50BA">
              <w:rPr>
                <w:szCs w:val="22"/>
              </w:rPr>
              <w:t>18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CCAF2" w14:textId="77777777" w:rsidR="00E50726" w:rsidRPr="008E50BA" w:rsidRDefault="00E50726" w:rsidP="00E47735">
            <w:pPr>
              <w:pStyle w:val="Normal0"/>
              <w:spacing w:line="240" w:lineRule="auto"/>
              <w:jc w:val="center"/>
              <w:rPr>
                <w:szCs w:val="22"/>
              </w:rPr>
            </w:pPr>
            <w:r w:rsidRPr="008E50BA">
              <w:rPr>
                <w:szCs w:val="22"/>
              </w:rPr>
              <w:t>18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26F92" w14:textId="039D0041" w:rsidR="00E50726" w:rsidRPr="008E50BA" w:rsidRDefault="00525100" w:rsidP="00E47735">
            <w:pPr>
              <w:pStyle w:val="Normal0"/>
              <w:spacing w:line="240" w:lineRule="auto"/>
              <w:jc w:val="center"/>
              <w:rPr>
                <w:szCs w:val="22"/>
              </w:rPr>
            </w:pPr>
            <w:r>
              <w:rPr>
                <w:rFonts w:cs="Calibri"/>
                <w:szCs w:val="22"/>
              </w:rPr>
              <w:t>54 + 60</w:t>
            </w:r>
          </w:p>
        </w:tc>
      </w:tr>
      <w:tr w:rsidR="00E50726" w:rsidRPr="008E50BA" w14:paraId="2BE75B5A"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20007"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7D693"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F8A91"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382E4"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130BB" w14:textId="77777777" w:rsidR="00E50726" w:rsidRPr="008E50BA" w:rsidRDefault="00E50726" w:rsidP="00E47735">
            <w:pPr>
              <w:pStyle w:val="Normal0"/>
              <w:spacing w:line="240" w:lineRule="auto"/>
              <w:rPr>
                <w:szCs w:val="22"/>
              </w:rPr>
            </w:pPr>
            <w:r w:rsidRPr="008E50BA">
              <w:rPr>
                <w:rFonts w:cs="Calibri"/>
                <w:szCs w:val="22"/>
              </w:rPr>
              <w:t> </w:t>
            </w:r>
          </w:p>
        </w:tc>
      </w:tr>
    </w:tbl>
    <w:p w14:paraId="65A84C95"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3370EBC1"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8ED583"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A1ACD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Stavby a zařízení včelnic</w:t>
            </w:r>
          </w:p>
        </w:tc>
      </w:tr>
      <w:tr w:rsidR="00E50726" w:rsidRPr="008E50BA" w14:paraId="2C39B91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112CC0"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E68DD"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34C787C2"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7E297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92447" w14:textId="77777777" w:rsidR="00E50726" w:rsidRPr="008E50BA" w:rsidRDefault="00E50726" w:rsidP="00E47735">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75C1892A" w14:textId="77777777" w:rsidR="00E50726" w:rsidRPr="008E50BA" w:rsidRDefault="00E50726" w:rsidP="00E47735">
            <w:pPr>
              <w:pStyle w:val="Normal0"/>
              <w:spacing w:line="240" w:lineRule="auto"/>
              <w:rPr>
                <w:szCs w:val="22"/>
              </w:rPr>
            </w:pPr>
            <w:r w:rsidRPr="008E50BA">
              <w:rPr>
                <w:rFonts w:cs="Calibri"/>
                <w:szCs w:val="22"/>
                <w:lang w:eastAsia="en-GB"/>
              </w:rPr>
              <w:t>Výuka předmětu směřuje k tomu, aby žáci:</w:t>
            </w:r>
          </w:p>
          <w:p w14:paraId="1CB7F424"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581DC17F"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08951CBA"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5B7BBB26" w14:textId="77777777" w:rsidR="00E50726" w:rsidRPr="008E50BA" w:rsidRDefault="003A0964" w:rsidP="003A0964">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490D5C4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AFE6FB"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D0C4B" w14:textId="77777777" w:rsidR="00E50726" w:rsidRPr="008E50BA" w:rsidRDefault="00E50726" w:rsidP="00E47735">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E50726" w:rsidRPr="008E50BA" w14:paraId="3DDC6D6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B0BFB"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76862" w14:textId="77777777" w:rsidR="00E50726" w:rsidRPr="008E50BA" w:rsidRDefault="00E50726" w:rsidP="003A0964">
            <w:pPr>
              <w:pStyle w:val="Normal0"/>
              <w:spacing w:line="240" w:lineRule="auto"/>
              <w:jc w:val="left"/>
              <w:rPr>
                <w:szCs w:val="22"/>
              </w:rPr>
            </w:pPr>
            <w:r w:rsidRPr="008E50BA">
              <w:rPr>
                <w:rFonts w:cs="Calibri"/>
                <w:szCs w:val="22"/>
              </w:rPr>
              <w:t>Chov včel</w:t>
            </w:r>
          </w:p>
        </w:tc>
      </w:tr>
      <w:tr w:rsidR="00E50726" w:rsidRPr="008E50BA" w14:paraId="197E8EF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5D5D7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834D1" w14:textId="4559285F" w:rsidR="00E50726" w:rsidRPr="008E50BA" w:rsidRDefault="003D16C2" w:rsidP="003A0964">
            <w:pPr>
              <w:pStyle w:val="Normal0"/>
              <w:spacing w:line="240" w:lineRule="auto"/>
              <w:jc w:val="left"/>
              <w:rPr>
                <w:szCs w:val="22"/>
              </w:rPr>
            </w:pPr>
            <w:r>
              <w:rPr>
                <w:rFonts w:cs="Calibri"/>
                <w:szCs w:val="22"/>
              </w:rPr>
              <w:t>Včelí pastva</w:t>
            </w:r>
          </w:p>
          <w:p w14:paraId="656EF670" w14:textId="77777777" w:rsidR="00E50726" w:rsidRPr="008E50BA" w:rsidRDefault="00E50726" w:rsidP="003A0964">
            <w:pPr>
              <w:pStyle w:val="Normal0"/>
              <w:spacing w:line="240" w:lineRule="auto"/>
              <w:jc w:val="left"/>
              <w:rPr>
                <w:szCs w:val="22"/>
              </w:rPr>
            </w:pPr>
            <w:r w:rsidRPr="008E50BA">
              <w:rPr>
                <w:rFonts w:cs="Calibri"/>
                <w:szCs w:val="22"/>
              </w:rPr>
              <w:t>Ekonomika</w:t>
            </w:r>
          </w:p>
          <w:p w14:paraId="6CF10F96" w14:textId="77777777" w:rsidR="00E50726" w:rsidRPr="008E50BA" w:rsidRDefault="00E50726" w:rsidP="003A0964">
            <w:pPr>
              <w:pStyle w:val="Normal0"/>
              <w:spacing w:line="240" w:lineRule="auto"/>
              <w:jc w:val="left"/>
              <w:rPr>
                <w:szCs w:val="22"/>
              </w:rPr>
            </w:pPr>
            <w:r w:rsidRPr="008E50BA">
              <w:rPr>
                <w:rFonts w:cs="Calibri"/>
                <w:szCs w:val="22"/>
              </w:rPr>
              <w:t>Základy biologie a ekologie</w:t>
            </w:r>
          </w:p>
          <w:p w14:paraId="76EFD2B8" w14:textId="77777777" w:rsidR="00E50726" w:rsidRPr="008E50BA" w:rsidRDefault="00E50726" w:rsidP="003A0964">
            <w:pPr>
              <w:pStyle w:val="Normal0"/>
              <w:spacing w:line="240" w:lineRule="auto"/>
              <w:jc w:val="left"/>
              <w:rPr>
                <w:szCs w:val="22"/>
              </w:rPr>
            </w:pPr>
            <w:r w:rsidRPr="008E50BA">
              <w:rPr>
                <w:rFonts w:cs="Calibri"/>
                <w:szCs w:val="22"/>
              </w:rPr>
              <w:t>Zpracování včelích produktů</w:t>
            </w:r>
          </w:p>
          <w:p w14:paraId="6973C5F7" w14:textId="77777777" w:rsidR="00E50726" w:rsidRPr="008E50BA" w:rsidRDefault="00E50726" w:rsidP="003A0964">
            <w:pPr>
              <w:pStyle w:val="Normal0"/>
              <w:spacing w:line="240" w:lineRule="auto"/>
              <w:jc w:val="left"/>
              <w:rPr>
                <w:szCs w:val="22"/>
              </w:rPr>
            </w:pPr>
            <w:r w:rsidRPr="008E50BA">
              <w:rPr>
                <w:rFonts w:cs="Calibri"/>
                <w:szCs w:val="22"/>
              </w:rPr>
              <w:t>Biologie včel</w:t>
            </w:r>
          </w:p>
        </w:tc>
      </w:tr>
      <w:tr w:rsidR="003A0964" w:rsidRPr="008E50BA" w14:paraId="49B4C14D"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3E70D8" w14:textId="77777777" w:rsidR="003A0964" w:rsidRPr="008E50BA" w:rsidRDefault="003A0964"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BD846" w14:textId="77777777" w:rsidR="003A0964" w:rsidRPr="008E50BA" w:rsidRDefault="003A0964" w:rsidP="005E0A52">
            <w:pPr>
              <w:pStyle w:val="Normal0"/>
              <w:spacing w:line="240" w:lineRule="auto"/>
              <w:jc w:val="left"/>
              <w:rPr>
                <w:rFonts w:cs="Calibri"/>
                <w:b/>
                <w:szCs w:val="22"/>
                <w:lang w:eastAsia="en-GB"/>
              </w:rPr>
            </w:pPr>
            <w:r w:rsidRPr="008E50BA">
              <w:rPr>
                <w:rFonts w:cs="Calibri"/>
                <w:b/>
                <w:szCs w:val="22"/>
                <w:lang w:eastAsia="en-GB"/>
              </w:rPr>
              <w:t>Metody výuky:</w:t>
            </w:r>
          </w:p>
          <w:p w14:paraId="2724CC0C" w14:textId="77777777" w:rsidR="003A0964" w:rsidRPr="008E50BA" w:rsidRDefault="003A0964" w:rsidP="005E0A52">
            <w:pPr>
              <w:pStyle w:val="Normal0"/>
              <w:spacing w:line="240" w:lineRule="auto"/>
              <w:jc w:val="left"/>
              <w:rPr>
                <w:szCs w:val="22"/>
              </w:rPr>
            </w:pPr>
            <w:r w:rsidRPr="008E50BA">
              <w:rPr>
                <w:rFonts w:cs="Calibri"/>
                <w:szCs w:val="22"/>
                <w:lang w:eastAsia="en-GB"/>
              </w:rPr>
              <w:lastRenderedPageBreak/>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3A0964" w:rsidRPr="008E50BA" w14:paraId="29D2D9F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6871C1" w14:textId="77777777" w:rsidR="003A0964" w:rsidRPr="008E50BA" w:rsidRDefault="003A0964"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0B73A" w14:textId="77777777" w:rsidR="003A0964" w:rsidRPr="008E50BA" w:rsidRDefault="003A0964" w:rsidP="005E0A52">
            <w:pPr>
              <w:pStyle w:val="Normal0"/>
              <w:spacing w:line="240" w:lineRule="auto"/>
              <w:rPr>
                <w:rFonts w:cs="Calibri"/>
                <w:b/>
                <w:szCs w:val="22"/>
              </w:rPr>
            </w:pPr>
            <w:r w:rsidRPr="008E50BA">
              <w:rPr>
                <w:rFonts w:cs="Calibri"/>
                <w:b/>
                <w:szCs w:val="22"/>
              </w:rPr>
              <w:t>Hodnocení výsledků:</w:t>
            </w:r>
          </w:p>
          <w:p w14:paraId="4AE21C2A" w14:textId="77777777" w:rsidR="003A0964" w:rsidRPr="008E50BA" w:rsidRDefault="003A0964" w:rsidP="005E0A52">
            <w:pPr>
              <w:pStyle w:val="Normal0"/>
              <w:spacing w:line="240" w:lineRule="auto"/>
              <w:rPr>
                <w:szCs w:val="22"/>
              </w:rPr>
            </w:pPr>
            <w:r w:rsidRPr="008E50BA">
              <w:rPr>
                <w:rFonts w:cs="Calibri"/>
                <w:szCs w:val="22"/>
              </w:rPr>
              <w:t>Hodnocení provádí vyučující i žáci navzájem a hodnotí se:</w:t>
            </w:r>
          </w:p>
          <w:p w14:paraId="5F5F46E8" w14:textId="77777777" w:rsidR="003A0964" w:rsidRPr="008E50BA" w:rsidRDefault="003A0964" w:rsidP="005E0A52">
            <w:pPr>
              <w:pStyle w:val="Normal0"/>
              <w:spacing w:line="240" w:lineRule="auto"/>
              <w:rPr>
                <w:szCs w:val="22"/>
              </w:rPr>
            </w:pPr>
            <w:r w:rsidRPr="008E50BA">
              <w:rPr>
                <w:rFonts w:cs="Calibri"/>
                <w:szCs w:val="22"/>
                <w:lang w:eastAsia="en-GB"/>
              </w:rPr>
              <w:t xml:space="preserve">- ústní projev </w:t>
            </w:r>
          </w:p>
          <w:p w14:paraId="65300F57" w14:textId="77777777" w:rsidR="003A0964" w:rsidRPr="008E50BA" w:rsidRDefault="003A0964" w:rsidP="005E0A52">
            <w:pPr>
              <w:pStyle w:val="Normal0"/>
              <w:spacing w:line="240" w:lineRule="auto"/>
              <w:rPr>
                <w:szCs w:val="22"/>
              </w:rPr>
            </w:pPr>
            <w:r w:rsidRPr="008E50BA">
              <w:rPr>
                <w:rFonts w:cs="Calibri"/>
                <w:szCs w:val="22"/>
                <w:lang w:eastAsia="en-GB"/>
              </w:rPr>
              <w:t>- písemný projev (testy)</w:t>
            </w:r>
          </w:p>
          <w:p w14:paraId="7FC96D5E" w14:textId="77777777" w:rsidR="003A0964" w:rsidRPr="008E50BA" w:rsidRDefault="003A0964" w:rsidP="005E0A52">
            <w:pPr>
              <w:pStyle w:val="Normal0"/>
              <w:spacing w:line="240" w:lineRule="auto"/>
              <w:rPr>
                <w:szCs w:val="22"/>
              </w:rPr>
            </w:pPr>
            <w:r w:rsidRPr="008E50BA">
              <w:rPr>
                <w:rFonts w:cs="Calibri"/>
                <w:szCs w:val="22"/>
                <w:lang w:eastAsia="en-GB"/>
              </w:rPr>
              <w:t xml:space="preserve">- frontální zkoušení </w:t>
            </w:r>
          </w:p>
          <w:p w14:paraId="6D75BD82" w14:textId="77777777" w:rsidR="003A0964" w:rsidRPr="008E50BA" w:rsidRDefault="003A0964" w:rsidP="005E0A52">
            <w:pPr>
              <w:pStyle w:val="Normal0"/>
              <w:spacing w:line="240" w:lineRule="auto"/>
              <w:rPr>
                <w:szCs w:val="22"/>
              </w:rPr>
            </w:pPr>
            <w:r w:rsidRPr="008E50BA">
              <w:rPr>
                <w:rFonts w:cs="Calibri"/>
                <w:szCs w:val="22"/>
                <w:lang w:eastAsia="en-GB"/>
              </w:rPr>
              <w:t>- aktivity v hodině – slovně nebo známkou (týmová a skupinová práce)</w:t>
            </w:r>
          </w:p>
          <w:p w14:paraId="58F428EC" w14:textId="77777777" w:rsidR="003A0964" w:rsidRPr="008E50BA" w:rsidRDefault="003A0964" w:rsidP="005E0A52">
            <w:pPr>
              <w:pStyle w:val="Normal0"/>
              <w:spacing w:line="240" w:lineRule="auto"/>
              <w:rPr>
                <w:szCs w:val="22"/>
              </w:rPr>
            </w:pPr>
            <w:r w:rsidRPr="008E50BA">
              <w:rPr>
                <w:rFonts w:cs="Calibri"/>
                <w:szCs w:val="22"/>
                <w:lang w:eastAsia="en-GB"/>
              </w:rPr>
              <w:t>- referáty a samostatné práce</w:t>
            </w:r>
          </w:p>
        </w:tc>
      </w:tr>
    </w:tbl>
    <w:p w14:paraId="19000E8E"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FAD4329"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3B17CE" w14:textId="77777777" w:rsidR="00E50726" w:rsidRPr="008E50BA" w:rsidRDefault="00E50726" w:rsidP="00E47735">
            <w:pPr>
              <w:pStyle w:val="Normal0"/>
              <w:keepNext/>
              <w:shd w:val="clear" w:color="auto" w:fill="9CC2E5"/>
              <w:spacing w:line="240" w:lineRule="auto"/>
              <w:jc w:val="center"/>
              <w:rPr>
                <w:b/>
                <w:bCs/>
                <w:szCs w:val="22"/>
              </w:rPr>
            </w:pPr>
            <w:r w:rsidRPr="008E50BA">
              <w:rPr>
                <w:rFonts w:cs="Calibri"/>
                <w:b/>
                <w:bCs/>
                <w:szCs w:val="22"/>
              </w:rPr>
              <w:t>Stavby a zařízení včelnic</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0D18D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7EFC99" w14:textId="77777777" w:rsidR="00E50726" w:rsidRPr="008E50BA" w:rsidRDefault="00E50726" w:rsidP="00E47735">
            <w:pPr>
              <w:keepNext/>
              <w:rPr>
                <w:szCs w:val="22"/>
              </w:rPr>
            </w:pPr>
          </w:p>
        </w:tc>
      </w:tr>
      <w:tr w:rsidR="00E50726" w:rsidRPr="008E50BA" w14:paraId="74132094"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F663F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66067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A36C2BF" w14:textId="77777777" w:rsidTr="00E47735">
        <w:tc>
          <w:tcPr>
            <w:tcW w:w="0" w:type="auto"/>
            <w:gridSpan w:val="2"/>
            <w:tcBorders>
              <w:top w:val="inset" w:sz="6" w:space="0" w:color="808080"/>
              <w:left w:val="inset" w:sz="6" w:space="0" w:color="808080"/>
              <w:bottom w:val="inset" w:sz="6" w:space="0" w:color="808080"/>
              <w:right w:val="inset" w:sz="6" w:space="0" w:color="808080"/>
            </w:tcBorders>
            <w:vAlign w:val="center"/>
          </w:tcPr>
          <w:p w14:paraId="1CD5B8B1"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Historie včelařství</w:t>
            </w:r>
          </w:p>
          <w:p w14:paraId="4E1B1992"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vývojová období</w:t>
            </w:r>
          </w:p>
          <w:p w14:paraId="00B0C385"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historické příklady a milníky</w:t>
            </w:r>
          </w:p>
          <w:p w14:paraId="184971C0"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vývojová období v českém včelařství</w:t>
            </w:r>
          </w:p>
          <w:p w14:paraId="549DA193"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včelařství racionální</w:t>
            </w:r>
          </w:p>
          <w:p w14:paraId="3E4C6D0A"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 xml:space="preserve">Základní pojmy a názvosloví </w:t>
            </w:r>
            <w:r w:rsidRPr="008E50BA">
              <w:rPr>
                <w:rFonts w:cs="Calibri"/>
                <w:szCs w:val="22"/>
              </w:rPr>
              <w:tab/>
            </w:r>
          </w:p>
          <w:p w14:paraId="14FFF8B2"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popisy částí úlů, vybavení, technického zázemí</w:t>
            </w:r>
          </w:p>
          <w:p w14:paraId="3AF472E5"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základní výpočty, plástová plocha</w:t>
            </w:r>
          </w:p>
          <w:p w14:paraId="4EE897CD"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lastRenderedPageBreak/>
              <w:t xml:space="preserve">Základní technické vybavení </w:t>
            </w:r>
            <w:r w:rsidR="00435895" w:rsidRPr="008E50BA">
              <w:rPr>
                <w:rFonts w:cs="Calibri"/>
                <w:szCs w:val="22"/>
              </w:rPr>
              <w:t>malého včelařského</w:t>
            </w:r>
            <w:r w:rsidRPr="008E50BA">
              <w:rPr>
                <w:rFonts w:cs="Calibri"/>
                <w:szCs w:val="22"/>
              </w:rPr>
              <w:t xml:space="preserve"> provozu</w:t>
            </w:r>
            <w:r w:rsidRPr="008E50BA">
              <w:rPr>
                <w:rFonts w:cs="Calibri"/>
                <w:szCs w:val="22"/>
              </w:rPr>
              <w:tab/>
            </w:r>
          </w:p>
          <w:p w14:paraId="4C1480CB"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základní včelařské pomůcky</w:t>
            </w:r>
          </w:p>
          <w:p w14:paraId="499DC61C"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vybavení včelnice</w:t>
            </w:r>
          </w:p>
          <w:p w14:paraId="44C5FC42"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úly a rámky</w:t>
            </w:r>
          </w:p>
          <w:p w14:paraId="7A6B52E1"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práce s medem</w:t>
            </w:r>
          </w:p>
          <w:p w14:paraId="025778F4"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práce s voskem</w:t>
            </w:r>
          </w:p>
          <w:p w14:paraId="70C7DBD0"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práce s pylem</w:t>
            </w:r>
          </w:p>
          <w:p w14:paraId="3E48BD17"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krmení včel</w:t>
            </w:r>
          </w:p>
          <w:p w14:paraId="078AF5F3"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vybavení skladu</w:t>
            </w:r>
          </w:p>
          <w:p w14:paraId="790A0F8A" w14:textId="77777777" w:rsidR="00E50726" w:rsidRPr="008E50BA" w:rsidRDefault="005C4685" w:rsidP="003A0964">
            <w:pPr>
              <w:spacing w:line="240" w:lineRule="auto"/>
              <w:ind w:left="142" w:hanging="142"/>
              <w:rPr>
                <w:szCs w:val="22"/>
              </w:rPr>
            </w:pPr>
            <w:r w:rsidRPr="008E50BA">
              <w:rPr>
                <w:szCs w:val="22"/>
              </w:rPr>
              <w:t>Dezinfekce</w:t>
            </w:r>
            <w:r w:rsidR="00E50726" w:rsidRPr="008E50BA">
              <w:rPr>
                <w:szCs w:val="22"/>
              </w:rPr>
              <w:t xml:space="preserve"> ve včelařství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31E0B" w14:textId="77777777" w:rsidR="00E50726" w:rsidRPr="008E50BA" w:rsidRDefault="00E50726" w:rsidP="003A0964">
            <w:pPr>
              <w:pStyle w:val="Normal0"/>
              <w:spacing w:line="240" w:lineRule="auto"/>
              <w:ind w:left="142" w:hanging="142"/>
              <w:jc w:val="left"/>
              <w:rPr>
                <w:rFonts w:cs="Calibri"/>
                <w:szCs w:val="22"/>
              </w:rPr>
            </w:pPr>
            <w:r w:rsidRPr="008E50BA">
              <w:rPr>
                <w:rFonts w:cs="Calibri"/>
                <w:szCs w:val="22"/>
              </w:rPr>
              <w:lastRenderedPageBreak/>
              <w:t>- obs</w:t>
            </w:r>
            <w:r w:rsidR="003A0964" w:rsidRPr="008E50BA">
              <w:rPr>
                <w:rFonts w:cs="Calibri"/>
                <w:szCs w:val="22"/>
              </w:rPr>
              <w:t>luhuje jednotlivé úlové systémy</w:t>
            </w:r>
          </w:p>
          <w:p w14:paraId="1CA437AF" w14:textId="77777777" w:rsidR="00E50726" w:rsidRPr="008E50BA" w:rsidRDefault="00E50726" w:rsidP="003A0964">
            <w:pPr>
              <w:pStyle w:val="Normal0"/>
              <w:spacing w:line="240" w:lineRule="auto"/>
              <w:ind w:left="142" w:hanging="142"/>
              <w:jc w:val="left"/>
              <w:rPr>
                <w:szCs w:val="22"/>
              </w:rPr>
            </w:pPr>
            <w:r w:rsidRPr="008E50BA">
              <w:rPr>
                <w:szCs w:val="22"/>
              </w:rPr>
              <w:t>- pop</w:t>
            </w:r>
            <w:r w:rsidR="003A0964" w:rsidRPr="008E50BA">
              <w:rPr>
                <w:szCs w:val="22"/>
              </w:rPr>
              <w:t>íše jednotlivé typy úlů</w:t>
            </w:r>
          </w:p>
          <w:p w14:paraId="62F8E414" w14:textId="77777777" w:rsidR="00E50726" w:rsidRPr="008E50BA" w:rsidRDefault="00E50726" w:rsidP="003A0964">
            <w:pPr>
              <w:pStyle w:val="Normal0"/>
              <w:spacing w:line="240" w:lineRule="auto"/>
              <w:ind w:left="142" w:hanging="142"/>
              <w:jc w:val="left"/>
              <w:rPr>
                <w:szCs w:val="22"/>
              </w:rPr>
            </w:pPr>
            <w:r w:rsidRPr="008E50BA">
              <w:rPr>
                <w:szCs w:val="22"/>
              </w:rPr>
              <w:t>- popíše a charakterizuje jednotlivé včelařské pomůcky a správně je používá</w:t>
            </w:r>
          </w:p>
          <w:p w14:paraId="0152B341" w14:textId="77777777" w:rsidR="00E50726" w:rsidRPr="008E50BA" w:rsidRDefault="00E50726" w:rsidP="003A0964">
            <w:pPr>
              <w:pStyle w:val="Normal0"/>
              <w:spacing w:line="240" w:lineRule="auto"/>
              <w:ind w:left="142" w:hanging="142"/>
              <w:jc w:val="left"/>
              <w:rPr>
                <w:szCs w:val="22"/>
              </w:rPr>
            </w:pPr>
            <w:r w:rsidRPr="008E50BA">
              <w:rPr>
                <w:szCs w:val="22"/>
              </w:rPr>
              <w:t>- orientuje se ve včelařských stavbách a v předpisech souvisejících</w:t>
            </w:r>
            <w:r w:rsidR="00435895" w:rsidRPr="008E50BA">
              <w:rPr>
                <w:szCs w:val="22"/>
              </w:rPr>
              <w:t xml:space="preserve">, </w:t>
            </w:r>
            <w:r w:rsidRPr="008E50BA">
              <w:rPr>
                <w:szCs w:val="22"/>
              </w:rPr>
              <w:t xml:space="preserve">vyjmenuje a popíše včelařské stavby a dbá na předpisy související s jejich výstavbou </w:t>
            </w:r>
            <w:r w:rsidR="003A0964" w:rsidRPr="008E50BA">
              <w:rPr>
                <w:szCs w:val="22"/>
              </w:rPr>
              <w:t>a provozem</w:t>
            </w:r>
          </w:p>
          <w:p w14:paraId="5CB36BE0" w14:textId="77777777" w:rsidR="00E50726" w:rsidRPr="008E50BA" w:rsidRDefault="00E50726" w:rsidP="003A0964">
            <w:pPr>
              <w:pStyle w:val="Normal0"/>
              <w:spacing w:line="240" w:lineRule="auto"/>
              <w:ind w:left="142" w:hanging="142"/>
              <w:jc w:val="left"/>
              <w:rPr>
                <w:szCs w:val="22"/>
              </w:rPr>
            </w:pPr>
            <w:r w:rsidRPr="008E50BA">
              <w:rPr>
                <w:szCs w:val="22"/>
              </w:rPr>
              <w:t>- provádí obsluhu, údržbu a opravy včelařsk</w:t>
            </w:r>
            <w:r w:rsidR="003A0964" w:rsidRPr="008E50BA">
              <w:rPr>
                <w:szCs w:val="22"/>
              </w:rPr>
              <w:t>ých zařízení a dalšího vybavení</w:t>
            </w:r>
          </w:p>
          <w:p w14:paraId="6A3E511B" w14:textId="77777777" w:rsidR="00E50726" w:rsidRPr="008E50BA" w:rsidRDefault="00E50726" w:rsidP="003A0964">
            <w:pPr>
              <w:pStyle w:val="Normal0"/>
              <w:spacing w:line="240" w:lineRule="auto"/>
              <w:ind w:left="142" w:hanging="142"/>
              <w:jc w:val="left"/>
              <w:rPr>
                <w:szCs w:val="22"/>
              </w:rPr>
            </w:pPr>
            <w:r w:rsidRPr="008E50BA">
              <w:rPr>
                <w:szCs w:val="22"/>
              </w:rPr>
              <w:t>- sleduje současné trendy a nabídku na trhu a dokáže je objektivně posoudit</w:t>
            </w:r>
          </w:p>
          <w:p w14:paraId="73BA7137" w14:textId="77777777" w:rsidR="00E50726" w:rsidRPr="008E50BA" w:rsidRDefault="00E50726" w:rsidP="003A0964">
            <w:pPr>
              <w:pStyle w:val="Normal0"/>
              <w:numPr>
                <w:ilvl w:val="0"/>
                <w:numId w:val="55"/>
              </w:numPr>
              <w:spacing w:line="240" w:lineRule="auto"/>
              <w:ind w:left="142" w:hanging="142"/>
              <w:jc w:val="left"/>
              <w:rPr>
                <w:szCs w:val="22"/>
              </w:rPr>
            </w:pPr>
            <w:r w:rsidRPr="008E50BA">
              <w:rPr>
                <w:szCs w:val="22"/>
              </w:rPr>
              <w:lastRenderedPageBreak/>
              <w:t>pozná, popíše a vysvětlí požadavky základního vybavení malého včelařského provozu</w:t>
            </w:r>
          </w:p>
          <w:p w14:paraId="52964736" w14:textId="77777777" w:rsidR="00E50726" w:rsidRPr="008E50BA" w:rsidRDefault="00E50726" w:rsidP="003A0964">
            <w:pPr>
              <w:pStyle w:val="Normal0"/>
              <w:numPr>
                <w:ilvl w:val="0"/>
                <w:numId w:val="55"/>
              </w:numPr>
              <w:spacing w:line="240" w:lineRule="auto"/>
              <w:ind w:left="142" w:hanging="142"/>
              <w:jc w:val="left"/>
              <w:rPr>
                <w:szCs w:val="22"/>
              </w:rPr>
            </w:pPr>
            <w:r w:rsidRPr="008E50BA">
              <w:rPr>
                <w:szCs w:val="22"/>
              </w:rPr>
              <w:t>pozná a vysvětlí ekonomické vztahy malého včelařského provozu</w:t>
            </w:r>
          </w:p>
        </w:tc>
      </w:tr>
    </w:tbl>
    <w:p w14:paraId="51DA1B50" w14:textId="77777777" w:rsidR="00E50726" w:rsidRPr="008E50BA" w:rsidRDefault="00E50726" w:rsidP="00B53C55">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2824D76"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56A48E"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Stavby a zařízení včelnic</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F3A2EC"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BDE836" w14:textId="77777777" w:rsidR="00E50726" w:rsidRPr="008E50BA" w:rsidRDefault="00E50726" w:rsidP="00E47735">
            <w:pPr>
              <w:keepNext/>
              <w:rPr>
                <w:szCs w:val="22"/>
              </w:rPr>
            </w:pPr>
          </w:p>
        </w:tc>
      </w:tr>
      <w:tr w:rsidR="00E50726" w:rsidRPr="008E50BA" w14:paraId="17A548E6"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E28CA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A7B9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D856208"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A53A1" w14:textId="77777777" w:rsidR="00E50726" w:rsidRPr="008E50BA" w:rsidRDefault="00E50726" w:rsidP="003A0964">
            <w:pPr>
              <w:pStyle w:val="Normal0"/>
              <w:spacing w:line="240" w:lineRule="auto"/>
              <w:ind w:left="142" w:hanging="142"/>
              <w:jc w:val="left"/>
              <w:rPr>
                <w:szCs w:val="22"/>
              </w:rPr>
            </w:pPr>
            <w:r w:rsidRPr="008E50BA">
              <w:rPr>
                <w:szCs w:val="22"/>
              </w:rPr>
              <w:t>Chov matek</w:t>
            </w:r>
          </w:p>
          <w:p w14:paraId="4A972A8B"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potřeby a pomůcky</w:t>
            </w:r>
          </w:p>
          <w:p w14:paraId="2447F548"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systém Center a Nicot</w:t>
            </w:r>
          </w:p>
          <w:p w14:paraId="77999C60" w14:textId="77777777" w:rsidR="00E50726" w:rsidRPr="008E50BA" w:rsidRDefault="00E50726" w:rsidP="003A0964">
            <w:pPr>
              <w:pStyle w:val="Normal0"/>
              <w:spacing w:line="240" w:lineRule="auto"/>
              <w:ind w:left="142" w:hanging="142"/>
              <w:jc w:val="left"/>
              <w:rPr>
                <w:szCs w:val="22"/>
              </w:rPr>
            </w:pPr>
            <w:r w:rsidRPr="008E50BA">
              <w:rPr>
                <w:szCs w:val="22"/>
              </w:rPr>
              <w:t>Možnosti vybavení a logistika produktů</w:t>
            </w:r>
            <w:r w:rsidRPr="008E50BA">
              <w:rPr>
                <w:szCs w:val="22"/>
              </w:rPr>
              <w:tab/>
            </w:r>
          </w:p>
          <w:p w14:paraId="5B110B2E"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medárna</w:t>
            </w:r>
          </w:p>
          <w:p w14:paraId="37E6CABD"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voskárna, koloběh vosku</w:t>
            </w:r>
          </w:p>
          <w:p w14:paraId="2BFC8522"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spotřebitelské obaly</w:t>
            </w:r>
          </w:p>
          <w:p w14:paraId="118C4657"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pastování medu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33B0A" w14:textId="77777777" w:rsidR="00E50726" w:rsidRPr="008E50BA" w:rsidRDefault="00E50726" w:rsidP="003A0964">
            <w:pPr>
              <w:pStyle w:val="Normal0"/>
              <w:spacing w:line="240" w:lineRule="auto"/>
              <w:ind w:left="142" w:hanging="142"/>
              <w:jc w:val="left"/>
              <w:rPr>
                <w:szCs w:val="22"/>
              </w:rPr>
            </w:pPr>
            <w:r w:rsidRPr="008E50BA">
              <w:rPr>
                <w:szCs w:val="22"/>
              </w:rPr>
              <w:t>- uplatňuje principy pl</w:t>
            </w:r>
            <w:r w:rsidR="003A0964" w:rsidRPr="008E50BA">
              <w:rPr>
                <w:szCs w:val="22"/>
              </w:rPr>
              <w:t>emenitby pro chov včelích matek</w:t>
            </w:r>
          </w:p>
          <w:p w14:paraId="58ACDAC1" w14:textId="77777777" w:rsidR="00E50726" w:rsidRPr="008E50BA" w:rsidRDefault="00E50726" w:rsidP="003A0964">
            <w:pPr>
              <w:pStyle w:val="Normal0"/>
              <w:spacing w:line="240" w:lineRule="auto"/>
              <w:ind w:left="142" w:hanging="142"/>
              <w:jc w:val="left"/>
              <w:rPr>
                <w:szCs w:val="22"/>
              </w:rPr>
            </w:pPr>
            <w:r w:rsidRPr="008E50BA">
              <w:rPr>
                <w:szCs w:val="22"/>
              </w:rPr>
              <w:t>- uplatňuje principy pl</w:t>
            </w:r>
            <w:r w:rsidR="003A0964" w:rsidRPr="008E50BA">
              <w:rPr>
                <w:szCs w:val="22"/>
              </w:rPr>
              <w:t>emenitby pro chov včelích matek</w:t>
            </w:r>
          </w:p>
          <w:p w14:paraId="7A50FC12" w14:textId="77777777" w:rsidR="00E50726" w:rsidRPr="008E50BA" w:rsidRDefault="00E50726" w:rsidP="003A0964">
            <w:pPr>
              <w:pStyle w:val="Normal0"/>
              <w:spacing w:line="240" w:lineRule="auto"/>
              <w:ind w:left="142" w:hanging="142"/>
              <w:jc w:val="left"/>
              <w:rPr>
                <w:szCs w:val="22"/>
              </w:rPr>
            </w:pPr>
            <w:r w:rsidRPr="008E50BA">
              <w:rPr>
                <w:szCs w:val="22"/>
              </w:rPr>
              <w:t>- charakter</w:t>
            </w:r>
            <w:r w:rsidR="003A0964" w:rsidRPr="008E50BA">
              <w:rPr>
                <w:szCs w:val="22"/>
              </w:rPr>
              <w:t>izuje vývojové fáze včelí matky</w:t>
            </w:r>
          </w:p>
          <w:p w14:paraId="0FE33634" w14:textId="77777777" w:rsidR="00E50726" w:rsidRPr="008E50BA" w:rsidRDefault="00E50726" w:rsidP="003A0964">
            <w:pPr>
              <w:pStyle w:val="Normal0"/>
              <w:spacing w:line="240" w:lineRule="auto"/>
              <w:ind w:left="142" w:hanging="142"/>
              <w:jc w:val="left"/>
              <w:rPr>
                <w:szCs w:val="22"/>
              </w:rPr>
            </w:pPr>
            <w:r w:rsidRPr="008E50BA">
              <w:rPr>
                <w:szCs w:val="22"/>
              </w:rPr>
              <w:t>- s</w:t>
            </w:r>
            <w:r w:rsidR="003A0964" w:rsidRPr="008E50BA">
              <w:rPr>
                <w:szCs w:val="22"/>
              </w:rPr>
              <w:t>estaví plán chovu včelích matek</w:t>
            </w:r>
          </w:p>
          <w:p w14:paraId="1AA31F84" w14:textId="77777777" w:rsidR="00E50726" w:rsidRPr="008E50BA" w:rsidRDefault="00E50726" w:rsidP="003A0964">
            <w:pPr>
              <w:pStyle w:val="Normal0"/>
              <w:spacing w:line="240" w:lineRule="auto"/>
              <w:ind w:left="142" w:hanging="142"/>
              <w:jc w:val="left"/>
              <w:rPr>
                <w:szCs w:val="22"/>
              </w:rPr>
            </w:pPr>
            <w:r w:rsidRPr="008E50BA">
              <w:rPr>
                <w:szCs w:val="22"/>
              </w:rPr>
              <w:t>- provádí odchov včelích matek rů</w:t>
            </w:r>
            <w:r w:rsidR="003A0964" w:rsidRPr="008E50BA">
              <w:rPr>
                <w:szCs w:val="22"/>
              </w:rPr>
              <w:t>znými způsoby</w:t>
            </w:r>
          </w:p>
          <w:p w14:paraId="7EFCCE63" w14:textId="77777777" w:rsidR="00E50726" w:rsidRPr="008E50BA" w:rsidRDefault="00E50726" w:rsidP="003A0964">
            <w:pPr>
              <w:pStyle w:val="Normal0"/>
              <w:spacing w:line="240" w:lineRule="auto"/>
              <w:ind w:left="142" w:hanging="142"/>
              <w:jc w:val="left"/>
              <w:rPr>
                <w:szCs w:val="22"/>
              </w:rPr>
            </w:pPr>
            <w:r w:rsidRPr="008E50BA">
              <w:rPr>
                <w:szCs w:val="22"/>
              </w:rPr>
              <w:t>- vede evidenci sou</w:t>
            </w:r>
            <w:r w:rsidR="003A0964" w:rsidRPr="008E50BA">
              <w:rPr>
                <w:szCs w:val="22"/>
              </w:rPr>
              <w:t>visející s chovem včelích matek</w:t>
            </w:r>
          </w:p>
          <w:p w14:paraId="43869816" w14:textId="77777777" w:rsidR="00E50726" w:rsidRPr="008E50BA" w:rsidRDefault="00E50726" w:rsidP="003A0964">
            <w:pPr>
              <w:pStyle w:val="Normal0"/>
              <w:spacing w:line="240" w:lineRule="auto"/>
              <w:ind w:left="142" w:hanging="142"/>
              <w:jc w:val="left"/>
              <w:rPr>
                <w:szCs w:val="22"/>
              </w:rPr>
            </w:pPr>
            <w:r w:rsidRPr="008E50BA">
              <w:rPr>
                <w:szCs w:val="22"/>
              </w:rPr>
              <w:t>- vyjmenuje podmínky dané chovatelským řádem a</w:t>
            </w:r>
            <w:r w:rsidR="003A0964" w:rsidRPr="008E50BA">
              <w:rPr>
                <w:szCs w:val="22"/>
              </w:rPr>
              <w:t xml:space="preserve"> z něho vyplývající druhy chovů</w:t>
            </w:r>
          </w:p>
        </w:tc>
      </w:tr>
      <w:tr w:rsidR="00E50726" w:rsidRPr="008E50BA" w14:paraId="7345B94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E7ED0" w14:textId="77777777" w:rsidR="00E50726" w:rsidRPr="008E50BA" w:rsidRDefault="00E50726" w:rsidP="003A0964">
            <w:pPr>
              <w:pStyle w:val="Normal0"/>
              <w:spacing w:line="240" w:lineRule="auto"/>
              <w:ind w:left="142" w:hanging="142"/>
              <w:jc w:val="left"/>
              <w:rPr>
                <w:szCs w:val="22"/>
              </w:rPr>
            </w:pPr>
            <w:r w:rsidRPr="008E50BA">
              <w:rPr>
                <w:szCs w:val="22"/>
              </w:rPr>
              <w:t>Vybavení včelařovi dílny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3A3FD" w14:textId="77777777" w:rsidR="00E50726" w:rsidRPr="008E50BA" w:rsidRDefault="00E50726" w:rsidP="003A0964">
            <w:pPr>
              <w:pStyle w:val="Normal0"/>
              <w:spacing w:line="240" w:lineRule="auto"/>
              <w:ind w:left="142" w:hanging="142"/>
              <w:jc w:val="left"/>
              <w:rPr>
                <w:szCs w:val="22"/>
              </w:rPr>
            </w:pPr>
            <w:r w:rsidRPr="008E50BA">
              <w:rPr>
                <w:szCs w:val="22"/>
              </w:rPr>
              <w:t>- provádí obsluhu, údržbu a opravy včelařsk</w:t>
            </w:r>
            <w:r w:rsidR="003A0964" w:rsidRPr="008E50BA">
              <w:rPr>
                <w:szCs w:val="22"/>
              </w:rPr>
              <w:t>ých zařízení a dalšího vybavení</w:t>
            </w:r>
          </w:p>
          <w:p w14:paraId="2657041E" w14:textId="77777777" w:rsidR="00E50726" w:rsidRPr="008E50BA" w:rsidRDefault="00E50726" w:rsidP="003A0964">
            <w:pPr>
              <w:pStyle w:val="Normal0"/>
              <w:spacing w:line="240" w:lineRule="auto"/>
              <w:ind w:left="142" w:hanging="142"/>
              <w:jc w:val="left"/>
              <w:rPr>
                <w:szCs w:val="22"/>
              </w:rPr>
            </w:pPr>
            <w:r w:rsidRPr="008E50BA">
              <w:rPr>
                <w:szCs w:val="22"/>
              </w:rPr>
              <w:t>- sleduje současné trendy a nabídku na trhu a dokáže je objektivně posoudit</w:t>
            </w:r>
          </w:p>
        </w:tc>
      </w:tr>
    </w:tbl>
    <w:p w14:paraId="54E0E1F5"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B87F8B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494AD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Stavby a zařízení včelnic</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C92E5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0297D8" w14:textId="77777777" w:rsidR="00E50726" w:rsidRPr="008E50BA" w:rsidRDefault="00E50726" w:rsidP="00E47735">
            <w:pPr>
              <w:keepNext/>
              <w:rPr>
                <w:szCs w:val="22"/>
              </w:rPr>
            </w:pPr>
          </w:p>
        </w:tc>
      </w:tr>
      <w:tr w:rsidR="00E50726" w:rsidRPr="008E50BA" w14:paraId="1A37FC09"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D1D4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3931C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129BBCD"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C9D17" w14:textId="77777777" w:rsidR="00E50726" w:rsidRPr="008E50BA" w:rsidRDefault="00E50726" w:rsidP="003A0964">
            <w:pPr>
              <w:pStyle w:val="Normal0"/>
              <w:spacing w:line="240" w:lineRule="auto"/>
              <w:ind w:left="142" w:hanging="142"/>
              <w:jc w:val="left"/>
              <w:rPr>
                <w:szCs w:val="22"/>
              </w:rPr>
            </w:pPr>
            <w:r w:rsidRPr="008E50BA">
              <w:rPr>
                <w:szCs w:val="22"/>
              </w:rPr>
              <w:t>Stacionární včelaření</w:t>
            </w:r>
          </w:p>
          <w:p w14:paraId="74B3618E"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včelařské stavby a zařízení, doplňkové stavby</w:t>
            </w:r>
          </w:p>
          <w:p w14:paraId="20B27B80" w14:textId="77777777" w:rsidR="00E50726" w:rsidRPr="008E50BA" w:rsidRDefault="00E50726" w:rsidP="003A0964">
            <w:pPr>
              <w:pStyle w:val="Normal0"/>
              <w:spacing w:line="240" w:lineRule="auto"/>
              <w:ind w:left="142" w:hanging="142"/>
              <w:jc w:val="left"/>
              <w:rPr>
                <w:szCs w:val="22"/>
              </w:rPr>
            </w:pPr>
            <w:r w:rsidRPr="008E50BA">
              <w:rPr>
                <w:szCs w:val="22"/>
              </w:rPr>
              <w:t>-</w:t>
            </w:r>
            <w:r w:rsidRPr="008E50BA">
              <w:rPr>
                <w:szCs w:val="22"/>
              </w:rPr>
              <w:tab/>
              <w:t>stavební předpisy</w:t>
            </w:r>
          </w:p>
          <w:p w14:paraId="7A389B2A" w14:textId="77777777" w:rsidR="00E50726" w:rsidRPr="008E50BA" w:rsidRDefault="00E50726" w:rsidP="003A0964">
            <w:pPr>
              <w:pStyle w:val="Normal0"/>
              <w:spacing w:line="240" w:lineRule="auto"/>
              <w:ind w:left="142" w:hanging="142"/>
              <w:jc w:val="left"/>
              <w:rPr>
                <w:szCs w:val="22"/>
              </w:rPr>
            </w:pPr>
            <w:r w:rsidRPr="008E50BA">
              <w:rPr>
                <w:szCs w:val="22"/>
              </w:rPr>
              <w:lastRenderedPageBreak/>
              <w:t>Komerční včelařské provozy</w:t>
            </w:r>
            <w:r w:rsidRPr="008E50BA">
              <w:rPr>
                <w:szCs w:val="22"/>
              </w:rPr>
              <w:tab/>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586E7" w14:textId="77777777" w:rsidR="00E50726" w:rsidRPr="008E50BA" w:rsidRDefault="00E50726" w:rsidP="003A0964">
            <w:pPr>
              <w:pStyle w:val="Normal0"/>
              <w:spacing w:line="240" w:lineRule="auto"/>
              <w:ind w:left="142" w:hanging="142"/>
              <w:jc w:val="left"/>
              <w:rPr>
                <w:szCs w:val="22"/>
              </w:rPr>
            </w:pPr>
            <w:r w:rsidRPr="008E50BA">
              <w:rPr>
                <w:szCs w:val="22"/>
              </w:rPr>
              <w:lastRenderedPageBreak/>
              <w:t>- orientuje se ve včelařských stavbách a v předpisech souvisejících vyjmenuje a popíše včelařské stavby a dbá na předpisy souvisejíc</w:t>
            </w:r>
            <w:r w:rsidR="003A0964" w:rsidRPr="008E50BA">
              <w:rPr>
                <w:szCs w:val="22"/>
              </w:rPr>
              <w:t>í s jejich výstavbou a provozem</w:t>
            </w:r>
          </w:p>
          <w:p w14:paraId="31353472" w14:textId="77777777" w:rsidR="00E50726" w:rsidRPr="008E50BA" w:rsidRDefault="00E50726" w:rsidP="003A0964">
            <w:pPr>
              <w:pStyle w:val="Normal0"/>
              <w:spacing w:line="240" w:lineRule="auto"/>
              <w:ind w:left="142" w:hanging="142"/>
              <w:jc w:val="left"/>
              <w:rPr>
                <w:szCs w:val="22"/>
              </w:rPr>
            </w:pPr>
          </w:p>
        </w:tc>
      </w:tr>
    </w:tbl>
    <w:p w14:paraId="19167EC4" w14:textId="77777777" w:rsidR="00E50726" w:rsidRPr="008E50BA" w:rsidRDefault="00E50726" w:rsidP="003B355E">
      <w:pPr>
        <w:pStyle w:val="Normal0"/>
        <w:rPr>
          <w:szCs w:val="22"/>
        </w:rPr>
      </w:pPr>
    </w:p>
    <w:p w14:paraId="0F09F022" w14:textId="77777777" w:rsidR="00E50726" w:rsidRPr="008E50BA" w:rsidRDefault="00E50726" w:rsidP="00122092">
      <w:pPr>
        <w:pStyle w:val="Nadpis1"/>
        <w:numPr>
          <w:ilvl w:val="1"/>
          <w:numId w:val="64"/>
        </w:numPr>
        <w:spacing w:before="0" w:after="322"/>
        <w:rPr>
          <w:color w:val="auto"/>
          <w:sz w:val="22"/>
          <w:szCs w:val="22"/>
        </w:rPr>
      </w:pPr>
      <w:bookmarkStart w:id="62" w:name="_Toc78981501"/>
      <w:r w:rsidRPr="008E50BA">
        <w:rPr>
          <w:color w:val="auto"/>
          <w:sz w:val="36"/>
          <w:szCs w:val="36"/>
        </w:rPr>
        <w:t>Včelí pastva</w:t>
      </w:r>
      <w:bookmarkEnd w:id="62"/>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1A5E7678" w14:textId="77777777" w:rsidTr="003B355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4E146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4D719B45" w14:textId="77777777" w:rsidR="00E50726" w:rsidRPr="008E50BA" w:rsidRDefault="00E50726" w:rsidP="003B355E">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22D84639"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F38940" w14:textId="77777777" w:rsidR="00E50726" w:rsidRPr="008E50BA" w:rsidRDefault="00E50726" w:rsidP="00F431DA">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523CE"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9B8195"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712C3"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62279050" w14:textId="77777777" w:rsidR="00E50726" w:rsidRPr="008E50BA" w:rsidRDefault="00E50726" w:rsidP="00E47735">
            <w:pPr>
              <w:spacing w:line="240" w:lineRule="auto"/>
              <w:rPr>
                <w:szCs w:val="22"/>
              </w:rPr>
            </w:pPr>
          </w:p>
        </w:tc>
      </w:tr>
      <w:tr w:rsidR="00E50726" w:rsidRPr="008E50BA" w14:paraId="746F455D"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AC788"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5898A" w14:textId="77777777" w:rsidR="00E50726" w:rsidRPr="008E50BA" w:rsidRDefault="00E50726" w:rsidP="00E47735">
            <w:pPr>
              <w:pStyle w:val="Normal0"/>
              <w:spacing w:line="240" w:lineRule="auto"/>
              <w:jc w:val="center"/>
              <w:rPr>
                <w:szCs w:val="22"/>
              </w:rPr>
            </w:pPr>
            <w:r w:rsidRPr="008E50BA">
              <w:rPr>
                <w:rFonts w:cs="Calibri"/>
                <w:szCs w:val="22"/>
              </w:rPr>
              <w:t>16 + 30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A6ADF" w14:textId="77777777" w:rsidR="00E50726" w:rsidRPr="008E50BA" w:rsidRDefault="00E50726" w:rsidP="00E47735">
            <w:pPr>
              <w:pStyle w:val="Normal0"/>
              <w:spacing w:line="240" w:lineRule="auto"/>
              <w:jc w:val="center"/>
              <w:rPr>
                <w:szCs w:val="22"/>
              </w:rPr>
            </w:pPr>
            <w:r w:rsidRPr="008E50BA">
              <w:rPr>
                <w:rFonts w:cs="Calibri"/>
                <w:szCs w:val="22"/>
              </w:rPr>
              <w:t>14 + 28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2AA87" w14:textId="77777777" w:rsidR="00E50726" w:rsidRPr="008E50BA" w:rsidRDefault="00E50726" w:rsidP="00E47735">
            <w:pPr>
              <w:pStyle w:val="Normal0"/>
              <w:spacing w:line="240" w:lineRule="auto"/>
              <w:jc w:val="center"/>
              <w:rPr>
                <w:szCs w:val="22"/>
              </w:rPr>
            </w:pPr>
            <w:r w:rsidRPr="008E50BA">
              <w:rPr>
                <w:rFonts w:cs="Calibri"/>
                <w:szCs w:val="22"/>
              </w:rPr>
              <w:t>0 + 0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4DBC1" w14:textId="2F2EA4AE" w:rsidR="00E50726" w:rsidRPr="008E50BA" w:rsidRDefault="00525100" w:rsidP="00E47735">
            <w:pPr>
              <w:pStyle w:val="Normal0"/>
              <w:spacing w:line="240" w:lineRule="auto"/>
              <w:jc w:val="center"/>
              <w:rPr>
                <w:szCs w:val="22"/>
              </w:rPr>
            </w:pPr>
            <w:r>
              <w:rPr>
                <w:rFonts w:cs="Calibri"/>
                <w:szCs w:val="22"/>
              </w:rPr>
              <w:t>30 + 58</w:t>
            </w:r>
          </w:p>
        </w:tc>
      </w:tr>
      <w:tr w:rsidR="00E50726" w:rsidRPr="008E50BA" w14:paraId="1074DCEE"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50136"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C5B57"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91A01"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78CE0"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45886" w14:textId="77777777" w:rsidR="00E50726" w:rsidRPr="008E50BA" w:rsidRDefault="00E50726" w:rsidP="00E47735">
            <w:pPr>
              <w:pStyle w:val="Normal0"/>
              <w:spacing w:line="240" w:lineRule="auto"/>
              <w:rPr>
                <w:szCs w:val="22"/>
              </w:rPr>
            </w:pPr>
            <w:r w:rsidRPr="008E50BA">
              <w:rPr>
                <w:rFonts w:cs="Calibri"/>
                <w:szCs w:val="22"/>
              </w:rPr>
              <w:t> </w:t>
            </w:r>
          </w:p>
        </w:tc>
      </w:tr>
    </w:tbl>
    <w:p w14:paraId="6E4C5E8A"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533B34EC"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D3CA4C"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48A5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Včelí pastva</w:t>
            </w:r>
          </w:p>
        </w:tc>
      </w:tr>
      <w:tr w:rsidR="00E50726" w:rsidRPr="008E50BA" w14:paraId="13657EF7"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6A170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14FF6"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6660EDC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C4811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9A534" w14:textId="77777777" w:rsidR="00E50726" w:rsidRPr="008E50BA" w:rsidRDefault="00E50726" w:rsidP="00E47735">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09637ECE" w14:textId="77777777" w:rsidR="00E50726" w:rsidRPr="008E50BA" w:rsidRDefault="00E50726" w:rsidP="00E47735">
            <w:pPr>
              <w:pStyle w:val="Normal0"/>
              <w:spacing w:line="240" w:lineRule="auto"/>
              <w:rPr>
                <w:szCs w:val="22"/>
              </w:rPr>
            </w:pPr>
            <w:r w:rsidRPr="008E50BA">
              <w:rPr>
                <w:rFonts w:cs="Calibri"/>
                <w:szCs w:val="22"/>
                <w:lang w:eastAsia="en-GB"/>
              </w:rPr>
              <w:t>Výuka předmětu směřuje k tomu, aby žáci:</w:t>
            </w:r>
          </w:p>
          <w:p w14:paraId="4904602E" w14:textId="77777777" w:rsidR="00E50726" w:rsidRPr="008E50BA" w:rsidRDefault="003B355E" w:rsidP="003B355E">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47EA9928" w14:textId="77777777" w:rsidR="00E50726" w:rsidRPr="008E50BA" w:rsidRDefault="003B355E" w:rsidP="003B355E">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0E026236" w14:textId="77777777" w:rsidR="00E50726" w:rsidRPr="008E50BA" w:rsidRDefault="003B355E" w:rsidP="003B355E">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0C7E5A75" w14:textId="77777777" w:rsidR="00E50726" w:rsidRPr="008E50BA" w:rsidRDefault="003B355E" w:rsidP="003B355E">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6FFA08E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DE83F"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37846" w14:textId="77777777" w:rsidR="00E50726" w:rsidRPr="008E50BA" w:rsidRDefault="00E50726" w:rsidP="00E47735">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E50726" w:rsidRPr="008E50BA" w14:paraId="11183F0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340F9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6B199" w14:textId="77777777" w:rsidR="00E50726" w:rsidRPr="008E50BA" w:rsidRDefault="00E50726" w:rsidP="003B355E">
            <w:pPr>
              <w:pStyle w:val="Normal0"/>
              <w:spacing w:line="240" w:lineRule="auto"/>
              <w:jc w:val="left"/>
              <w:rPr>
                <w:szCs w:val="22"/>
              </w:rPr>
            </w:pPr>
            <w:r w:rsidRPr="008E50BA">
              <w:rPr>
                <w:rFonts w:cs="Calibri"/>
                <w:szCs w:val="22"/>
              </w:rPr>
              <w:t>Chov včel</w:t>
            </w:r>
          </w:p>
        </w:tc>
      </w:tr>
      <w:tr w:rsidR="00E50726" w:rsidRPr="008E50BA" w14:paraId="0A5AD7B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37DB5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5AD74" w14:textId="14F4A8EF" w:rsidR="00E50726" w:rsidRPr="008E50BA" w:rsidRDefault="003D16C2" w:rsidP="003B355E">
            <w:pPr>
              <w:pStyle w:val="Normal0"/>
              <w:spacing w:line="240" w:lineRule="auto"/>
              <w:jc w:val="left"/>
              <w:rPr>
                <w:szCs w:val="22"/>
              </w:rPr>
            </w:pPr>
            <w:r>
              <w:rPr>
                <w:rFonts w:cs="Calibri"/>
                <w:szCs w:val="22"/>
              </w:rPr>
              <w:t>Včelí pastva</w:t>
            </w:r>
          </w:p>
          <w:p w14:paraId="353C4516" w14:textId="77777777" w:rsidR="00E50726" w:rsidRPr="008E50BA" w:rsidRDefault="00E50726" w:rsidP="003B355E">
            <w:pPr>
              <w:pStyle w:val="Normal0"/>
              <w:spacing w:line="240" w:lineRule="auto"/>
              <w:jc w:val="left"/>
              <w:rPr>
                <w:szCs w:val="22"/>
              </w:rPr>
            </w:pPr>
            <w:r w:rsidRPr="008E50BA">
              <w:rPr>
                <w:rFonts w:cs="Calibri"/>
                <w:szCs w:val="22"/>
              </w:rPr>
              <w:t>Ekonomika</w:t>
            </w:r>
          </w:p>
          <w:p w14:paraId="64331FE7" w14:textId="77777777" w:rsidR="00E50726" w:rsidRPr="008E50BA" w:rsidRDefault="00E50726" w:rsidP="003B355E">
            <w:pPr>
              <w:pStyle w:val="Normal0"/>
              <w:spacing w:line="240" w:lineRule="auto"/>
              <w:jc w:val="left"/>
              <w:rPr>
                <w:szCs w:val="22"/>
              </w:rPr>
            </w:pPr>
            <w:r w:rsidRPr="008E50BA">
              <w:rPr>
                <w:rFonts w:cs="Calibri"/>
                <w:szCs w:val="22"/>
              </w:rPr>
              <w:t>Základy biologie a ekologie</w:t>
            </w:r>
          </w:p>
          <w:p w14:paraId="185BC2A1" w14:textId="77777777" w:rsidR="00E50726" w:rsidRPr="008E50BA" w:rsidRDefault="00E50726" w:rsidP="003B355E">
            <w:pPr>
              <w:pStyle w:val="Normal0"/>
              <w:spacing w:line="240" w:lineRule="auto"/>
              <w:jc w:val="left"/>
              <w:rPr>
                <w:szCs w:val="22"/>
              </w:rPr>
            </w:pPr>
            <w:r w:rsidRPr="008E50BA">
              <w:rPr>
                <w:rFonts w:cs="Calibri"/>
                <w:szCs w:val="22"/>
              </w:rPr>
              <w:lastRenderedPageBreak/>
              <w:t>Zpracování včelích produktů</w:t>
            </w:r>
          </w:p>
          <w:p w14:paraId="13464892" w14:textId="77777777" w:rsidR="00E50726" w:rsidRPr="008E50BA" w:rsidRDefault="00E50726" w:rsidP="003B355E">
            <w:pPr>
              <w:pStyle w:val="Normal0"/>
              <w:spacing w:line="240" w:lineRule="auto"/>
              <w:jc w:val="left"/>
              <w:rPr>
                <w:szCs w:val="22"/>
              </w:rPr>
            </w:pPr>
            <w:r w:rsidRPr="008E50BA">
              <w:rPr>
                <w:rFonts w:cs="Calibri"/>
                <w:szCs w:val="22"/>
              </w:rPr>
              <w:t>Biologie včel</w:t>
            </w:r>
          </w:p>
        </w:tc>
      </w:tr>
      <w:tr w:rsidR="003B355E" w:rsidRPr="008E50BA" w14:paraId="2ED2B56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1256AE" w14:textId="77777777" w:rsidR="003B355E" w:rsidRPr="008E50BA" w:rsidRDefault="003B355E" w:rsidP="00E47735">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42AD4" w14:textId="77777777" w:rsidR="003B355E" w:rsidRPr="008E50BA" w:rsidRDefault="003B355E" w:rsidP="005E0A52">
            <w:pPr>
              <w:pStyle w:val="Normal0"/>
              <w:spacing w:line="240" w:lineRule="auto"/>
              <w:jc w:val="left"/>
              <w:rPr>
                <w:rFonts w:cs="Calibri"/>
                <w:b/>
                <w:szCs w:val="22"/>
                <w:lang w:eastAsia="en-GB"/>
              </w:rPr>
            </w:pPr>
            <w:r w:rsidRPr="008E50BA">
              <w:rPr>
                <w:rFonts w:cs="Calibri"/>
                <w:b/>
                <w:szCs w:val="22"/>
                <w:lang w:eastAsia="en-GB"/>
              </w:rPr>
              <w:t>Metody výuky:</w:t>
            </w:r>
          </w:p>
          <w:p w14:paraId="2B3BC3C9" w14:textId="77777777" w:rsidR="003B355E" w:rsidRPr="008E50BA" w:rsidRDefault="003B355E" w:rsidP="005E0A52">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3B355E" w:rsidRPr="008E50BA" w14:paraId="13D77F4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864A3E" w14:textId="77777777" w:rsidR="003B355E" w:rsidRPr="008E50BA" w:rsidRDefault="003B355E" w:rsidP="00E4773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B2935" w14:textId="77777777" w:rsidR="003B355E" w:rsidRPr="008E50BA" w:rsidRDefault="003B355E" w:rsidP="005E0A52">
            <w:pPr>
              <w:pStyle w:val="Normal0"/>
              <w:spacing w:line="240" w:lineRule="auto"/>
              <w:rPr>
                <w:rFonts w:cs="Calibri"/>
                <w:b/>
                <w:szCs w:val="22"/>
              </w:rPr>
            </w:pPr>
            <w:r w:rsidRPr="008E50BA">
              <w:rPr>
                <w:rFonts w:cs="Calibri"/>
                <w:b/>
                <w:szCs w:val="22"/>
              </w:rPr>
              <w:t>Hodnocení výsledků:</w:t>
            </w:r>
          </w:p>
          <w:p w14:paraId="08C89353" w14:textId="77777777" w:rsidR="003B355E" w:rsidRPr="008E50BA" w:rsidRDefault="003B355E" w:rsidP="005E0A52">
            <w:pPr>
              <w:pStyle w:val="Normal0"/>
              <w:spacing w:line="240" w:lineRule="auto"/>
              <w:rPr>
                <w:szCs w:val="22"/>
              </w:rPr>
            </w:pPr>
            <w:r w:rsidRPr="008E50BA">
              <w:rPr>
                <w:rFonts w:cs="Calibri"/>
                <w:szCs w:val="22"/>
              </w:rPr>
              <w:t>Hodnocení provádí vyučující i žáci navzájem a hodnotí se:</w:t>
            </w:r>
          </w:p>
          <w:p w14:paraId="11C88C0E" w14:textId="77777777" w:rsidR="003B355E" w:rsidRPr="008E50BA" w:rsidRDefault="003B355E" w:rsidP="005E0A52">
            <w:pPr>
              <w:pStyle w:val="Normal0"/>
              <w:spacing w:line="240" w:lineRule="auto"/>
              <w:rPr>
                <w:szCs w:val="22"/>
              </w:rPr>
            </w:pPr>
            <w:r w:rsidRPr="008E50BA">
              <w:rPr>
                <w:rFonts w:cs="Calibri"/>
                <w:szCs w:val="22"/>
                <w:lang w:eastAsia="en-GB"/>
              </w:rPr>
              <w:t xml:space="preserve">- ústní projev </w:t>
            </w:r>
          </w:p>
          <w:p w14:paraId="55B1B1B4" w14:textId="77777777" w:rsidR="003B355E" w:rsidRPr="008E50BA" w:rsidRDefault="003B355E" w:rsidP="005E0A52">
            <w:pPr>
              <w:pStyle w:val="Normal0"/>
              <w:spacing w:line="240" w:lineRule="auto"/>
              <w:rPr>
                <w:szCs w:val="22"/>
              </w:rPr>
            </w:pPr>
            <w:r w:rsidRPr="008E50BA">
              <w:rPr>
                <w:rFonts w:cs="Calibri"/>
                <w:szCs w:val="22"/>
                <w:lang w:eastAsia="en-GB"/>
              </w:rPr>
              <w:t>- písemný projev (testy)</w:t>
            </w:r>
          </w:p>
          <w:p w14:paraId="1CFB1E36" w14:textId="77777777" w:rsidR="003B355E" w:rsidRPr="008E50BA" w:rsidRDefault="003B355E" w:rsidP="005E0A52">
            <w:pPr>
              <w:pStyle w:val="Normal0"/>
              <w:spacing w:line="240" w:lineRule="auto"/>
              <w:rPr>
                <w:szCs w:val="22"/>
              </w:rPr>
            </w:pPr>
            <w:r w:rsidRPr="008E50BA">
              <w:rPr>
                <w:rFonts w:cs="Calibri"/>
                <w:szCs w:val="22"/>
                <w:lang w:eastAsia="en-GB"/>
              </w:rPr>
              <w:t xml:space="preserve">- frontální zkoušení </w:t>
            </w:r>
          </w:p>
          <w:p w14:paraId="68C2AC98" w14:textId="77777777" w:rsidR="003B355E" w:rsidRPr="008E50BA" w:rsidRDefault="003B355E" w:rsidP="005E0A52">
            <w:pPr>
              <w:pStyle w:val="Normal0"/>
              <w:spacing w:line="240" w:lineRule="auto"/>
              <w:rPr>
                <w:szCs w:val="22"/>
              </w:rPr>
            </w:pPr>
            <w:r w:rsidRPr="008E50BA">
              <w:rPr>
                <w:rFonts w:cs="Calibri"/>
                <w:szCs w:val="22"/>
                <w:lang w:eastAsia="en-GB"/>
              </w:rPr>
              <w:t>- aktivity v hodině – slovně nebo známkou (týmová a skupinová práce)</w:t>
            </w:r>
          </w:p>
          <w:p w14:paraId="0F643F27" w14:textId="77777777" w:rsidR="003B355E" w:rsidRPr="008E50BA" w:rsidRDefault="003B355E" w:rsidP="005E0A52">
            <w:pPr>
              <w:pStyle w:val="Normal0"/>
              <w:spacing w:line="240" w:lineRule="auto"/>
              <w:rPr>
                <w:szCs w:val="22"/>
              </w:rPr>
            </w:pPr>
            <w:r w:rsidRPr="008E50BA">
              <w:rPr>
                <w:rFonts w:cs="Calibri"/>
                <w:szCs w:val="22"/>
                <w:lang w:eastAsia="en-GB"/>
              </w:rPr>
              <w:t>- referáty a samostatné práce</w:t>
            </w:r>
          </w:p>
        </w:tc>
      </w:tr>
    </w:tbl>
    <w:p w14:paraId="4D3AA4E7" w14:textId="77777777" w:rsidR="00E50726" w:rsidRPr="008E50BA" w:rsidRDefault="00E50726" w:rsidP="00B53C55">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2E294FD"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D51126" w14:textId="77777777" w:rsidR="00E50726" w:rsidRPr="008E50BA" w:rsidRDefault="00E50726" w:rsidP="00E47735">
            <w:pPr>
              <w:pStyle w:val="Normal0"/>
              <w:keepNext/>
              <w:shd w:val="clear" w:color="auto" w:fill="9CC2E5"/>
              <w:spacing w:line="240" w:lineRule="auto"/>
              <w:jc w:val="center"/>
              <w:rPr>
                <w:b/>
                <w:bCs/>
                <w:szCs w:val="22"/>
              </w:rPr>
            </w:pPr>
            <w:r w:rsidRPr="008E50BA">
              <w:rPr>
                <w:rFonts w:cs="Calibri"/>
                <w:b/>
                <w:bCs/>
                <w:szCs w:val="22"/>
              </w:rPr>
              <w:t>Včelí pastva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FFD9D6"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54CA52" w14:textId="77777777" w:rsidR="00E50726" w:rsidRPr="008E50BA" w:rsidRDefault="00E50726" w:rsidP="00E47735">
            <w:pPr>
              <w:keepNext/>
              <w:rPr>
                <w:szCs w:val="22"/>
              </w:rPr>
            </w:pPr>
          </w:p>
        </w:tc>
      </w:tr>
      <w:tr w:rsidR="00E50726" w:rsidRPr="008E50BA" w14:paraId="40CED950"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7A88A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920D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31A3322"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3A4C8" w14:textId="77777777" w:rsidR="00E50726" w:rsidRPr="008E50BA" w:rsidRDefault="00E50726" w:rsidP="00E47735">
            <w:pPr>
              <w:pStyle w:val="Normal0"/>
              <w:spacing w:line="240" w:lineRule="auto"/>
              <w:ind w:left="60"/>
              <w:jc w:val="left"/>
              <w:rPr>
                <w:szCs w:val="22"/>
              </w:rPr>
            </w:pPr>
            <w:r w:rsidRPr="008E50BA">
              <w:rPr>
                <w:szCs w:val="22"/>
              </w:rPr>
              <w:t>Včelí pastva v jednotlivých obdobích roku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57AE1" w14:textId="77777777" w:rsidR="00E50726" w:rsidRPr="008E50BA" w:rsidRDefault="003B355E" w:rsidP="00E47735">
            <w:pPr>
              <w:pStyle w:val="Normal0"/>
              <w:spacing w:line="240" w:lineRule="auto"/>
              <w:ind w:left="60"/>
              <w:jc w:val="left"/>
              <w:rPr>
                <w:szCs w:val="22"/>
              </w:rPr>
            </w:pPr>
            <w:r w:rsidRPr="008E50BA">
              <w:rPr>
                <w:szCs w:val="22"/>
              </w:rPr>
              <w:t>- charakterizuje včelařský rok</w:t>
            </w:r>
          </w:p>
          <w:p w14:paraId="18C7C4A2" w14:textId="77777777" w:rsidR="00E50726" w:rsidRPr="008E50BA" w:rsidRDefault="00E50726" w:rsidP="00E47735">
            <w:pPr>
              <w:pStyle w:val="Normal0"/>
              <w:spacing w:line="240" w:lineRule="auto"/>
              <w:ind w:left="60"/>
              <w:jc w:val="left"/>
              <w:rPr>
                <w:szCs w:val="22"/>
              </w:rPr>
            </w:pPr>
            <w:r w:rsidRPr="008E50BA">
              <w:rPr>
                <w:szCs w:val="22"/>
              </w:rPr>
              <w:t xml:space="preserve">- dodržuje zásady správného chování a </w:t>
            </w:r>
            <w:r w:rsidR="003B355E" w:rsidRPr="008E50BA">
              <w:rPr>
                <w:szCs w:val="22"/>
              </w:rPr>
              <w:t>manipulace při práci se včelami</w:t>
            </w:r>
          </w:p>
          <w:p w14:paraId="42CF4BD9" w14:textId="77777777" w:rsidR="00E50726" w:rsidRPr="008E50BA" w:rsidRDefault="00E50726" w:rsidP="00E47735">
            <w:pPr>
              <w:pStyle w:val="Normal0"/>
              <w:spacing w:line="240" w:lineRule="auto"/>
              <w:ind w:left="60"/>
              <w:jc w:val="left"/>
              <w:rPr>
                <w:szCs w:val="22"/>
              </w:rPr>
            </w:pPr>
            <w:r w:rsidRPr="008E50BA">
              <w:rPr>
                <w:szCs w:val="22"/>
              </w:rPr>
              <w:t>- charakterizuje projevy včelstva v jednotl</w:t>
            </w:r>
            <w:r w:rsidR="003B355E" w:rsidRPr="008E50BA">
              <w:rPr>
                <w:szCs w:val="22"/>
              </w:rPr>
              <w:t>ivých obdobích včelařského roku</w:t>
            </w:r>
          </w:p>
          <w:p w14:paraId="259DAB3C" w14:textId="77777777" w:rsidR="00E50726" w:rsidRPr="008E50BA" w:rsidRDefault="00E50726" w:rsidP="00E47735">
            <w:pPr>
              <w:pStyle w:val="Normal0"/>
              <w:spacing w:line="240" w:lineRule="auto"/>
              <w:ind w:left="60"/>
              <w:jc w:val="left"/>
              <w:rPr>
                <w:szCs w:val="22"/>
              </w:rPr>
            </w:pPr>
            <w:r w:rsidRPr="008E50BA">
              <w:rPr>
                <w:szCs w:val="22"/>
              </w:rPr>
              <w:t>- navrhuje zootechnická op</w:t>
            </w:r>
            <w:r w:rsidR="003B355E" w:rsidRPr="008E50BA">
              <w:rPr>
                <w:szCs w:val="22"/>
              </w:rPr>
              <w:t>atření podle příslušného období</w:t>
            </w:r>
          </w:p>
          <w:p w14:paraId="2CBEE9C0" w14:textId="77777777" w:rsidR="00E50726" w:rsidRPr="008E50BA" w:rsidRDefault="00E50726" w:rsidP="00E47735">
            <w:pPr>
              <w:pStyle w:val="Normal0"/>
              <w:spacing w:line="240" w:lineRule="auto"/>
              <w:ind w:left="60"/>
              <w:jc w:val="left"/>
              <w:rPr>
                <w:szCs w:val="22"/>
              </w:rPr>
            </w:pPr>
            <w:r w:rsidRPr="008E50BA">
              <w:rPr>
                <w:szCs w:val="22"/>
              </w:rPr>
              <w:t>- obsluhuje včelstva v jednotlivých obdobích včelařského</w:t>
            </w:r>
            <w:r w:rsidR="003B355E" w:rsidRPr="008E50BA">
              <w:rPr>
                <w:szCs w:val="22"/>
              </w:rPr>
              <w:t xml:space="preserve"> roku</w:t>
            </w:r>
          </w:p>
        </w:tc>
      </w:tr>
      <w:tr w:rsidR="00D94164" w:rsidRPr="008E50BA" w14:paraId="4D0AE7C2"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6AC39" w14:textId="3B5DBA91" w:rsidR="00895E02" w:rsidRPr="00895E02" w:rsidRDefault="00895E02" w:rsidP="00895E02">
            <w:pPr>
              <w:pStyle w:val="Normal0"/>
              <w:spacing w:line="240" w:lineRule="auto"/>
              <w:ind w:left="60"/>
              <w:jc w:val="left"/>
              <w:rPr>
                <w:szCs w:val="22"/>
              </w:rPr>
            </w:pPr>
            <w:r>
              <w:rPr>
                <w:szCs w:val="22"/>
              </w:rPr>
              <w:lastRenderedPageBreak/>
              <w:t>V</w:t>
            </w:r>
            <w:r w:rsidRPr="00895E02">
              <w:rPr>
                <w:szCs w:val="22"/>
              </w:rPr>
              <w:t>ýznam využití včelí pastvy</w:t>
            </w:r>
          </w:p>
          <w:p w14:paraId="39CD54F0" w14:textId="342BCF6A" w:rsidR="00895E02" w:rsidRPr="00895E02" w:rsidRDefault="00895E02" w:rsidP="00895E02">
            <w:pPr>
              <w:pStyle w:val="Normal0"/>
              <w:spacing w:line="240" w:lineRule="auto"/>
              <w:ind w:left="60"/>
              <w:jc w:val="left"/>
              <w:rPr>
                <w:szCs w:val="22"/>
              </w:rPr>
            </w:pPr>
            <w:r w:rsidRPr="00895E02">
              <w:rPr>
                <w:szCs w:val="22"/>
              </w:rPr>
              <w:t>- základní složky včelí pastvy a jejich</w:t>
            </w:r>
            <w:r>
              <w:rPr>
                <w:szCs w:val="22"/>
              </w:rPr>
              <w:t xml:space="preserve"> </w:t>
            </w:r>
            <w:r w:rsidRPr="00895E02">
              <w:rPr>
                <w:szCs w:val="22"/>
              </w:rPr>
              <w:t>hodnocení</w:t>
            </w:r>
          </w:p>
          <w:p w14:paraId="154053E8" w14:textId="77777777" w:rsidR="00895E02" w:rsidRPr="00895E02" w:rsidRDefault="00895E02" w:rsidP="00895E02">
            <w:pPr>
              <w:pStyle w:val="Normal0"/>
              <w:spacing w:line="240" w:lineRule="auto"/>
              <w:ind w:left="60"/>
              <w:jc w:val="left"/>
              <w:rPr>
                <w:szCs w:val="22"/>
              </w:rPr>
            </w:pPr>
            <w:r w:rsidRPr="00895E02">
              <w:rPr>
                <w:szCs w:val="22"/>
              </w:rPr>
              <w:t>- zdroje včelí pastvy z hlediska fenologie</w:t>
            </w:r>
          </w:p>
          <w:p w14:paraId="2C9A32C0" w14:textId="73459270" w:rsidR="00D94164" w:rsidRDefault="00895E02" w:rsidP="00895E02">
            <w:pPr>
              <w:pStyle w:val="Normal0"/>
              <w:spacing w:line="240" w:lineRule="auto"/>
              <w:ind w:left="60"/>
              <w:jc w:val="left"/>
              <w:rPr>
                <w:szCs w:val="22"/>
              </w:rPr>
            </w:pPr>
            <w:r w:rsidRPr="00895E02">
              <w:rPr>
                <w:szCs w:val="22"/>
              </w:rPr>
              <w:t>- zdroje včelí pastvy z hlediska výskytu</w:t>
            </w:r>
            <w:r>
              <w:rPr>
                <w:szCs w:val="22"/>
              </w:rPr>
              <w:t xml:space="preserve"> z</w:t>
            </w:r>
            <w:r w:rsidRPr="00895E02">
              <w:rPr>
                <w:szCs w:val="22"/>
              </w:rPr>
              <w:t>drojů</w:t>
            </w:r>
          </w:p>
          <w:p w14:paraId="5E16EBC8" w14:textId="6DEAB316" w:rsidR="00895E02" w:rsidRPr="00895E02" w:rsidRDefault="00895E02" w:rsidP="00895E02">
            <w:pPr>
              <w:pStyle w:val="Normal0"/>
              <w:spacing w:line="240" w:lineRule="auto"/>
              <w:ind w:left="60"/>
              <w:jc w:val="left"/>
              <w:rPr>
                <w:szCs w:val="22"/>
              </w:rPr>
            </w:pPr>
            <w:r w:rsidRPr="00895E02">
              <w:rPr>
                <w:szCs w:val="22"/>
              </w:rPr>
              <w:t>- vyhodnocení konkrétního stanoviště</w:t>
            </w:r>
            <w:r>
              <w:rPr>
                <w:szCs w:val="22"/>
              </w:rPr>
              <w:t xml:space="preserve"> </w:t>
            </w:r>
            <w:r w:rsidRPr="00895E02">
              <w:rPr>
                <w:szCs w:val="22"/>
              </w:rPr>
              <w:t>z hlediska včelí pastvy a návrhy na její</w:t>
            </w:r>
            <w:r>
              <w:rPr>
                <w:szCs w:val="22"/>
              </w:rPr>
              <w:t xml:space="preserve"> </w:t>
            </w:r>
            <w:r w:rsidRPr="00895E02">
              <w:rPr>
                <w:szCs w:val="22"/>
              </w:rPr>
              <w:t>zkvalitnění</w:t>
            </w:r>
          </w:p>
          <w:p w14:paraId="2CA631E6" w14:textId="30604AF9" w:rsidR="00895E02" w:rsidRPr="008E50BA" w:rsidRDefault="00895E02" w:rsidP="00895E02">
            <w:pPr>
              <w:pStyle w:val="Normal0"/>
              <w:spacing w:line="240" w:lineRule="auto"/>
              <w:ind w:left="60"/>
              <w:jc w:val="left"/>
              <w:rPr>
                <w:szCs w:val="22"/>
              </w:rPr>
            </w:pPr>
            <w:r w:rsidRPr="00895E02">
              <w:rPr>
                <w:szCs w:val="22"/>
              </w:rPr>
              <w:t>- pěstování včelařsky významných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3BB7B" w14:textId="476823C0" w:rsidR="00895E02" w:rsidRPr="00895E02" w:rsidRDefault="00895E02" w:rsidP="00895E02">
            <w:pPr>
              <w:pStyle w:val="Normal0"/>
              <w:spacing w:line="240" w:lineRule="auto"/>
              <w:ind w:left="60"/>
              <w:jc w:val="left"/>
              <w:rPr>
                <w:szCs w:val="22"/>
              </w:rPr>
            </w:pPr>
            <w:r w:rsidRPr="00895E02">
              <w:rPr>
                <w:szCs w:val="22"/>
              </w:rPr>
              <w:t>- vysvětlí pojem včelí pastva, uvede její</w:t>
            </w:r>
            <w:r>
              <w:rPr>
                <w:szCs w:val="22"/>
              </w:rPr>
              <w:t xml:space="preserve"> </w:t>
            </w:r>
            <w:r w:rsidRPr="00895E02">
              <w:rPr>
                <w:szCs w:val="22"/>
              </w:rPr>
              <w:t>význam pro včely a význam znalostí o včelí</w:t>
            </w:r>
            <w:r>
              <w:rPr>
                <w:szCs w:val="22"/>
              </w:rPr>
              <w:t xml:space="preserve"> </w:t>
            </w:r>
            <w:r w:rsidRPr="00895E02">
              <w:rPr>
                <w:szCs w:val="22"/>
              </w:rPr>
              <w:t>pastvě pro včelaře;</w:t>
            </w:r>
          </w:p>
          <w:p w14:paraId="75D39BEB" w14:textId="07DA5F84" w:rsidR="00895E02" w:rsidRPr="00895E02" w:rsidRDefault="00895E02" w:rsidP="00895E02">
            <w:pPr>
              <w:pStyle w:val="Normal0"/>
              <w:spacing w:line="240" w:lineRule="auto"/>
              <w:ind w:left="60"/>
              <w:jc w:val="left"/>
              <w:rPr>
                <w:szCs w:val="22"/>
              </w:rPr>
            </w:pPr>
            <w:r w:rsidRPr="00895E02">
              <w:rPr>
                <w:szCs w:val="22"/>
              </w:rPr>
              <w:t>- charakterizuje základní složky včelí pastvy</w:t>
            </w:r>
            <w:r>
              <w:rPr>
                <w:szCs w:val="22"/>
              </w:rPr>
              <w:t xml:space="preserve"> </w:t>
            </w:r>
            <w:r w:rsidRPr="00895E02">
              <w:rPr>
                <w:szCs w:val="22"/>
              </w:rPr>
              <w:t>a aspekty jejich hodnocení;</w:t>
            </w:r>
          </w:p>
          <w:p w14:paraId="78EF76C7" w14:textId="2FFC5EB5" w:rsidR="00D94164" w:rsidRDefault="00895E02" w:rsidP="00895E02">
            <w:pPr>
              <w:pStyle w:val="Normal0"/>
              <w:spacing w:line="240" w:lineRule="auto"/>
              <w:ind w:left="60"/>
              <w:jc w:val="left"/>
              <w:rPr>
                <w:szCs w:val="22"/>
              </w:rPr>
            </w:pPr>
            <w:r w:rsidRPr="00895E02">
              <w:rPr>
                <w:szCs w:val="22"/>
              </w:rPr>
              <w:t>- charakterizuje stanoviště z hlediska včelí</w:t>
            </w:r>
            <w:r>
              <w:rPr>
                <w:szCs w:val="22"/>
              </w:rPr>
              <w:t xml:space="preserve"> </w:t>
            </w:r>
            <w:r w:rsidRPr="00895E02">
              <w:rPr>
                <w:szCs w:val="22"/>
              </w:rPr>
              <w:t>pastvy a navrhuje její zlepšení;</w:t>
            </w:r>
          </w:p>
          <w:p w14:paraId="35C14A4C" w14:textId="77777777" w:rsidR="00895E02" w:rsidRPr="00895E02" w:rsidRDefault="00895E02" w:rsidP="00895E02">
            <w:pPr>
              <w:pStyle w:val="Normal0"/>
              <w:spacing w:line="240" w:lineRule="auto"/>
              <w:ind w:left="60"/>
              <w:jc w:val="left"/>
              <w:rPr>
                <w:szCs w:val="22"/>
              </w:rPr>
            </w:pPr>
            <w:r w:rsidRPr="00895E02">
              <w:rPr>
                <w:szCs w:val="22"/>
              </w:rPr>
              <w:t>- charakterizuje zdroje včelí pastvy</w:t>
            </w:r>
          </w:p>
          <w:p w14:paraId="534C0393" w14:textId="77777777" w:rsidR="00895E02" w:rsidRPr="00895E02" w:rsidRDefault="00895E02" w:rsidP="00895E02">
            <w:pPr>
              <w:pStyle w:val="Normal0"/>
              <w:spacing w:line="240" w:lineRule="auto"/>
              <w:ind w:left="60"/>
              <w:jc w:val="left"/>
              <w:rPr>
                <w:szCs w:val="22"/>
              </w:rPr>
            </w:pPr>
            <w:r w:rsidRPr="00895E02">
              <w:rPr>
                <w:szCs w:val="22"/>
              </w:rPr>
              <w:t>z hlediska období včelařského roku;</w:t>
            </w:r>
          </w:p>
          <w:p w14:paraId="2632008F" w14:textId="7BC7469F" w:rsidR="00895E02" w:rsidRPr="00895E02" w:rsidRDefault="00895E02" w:rsidP="00895E02">
            <w:pPr>
              <w:pStyle w:val="Normal0"/>
              <w:spacing w:line="240" w:lineRule="auto"/>
              <w:ind w:left="60"/>
              <w:jc w:val="left"/>
              <w:rPr>
                <w:szCs w:val="22"/>
              </w:rPr>
            </w:pPr>
            <w:r w:rsidRPr="00895E02">
              <w:rPr>
                <w:szCs w:val="22"/>
              </w:rPr>
              <w:t>- rozliší a popíše druhy včelí pastvy;</w:t>
            </w:r>
          </w:p>
          <w:p w14:paraId="78DA1D86" w14:textId="77777777" w:rsidR="00895E02" w:rsidRDefault="00895E02" w:rsidP="00895E02">
            <w:pPr>
              <w:pStyle w:val="Normal0"/>
              <w:spacing w:line="240" w:lineRule="auto"/>
              <w:ind w:left="60"/>
              <w:jc w:val="left"/>
              <w:rPr>
                <w:szCs w:val="22"/>
              </w:rPr>
            </w:pPr>
            <w:r w:rsidRPr="00895E02">
              <w:rPr>
                <w:szCs w:val="22"/>
              </w:rPr>
              <w:t>- pěstuje včelařsky významné rostliny;</w:t>
            </w:r>
          </w:p>
          <w:p w14:paraId="7ED50417" w14:textId="4E47B755" w:rsidR="00895E02" w:rsidRPr="008E50BA" w:rsidRDefault="00895E02" w:rsidP="00895E02">
            <w:pPr>
              <w:pStyle w:val="Normal0"/>
              <w:spacing w:line="240" w:lineRule="auto"/>
              <w:ind w:left="60"/>
              <w:jc w:val="left"/>
              <w:rPr>
                <w:szCs w:val="22"/>
              </w:rPr>
            </w:pPr>
            <w:r>
              <w:rPr>
                <w:szCs w:val="22"/>
              </w:rPr>
              <w:t xml:space="preserve">- </w:t>
            </w:r>
            <w:r w:rsidRPr="00895E02">
              <w:rPr>
                <w:szCs w:val="22"/>
              </w:rPr>
              <w:t>reaguje na aktuální</w:t>
            </w:r>
            <w:r>
              <w:rPr>
                <w:szCs w:val="22"/>
              </w:rPr>
              <w:t xml:space="preserve"> </w:t>
            </w:r>
            <w:r w:rsidRPr="00895E02">
              <w:rPr>
                <w:szCs w:val="22"/>
              </w:rPr>
              <w:t>situaci včelí pastvy v ČR.</w:t>
            </w:r>
          </w:p>
        </w:tc>
      </w:tr>
    </w:tbl>
    <w:p w14:paraId="0F2864AA" w14:textId="1CC3DCCC" w:rsidR="00E50726" w:rsidRDefault="00E50726" w:rsidP="00B53C55">
      <w:pPr>
        <w:pStyle w:val="Normal0"/>
        <w:rPr>
          <w:szCs w:val="22"/>
        </w:rPr>
      </w:pPr>
      <w:r w:rsidRPr="008E50BA">
        <w:rPr>
          <w:szCs w:val="22"/>
        </w:rPr>
        <w:t xml:space="preserve">  </w:t>
      </w:r>
    </w:p>
    <w:p w14:paraId="20FA485E" w14:textId="77777777" w:rsidR="000F163B" w:rsidRPr="008E50BA" w:rsidRDefault="000F163B" w:rsidP="00B53C55">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079B73C0"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AA81E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Včelí pastva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468B4D"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5B09FF" w14:textId="77777777" w:rsidR="00E50726" w:rsidRPr="008E50BA" w:rsidRDefault="00E50726" w:rsidP="00E47735">
            <w:pPr>
              <w:keepNext/>
              <w:rPr>
                <w:szCs w:val="22"/>
              </w:rPr>
            </w:pPr>
          </w:p>
        </w:tc>
      </w:tr>
      <w:tr w:rsidR="00E50726" w:rsidRPr="008E50BA" w14:paraId="36F9C8FA"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B446B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0AD77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7A4AB52B"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FEE3F" w14:textId="77777777" w:rsidR="00E50726" w:rsidRPr="008E50BA" w:rsidRDefault="00E50726" w:rsidP="00E47735">
            <w:pPr>
              <w:pStyle w:val="Normal0"/>
              <w:spacing w:line="240" w:lineRule="auto"/>
              <w:ind w:left="60"/>
              <w:jc w:val="left"/>
              <w:rPr>
                <w:szCs w:val="22"/>
              </w:rPr>
            </w:pPr>
            <w:r w:rsidRPr="008E50BA">
              <w:rPr>
                <w:szCs w:val="22"/>
              </w:rPr>
              <w:t>Druhy rostlin a jejich význam pro včelí pastvu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3AF0B" w14:textId="77777777" w:rsidR="00E50726" w:rsidRPr="008E50BA" w:rsidRDefault="003B355E" w:rsidP="00E47735">
            <w:pPr>
              <w:pStyle w:val="Normal0"/>
              <w:spacing w:line="240" w:lineRule="auto"/>
              <w:ind w:left="60"/>
              <w:jc w:val="left"/>
              <w:rPr>
                <w:szCs w:val="22"/>
              </w:rPr>
            </w:pPr>
            <w:r w:rsidRPr="008E50BA">
              <w:rPr>
                <w:szCs w:val="22"/>
              </w:rPr>
              <w:t>- charakterizuje včelařský rok</w:t>
            </w:r>
          </w:p>
          <w:p w14:paraId="7FDF0FC2" w14:textId="77777777" w:rsidR="00E50726" w:rsidRPr="008E50BA" w:rsidRDefault="00E50726" w:rsidP="00E47735">
            <w:pPr>
              <w:pStyle w:val="Normal0"/>
              <w:spacing w:line="240" w:lineRule="auto"/>
              <w:ind w:left="60"/>
              <w:jc w:val="left"/>
              <w:rPr>
                <w:szCs w:val="22"/>
              </w:rPr>
            </w:pPr>
            <w:r w:rsidRPr="008E50BA">
              <w:rPr>
                <w:szCs w:val="22"/>
              </w:rPr>
              <w:t xml:space="preserve">- dodržuje zásady správného chování a </w:t>
            </w:r>
            <w:r w:rsidR="003B355E" w:rsidRPr="008E50BA">
              <w:rPr>
                <w:szCs w:val="22"/>
              </w:rPr>
              <w:t>manipulace při práci se včelami</w:t>
            </w:r>
          </w:p>
          <w:p w14:paraId="2B6C92B8" w14:textId="77777777" w:rsidR="00E50726" w:rsidRPr="008E50BA" w:rsidRDefault="00E50726" w:rsidP="00E47735">
            <w:pPr>
              <w:pStyle w:val="Normal0"/>
              <w:spacing w:line="240" w:lineRule="auto"/>
              <w:ind w:left="60"/>
              <w:jc w:val="left"/>
              <w:rPr>
                <w:szCs w:val="22"/>
              </w:rPr>
            </w:pPr>
            <w:r w:rsidRPr="008E50BA">
              <w:rPr>
                <w:szCs w:val="22"/>
              </w:rPr>
              <w:t>- charakterizuje projevy včelstva v jednotlivých ob</w:t>
            </w:r>
            <w:r w:rsidR="003B355E" w:rsidRPr="008E50BA">
              <w:rPr>
                <w:szCs w:val="22"/>
              </w:rPr>
              <w:t>dobích včelařského roku</w:t>
            </w:r>
          </w:p>
          <w:p w14:paraId="7F455F74" w14:textId="77777777" w:rsidR="00E50726" w:rsidRPr="008E50BA" w:rsidRDefault="00E50726" w:rsidP="00E47735">
            <w:pPr>
              <w:pStyle w:val="Normal0"/>
              <w:spacing w:line="240" w:lineRule="auto"/>
              <w:ind w:left="60"/>
              <w:jc w:val="left"/>
              <w:rPr>
                <w:szCs w:val="22"/>
              </w:rPr>
            </w:pPr>
            <w:r w:rsidRPr="008E50BA">
              <w:rPr>
                <w:szCs w:val="22"/>
              </w:rPr>
              <w:t>- navrhuje zootechnická op</w:t>
            </w:r>
            <w:r w:rsidR="003B355E" w:rsidRPr="008E50BA">
              <w:rPr>
                <w:szCs w:val="22"/>
              </w:rPr>
              <w:t>atření podle příslušného období</w:t>
            </w:r>
          </w:p>
          <w:p w14:paraId="236BD157" w14:textId="77777777" w:rsidR="00E50726" w:rsidRPr="008E50BA" w:rsidRDefault="00E50726" w:rsidP="00E47735">
            <w:pPr>
              <w:pStyle w:val="Normal0"/>
              <w:spacing w:line="240" w:lineRule="auto"/>
              <w:ind w:left="60"/>
              <w:jc w:val="left"/>
              <w:rPr>
                <w:szCs w:val="22"/>
              </w:rPr>
            </w:pPr>
            <w:r w:rsidRPr="008E50BA">
              <w:rPr>
                <w:szCs w:val="22"/>
              </w:rPr>
              <w:t>- obsluhuje včelstva v jednotl</w:t>
            </w:r>
            <w:r w:rsidR="003B355E" w:rsidRPr="008E50BA">
              <w:rPr>
                <w:szCs w:val="22"/>
              </w:rPr>
              <w:t>ivých obdobích včelařského roku</w:t>
            </w:r>
          </w:p>
        </w:tc>
      </w:tr>
    </w:tbl>
    <w:p w14:paraId="1F15262A" w14:textId="77777777" w:rsidR="00E50726" w:rsidRPr="008E50BA" w:rsidRDefault="00E50726" w:rsidP="00B53C55">
      <w:pPr>
        <w:pStyle w:val="Normal0"/>
        <w:rPr>
          <w:szCs w:val="22"/>
        </w:rPr>
      </w:pPr>
    </w:p>
    <w:p w14:paraId="0965D055" w14:textId="77777777" w:rsidR="00E50726" w:rsidRPr="008E50BA" w:rsidRDefault="00E50726" w:rsidP="00122092">
      <w:pPr>
        <w:pStyle w:val="Nadpis1"/>
        <w:numPr>
          <w:ilvl w:val="1"/>
          <w:numId w:val="64"/>
        </w:numPr>
        <w:spacing w:before="0" w:after="322"/>
        <w:rPr>
          <w:color w:val="auto"/>
          <w:sz w:val="22"/>
          <w:szCs w:val="22"/>
        </w:rPr>
      </w:pPr>
      <w:bookmarkStart w:id="63" w:name="_Toc78981502"/>
      <w:r w:rsidRPr="008E50BA">
        <w:rPr>
          <w:color w:val="auto"/>
          <w:sz w:val="36"/>
          <w:szCs w:val="36"/>
        </w:rPr>
        <w:t>Odborný výcvik v chovu včel</w:t>
      </w:r>
      <w:bookmarkEnd w:id="63"/>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
        <w:gridCol w:w="1917"/>
        <w:gridCol w:w="2180"/>
        <w:gridCol w:w="1917"/>
        <w:gridCol w:w="1864"/>
      </w:tblGrid>
      <w:tr w:rsidR="00E50726" w:rsidRPr="008E50BA" w14:paraId="3A602501" w14:textId="77777777" w:rsidTr="003B355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F613C3"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7860F33B" w14:textId="77777777" w:rsidR="00E50726" w:rsidRPr="008E50BA" w:rsidRDefault="00E50726" w:rsidP="003B355E">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24AD434B"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7879E6" w14:textId="77777777" w:rsidR="00E50726" w:rsidRPr="008E50BA" w:rsidRDefault="00E50726" w:rsidP="00F431DA">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E91A8F"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ACCE06"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686924"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3E963CF4" w14:textId="77777777" w:rsidR="00E50726" w:rsidRPr="008E50BA" w:rsidRDefault="00E50726" w:rsidP="00E47735">
            <w:pPr>
              <w:spacing w:line="240" w:lineRule="auto"/>
              <w:rPr>
                <w:szCs w:val="22"/>
              </w:rPr>
            </w:pPr>
          </w:p>
        </w:tc>
      </w:tr>
      <w:tr w:rsidR="00E50726" w:rsidRPr="008E50BA" w14:paraId="05C4A4AC"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B683E"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ADDC1" w14:textId="77777777" w:rsidR="00E50726" w:rsidRPr="008E50BA" w:rsidRDefault="00E50726" w:rsidP="00E47735">
            <w:pPr>
              <w:pStyle w:val="Normal0"/>
              <w:spacing w:line="240" w:lineRule="auto"/>
              <w:jc w:val="center"/>
              <w:rPr>
                <w:szCs w:val="22"/>
              </w:rPr>
            </w:pPr>
            <w:r w:rsidRPr="008E50BA">
              <w:rPr>
                <w:rFonts w:cs="Calibri"/>
                <w:szCs w:val="22"/>
              </w:rPr>
              <w:t>70 + 180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9F6AD" w14:textId="77777777" w:rsidR="00E50726" w:rsidRPr="008E50BA" w:rsidRDefault="00E50726" w:rsidP="00E47735">
            <w:pPr>
              <w:pStyle w:val="Normal0"/>
              <w:spacing w:line="240" w:lineRule="auto"/>
              <w:jc w:val="center"/>
              <w:rPr>
                <w:szCs w:val="22"/>
              </w:rPr>
            </w:pPr>
            <w:r w:rsidRPr="008E50BA">
              <w:rPr>
                <w:rFonts w:cs="Calibri"/>
                <w:szCs w:val="22"/>
              </w:rPr>
              <w:t>100 + 180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92237" w14:textId="77777777" w:rsidR="00E50726" w:rsidRPr="008E50BA" w:rsidRDefault="00E50726" w:rsidP="00E47735">
            <w:pPr>
              <w:pStyle w:val="Normal0"/>
              <w:spacing w:line="240" w:lineRule="auto"/>
              <w:jc w:val="center"/>
              <w:rPr>
                <w:szCs w:val="22"/>
              </w:rPr>
            </w:pPr>
            <w:r w:rsidRPr="008E50BA">
              <w:rPr>
                <w:rFonts w:cs="Calibri"/>
                <w:szCs w:val="22"/>
              </w:rPr>
              <w:t>70 + 150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269E1" w14:textId="52AC5FD3" w:rsidR="00E50726" w:rsidRPr="008E50BA" w:rsidRDefault="006860DC" w:rsidP="00E47735">
            <w:pPr>
              <w:pStyle w:val="Normal0"/>
              <w:spacing w:line="240" w:lineRule="auto"/>
              <w:jc w:val="center"/>
              <w:rPr>
                <w:szCs w:val="22"/>
              </w:rPr>
            </w:pPr>
            <w:r>
              <w:rPr>
                <w:rFonts w:cs="Calibri"/>
                <w:szCs w:val="22"/>
              </w:rPr>
              <w:t>240 + 510</w:t>
            </w:r>
          </w:p>
        </w:tc>
      </w:tr>
      <w:tr w:rsidR="00E50726" w:rsidRPr="008E50BA" w14:paraId="72E5B7C8"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E1C58"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24F35"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58C07"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9D856"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D3562" w14:textId="77777777" w:rsidR="00E50726" w:rsidRPr="008E50BA" w:rsidRDefault="00E50726" w:rsidP="00E47735">
            <w:pPr>
              <w:pStyle w:val="Normal0"/>
              <w:spacing w:line="240" w:lineRule="auto"/>
              <w:rPr>
                <w:szCs w:val="22"/>
              </w:rPr>
            </w:pPr>
            <w:r w:rsidRPr="008E50BA">
              <w:rPr>
                <w:rFonts w:cs="Calibri"/>
                <w:szCs w:val="22"/>
              </w:rPr>
              <w:t> </w:t>
            </w:r>
          </w:p>
        </w:tc>
      </w:tr>
    </w:tbl>
    <w:p w14:paraId="71C862EC"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7CD9DAD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87EDE6"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BE554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Odborný výcvik v chovu včel</w:t>
            </w:r>
          </w:p>
        </w:tc>
      </w:tr>
      <w:tr w:rsidR="00E50726" w:rsidRPr="008E50BA" w14:paraId="4E8D6FF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AD020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2DE78" w14:textId="77777777" w:rsidR="00E50726" w:rsidRPr="008E50BA" w:rsidRDefault="00E50726" w:rsidP="002C30BA">
            <w:pPr>
              <w:pStyle w:val="Normal0"/>
              <w:spacing w:line="240" w:lineRule="auto"/>
              <w:jc w:val="left"/>
              <w:rPr>
                <w:szCs w:val="22"/>
              </w:rPr>
            </w:pPr>
            <w:r w:rsidRPr="008E50BA">
              <w:rPr>
                <w:rFonts w:cs="Calibri"/>
                <w:szCs w:val="22"/>
              </w:rPr>
              <w:t>Odborné vzdělávání</w:t>
            </w:r>
          </w:p>
        </w:tc>
      </w:tr>
      <w:tr w:rsidR="00E50726" w:rsidRPr="008E50BA" w14:paraId="160D166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D56C9"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720C1" w14:textId="77777777" w:rsidR="00E50726" w:rsidRPr="008E50BA" w:rsidRDefault="00E50726" w:rsidP="002C30BA">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5F406DBE" w14:textId="77777777" w:rsidR="00E50726" w:rsidRPr="008E50BA" w:rsidRDefault="00E50726" w:rsidP="002C30BA">
            <w:pPr>
              <w:pStyle w:val="Normal0"/>
              <w:spacing w:line="240" w:lineRule="auto"/>
              <w:jc w:val="left"/>
              <w:rPr>
                <w:szCs w:val="22"/>
              </w:rPr>
            </w:pPr>
            <w:r w:rsidRPr="008E50BA">
              <w:rPr>
                <w:rFonts w:cs="Calibri"/>
                <w:szCs w:val="22"/>
                <w:lang w:eastAsia="en-GB"/>
              </w:rPr>
              <w:t>Výuka předmětu směřuje k tomu, aby žáci:</w:t>
            </w:r>
          </w:p>
          <w:p w14:paraId="45BF05DD" w14:textId="77777777" w:rsidR="00E50726" w:rsidRPr="008E50BA" w:rsidRDefault="003B355E" w:rsidP="002C30BA">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dokázali obhájit své názory</w:t>
            </w:r>
          </w:p>
          <w:p w14:paraId="4C50C215" w14:textId="77777777" w:rsidR="00E50726" w:rsidRPr="008E50BA" w:rsidRDefault="003B355E" w:rsidP="002C30BA">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51326E74" w14:textId="77777777" w:rsidR="00E50726" w:rsidRPr="008E50BA" w:rsidRDefault="003B355E" w:rsidP="002C30BA">
            <w:pPr>
              <w:pStyle w:val="Normal0"/>
              <w:spacing w:line="240" w:lineRule="auto"/>
              <w:jc w:val="left"/>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16C43548" w14:textId="77777777" w:rsidR="00E50726" w:rsidRPr="008E50BA" w:rsidRDefault="003B355E" w:rsidP="002C30BA">
            <w:pPr>
              <w:pStyle w:val="Normal0"/>
              <w:spacing w:line="240" w:lineRule="auto"/>
              <w:jc w:val="left"/>
              <w:rPr>
                <w:rFonts w:cs="Calibri"/>
                <w:szCs w:val="22"/>
                <w:lang w:eastAsia="en-GB"/>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p w14:paraId="003CB62B" w14:textId="77777777" w:rsidR="00E50726" w:rsidRPr="008E50BA" w:rsidRDefault="00E50726" w:rsidP="002C30BA">
            <w:pPr>
              <w:pStyle w:val="Default"/>
              <w:rPr>
                <w:sz w:val="22"/>
                <w:szCs w:val="22"/>
              </w:rPr>
            </w:pPr>
            <w:r w:rsidRPr="008E50BA">
              <w:rPr>
                <w:sz w:val="22"/>
                <w:szCs w:val="22"/>
              </w:rPr>
              <w:t>Předmět umožňuje žákům prakticky osvojit si učivo z celků aplikované biologie, chov včel.</w:t>
            </w:r>
          </w:p>
          <w:p w14:paraId="34254D23" w14:textId="77777777" w:rsidR="00E50726" w:rsidRPr="008E50BA" w:rsidRDefault="00E50726" w:rsidP="002C30BA">
            <w:pPr>
              <w:pStyle w:val="Normal0"/>
              <w:spacing w:line="240" w:lineRule="auto"/>
              <w:jc w:val="left"/>
              <w:rPr>
                <w:szCs w:val="22"/>
              </w:rPr>
            </w:pPr>
            <w:r w:rsidRPr="008E50BA">
              <w:rPr>
                <w:szCs w:val="22"/>
              </w:rPr>
              <w:t>Obsahový modul umožňuje žákům osvojit si odborné znalosti a dovednosti v oblasti včelích produktů. Důraz bude kladen na praktické medobraní a měření kvalitativních parametrů medu. Nedílnou součástí je problematika bezpečnosti práce obecně i v konkrétních zásadách při chovu včel a práci na včelnici.</w:t>
            </w:r>
          </w:p>
        </w:tc>
      </w:tr>
      <w:tr w:rsidR="00E50726" w:rsidRPr="008E50BA" w14:paraId="255F4B9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222C3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7F56E" w14:textId="77777777" w:rsidR="00E50726" w:rsidRPr="008E50BA" w:rsidRDefault="00E50726" w:rsidP="002C30BA">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E50726" w:rsidRPr="008E50BA" w14:paraId="451A173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E29B8B"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6013B" w14:textId="77777777" w:rsidR="00E50726" w:rsidRPr="008E50BA" w:rsidRDefault="00E50726" w:rsidP="002C30BA">
            <w:pPr>
              <w:pStyle w:val="Normal0"/>
              <w:spacing w:line="240" w:lineRule="auto"/>
              <w:jc w:val="left"/>
              <w:rPr>
                <w:szCs w:val="22"/>
              </w:rPr>
            </w:pPr>
            <w:r w:rsidRPr="008E50BA">
              <w:rPr>
                <w:rFonts w:cs="Calibri"/>
                <w:szCs w:val="22"/>
              </w:rPr>
              <w:t>Chov včel</w:t>
            </w:r>
          </w:p>
        </w:tc>
      </w:tr>
      <w:tr w:rsidR="00E50726" w:rsidRPr="008E50BA" w14:paraId="4CC454F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F875B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8A8D4" w14:textId="1BD4D31F" w:rsidR="00E50726" w:rsidRPr="008E50BA" w:rsidRDefault="003D16C2" w:rsidP="002C30BA">
            <w:pPr>
              <w:pStyle w:val="Normal0"/>
              <w:spacing w:line="240" w:lineRule="auto"/>
              <w:jc w:val="left"/>
              <w:rPr>
                <w:szCs w:val="22"/>
              </w:rPr>
            </w:pPr>
            <w:r>
              <w:rPr>
                <w:rFonts w:cs="Calibri"/>
                <w:szCs w:val="22"/>
              </w:rPr>
              <w:t>Včelí pastva</w:t>
            </w:r>
          </w:p>
          <w:p w14:paraId="1F017B19" w14:textId="77777777" w:rsidR="00E50726" w:rsidRPr="008E50BA" w:rsidRDefault="00E50726" w:rsidP="002C30BA">
            <w:pPr>
              <w:pStyle w:val="Normal0"/>
              <w:spacing w:line="240" w:lineRule="auto"/>
              <w:jc w:val="left"/>
              <w:rPr>
                <w:szCs w:val="22"/>
              </w:rPr>
            </w:pPr>
            <w:r w:rsidRPr="008E50BA">
              <w:rPr>
                <w:rFonts w:cs="Calibri"/>
                <w:szCs w:val="22"/>
              </w:rPr>
              <w:t>Ekonomika</w:t>
            </w:r>
          </w:p>
          <w:p w14:paraId="16DC3CC2" w14:textId="77777777" w:rsidR="00E50726" w:rsidRPr="008E50BA" w:rsidRDefault="00E50726" w:rsidP="002C30BA">
            <w:pPr>
              <w:pStyle w:val="Normal0"/>
              <w:spacing w:line="240" w:lineRule="auto"/>
              <w:jc w:val="left"/>
              <w:rPr>
                <w:szCs w:val="22"/>
              </w:rPr>
            </w:pPr>
            <w:r w:rsidRPr="008E50BA">
              <w:rPr>
                <w:rFonts w:cs="Calibri"/>
                <w:szCs w:val="22"/>
              </w:rPr>
              <w:t>Základy biologie a ekologie</w:t>
            </w:r>
          </w:p>
          <w:p w14:paraId="1A13ADAE" w14:textId="77777777" w:rsidR="00E50726" w:rsidRPr="008E50BA" w:rsidRDefault="00E50726" w:rsidP="002C30BA">
            <w:pPr>
              <w:pStyle w:val="Normal0"/>
              <w:spacing w:line="240" w:lineRule="auto"/>
              <w:jc w:val="left"/>
              <w:rPr>
                <w:szCs w:val="22"/>
              </w:rPr>
            </w:pPr>
            <w:r w:rsidRPr="008E50BA">
              <w:rPr>
                <w:rFonts w:cs="Calibri"/>
                <w:szCs w:val="22"/>
              </w:rPr>
              <w:t>Zpracování včelích produktů</w:t>
            </w:r>
          </w:p>
          <w:p w14:paraId="7FFA9F75" w14:textId="77777777" w:rsidR="00E50726" w:rsidRPr="008E50BA" w:rsidRDefault="00E50726" w:rsidP="002C30BA">
            <w:pPr>
              <w:pStyle w:val="Normal0"/>
              <w:spacing w:line="240" w:lineRule="auto"/>
              <w:jc w:val="left"/>
              <w:rPr>
                <w:szCs w:val="22"/>
              </w:rPr>
            </w:pPr>
            <w:r w:rsidRPr="008E50BA">
              <w:rPr>
                <w:rFonts w:cs="Calibri"/>
                <w:szCs w:val="22"/>
              </w:rPr>
              <w:t>Biologie včel</w:t>
            </w:r>
          </w:p>
        </w:tc>
      </w:tr>
      <w:tr w:rsidR="00E50726" w:rsidRPr="008E50BA" w14:paraId="0E443CE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FDA07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1C94C" w14:textId="77777777" w:rsidR="00E50726" w:rsidRPr="008E50BA" w:rsidRDefault="00E50726" w:rsidP="002C30BA">
            <w:pPr>
              <w:pStyle w:val="Default"/>
              <w:rPr>
                <w:sz w:val="22"/>
                <w:szCs w:val="22"/>
              </w:rPr>
            </w:pPr>
            <w:r w:rsidRPr="008E50BA">
              <w:rPr>
                <w:sz w:val="22"/>
                <w:szCs w:val="22"/>
              </w:rPr>
              <w:t xml:space="preserve">Odborný výcvik je veden praktickou formou. Navazuje na odborné poznatky získané v teoretickém vyučování. Předpokládají se určité základní dovednosti a </w:t>
            </w:r>
            <w:r w:rsidR="005C4685" w:rsidRPr="008E50BA">
              <w:rPr>
                <w:sz w:val="22"/>
                <w:szCs w:val="22"/>
              </w:rPr>
              <w:t>zručnost</w:t>
            </w:r>
            <w:r w:rsidRPr="008E50BA">
              <w:rPr>
                <w:sz w:val="22"/>
                <w:szCs w:val="22"/>
              </w:rPr>
              <w:t xml:space="preserve">. </w:t>
            </w:r>
          </w:p>
          <w:p w14:paraId="1A94612C" w14:textId="77777777" w:rsidR="00E50726" w:rsidRPr="008E50BA" w:rsidRDefault="00E50726" w:rsidP="002C30BA">
            <w:pPr>
              <w:pStyle w:val="Default"/>
              <w:rPr>
                <w:sz w:val="22"/>
                <w:szCs w:val="22"/>
              </w:rPr>
            </w:pPr>
            <w:r w:rsidRPr="008E50BA">
              <w:rPr>
                <w:sz w:val="22"/>
                <w:szCs w:val="22"/>
              </w:rPr>
              <w:t xml:space="preserve">Práce jsou prováděny na včelnici, v dílnách odborného výcviku a v laboratoři. </w:t>
            </w:r>
          </w:p>
          <w:p w14:paraId="49609280" w14:textId="77777777" w:rsidR="00E50726" w:rsidRPr="008E50BA" w:rsidRDefault="00E50726" w:rsidP="002C30BA">
            <w:pPr>
              <w:pStyle w:val="Default"/>
              <w:rPr>
                <w:sz w:val="22"/>
                <w:szCs w:val="22"/>
              </w:rPr>
            </w:pPr>
            <w:r w:rsidRPr="008E50BA">
              <w:rPr>
                <w:sz w:val="22"/>
                <w:szCs w:val="22"/>
              </w:rPr>
              <w:t xml:space="preserve">Mikroskopicky se zkoumají preparáty těla včely medonosné, v terénních cvičeních se poznávají rostliny, významné pro včelařství. Je věnován prostor chovu včel během včelařského roku, chovu matek, zjišťování, předcházení a léčení včelích nemocí. Jsou sestavovány nástavkové úly a rámky z polotovarů, včetně zatavování mezistěn. </w:t>
            </w:r>
          </w:p>
          <w:p w14:paraId="18E11736" w14:textId="77777777" w:rsidR="00E50726" w:rsidRPr="008E50BA" w:rsidRDefault="00E50726" w:rsidP="002C30BA">
            <w:pPr>
              <w:pStyle w:val="Normal0"/>
              <w:spacing w:line="240" w:lineRule="auto"/>
              <w:jc w:val="left"/>
              <w:rPr>
                <w:szCs w:val="22"/>
              </w:rPr>
            </w:pPr>
            <w:r w:rsidRPr="008E50BA">
              <w:rPr>
                <w:szCs w:val="22"/>
              </w:rPr>
              <w:lastRenderedPageBreak/>
              <w:t>Výuka je vedena převážně formou ukázky a vlastní práce. Pod vedením učitele pracuje jednotlivec sám nebo ve skupinách.</w:t>
            </w:r>
          </w:p>
        </w:tc>
      </w:tr>
      <w:tr w:rsidR="00E50726" w:rsidRPr="008E50BA" w14:paraId="4BABF7C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E01113"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BEC7B" w14:textId="77777777" w:rsidR="00E50726" w:rsidRPr="008E50BA" w:rsidRDefault="00E50726" w:rsidP="002C30BA">
            <w:pPr>
              <w:pStyle w:val="Normal0"/>
              <w:spacing w:line="240" w:lineRule="auto"/>
              <w:jc w:val="left"/>
              <w:rPr>
                <w:szCs w:val="22"/>
              </w:rPr>
            </w:pPr>
            <w:r w:rsidRPr="008E50BA">
              <w:rPr>
                <w:rFonts w:cs="Calibri"/>
                <w:szCs w:val="22"/>
              </w:rPr>
              <w:t>Volba hodnocení musí zohledňovat osobnostní specifika dospělých, respektování jejich dosavadních zkušeností, motivace, kreativity a individuálního principu. Vedle osobního kontaktu s dospělými při hodinách odborného výcviku, vyučující při hodnocení využívá praktické poznatky dospělých z dosavadní praxe, hodnotí jejich zručnost a aplikaci teoretických poznatků v praxi.</w:t>
            </w:r>
          </w:p>
        </w:tc>
      </w:tr>
    </w:tbl>
    <w:p w14:paraId="1F4DB057"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441A35F5"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72B6AD" w14:textId="77777777" w:rsidR="00E50726" w:rsidRPr="008E50BA" w:rsidRDefault="00E50726" w:rsidP="00E47735">
            <w:pPr>
              <w:pStyle w:val="Normal0"/>
              <w:keepNext/>
              <w:shd w:val="clear" w:color="auto" w:fill="9CC2E5"/>
              <w:spacing w:line="240" w:lineRule="auto"/>
              <w:jc w:val="center"/>
              <w:rPr>
                <w:b/>
                <w:bCs/>
                <w:szCs w:val="22"/>
              </w:rPr>
            </w:pPr>
            <w:r w:rsidRPr="008E50BA">
              <w:rPr>
                <w:rFonts w:cs="Calibri"/>
                <w:b/>
                <w:bCs/>
                <w:szCs w:val="22"/>
              </w:rPr>
              <w:t>Odborný výcvik v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D6BFC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86E55F" w14:textId="77777777" w:rsidR="00E50726" w:rsidRPr="008E50BA" w:rsidRDefault="00E50726" w:rsidP="00E47735">
            <w:pPr>
              <w:keepNext/>
              <w:rPr>
                <w:szCs w:val="22"/>
              </w:rPr>
            </w:pPr>
          </w:p>
        </w:tc>
      </w:tr>
      <w:tr w:rsidR="00E50726" w:rsidRPr="008E50BA" w14:paraId="79D4F476" w14:textId="77777777" w:rsidTr="00AE167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94DB6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B19CB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851580C" w14:textId="77777777" w:rsidTr="00AE167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33B9D" w14:textId="77777777" w:rsidR="00E50726" w:rsidRPr="008E50BA" w:rsidRDefault="00E50726" w:rsidP="003B355E">
            <w:pPr>
              <w:pStyle w:val="Normal0"/>
              <w:spacing w:line="240" w:lineRule="auto"/>
              <w:ind w:left="142" w:hanging="142"/>
              <w:jc w:val="left"/>
              <w:rPr>
                <w:szCs w:val="22"/>
              </w:rPr>
            </w:pPr>
            <w:r w:rsidRPr="008E50BA">
              <w:rPr>
                <w:rFonts w:cs="Calibri"/>
                <w:szCs w:val="22"/>
              </w:rPr>
              <w:t>1</w:t>
            </w:r>
            <w:r w:rsidR="003B355E" w:rsidRPr="008E50BA">
              <w:rPr>
                <w:rFonts w:cs="Calibri"/>
                <w:szCs w:val="22"/>
              </w:rPr>
              <w:t>.</w:t>
            </w:r>
            <w:r w:rsidRPr="008E50BA">
              <w:rPr>
                <w:rFonts w:cs="Calibri"/>
                <w:szCs w:val="22"/>
              </w:rPr>
              <w:t xml:space="preserve"> Bezpečnost a ochrana zdraví při práci, hygiena práce, požární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2F3D6" w14:textId="77777777" w:rsidR="00E50726" w:rsidRPr="008E50BA" w:rsidRDefault="00E50726" w:rsidP="003B355E">
            <w:pPr>
              <w:pStyle w:val="Normal0"/>
              <w:spacing w:line="240" w:lineRule="auto"/>
              <w:ind w:left="142" w:hanging="142"/>
              <w:jc w:val="left"/>
              <w:rPr>
                <w:szCs w:val="22"/>
              </w:rPr>
            </w:pPr>
            <w:r w:rsidRPr="008E50BA">
              <w:rPr>
                <w:rFonts w:cs="Calibri"/>
                <w:szCs w:val="22"/>
              </w:rPr>
              <w:t>- dodržuje ustanovení týkající se bezpečnosti a ochrany zdraví při práci a požární prevence</w:t>
            </w:r>
          </w:p>
        </w:tc>
      </w:tr>
      <w:tr w:rsidR="00E50726" w:rsidRPr="008E50BA" w14:paraId="3B69AFEF" w14:textId="77777777" w:rsidTr="00AE167D">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B8F36" w14:textId="77777777" w:rsidR="00E50726" w:rsidRPr="008E50BA" w:rsidRDefault="00E50726" w:rsidP="003B355E">
            <w:pPr>
              <w:pStyle w:val="Normal0"/>
              <w:spacing w:line="240" w:lineRule="auto"/>
              <w:ind w:left="142" w:hanging="142"/>
              <w:jc w:val="left"/>
              <w:rPr>
                <w:szCs w:val="22"/>
              </w:rPr>
            </w:pPr>
            <w:r w:rsidRPr="008E50BA">
              <w:rPr>
                <w:rFonts w:cs="Calibri"/>
                <w:szCs w:val="22"/>
              </w:rPr>
              <w:t>- pracovněprávní problematika BOZP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1F611" w14:textId="77777777" w:rsidR="00E50726" w:rsidRPr="008E50BA" w:rsidRDefault="00E50726" w:rsidP="003B355E">
            <w:pPr>
              <w:pStyle w:val="Normal0"/>
              <w:spacing w:line="240" w:lineRule="auto"/>
              <w:ind w:left="142" w:hanging="142"/>
              <w:jc w:val="left"/>
              <w:rPr>
                <w:szCs w:val="22"/>
              </w:rPr>
            </w:pPr>
            <w:r w:rsidRPr="008E50BA">
              <w:rPr>
                <w:rFonts w:cs="Calibri"/>
                <w:szCs w:val="22"/>
              </w:rPr>
              <w:t>- při obsluze, běžné údržbě a čištění strojů a zařízení postupuje v souladu s předpisy a pracovními postupy</w:t>
            </w:r>
          </w:p>
        </w:tc>
      </w:tr>
      <w:tr w:rsidR="00E50726" w:rsidRPr="008E50BA" w14:paraId="6BC93956"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08F41C8" w14:textId="77777777" w:rsidR="00E50726" w:rsidRPr="008E50BA" w:rsidRDefault="00E50726" w:rsidP="003B355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B8D50" w14:textId="77777777" w:rsidR="00E50726" w:rsidRPr="008E50BA" w:rsidRDefault="00E50726" w:rsidP="003B355E">
            <w:pPr>
              <w:pStyle w:val="Normal0"/>
              <w:spacing w:line="240" w:lineRule="auto"/>
              <w:ind w:left="142" w:hanging="142"/>
              <w:jc w:val="left"/>
              <w:rPr>
                <w:szCs w:val="22"/>
              </w:rPr>
            </w:pPr>
            <w:r w:rsidRPr="008E50BA">
              <w:rPr>
                <w:rFonts w:cs="Calibri"/>
                <w:szCs w:val="22"/>
              </w:rPr>
              <w:t>- poskytne první pomoc při úrazu na pracovišti</w:t>
            </w:r>
          </w:p>
        </w:tc>
      </w:tr>
      <w:tr w:rsidR="00E50726" w:rsidRPr="008E50BA" w14:paraId="14C8231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1A97B13" w14:textId="77777777" w:rsidR="00E50726" w:rsidRPr="008E50BA" w:rsidRDefault="00E50726" w:rsidP="003B355E">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351DA" w14:textId="77777777" w:rsidR="00E50726" w:rsidRPr="008E50BA" w:rsidRDefault="00E50726" w:rsidP="00AE167D">
            <w:pPr>
              <w:pStyle w:val="Normal0"/>
              <w:spacing w:line="240" w:lineRule="auto"/>
              <w:ind w:left="142" w:hanging="142"/>
              <w:jc w:val="left"/>
              <w:rPr>
                <w:szCs w:val="22"/>
              </w:rPr>
            </w:pPr>
            <w:r w:rsidRPr="008E50BA">
              <w:rPr>
                <w:rFonts w:cs="Calibri"/>
                <w:szCs w:val="22"/>
              </w:rPr>
              <w:t>- uvede povinnosti pracovníka i zaměstnavatele v případě pracovního úrazu</w:t>
            </w:r>
          </w:p>
        </w:tc>
      </w:tr>
      <w:tr w:rsidR="00E50726" w:rsidRPr="008E50BA" w14:paraId="2965065F" w14:textId="77777777" w:rsidTr="00AE167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7E062" w14:textId="77777777" w:rsidR="00E50726" w:rsidRPr="008E50BA" w:rsidRDefault="00E50726" w:rsidP="003B355E">
            <w:pPr>
              <w:pStyle w:val="Normal0"/>
              <w:spacing w:line="240" w:lineRule="auto"/>
              <w:ind w:left="142" w:hanging="142"/>
              <w:jc w:val="left"/>
              <w:rPr>
                <w:szCs w:val="22"/>
              </w:rPr>
            </w:pPr>
            <w:r w:rsidRPr="008E50BA">
              <w:rPr>
                <w:rFonts w:cs="Calibri"/>
                <w:szCs w:val="22"/>
              </w:rPr>
              <w:t>- bezpečnost technických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7E911" w14:textId="77777777" w:rsidR="00E50726" w:rsidRPr="008E50BA" w:rsidRDefault="00E50726" w:rsidP="003B355E">
            <w:pPr>
              <w:pStyle w:val="Normal0"/>
              <w:spacing w:line="240" w:lineRule="auto"/>
              <w:ind w:left="142" w:hanging="142"/>
              <w:jc w:val="left"/>
              <w:rPr>
                <w:szCs w:val="22"/>
              </w:rPr>
            </w:pPr>
            <w:r w:rsidRPr="008E50BA">
              <w:rPr>
                <w:rFonts w:cs="Calibri"/>
                <w:szCs w:val="22"/>
              </w:rPr>
              <w:t>- uvede příklady bezpečnostních rizik, event. nejčastější příčiny úrazů a jejich prevenci</w:t>
            </w:r>
          </w:p>
        </w:tc>
      </w:tr>
      <w:tr w:rsidR="00E50726" w:rsidRPr="008E50BA" w14:paraId="21C66A7A" w14:textId="77777777" w:rsidTr="00AE167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23225" w14:textId="77777777" w:rsidR="00E50726" w:rsidRPr="008E50BA" w:rsidRDefault="00E50726" w:rsidP="003B355E">
            <w:pPr>
              <w:pStyle w:val="Normal0"/>
              <w:spacing w:line="240" w:lineRule="auto"/>
              <w:ind w:left="142" w:hanging="142"/>
              <w:jc w:val="left"/>
              <w:rPr>
                <w:szCs w:val="22"/>
              </w:rPr>
            </w:pPr>
            <w:r w:rsidRPr="008E50BA">
              <w:rPr>
                <w:rFonts w:cs="Calibri"/>
                <w:szCs w:val="22"/>
              </w:rPr>
              <w:t>2</w:t>
            </w:r>
            <w:r w:rsidR="003B355E" w:rsidRPr="008E50BA">
              <w:rPr>
                <w:rFonts w:cs="Calibri"/>
                <w:szCs w:val="22"/>
              </w:rPr>
              <w:t>.</w:t>
            </w:r>
            <w:r w:rsidRPr="008E50BA">
              <w:rPr>
                <w:rFonts w:cs="Calibri"/>
                <w:szCs w:val="22"/>
              </w:rPr>
              <w:t xml:space="preserve"> Včelstvo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A81CC" w14:textId="77777777" w:rsidR="00AE167D" w:rsidRPr="008E50BA" w:rsidRDefault="00E50726" w:rsidP="003B355E">
            <w:pPr>
              <w:pStyle w:val="Normal0"/>
              <w:spacing w:line="240" w:lineRule="auto"/>
              <w:ind w:left="142" w:hanging="142"/>
              <w:jc w:val="left"/>
              <w:rPr>
                <w:rFonts w:cs="Calibri"/>
                <w:szCs w:val="22"/>
              </w:rPr>
            </w:pPr>
            <w:r w:rsidRPr="008E50BA">
              <w:rPr>
                <w:rFonts w:cs="Calibri"/>
                <w:szCs w:val="22"/>
              </w:rPr>
              <w:t>- charakterizuje jednotlivé kas</w:t>
            </w:r>
            <w:r w:rsidR="00AE167D" w:rsidRPr="008E50BA">
              <w:rPr>
                <w:rFonts w:cs="Calibri"/>
                <w:szCs w:val="22"/>
              </w:rPr>
              <w:t>ty a jejich význam ve včelstvu</w:t>
            </w:r>
          </w:p>
          <w:p w14:paraId="0D92261C" w14:textId="77777777" w:rsidR="00E50726" w:rsidRPr="008E50BA" w:rsidRDefault="00E50726" w:rsidP="003B355E">
            <w:pPr>
              <w:pStyle w:val="Normal0"/>
              <w:spacing w:line="240" w:lineRule="auto"/>
              <w:ind w:left="142" w:hanging="142"/>
              <w:jc w:val="left"/>
              <w:rPr>
                <w:rFonts w:cs="Calibri"/>
                <w:szCs w:val="22"/>
              </w:rPr>
            </w:pPr>
            <w:r w:rsidRPr="008E50BA">
              <w:rPr>
                <w:rFonts w:cs="Calibri"/>
                <w:szCs w:val="22"/>
              </w:rPr>
              <w:t>- popíše a vysvětlí složení včelstva</w:t>
            </w:r>
          </w:p>
          <w:p w14:paraId="3ACCC016" w14:textId="77777777" w:rsidR="00E50726" w:rsidRPr="008E50BA" w:rsidRDefault="00AE167D" w:rsidP="003B355E">
            <w:pPr>
              <w:pStyle w:val="Normal0"/>
              <w:spacing w:line="240" w:lineRule="auto"/>
              <w:ind w:left="142" w:hanging="142"/>
              <w:jc w:val="left"/>
              <w:rPr>
                <w:rFonts w:cs="Calibri"/>
                <w:szCs w:val="22"/>
              </w:rPr>
            </w:pPr>
            <w:r w:rsidRPr="008E50BA">
              <w:rPr>
                <w:rFonts w:cs="Calibri"/>
                <w:szCs w:val="22"/>
              </w:rPr>
              <w:t>- p</w:t>
            </w:r>
            <w:r w:rsidR="00E50726" w:rsidRPr="008E50BA">
              <w:rPr>
                <w:rFonts w:cs="Calibri"/>
                <w:szCs w:val="22"/>
              </w:rPr>
              <w:t>opíše, vysvětlí a pozná potřebu zásahů do včelstva</w:t>
            </w:r>
          </w:p>
          <w:p w14:paraId="5BF1E382" w14:textId="77777777" w:rsidR="00E50726" w:rsidRPr="008E50BA" w:rsidRDefault="00AE167D" w:rsidP="003B355E">
            <w:pPr>
              <w:pStyle w:val="Normal0"/>
              <w:spacing w:line="240" w:lineRule="auto"/>
              <w:ind w:left="142" w:hanging="142"/>
              <w:jc w:val="left"/>
              <w:rPr>
                <w:rFonts w:cs="Calibri"/>
                <w:szCs w:val="22"/>
              </w:rPr>
            </w:pPr>
            <w:r w:rsidRPr="008E50BA">
              <w:rPr>
                <w:rFonts w:cs="Calibri"/>
                <w:szCs w:val="22"/>
              </w:rPr>
              <w:t>- p</w:t>
            </w:r>
            <w:r w:rsidR="00E50726" w:rsidRPr="008E50BA">
              <w:rPr>
                <w:rFonts w:cs="Calibri"/>
                <w:szCs w:val="22"/>
              </w:rPr>
              <w:t>osoudí stav včelstva v průběhu včelařského roku a vysvětlí specifika</w:t>
            </w:r>
          </w:p>
          <w:p w14:paraId="69B1D20F" w14:textId="77777777" w:rsidR="00E50726" w:rsidRPr="008E50BA" w:rsidRDefault="00AE167D" w:rsidP="003B355E">
            <w:pPr>
              <w:pStyle w:val="Normal0"/>
              <w:spacing w:line="240" w:lineRule="auto"/>
              <w:ind w:left="142" w:hanging="142"/>
              <w:jc w:val="left"/>
              <w:rPr>
                <w:rFonts w:cs="Calibri"/>
                <w:szCs w:val="22"/>
              </w:rPr>
            </w:pPr>
            <w:r w:rsidRPr="008E50BA">
              <w:rPr>
                <w:rFonts w:cs="Calibri"/>
                <w:szCs w:val="22"/>
              </w:rPr>
              <w:t>- p</w:t>
            </w:r>
            <w:r w:rsidR="00E50726" w:rsidRPr="008E50BA">
              <w:rPr>
                <w:rFonts w:cs="Calibri"/>
                <w:szCs w:val="22"/>
              </w:rPr>
              <w:t>osoudí stav včelstva v průběhu včelařského roku a bude schopen rozhodnou o opatřeních</w:t>
            </w:r>
          </w:p>
          <w:p w14:paraId="65D46F80" w14:textId="77777777" w:rsidR="00E50726" w:rsidRPr="008E50BA" w:rsidRDefault="00AE167D" w:rsidP="003B355E">
            <w:pPr>
              <w:pStyle w:val="Normal0"/>
              <w:spacing w:line="240" w:lineRule="auto"/>
              <w:ind w:left="142" w:hanging="142"/>
              <w:jc w:val="left"/>
              <w:rPr>
                <w:szCs w:val="22"/>
              </w:rPr>
            </w:pPr>
            <w:r w:rsidRPr="008E50BA">
              <w:rPr>
                <w:rFonts w:cs="Calibri"/>
                <w:szCs w:val="22"/>
              </w:rPr>
              <w:t>- popíše a vysvětlí složení včelstva</w:t>
            </w:r>
          </w:p>
        </w:tc>
      </w:tr>
    </w:tbl>
    <w:p w14:paraId="53EF9027"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19E533B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7A0D19"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Odborný výcvik v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55454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4ED242" w14:textId="77777777" w:rsidR="00E50726" w:rsidRPr="008E50BA" w:rsidRDefault="00E50726" w:rsidP="00E47735">
            <w:pPr>
              <w:keepNext/>
              <w:rPr>
                <w:szCs w:val="22"/>
              </w:rPr>
            </w:pPr>
          </w:p>
        </w:tc>
      </w:tr>
      <w:tr w:rsidR="00E50726" w:rsidRPr="008E50BA" w14:paraId="7DFAAB64" w14:textId="77777777" w:rsidTr="00E4773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FE22E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8D40C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B0B78D0"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E15C4" w14:textId="77777777" w:rsidR="00E50726" w:rsidRPr="008E50BA" w:rsidRDefault="00E50726" w:rsidP="00AE167D">
            <w:pPr>
              <w:pStyle w:val="Normal0"/>
              <w:spacing w:line="240" w:lineRule="auto"/>
              <w:ind w:left="142" w:hanging="142"/>
              <w:jc w:val="left"/>
              <w:rPr>
                <w:szCs w:val="22"/>
              </w:rPr>
            </w:pPr>
            <w:r w:rsidRPr="008E50BA">
              <w:rPr>
                <w:rFonts w:cs="Calibri"/>
                <w:szCs w:val="22"/>
              </w:rPr>
              <w:t>3</w:t>
            </w:r>
            <w:r w:rsidR="00AE167D" w:rsidRPr="008E50BA">
              <w:rPr>
                <w:rFonts w:cs="Calibri"/>
                <w:szCs w:val="22"/>
              </w:rPr>
              <w:t>.</w:t>
            </w:r>
            <w:r w:rsidRPr="008E50BA">
              <w:rPr>
                <w:rFonts w:cs="Calibri"/>
                <w:szCs w:val="22"/>
              </w:rPr>
              <w:t xml:space="preserve"> Včelařský 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5AC30" w14:textId="77777777" w:rsidR="00E50726" w:rsidRPr="008E50BA" w:rsidRDefault="00E50726" w:rsidP="00AE167D">
            <w:pPr>
              <w:pStyle w:val="Normal0"/>
              <w:spacing w:line="240" w:lineRule="auto"/>
              <w:ind w:left="142" w:hanging="142"/>
              <w:jc w:val="left"/>
              <w:rPr>
                <w:szCs w:val="22"/>
              </w:rPr>
            </w:pPr>
            <w:r w:rsidRPr="008E50BA">
              <w:rPr>
                <w:rFonts w:cs="Calibri"/>
                <w:szCs w:val="22"/>
              </w:rPr>
              <w:t>- charakterizuje včelařský rok</w:t>
            </w:r>
          </w:p>
        </w:tc>
      </w:tr>
      <w:tr w:rsidR="00E50726" w:rsidRPr="008E50BA" w14:paraId="4615C0B9"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226B96D"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459CD" w14:textId="77777777" w:rsidR="00E50726" w:rsidRPr="008E50BA" w:rsidRDefault="00E50726" w:rsidP="00AE167D">
            <w:pPr>
              <w:pStyle w:val="Normal0"/>
              <w:spacing w:line="240" w:lineRule="auto"/>
              <w:ind w:left="142" w:hanging="142"/>
              <w:jc w:val="left"/>
              <w:rPr>
                <w:szCs w:val="22"/>
              </w:rPr>
            </w:pPr>
            <w:r w:rsidRPr="008E50BA">
              <w:rPr>
                <w:rFonts w:cs="Calibri"/>
                <w:szCs w:val="22"/>
              </w:rPr>
              <w:t>- dodržuje zásady správného chování a manipulace při práci se včelami</w:t>
            </w:r>
          </w:p>
        </w:tc>
      </w:tr>
      <w:tr w:rsidR="00E50726" w:rsidRPr="008E50BA" w14:paraId="15BBE7B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B8F5C56"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634FE" w14:textId="77777777" w:rsidR="00E50726" w:rsidRPr="008E50BA" w:rsidRDefault="00E50726" w:rsidP="00AE167D">
            <w:pPr>
              <w:pStyle w:val="Normal0"/>
              <w:spacing w:line="240" w:lineRule="auto"/>
              <w:ind w:left="142" w:hanging="142"/>
              <w:jc w:val="left"/>
              <w:rPr>
                <w:szCs w:val="22"/>
              </w:rPr>
            </w:pPr>
            <w:r w:rsidRPr="008E50BA">
              <w:rPr>
                <w:rFonts w:cs="Calibri"/>
                <w:szCs w:val="22"/>
              </w:rPr>
              <w:t>- charakterizuje projevy včelstva v jednotlivých obdobích včelařského roku</w:t>
            </w:r>
          </w:p>
        </w:tc>
      </w:tr>
      <w:tr w:rsidR="00E50726" w:rsidRPr="008E50BA" w14:paraId="21B90F8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4B613FA"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94140" w14:textId="77777777" w:rsidR="00E50726" w:rsidRPr="008E50BA" w:rsidRDefault="00E50726" w:rsidP="00AE167D">
            <w:pPr>
              <w:pStyle w:val="Normal0"/>
              <w:spacing w:line="240" w:lineRule="auto"/>
              <w:ind w:left="142" w:hanging="142"/>
              <w:jc w:val="left"/>
              <w:rPr>
                <w:szCs w:val="22"/>
              </w:rPr>
            </w:pPr>
            <w:r w:rsidRPr="008E50BA">
              <w:rPr>
                <w:rFonts w:cs="Calibri"/>
                <w:szCs w:val="22"/>
              </w:rPr>
              <w:t>- navrhuje zootechnická opatření podle příslušného období</w:t>
            </w:r>
          </w:p>
        </w:tc>
      </w:tr>
      <w:tr w:rsidR="00E50726" w:rsidRPr="008E50BA" w14:paraId="016B6DE8"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394F792"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A73DC" w14:textId="77777777" w:rsidR="00E50726" w:rsidRPr="008E50BA" w:rsidRDefault="00E50726" w:rsidP="00AE167D">
            <w:pPr>
              <w:pStyle w:val="Normal0"/>
              <w:spacing w:line="240" w:lineRule="auto"/>
              <w:ind w:left="142" w:hanging="142"/>
              <w:jc w:val="left"/>
              <w:rPr>
                <w:szCs w:val="22"/>
              </w:rPr>
            </w:pPr>
            <w:r w:rsidRPr="008E50BA">
              <w:rPr>
                <w:rFonts w:cs="Calibri"/>
                <w:szCs w:val="22"/>
              </w:rPr>
              <w:t>- vede evidenci včel</w:t>
            </w:r>
          </w:p>
        </w:tc>
      </w:tr>
      <w:tr w:rsidR="00E50726" w:rsidRPr="008E50BA" w14:paraId="1AD566E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1640C7D"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FDB85" w14:textId="77777777" w:rsidR="00E50726" w:rsidRPr="008E50BA" w:rsidRDefault="00E50726" w:rsidP="00AE167D">
            <w:pPr>
              <w:pStyle w:val="Normal0"/>
              <w:spacing w:line="240" w:lineRule="auto"/>
              <w:ind w:left="142" w:hanging="142"/>
              <w:jc w:val="left"/>
              <w:rPr>
                <w:szCs w:val="22"/>
              </w:rPr>
            </w:pPr>
            <w:r w:rsidRPr="008E50BA">
              <w:rPr>
                <w:rFonts w:cs="Calibri"/>
                <w:szCs w:val="22"/>
              </w:rPr>
              <w:t>- popíše jednotlivé typy úlů</w:t>
            </w:r>
          </w:p>
        </w:tc>
      </w:tr>
      <w:tr w:rsidR="00E50726" w:rsidRPr="008E50BA" w14:paraId="7D83ED1D"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A7FF2"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podletí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B2554"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59A0CA15"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C7D6D"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včelařský 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49D3B"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2F6FA9C1"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565D1"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včelařská 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FC2C4"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045679AD"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00EB4"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předjaří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0F511"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39DE612B"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695ED"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261CA"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38393E19"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27FD8"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časné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F5769"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0E6EE402"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00E97"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plné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C719A"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E50726" w:rsidRPr="008E50BA" w14:paraId="0750EBE4"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DEA01" w14:textId="77777777" w:rsidR="00E50726" w:rsidRPr="008E50BA" w:rsidRDefault="00E50726" w:rsidP="00AE167D">
            <w:pPr>
              <w:pStyle w:val="Normal0"/>
              <w:spacing w:line="240" w:lineRule="auto"/>
              <w:ind w:left="142" w:hanging="142"/>
              <w:jc w:val="left"/>
              <w:rPr>
                <w:szCs w:val="22"/>
              </w:rPr>
            </w:pPr>
            <w:r w:rsidRPr="008E50BA">
              <w:rPr>
                <w:rFonts w:cs="Calibri"/>
                <w:szCs w:val="22"/>
              </w:rPr>
              <w:t>4</w:t>
            </w:r>
            <w:r w:rsidR="00AE167D" w:rsidRPr="008E50BA">
              <w:rPr>
                <w:rFonts w:cs="Calibri"/>
                <w:szCs w:val="22"/>
              </w:rPr>
              <w:t>.</w:t>
            </w:r>
            <w:r w:rsidRPr="008E50BA">
              <w:rPr>
                <w:rFonts w:cs="Calibri"/>
                <w:szCs w:val="22"/>
              </w:rPr>
              <w:t xml:space="preserve"> Stavby a zařízení pro chov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71AEE" w14:textId="77777777" w:rsidR="00E50726" w:rsidRPr="008E50BA" w:rsidRDefault="00E50726" w:rsidP="00AE167D">
            <w:pPr>
              <w:pStyle w:val="Normal0"/>
              <w:spacing w:line="240" w:lineRule="auto"/>
              <w:ind w:left="142" w:hanging="142"/>
              <w:jc w:val="left"/>
              <w:rPr>
                <w:szCs w:val="22"/>
              </w:rPr>
            </w:pPr>
            <w:r w:rsidRPr="008E50BA">
              <w:rPr>
                <w:rFonts w:cs="Calibri"/>
                <w:szCs w:val="22"/>
              </w:rPr>
              <w:t>- obsluhuje jednotlivé úlové systémy</w:t>
            </w:r>
          </w:p>
        </w:tc>
      </w:tr>
      <w:tr w:rsidR="00E50726" w:rsidRPr="008E50BA" w14:paraId="0E35A6EC"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62B9F" w14:textId="77777777" w:rsidR="00E50726" w:rsidRPr="008E50BA" w:rsidRDefault="00E50726" w:rsidP="00AE167D">
            <w:pPr>
              <w:pStyle w:val="Normal0"/>
              <w:spacing w:line="240" w:lineRule="auto"/>
              <w:ind w:left="142" w:hanging="142"/>
              <w:jc w:val="left"/>
              <w:rPr>
                <w:szCs w:val="22"/>
              </w:rPr>
            </w:pPr>
            <w:r w:rsidRPr="008E50BA">
              <w:rPr>
                <w:rFonts w:cs="Calibri"/>
                <w:szCs w:val="22"/>
              </w:rPr>
              <w:t>- úly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44987" w14:textId="77777777" w:rsidR="00E50726" w:rsidRPr="008E50BA" w:rsidRDefault="00E50726" w:rsidP="00AE167D">
            <w:pPr>
              <w:pStyle w:val="Normal0"/>
              <w:spacing w:line="240" w:lineRule="auto"/>
              <w:ind w:left="142" w:hanging="142"/>
              <w:jc w:val="left"/>
              <w:rPr>
                <w:szCs w:val="22"/>
              </w:rPr>
            </w:pPr>
            <w:r w:rsidRPr="008E50BA">
              <w:rPr>
                <w:rFonts w:cs="Calibri"/>
                <w:szCs w:val="22"/>
              </w:rPr>
              <w:t>- popíše jednotlivé typy úlů</w:t>
            </w:r>
          </w:p>
        </w:tc>
      </w:tr>
      <w:tr w:rsidR="00E50726" w:rsidRPr="008E50BA" w14:paraId="2896504C"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16E45"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0324C" w14:textId="77777777" w:rsidR="00E50726" w:rsidRPr="008E50BA" w:rsidRDefault="00E50726" w:rsidP="00AE167D">
            <w:pPr>
              <w:pStyle w:val="Normal0"/>
              <w:spacing w:line="240" w:lineRule="auto"/>
              <w:ind w:left="142" w:hanging="142"/>
              <w:jc w:val="left"/>
              <w:rPr>
                <w:szCs w:val="22"/>
              </w:rPr>
            </w:pPr>
            <w:r w:rsidRPr="008E50BA">
              <w:rPr>
                <w:rFonts w:cs="Calibri"/>
                <w:szCs w:val="22"/>
              </w:rPr>
              <w:t>- popíše a charakterizuje jednotlivé včelařské pomůcky a správně je používá</w:t>
            </w:r>
          </w:p>
        </w:tc>
      </w:tr>
      <w:tr w:rsidR="00E50726" w:rsidRPr="008E50BA" w14:paraId="4E9B4A31"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3406A"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včelařské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ADCF4" w14:textId="77777777" w:rsidR="00E50726" w:rsidRPr="008E50BA" w:rsidRDefault="00E50726" w:rsidP="00AE167D">
            <w:pPr>
              <w:pStyle w:val="Normal0"/>
              <w:spacing w:line="240" w:lineRule="auto"/>
              <w:ind w:left="142" w:hanging="142"/>
              <w:jc w:val="left"/>
              <w:rPr>
                <w:szCs w:val="22"/>
              </w:rPr>
            </w:pPr>
            <w:r w:rsidRPr="008E50BA">
              <w:rPr>
                <w:rFonts w:cs="Calibri"/>
                <w:szCs w:val="22"/>
              </w:rPr>
              <w:t>- orientuje se ve včelařských stavbách a v předpisech souvisejících</w:t>
            </w:r>
            <w:r w:rsidR="005C4685" w:rsidRPr="008E50BA">
              <w:rPr>
                <w:rFonts w:cs="Calibri"/>
                <w:szCs w:val="22"/>
              </w:rPr>
              <w:t xml:space="preserve">, </w:t>
            </w:r>
            <w:r w:rsidRPr="008E50BA">
              <w:rPr>
                <w:rFonts w:cs="Calibri"/>
                <w:szCs w:val="22"/>
              </w:rPr>
              <w:t>vyjmenuje a popíše včelařské stavby a dbá na předpisy související s jejich výstavbou a provozem</w:t>
            </w:r>
          </w:p>
        </w:tc>
      </w:tr>
      <w:tr w:rsidR="00E50726" w:rsidRPr="008E50BA" w14:paraId="2943A2C0"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A1391" w14:textId="77777777" w:rsidR="00E50726" w:rsidRPr="008E50BA" w:rsidRDefault="00E50726" w:rsidP="00AE167D">
            <w:pPr>
              <w:pStyle w:val="Normal0"/>
              <w:spacing w:line="240" w:lineRule="auto"/>
              <w:ind w:left="142" w:hanging="142"/>
              <w:jc w:val="left"/>
              <w:rPr>
                <w:szCs w:val="22"/>
              </w:rPr>
            </w:pPr>
            <w:r w:rsidRPr="008E50BA">
              <w:rPr>
                <w:rFonts w:cs="Calibri"/>
                <w:szCs w:val="22"/>
              </w:rPr>
              <w:t>- včelařská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D6C62" w14:textId="77777777" w:rsidR="00E50726" w:rsidRPr="008E50BA" w:rsidRDefault="00E50726" w:rsidP="00AE167D">
            <w:pPr>
              <w:pStyle w:val="Normal0"/>
              <w:spacing w:line="240" w:lineRule="auto"/>
              <w:ind w:left="142" w:hanging="142"/>
              <w:jc w:val="left"/>
              <w:rPr>
                <w:szCs w:val="22"/>
              </w:rPr>
            </w:pPr>
            <w:r w:rsidRPr="008E50BA">
              <w:rPr>
                <w:rFonts w:cs="Calibri"/>
                <w:szCs w:val="22"/>
              </w:rPr>
              <w:t>- provádí obsluhu, údržbu a opravy včelařských zařízení a dalšího vybavení</w:t>
            </w:r>
          </w:p>
        </w:tc>
      </w:tr>
      <w:tr w:rsidR="00E50726" w:rsidRPr="008E50BA" w14:paraId="27DE50E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2C76D9A"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47C38" w14:textId="77777777" w:rsidR="00E50726" w:rsidRPr="008E50BA" w:rsidRDefault="00E50726" w:rsidP="00AE167D">
            <w:pPr>
              <w:pStyle w:val="Normal0"/>
              <w:spacing w:line="240" w:lineRule="auto"/>
              <w:ind w:left="142" w:hanging="142"/>
              <w:jc w:val="left"/>
              <w:rPr>
                <w:szCs w:val="22"/>
              </w:rPr>
            </w:pPr>
            <w:r w:rsidRPr="008E50BA">
              <w:rPr>
                <w:rFonts w:cs="Calibri"/>
                <w:szCs w:val="22"/>
              </w:rPr>
              <w:t>- sleduje současné trendy a nabídku na trhu a dokáže je objektivně posoudit</w:t>
            </w:r>
          </w:p>
        </w:tc>
      </w:tr>
    </w:tbl>
    <w:p w14:paraId="16D3731C" w14:textId="77777777" w:rsidR="00E50726" w:rsidRPr="008E50BA" w:rsidRDefault="00E50726" w:rsidP="00B53C55">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386AC18"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F3B8F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Odborný výcvik v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0A98C4"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937F48" w14:textId="77777777" w:rsidR="00E50726" w:rsidRPr="008E50BA" w:rsidRDefault="00E50726" w:rsidP="00E47735">
            <w:pPr>
              <w:keepNext/>
              <w:rPr>
                <w:szCs w:val="22"/>
              </w:rPr>
            </w:pPr>
          </w:p>
        </w:tc>
      </w:tr>
      <w:tr w:rsidR="00E50726" w:rsidRPr="008E50BA" w14:paraId="1B6EDDF1" w14:textId="77777777" w:rsidTr="00E4773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8504BC"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138F5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58A5D01A"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51828" w14:textId="77777777" w:rsidR="00E50726" w:rsidRPr="008E50BA" w:rsidRDefault="00E50726" w:rsidP="00AE167D">
            <w:pPr>
              <w:pStyle w:val="Normal0"/>
              <w:spacing w:line="240" w:lineRule="auto"/>
              <w:ind w:left="142" w:hanging="142"/>
              <w:jc w:val="left"/>
              <w:rPr>
                <w:szCs w:val="22"/>
              </w:rPr>
            </w:pPr>
            <w:r w:rsidRPr="008E50BA">
              <w:rPr>
                <w:rFonts w:cs="Calibri"/>
                <w:szCs w:val="22"/>
              </w:rPr>
              <w:t>5</w:t>
            </w:r>
            <w:r w:rsidR="00AE167D" w:rsidRPr="008E50BA">
              <w:rPr>
                <w:rFonts w:cs="Calibri"/>
                <w:szCs w:val="22"/>
              </w:rPr>
              <w:t>.</w:t>
            </w:r>
            <w:r w:rsidRPr="008E50BA">
              <w:rPr>
                <w:rFonts w:cs="Calibri"/>
                <w:szCs w:val="22"/>
              </w:rPr>
              <w:t xml:space="preserve"> Chov včelích matek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C7374" w14:textId="77777777" w:rsidR="00E50726" w:rsidRPr="008E50BA" w:rsidRDefault="00E50726" w:rsidP="00AE167D">
            <w:pPr>
              <w:pStyle w:val="Normal0"/>
              <w:spacing w:line="240" w:lineRule="auto"/>
              <w:ind w:left="142" w:hanging="142"/>
              <w:jc w:val="left"/>
              <w:rPr>
                <w:szCs w:val="22"/>
              </w:rPr>
            </w:pPr>
            <w:r w:rsidRPr="008E50BA">
              <w:rPr>
                <w:rFonts w:cs="Calibri"/>
                <w:szCs w:val="22"/>
              </w:rPr>
              <w:t>- uplatňuje principy plemenitby pro chov včelích matek</w:t>
            </w:r>
          </w:p>
        </w:tc>
      </w:tr>
      <w:tr w:rsidR="00E50726" w:rsidRPr="008E50BA" w14:paraId="3EEF751D"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D60AB" w14:textId="77777777" w:rsidR="00E50726" w:rsidRPr="008E50BA" w:rsidRDefault="00E50726" w:rsidP="00AE167D">
            <w:pPr>
              <w:pStyle w:val="Normal0"/>
              <w:spacing w:line="240" w:lineRule="auto"/>
              <w:ind w:left="142" w:hanging="142"/>
              <w:jc w:val="left"/>
              <w:rPr>
                <w:szCs w:val="22"/>
              </w:rPr>
            </w:pPr>
            <w:r w:rsidRPr="008E50BA">
              <w:rPr>
                <w:rFonts w:cs="Calibri"/>
                <w:szCs w:val="22"/>
              </w:rPr>
              <w:t>- plemenitba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262A7" w14:textId="77777777" w:rsidR="00E50726" w:rsidRPr="008E50BA" w:rsidRDefault="00E50726" w:rsidP="00AE167D">
            <w:pPr>
              <w:pStyle w:val="Normal0"/>
              <w:spacing w:line="240" w:lineRule="auto"/>
              <w:ind w:left="142" w:hanging="142"/>
              <w:jc w:val="left"/>
              <w:rPr>
                <w:szCs w:val="22"/>
              </w:rPr>
            </w:pPr>
            <w:r w:rsidRPr="008E50BA">
              <w:rPr>
                <w:rFonts w:cs="Calibri"/>
                <w:szCs w:val="22"/>
              </w:rPr>
              <w:t>- uplatňuje principy plemenitby pro chov včelích matek</w:t>
            </w:r>
          </w:p>
        </w:tc>
      </w:tr>
      <w:tr w:rsidR="00E50726" w:rsidRPr="008E50BA" w14:paraId="4C3FA18A"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36CA837"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DEED0" w14:textId="77777777" w:rsidR="00E50726" w:rsidRPr="008E50BA" w:rsidRDefault="00E50726" w:rsidP="00AE167D">
            <w:pPr>
              <w:pStyle w:val="Normal0"/>
              <w:spacing w:line="240" w:lineRule="auto"/>
              <w:ind w:left="142" w:hanging="142"/>
              <w:jc w:val="left"/>
              <w:rPr>
                <w:szCs w:val="22"/>
              </w:rPr>
            </w:pPr>
            <w:r w:rsidRPr="008E50BA">
              <w:rPr>
                <w:rFonts w:cs="Calibri"/>
                <w:szCs w:val="22"/>
              </w:rPr>
              <w:t>- charakterizuje vývojové fáze včelí matky</w:t>
            </w:r>
          </w:p>
        </w:tc>
      </w:tr>
      <w:tr w:rsidR="00E50726" w:rsidRPr="008E50BA" w14:paraId="047393D3"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50E43" w14:textId="77777777" w:rsidR="00E50726" w:rsidRPr="008E50BA" w:rsidRDefault="00E50726" w:rsidP="00AE167D">
            <w:pPr>
              <w:pStyle w:val="Normal0"/>
              <w:spacing w:line="240" w:lineRule="auto"/>
              <w:ind w:left="142" w:hanging="142"/>
              <w:jc w:val="left"/>
              <w:rPr>
                <w:szCs w:val="22"/>
              </w:rPr>
            </w:pPr>
            <w:r w:rsidRPr="008E50BA">
              <w:rPr>
                <w:rFonts w:cs="Calibri"/>
                <w:szCs w:val="22"/>
              </w:rPr>
              <w:t>- způsoby odchovu včelích matek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10617" w14:textId="77777777" w:rsidR="00E50726" w:rsidRPr="008E50BA" w:rsidRDefault="00E50726" w:rsidP="00AE167D">
            <w:pPr>
              <w:pStyle w:val="Normal0"/>
              <w:spacing w:line="240" w:lineRule="auto"/>
              <w:ind w:left="142" w:hanging="142"/>
              <w:jc w:val="left"/>
              <w:rPr>
                <w:szCs w:val="22"/>
              </w:rPr>
            </w:pPr>
            <w:r w:rsidRPr="008E50BA">
              <w:rPr>
                <w:rFonts w:cs="Calibri"/>
                <w:szCs w:val="22"/>
              </w:rPr>
              <w:t>- sestaví plán chovu včelích matek</w:t>
            </w:r>
          </w:p>
        </w:tc>
      </w:tr>
      <w:tr w:rsidR="00E50726" w:rsidRPr="008E50BA" w14:paraId="1B0ED3E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0FAB59B"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5DEBE" w14:textId="77777777" w:rsidR="00E50726" w:rsidRPr="008E50BA" w:rsidRDefault="00E50726" w:rsidP="00AE167D">
            <w:pPr>
              <w:pStyle w:val="Normal0"/>
              <w:spacing w:line="240" w:lineRule="auto"/>
              <w:ind w:left="142" w:hanging="142"/>
              <w:jc w:val="left"/>
              <w:rPr>
                <w:szCs w:val="22"/>
              </w:rPr>
            </w:pPr>
            <w:r w:rsidRPr="008E50BA">
              <w:rPr>
                <w:rFonts w:cs="Calibri"/>
                <w:szCs w:val="22"/>
              </w:rPr>
              <w:t>- provádí odchov včelích matek různými způsoby</w:t>
            </w:r>
          </w:p>
        </w:tc>
      </w:tr>
      <w:tr w:rsidR="00E50726" w:rsidRPr="008E50BA" w14:paraId="30154BF4"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4E7B7" w14:textId="77777777" w:rsidR="00E50726" w:rsidRPr="008E50BA" w:rsidRDefault="00E50726" w:rsidP="00AE167D">
            <w:pPr>
              <w:pStyle w:val="Normal0"/>
              <w:spacing w:line="240" w:lineRule="auto"/>
              <w:ind w:left="142" w:hanging="142"/>
              <w:jc w:val="left"/>
              <w:rPr>
                <w:szCs w:val="22"/>
              </w:rPr>
            </w:pPr>
            <w:r w:rsidRPr="008E50BA">
              <w:rPr>
                <w:rFonts w:cs="Calibri"/>
                <w:szCs w:val="22"/>
              </w:rPr>
              <w:t>- organizace plemenářské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A2F4C" w14:textId="77777777" w:rsidR="00E50726" w:rsidRPr="008E50BA" w:rsidRDefault="00E50726" w:rsidP="00AE167D">
            <w:pPr>
              <w:pStyle w:val="Normal0"/>
              <w:spacing w:line="240" w:lineRule="auto"/>
              <w:ind w:left="142" w:hanging="142"/>
              <w:jc w:val="left"/>
              <w:rPr>
                <w:szCs w:val="22"/>
              </w:rPr>
            </w:pPr>
            <w:r w:rsidRPr="008E50BA">
              <w:rPr>
                <w:rFonts w:cs="Calibri"/>
                <w:szCs w:val="22"/>
              </w:rPr>
              <w:t>- vede evidenci související s chovem včelích matek</w:t>
            </w:r>
          </w:p>
        </w:tc>
      </w:tr>
      <w:tr w:rsidR="00E50726" w:rsidRPr="008E50BA" w14:paraId="5A57D9AE"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C0FA536"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1CCBA" w14:textId="77777777" w:rsidR="00E50726" w:rsidRPr="008E50BA" w:rsidRDefault="00E50726" w:rsidP="00AE167D">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E50726" w:rsidRPr="008E50BA" w14:paraId="46274A5C"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6C771" w14:textId="77777777" w:rsidR="00E50726" w:rsidRPr="008E50BA" w:rsidRDefault="00E50726" w:rsidP="00AE167D">
            <w:pPr>
              <w:pStyle w:val="Normal0"/>
              <w:spacing w:line="240" w:lineRule="auto"/>
              <w:ind w:left="142" w:hanging="142"/>
              <w:jc w:val="left"/>
              <w:rPr>
                <w:szCs w:val="22"/>
              </w:rPr>
            </w:pPr>
            <w:r w:rsidRPr="008E50BA">
              <w:rPr>
                <w:rFonts w:cs="Calibri"/>
                <w:szCs w:val="22"/>
              </w:rPr>
              <w:t>6</w:t>
            </w:r>
            <w:r w:rsidR="00AE167D" w:rsidRPr="008E50BA">
              <w:rPr>
                <w:rFonts w:cs="Calibri"/>
                <w:szCs w:val="22"/>
              </w:rPr>
              <w:t>.</w:t>
            </w:r>
            <w:r w:rsidRPr="008E50BA">
              <w:rPr>
                <w:rFonts w:cs="Calibri"/>
                <w:szCs w:val="22"/>
              </w:rPr>
              <w:t xml:space="preserve"> Nemoci a škůdci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E3515" w14:textId="77777777" w:rsidR="00E50726" w:rsidRPr="008E50BA" w:rsidRDefault="00E50726" w:rsidP="00AE167D">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E50726" w:rsidRPr="008E50BA" w14:paraId="43D702C0"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C5C7C44"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83C88" w14:textId="77777777" w:rsidR="00E50726" w:rsidRPr="008E50BA" w:rsidRDefault="00E50726" w:rsidP="00AE167D">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E50726" w:rsidRPr="008E50BA" w14:paraId="4E13CBAA"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A915552"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2EEE7" w14:textId="77777777" w:rsidR="00E50726" w:rsidRPr="008E50BA" w:rsidRDefault="00E50726" w:rsidP="00AE167D">
            <w:pPr>
              <w:pStyle w:val="Normal0"/>
              <w:spacing w:line="240" w:lineRule="auto"/>
              <w:ind w:left="142" w:hanging="142"/>
              <w:jc w:val="left"/>
              <w:rPr>
                <w:szCs w:val="22"/>
              </w:rPr>
            </w:pPr>
            <w:r w:rsidRPr="008E50BA">
              <w:rPr>
                <w:rFonts w:cs="Calibri"/>
                <w:szCs w:val="22"/>
              </w:rPr>
              <w:t>- orientuje se v předpisech souvisejících</w:t>
            </w:r>
            <w:r w:rsidR="005C4685" w:rsidRPr="008E50BA">
              <w:rPr>
                <w:rFonts w:cs="Calibri"/>
                <w:szCs w:val="22"/>
              </w:rPr>
              <w:t xml:space="preserve">, </w:t>
            </w:r>
            <w:r w:rsidRPr="008E50BA">
              <w:rPr>
                <w:rFonts w:cs="Calibri"/>
                <w:szCs w:val="22"/>
              </w:rPr>
              <w:t>dbá na předpisy související s problematikou včelích nemocí a otrav</w:t>
            </w:r>
          </w:p>
        </w:tc>
      </w:tr>
      <w:tr w:rsidR="00E50726" w:rsidRPr="008E50BA" w14:paraId="2093E422"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917FD" w14:textId="77777777" w:rsidR="00E50726" w:rsidRPr="008E50BA" w:rsidRDefault="00E50726" w:rsidP="00AE167D">
            <w:pPr>
              <w:pStyle w:val="Normal0"/>
              <w:spacing w:line="240" w:lineRule="auto"/>
              <w:ind w:left="142" w:hanging="142"/>
              <w:jc w:val="left"/>
              <w:rPr>
                <w:szCs w:val="22"/>
              </w:rPr>
            </w:pPr>
            <w:r w:rsidRPr="008E50BA">
              <w:rPr>
                <w:rFonts w:cs="Calibri"/>
                <w:szCs w:val="22"/>
              </w:rPr>
              <w:t>- nemoci včelího plodu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A3FF2" w14:textId="77777777" w:rsidR="00E50726" w:rsidRPr="008E50BA" w:rsidRDefault="00E50726" w:rsidP="00AE167D">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E50726" w:rsidRPr="008E50BA" w14:paraId="58DB59E9"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4A3AF30"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49F2C" w14:textId="77777777" w:rsidR="00E50726" w:rsidRPr="008E50BA" w:rsidRDefault="00E50726" w:rsidP="00AE167D">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E50726" w:rsidRPr="008E50BA" w14:paraId="7EBF0405"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53474" w14:textId="77777777" w:rsidR="00E50726" w:rsidRPr="008E50BA" w:rsidRDefault="00E50726" w:rsidP="00AE167D">
            <w:pPr>
              <w:pStyle w:val="Normal0"/>
              <w:spacing w:line="240" w:lineRule="auto"/>
              <w:ind w:left="142" w:hanging="142"/>
              <w:jc w:val="left"/>
              <w:rPr>
                <w:szCs w:val="22"/>
              </w:rPr>
            </w:pPr>
            <w:r w:rsidRPr="008E50BA">
              <w:rPr>
                <w:rFonts w:cs="Calibri"/>
                <w:szCs w:val="22"/>
              </w:rPr>
              <w:t>- nemoci dospělých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A4D2A" w14:textId="77777777" w:rsidR="00E50726" w:rsidRPr="008E50BA" w:rsidRDefault="00E50726" w:rsidP="00AE167D">
            <w:pPr>
              <w:pStyle w:val="Normal0"/>
              <w:spacing w:line="240" w:lineRule="auto"/>
              <w:ind w:left="142" w:hanging="142"/>
              <w:jc w:val="left"/>
              <w:rPr>
                <w:szCs w:val="22"/>
              </w:rPr>
            </w:pPr>
            <w:r w:rsidRPr="008E50BA">
              <w:rPr>
                <w:rFonts w:cs="Calibri"/>
                <w:szCs w:val="22"/>
              </w:rPr>
              <w:t>- uvede přehled nemocí dospělých včel, popíše jejich příčiny, vznik a charakterizuje jejich průběh a způsoby léčení</w:t>
            </w:r>
          </w:p>
        </w:tc>
      </w:tr>
      <w:tr w:rsidR="00E50726" w:rsidRPr="008E50BA" w14:paraId="1E501345"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A23C3" w14:textId="77777777" w:rsidR="00E50726" w:rsidRPr="008E50BA" w:rsidRDefault="00E50726" w:rsidP="00AE167D">
            <w:pPr>
              <w:pStyle w:val="Normal0"/>
              <w:spacing w:line="240" w:lineRule="auto"/>
              <w:ind w:left="142" w:hanging="142"/>
              <w:jc w:val="left"/>
              <w:rPr>
                <w:szCs w:val="22"/>
              </w:rPr>
            </w:pPr>
            <w:r w:rsidRPr="008E50BA">
              <w:rPr>
                <w:rFonts w:cs="Calibri"/>
                <w:szCs w:val="22"/>
              </w:rPr>
              <w:t>- otravy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AB1B3" w14:textId="77777777" w:rsidR="00E50726" w:rsidRPr="008E50BA" w:rsidRDefault="00E50726" w:rsidP="00AE167D">
            <w:pPr>
              <w:pStyle w:val="Normal0"/>
              <w:spacing w:line="240" w:lineRule="auto"/>
              <w:ind w:left="142" w:hanging="142"/>
              <w:jc w:val="left"/>
              <w:rPr>
                <w:szCs w:val="22"/>
              </w:rPr>
            </w:pPr>
            <w:r w:rsidRPr="008E50BA">
              <w:rPr>
                <w:rFonts w:cs="Calibri"/>
                <w:szCs w:val="22"/>
              </w:rPr>
              <w:t>- rozpozná podezření na otravu včel</w:t>
            </w:r>
          </w:p>
        </w:tc>
      </w:tr>
      <w:tr w:rsidR="00E50726" w:rsidRPr="008E50BA" w14:paraId="775674D6"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1000B06"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38732" w14:textId="77777777" w:rsidR="00E50726" w:rsidRPr="008E50BA" w:rsidRDefault="00E50726" w:rsidP="00AE167D">
            <w:pPr>
              <w:pStyle w:val="Normal0"/>
              <w:spacing w:line="240" w:lineRule="auto"/>
              <w:ind w:left="142" w:hanging="142"/>
              <w:jc w:val="left"/>
              <w:rPr>
                <w:szCs w:val="22"/>
              </w:rPr>
            </w:pPr>
            <w:r w:rsidRPr="008E50BA">
              <w:rPr>
                <w:rFonts w:cs="Calibri"/>
                <w:szCs w:val="22"/>
              </w:rPr>
              <w:t>- vyjmenuje příznaky otravy včel a popíše postup odběru vzorku včel pro laboratorní analýzu</w:t>
            </w:r>
          </w:p>
        </w:tc>
      </w:tr>
      <w:tr w:rsidR="00E50726" w:rsidRPr="008E50BA" w14:paraId="23A07FCE"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D1BDE" w14:textId="77777777" w:rsidR="00E50726" w:rsidRPr="008E50BA" w:rsidRDefault="00E50726" w:rsidP="00AE167D">
            <w:pPr>
              <w:pStyle w:val="Normal0"/>
              <w:spacing w:line="240" w:lineRule="auto"/>
              <w:ind w:left="142" w:hanging="142"/>
              <w:jc w:val="left"/>
              <w:rPr>
                <w:szCs w:val="22"/>
              </w:rPr>
            </w:pPr>
            <w:r w:rsidRPr="008E50BA">
              <w:rPr>
                <w:rFonts w:cs="Calibri"/>
                <w:szCs w:val="22"/>
              </w:rPr>
              <w:t>- škůdci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303AB" w14:textId="77777777" w:rsidR="00E50726" w:rsidRPr="008E50BA" w:rsidRDefault="00E50726" w:rsidP="00AE167D">
            <w:pPr>
              <w:pStyle w:val="Normal0"/>
              <w:spacing w:line="240" w:lineRule="auto"/>
              <w:ind w:left="142" w:hanging="142"/>
              <w:jc w:val="left"/>
              <w:rPr>
                <w:szCs w:val="22"/>
              </w:rPr>
            </w:pPr>
            <w:r w:rsidRPr="008E50BA">
              <w:rPr>
                <w:rFonts w:cs="Calibri"/>
                <w:szCs w:val="22"/>
              </w:rPr>
              <w:t>- odebere vzorek včel a včelího plodu za účelem dalšího vyšetření</w:t>
            </w:r>
          </w:p>
        </w:tc>
      </w:tr>
      <w:tr w:rsidR="00E50726" w:rsidRPr="008E50BA" w14:paraId="090E81FA"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F53BCA7"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94310" w14:textId="77777777" w:rsidR="00E50726" w:rsidRPr="008E50BA" w:rsidRDefault="00E50726" w:rsidP="00AE167D">
            <w:pPr>
              <w:pStyle w:val="Normal0"/>
              <w:spacing w:line="240" w:lineRule="auto"/>
              <w:ind w:left="142" w:hanging="142"/>
              <w:jc w:val="left"/>
              <w:rPr>
                <w:szCs w:val="22"/>
              </w:rPr>
            </w:pPr>
            <w:r w:rsidRPr="008E50BA">
              <w:rPr>
                <w:rFonts w:cs="Calibri"/>
                <w:szCs w:val="22"/>
              </w:rPr>
              <w:t>- rozpozná</w:t>
            </w:r>
            <w:r w:rsidR="005C4685" w:rsidRPr="008E50BA">
              <w:rPr>
                <w:rFonts w:cs="Calibri"/>
                <w:szCs w:val="22"/>
              </w:rPr>
              <w:t xml:space="preserve"> a </w:t>
            </w:r>
            <w:r w:rsidRPr="008E50BA">
              <w:rPr>
                <w:rFonts w:cs="Calibri"/>
                <w:szCs w:val="22"/>
              </w:rPr>
              <w:t>určí jednotlivé škůdce včel a navrhuje protiopatření</w:t>
            </w:r>
          </w:p>
        </w:tc>
      </w:tr>
      <w:tr w:rsidR="00E50726" w:rsidRPr="008E50BA" w14:paraId="5A872CE6"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C9CFA0A"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0F72B" w14:textId="77777777" w:rsidR="00E50726" w:rsidRPr="008E50BA" w:rsidRDefault="00E50726" w:rsidP="00AE167D">
            <w:pPr>
              <w:pStyle w:val="Normal0"/>
              <w:spacing w:line="240" w:lineRule="auto"/>
              <w:ind w:left="142" w:hanging="142"/>
              <w:jc w:val="left"/>
              <w:rPr>
                <w:szCs w:val="22"/>
              </w:rPr>
            </w:pPr>
            <w:r w:rsidRPr="008E50BA">
              <w:rPr>
                <w:rFonts w:cs="Calibri"/>
                <w:szCs w:val="22"/>
              </w:rPr>
              <w:t>- provede prohlídku včelstva, navrhne a provede potřebná opatření</w:t>
            </w:r>
          </w:p>
        </w:tc>
      </w:tr>
      <w:tr w:rsidR="00E50726" w:rsidRPr="008E50BA" w14:paraId="0F0B43E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ED24C33"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1EF6F" w14:textId="77777777" w:rsidR="00E50726" w:rsidRPr="008E50BA" w:rsidRDefault="00E50726" w:rsidP="00AE167D">
            <w:pPr>
              <w:pStyle w:val="Normal0"/>
              <w:spacing w:line="240" w:lineRule="auto"/>
              <w:ind w:left="142" w:hanging="142"/>
              <w:jc w:val="left"/>
              <w:rPr>
                <w:szCs w:val="22"/>
              </w:rPr>
            </w:pPr>
            <w:r w:rsidRPr="008E50BA">
              <w:rPr>
                <w:rFonts w:cs="Calibri"/>
                <w:szCs w:val="22"/>
              </w:rPr>
              <w:t>- důrazně dbá na preventivní opatření v chovu včel</w:t>
            </w:r>
          </w:p>
        </w:tc>
      </w:tr>
    </w:tbl>
    <w:p w14:paraId="3E39A354" w14:textId="77777777" w:rsidR="00E50726" w:rsidRPr="008E50BA" w:rsidRDefault="00E50726" w:rsidP="00B53C55">
      <w:pPr>
        <w:pStyle w:val="Normal0"/>
        <w:rPr>
          <w:szCs w:val="22"/>
        </w:rPr>
      </w:pPr>
      <w:r w:rsidRPr="008E50BA">
        <w:rPr>
          <w:szCs w:val="22"/>
        </w:rPr>
        <w:t xml:space="preserve">  </w:t>
      </w:r>
    </w:p>
    <w:p w14:paraId="443BAB40" w14:textId="77777777" w:rsidR="00E50726" w:rsidRPr="008E50BA" w:rsidRDefault="00E50726" w:rsidP="00F00C8E">
      <w:pPr>
        <w:rPr>
          <w:szCs w:val="22"/>
        </w:rPr>
      </w:pPr>
    </w:p>
    <w:p w14:paraId="40259901" w14:textId="77777777" w:rsidR="00E50726" w:rsidRPr="008E50BA" w:rsidRDefault="00E50726" w:rsidP="00F00C8E">
      <w:pPr>
        <w:rPr>
          <w:szCs w:val="22"/>
        </w:rPr>
      </w:pPr>
    </w:p>
    <w:p w14:paraId="7D6BA4A2" w14:textId="77777777" w:rsidR="00AE167D" w:rsidRPr="008E50BA" w:rsidRDefault="00E50726" w:rsidP="00122092">
      <w:pPr>
        <w:pStyle w:val="Nadpis1"/>
        <w:numPr>
          <w:ilvl w:val="1"/>
          <w:numId w:val="64"/>
        </w:numPr>
        <w:spacing w:before="0" w:after="322"/>
        <w:rPr>
          <w:color w:val="auto"/>
          <w:sz w:val="36"/>
          <w:szCs w:val="36"/>
        </w:rPr>
      </w:pPr>
      <w:bookmarkStart w:id="64" w:name="_Toc78981503"/>
      <w:r w:rsidRPr="008E50BA">
        <w:rPr>
          <w:color w:val="auto"/>
          <w:sz w:val="36"/>
          <w:szCs w:val="36"/>
        </w:rPr>
        <w:lastRenderedPageBreak/>
        <w:t>Zpracování a využití včelích produk</w:t>
      </w:r>
      <w:r w:rsidR="00AE167D" w:rsidRPr="008E50BA">
        <w:rPr>
          <w:color w:val="auto"/>
          <w:sz w:val="36"/>
          <w:szCs w:val="36"/>
        </w:rPr>
        <w:t>tů</w:t>
      </w:r>
      <w:bookmarkEnd w:id="64"/>
    </w:p>
    <w:p w14:paraId="2597E2EC" w14:textId="77777777" w:rsidR="00E50726" w:rsidRPr="008E50BA" w:rsidRDefault="00E50726" w:rsidP="00122092">
      <w:pPr>
        <w:pStyle w:val="Nadpis1"/>
        <w:numPr>
          <w:ilvl w:val="1"/>
          <w:numId w:val="64"/>
        </w:numPr>
        <w:spacing w:before="0" w:after="322"/>
        <w:rPr>
          <w:color w:val="auto"/>
          <w:sz w:val="22"/>
          <w:szCs w:val="22"/>
        </w:rPr>
      </w:pPr>
      <w:bookmarkStart w:id="65" w:name="_Toc78981504"/>
      <w:r w:rsidRPr="008E50BA">
        <w:rPr>
          <w:color w:val="auto"/>
          <w:sz w:val="36"/>
          <w:szCs w:val="36"/>
        </w:rPr>
        <w:t>Včelí produkty a jejich zpracování</w:t>
      </w:r>
      <w:bookmarkEnd w:id="65"/>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441E582A" w14:textId="77777777" w:rsidTr="00E47735">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E94C2E"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1C4F6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3A95786E"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291CDF"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457A24"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6B9CD5"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C647B"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0B579901" w14:textId="77777777" w:rsidR="00E50726" w:rsidRPr="008E50BA" w:rsidRDefault="00E50726" w:rsidP="00E47735">
            <w:pPr>
              <w:spacing w:line="240" w:lineRule="auto"/>
              <w:rPr>
                <w:szCs w:val="22"/>
              </w:rPr>
            </w:pPr>
          </w:p>
        </w:tc>
      </w:tr>
      <w:tr w:rsidR="00E50726" w:rsidRPr="008E50BA" w14:paraId="428C9F03"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9EF3A"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B40B0" w14:textId="77777777" w:rsidR="00E50726" w:rsidRPr="008E50BA" w:rsidRDefault="00E50726" w:rsidP="00E47735">
            <w:pPr>
              <w:pStyle w:val="Normal0"/>
              <w:spacing w:line="240" w:lineRule="auto"/>
              <w:jc w:val="center"/>
              <w:rPr>
                <w:szCs w:val="22"/>
              </w:rPr>
            </w:pPr>
            <w:r w:rsidRPr="008E50BA">
              <w:rPr>
                <w:rFonts w:cs="Calibri"/>
                <w:szCs w:val="22"/>
              </w:rPr>
              <w:t>8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D77C1" w14:textId="77777777" w:rsidR="00E50726" w:rsidRPr="008E50BA" w:rsidRDefault="00E50726" w:rsidP="00E47735">
            <w:pPr>
              <w:pStyle w:val="Normal0"/>
              <w:spacing w:line="240" w:lineRule="auto"/>
              <w:jc w:val="center"/>
              <w:rPr>
                <w:szCs w:val="22"/>
              </w:rPr>
            </w:pPr>
            <w:r w:rsidRPr="008E50BA">
              <w:rPr>
                <w:rFonts w:cs="Calibri"/>
                <w:szCs w:val="22"/>
              </w:rPr>
              <w:t>8 + 20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7FC75" w14:textId="77777777" w:rsidR="00E50726" w:rsidRPr="008E50BA" w:rsidRDefault="00E50726" w:rsidP="00E47735">
            <w:pPr>
              <w:pStyle w:val="Normal0"/>
              <w:spacing w:line="240" w:lineRule="auto"/>
              <w:jc w:val="center"/>
              <w:rPr>
                <w:szCs w:val="22"/>
              </w:rPr>
            </w:pPr>
            <w:r w:rsidRPr="008E50BA">
              <w:rPr>
                <w:rFonts w:cs="Calibri"/>
                <w:szCs w:val="22"/>
              </w:rPr>
              <w:t>6 + 18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CEA12" w14:textId="59FF67DC" w:rsidR="00E50726" w:rsidRPr="008E50BA" w:rsidRDefault="00421D24" w:rsidP="00E47735">
            <w:pPr>
              <w:pStyle w:val="Normal0"/>
              <w:spacing w:line="240" w:lineRule="auto"/>
              <w:jc w:val="center"/>
              <w:rPr>
                <w:szCs w:val="22"/>
              </w:rPr>
            </w:pPr>
            <w:r>
              <w:rPr>
                <w:rFonts w:cs="Calibri"/>
                <w:szCs w:val="22"/>
              </w:rPr>
              <w:t>22 + 58</w:t>
            </w:r>
          </w:p>
        </w:tc>
      </w:tr>
      <w:tr w:rsidR="00E50726" w:rsidRPr="008E50BA" w14:paraId="2805A4EA"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D1447"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FA7A2"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EC267"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4A702"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7DD67" w14:textId="77777777" w:rsidR="00E50726" w:rsidRPr="008E50BA" w:rsidRDefault="00E50726" w:rsidP="00E47735">
            <w:pPr>
              <w:pStyle w:val="Normal0"/>
              <w:spacing w:line="240" w:lineRule="auto"/>
              <w:rPr>
                <w:szCs w:val="22"/>
              </w:rPr>
            </w:pPr>
            <w:r w:rsidRPr="008E50BA">
              <w:rPr>
                <w:rFonts w:cs="Calibri"/>
                <w:szCs w:val="22"/>
              </w:rPr>
              <w:t> </w:t>
            </w:r>
          </w:p>
        </w:tc>
      </w:tr>
    </w:tbl>
    <w:p w14:paraId="7B947F71"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16707F3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EA1B79"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2CA98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Včelí produkty a jejich zpracování</w:t>
            </w:r>
          </w:p>
        </w:tc>
      </w:tr>
      <w:tr w:rsidR="00E50726" w:rsidRPr="008E50BA" w14:paraId="1D086B6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CCBB9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5778E"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3B48442C"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D797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A3176" w14:textId="77777777" w:rsidR="00E50726" w:rsidRPr="008E50BA" w:rsidRDefault="00E50726">
            <w:pPr>
              <w:rPr>
                <w:szCs w:val="22"/>
              </w:rPr>
            </w:pPr>
          </w:p>
        </w:tc>
      </w:tr>
      <w:tr w:rsidR="00E50726" w:rsidRPr="008E50BA" w14:paraId="1DFA00B1"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6C30B0"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4AE92" w14:textId="77777777" w:rsidR="00E50726" w:rsidRPr="008E50BA" w:rsidRDefault="00E50726" w:rsidP="00E47735">
            <w:pPr>
              <w:pStyle w:val="Normal0"/>
              <w:spacing w:line="240" w:lineRule="auto"/>
              <w:jc w:val="left"/>
              <w:rPr>
                <w:szCs w:val="22"/>
              </w:rPr>
            </w:pPr>
            <w:r w:rsidRPr="008E50BA">
              <w:rPr>
                <w:rFonts w:cs="Calibri"/>
                <w:szCs w:val="22"/>
              </w:rPr>
              <w:t>Obsahový okruh umožňuje žákům získat vědomosti a dovednosti o získávání a dalším zpracování včelích produktů a využití včelích produktů pro další výrobu. Nezbytnou součástí je praktická příprava žáků.</w:t>
            </w:r>
          </w:p>
        </w:tc>
      </w:tr>
      <w:tr w:rsidR="00E50726" w:rsidRPr="008E50BA" w14:paraId="5A24A68F"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F93E46"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6D134" w14:textId="77777777" w:rsidR="00E50726" w:rsidRPr="008E50BA" w:rsidRDefault="00E50726" w:rsidP="00AE167D">
            <w:pPr>
              <w:pStyle w:val="Normal0"/>
              <w:spacing w:line="240" w:lineRule="auto"/>
              <w:jc w:val="left"/>
              <w:rPr>
                <w:szCs w:val="22"/>
              </w:rPr>
            </w:pPr>
            <w:r w:rsidRPr="008E50BA">
              <w:rPr>
                <w:rFonts w:cs="Calibri"/>
                <w:szCs w:val="22"/>
              </w:rPr>
              <w:t>Zpracování včelích produktů</w:t>
            </w:r>
          </w:p>
        </w:tc>
      </w:tr>
      <w:tr w:rsidR="00E50726" w:rsidRPr="008E50BA" w14:paraId="127CDE7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16A0A7"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E054E" w14:textId="77777777" w:rsidR="00E50726" w:rsidRPr="008E50BA" w:rsidRDefault="00E50726" w:rsidP="00AE167D">
            <w:pPr>
              <w:pStyle w:val="Normal0"/>
              <w:spacing w:line="240" w:lineRule="auto"/>
              <w:jc w:val="left"/>
              <w:rPr>
                <w:szCs w:val="22"/>
              </w:rPr>
            </w:pPr>
            <w:r w:rsidRPr="008E50BA">
              <w:rPr>
                <w:rFonts w:cs="Calibri"/>
                <w:szCs w:val="22"/>
              </w:rPr>
              <w:t>Chov včel</w:t>
            </w:r>
          </w:p>
          <w:p w14:paraId="20BE44A0" w14:textId="77777777" w:rsidR="00E50726" w:rsidRPr="008E50BA" w:rsidRDefault="00E50726" w:rsidP="00AE167D">
            <w:pPr>
              <w:pStyle w:val="Normal0"/>
              <w:spacing w:line="240" w:lineRule="auto"/>
              <w:jc w:val="left"/>
              <w:rPr>
                <w:szCs w:val="22"/>
              </w:rPr>
            </w:pPr>
            <w:r w:rsidRPr="008E50BA">
              <w:rPr>
                <w:rFonts w:cs="Calibri"/>
                <w:szCs w:val="22"/>
              </w:rPr>
              <w:t>Ekonomika, management a marketing</w:t>
            </w:r>
          </w:p>
          <w:p w14:paraId="3E5B65F2" w14:textId="77777777" w:rsidR="00E50726" w:rsidRPr="008E50BA" w:rsidRDefault="00E50726" w:rsidP="00AE167D">
            <w:pPr>
              <w:pStyle w:val="Normal0"/>
              <w:spacing w:line="240" w:lineRule="auto"/>
              <w:jc w:val="left"/>
              <w:rPr>
                <w:szCs w:val="22"/>
              </w:rPr>
            </w:pPr>
            <w:r w:rsidRPr="008E50BA">
              <w:rPr>
                <w:rFonts w:cs="Calibri"/>
                <w:szCs w:val="22"/>
              </w:rPr>
              <w:t>Informační a komunikační technologie</w:t>
            </w:r>
          </w:p>
          <w:p w14:paraId="5362DB1E" w14:textId="77777777" w:rsidR="00E50726" w:rsidRPr="008E50BA" w:rsidRDefault="00E50726" w:rsidP="00AE167D">
            <w:pPr>
              <w:pStyle w:val="Normal0"/>
              <w:spacing w:line="240" w:lineRule="auto"/>
              <w:jc w:val="left"/>
              <w:rPr>
                <w:szCs w:val="22"/>
              </w:rPr>
            </w:pPr>
            <w:r w:rsidRPr="008E50BA">
              <w:rPr>
                <w:rFonts w:cs="Calibri"/>
                <w:szCs w:val="22"/>
              </w:rPr>
              <w:t>Základy biologie a ekologie</w:t>
            </w:r>
          </w:p>
        </w:tc>
      </w:tr>
      <w:tr w:rsidR="00E50726" w:rsidRPr="008E50BA" w14:paraId="51C2393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6E9F5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4BED4" w14:textId="77777777" w:rsidR="00AE167D" w:rsidRPr="008E50BA" w:rsidRDefault="00AE167D" w:rsidP="00AE167D">
            <w:pPr>
              <w:pStyle w:val="Normal0"/>
              <w:spacing w:line="240" w:lineRule="auto"/>
              <w:jc w:val="left"/>
              <w:rPr>
                <w:rFonts w:cs="Calibri"/>
                <w:b/>
                <w:szCs w:val="22"/>
                <w:lang w:eastAsia="en-GB"/>
              </w:rPr>
            </w:pPr>
            <w:r w:rsidRPr="008E50BA">
              <w:rPr>
                <w:rFonts w:cs="Calibri"/>
                <w:b/>
                <w:szCs w:val="22"/>
                <w:lang w:eastAsia="en-GB"/>
              </w:rPr>
              <w:t>Metody výuky:</w:t>
            </w:r>
          </w:p>
          <w:p w14:paraId="0B799127" w14:textId="77777777" w:rsidR="00E50726" w:rsidRPr="008E50BA" w:rsidRDefault="00AE167D" w:rsidP="00AE167D">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lastRenderedPageBreak/>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bl>
    <w:p w14:paraId="231AE295" w14:textId="77777777" w:rsidR="00E50726" w:rsidRPr="008E50BA" w:rsidRDefault="00E50726" w:rsidP="00DA1050">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81BA902"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73268C" w14:textId="77777777" w:rsidR="00E50726" w:rsidRPr="008E50BA" w:rsidRDefault="00E50726" w:rsidP="00E47735">
            <w:pPr>
              <w:pStyle w:val="Normal0"/>
              <w:keepNext/>
              <w:shd w:val="clear" w:color="auto" w:fill="9CC2E5"/>
              <w:spacing w:line="240" w:lineRule="auto"/>
              <w:jc w:val="center"/>
              <w:rPr>
                <w:b/>
                <w:bCs/>
                <w:szCs w:val="22"/>
              </w:rPr>
            </w:pPr>
            <w:r w:rsidRPr="008E50BA">
              <w:rPr>
                <w:rFonts w:cs="Calibri"/>
                <w:b/>
                <w:bCs/>
                <w:szCs w:val="22"/>
              </w:rPr>
              <w:t>Včelí produkty a jejich zpracování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9AC07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D5AB5C" w14:textId="77777777" w:rsidR="00E50726" w:rsidRPr="008E50BA" w:rsidRDefault="00E50726" w:rsidP="00E47735">
            <w:pPr>
              <w:keepNext/>
              <w:rPr>
                <w:szCs w:val="22"/>
              </w:rPr>
            </w:pPr>
          </w:p>
        </w:tc>
      </w:tr>
      <w:tr w:rsidR="00E50726" w:rsidRPr="008E50BA" w14:paraId="283FCA94" w14:textId="77777777" w:rsidTr="00E4773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FA19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572554"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EDD7CBD"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B590C" w14:textId="77777777" w:rsidR="00E50726" w:rsidRPr="008E50BA" w:rsidRDefault="00E50726" w:rsidP="00E47735">
            <w:pPr>
              <w:pStyle w:val="Normal0"/>
              <w:spacing w:line="240" w:lineRule="auto"/>
              <w:ind w:left="60"/>
              <w:jc w:val="left"/>
              <w:rPr>
                <w:szCs w:val="22"/>
              </w:rPr>
            </w:pPr>
            <w:r w:rsidRPr="008E50BA">
              <w:rPr>
                <w:rFonts w:cs="Calibri"/>
                <w:szCs w:val="22"/>
              </w:rPr>
              <w:t>Včelí produkty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3ED91" w14:textId="77777777" w:rsidR="00E50726" w:rsidRPr="008E50BA" w:rsidRDefault="00E50726" w:rsidP="00E47735">
            <w:pPr>
              <w:pStyle w:val="Normal0"/>
              <w:spacing w:line="240" w:lineRule="auto"/>
              <w:ind w:left="60"/>
              <w:jc w:val="left"/>
              <w:rPr>
                <w:szCs w:val="22"/>
              </w:rPr>
            </w:pPr>
            <w:r w:rsidRPr="008E50BA">
              <w:rPr>
                <w:rFonts w:cs="Calibri"/>
                <w:szCs w:val="22"/>
              </w:rPr>
              <w:t>- vyjmenuje primární a sekundární včelí produkty a popíše jejich vznik</w:t>
            </w:r>
          </w:p>
        </w:tc>
      </w:tr>
      <w:tr w:rsidR="00E50726" w:rsidRPr="008E50BA" w14:paraId="70CCCB2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20726D1" w14:textId="77777777" w:rsidR="00E50726" w:rsidRPr="008E50BA" w:rsidRDefault="00E50726" w:rsidP="00E47735">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8F6B1" w14:textId="77777777" w:rsidR="00E50726" w:rsidRPr="008E50BA" w:rsidRDefault="00E50726" w:rsidP="00E47735">
            <w:pPr>
              <w:pStyle w:val="Normal0"/>
              <w:spacing w:line="240" w:lineRule="auto"/>
              <w:ind w:left="60"/>
              <w:jc w:val="left"/>
              <w:rPr>
                <w:szCs w:val="22"/>
              </w:rPr>
            </w:pPr>
            <w:r w:rsidRPr="008E50BA">
              <w:rPr>
                <w:rFonts w:cs="Calibri"/>
                <w:szCs w:val="22"/>
              </w:rPr>
              <w:t>- charakterizuje složení, význam a využití včelích produktů</w:t>
            </w:r>
          </w:p>
        </w:tc>
      </w:tr>
      <w:tr w:rsidR="00E50726" w:rsidRPr="008E50BA" w14:paraId="244395A9"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B663E" w14:textId="77777777" w:rsidR="00E50726" w:rsidRPr="008E50BA" w:rsidRDefault="00E50726" w:rsidP="00E47735">
            <w:pPr>
              <w:pStyle w:val="Normal0"/>
              <w:spacing w:line="240" w:lineRule="auto"/>
              <w:ind w:left="60"/>
              <w:jc w:val="left"/>
              <w:rPr>
                <w:szCs w:val="22"/>
              </w:rPr>
            </w:pPr>
            <w:r w:rsidRPr="008E50BA">
              <w:rPr>
                <w:rFonts w:cs="Calibri"/>
                <w:szCs w:val="22"/>
              </w:rPr>
              <w:t>- včelí produkty primární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E641E" w14:textId="77777777" w:rsidR="00E50726" w:rsidRPr="008E50BA" w:rsidRDefault="00E50726" w:rsidP="00E47735">
            <w:pPr>
              <w:pStyle w:val="Normal0"/>
              <w:spacing w:line="240" w:lineRule="auto"/>
              <w:ind w:left="60"/>
              <w:jc w:val="left"/>
              <w:rPr>
                <w:szCs w:val="22"/>
              </w:rPr>
            </w:pPr>
            <w:r w:rsidRPr="008E50BA">
              <w:rPr>
                <w:rFonts w:cs="Calibri"/>
                <w:szCs w:val="22"/>
              </w:rPr>
              <w:t>- vyjmenuje primární a sekundární včelí produkty a popíše jejich vznik</w:t>
            </w:r>
          </w:p>
        </w:tc>
      </w:tr>
      <w:tr w:rsidR="00E50726" w:rsidRPr="008E50BA" w14:paraId="2E69C4D7"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1482A" w14:textId="77777777" w:rsidR="00E50726" w:rsidRPr="008E50BA" w:rsidRDefault="00E50726" w:rsidP="00E47735">
            <w:pPr>
              <w:pStyle w:val="Normal0"/>
              <w:spacing w:line="240" w:lineRule="auto"/>
              <w:ind w:left="60"/>
              <w:jc w:val="left"/>
              <w:rPr>
                <w:szCs w:val="22"/>
              </w:rPr>
            </w:pPr>
            <w:r w:rsidRPr="008E50BA">
              <w:rPr>
                <w:rFonts w:cs="Calibri"/>
                <w:szCs w:val="22"/>
              </w:rPr>
              <w:t>- včelí produkty sekundární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A4FF2" w14:textId="77777777" w:rsidR="00E50726" w:rsidRPr="008E50BA" w:rsidRDefault="00E50726" w:rsidP="00E47735">
            <w:pPr>
              <w:pStyle w:val="Normal0"/>
              <w:spacing w:line="240" w:lineRule="auto"/>
              <w:ind w:left="60"/>
              <w:jc w:val="left"/>
              <w:rPr>
                <w:szCs w:val="22"/>
              </w:rPr>
            </w:pPr>
            <w:r w:rsidRPr="008E50BA">
              <w:rPr>
                <w:rFonts w:cs="Calibri"/>
                <w:szCs w:val="22"/>
              </w:rPr>
              <w:t>- vyjmenuje primární a sekundární včelí produkty a popíše jejich vznik</w:t>
            </w:r>
          </w:p>
        </w:tc>
      </w:tr>
    </w:tbl>
    <w:p w14:paraId="2AB14259"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774D4580"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4B2CC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Včelí produkty a jejich zpracování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024720"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6F9FAC" w14:textId="77777777" w:rsidR="00E50726" w:rsidRPr="008E50BA" w:rsidRDefault="00E50726" w:rsidP="00E47735">
            <w:pPr>
              <w:keepNext/>
              <w:rPr>
                <w:szCs w:val="22"/>
              </w:rPr>
            </w:pPr>
          </w:p>
        </w:tc>
      </w:tr>
      <w:tr w:rsidR="00E50726" w:rsidRPr="008E50BA" w14:paraId="410D5385" w14:textId="77777777" w:rsidTr="00E4773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702C4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602F8E"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737E41A8"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9F5C0" w14:textId="77777777" w:rsidR="00E50726" w:rsidRPr="008E50BA" w:rsidRDefault="00E50726" w:rsidP="00AE167D">
            <w:pPr>
              <w:pStyle w:val="Normal0"/>
              <w:spacing w:line="240" w:lineRule="auto"/>
              <w:ind w:left="142" w:hanging="142"/>
              <w:jc w:val="left"/>
              <w:rPr>
                <w:szCs w:val="22"/>
              </w:rPr>
            </w:pPr>
            <w:r w:rsidRPr="008E50BA">
              <w:rPr>
                <w:rFonts w:cs="Calibri"/>
                <w:szCs w:val="22"/>
              </w:rPr>
              <w:t>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597D3" w14:textId="77777777" w:rsidR="00E50726" w:rsidRPr="008E50BA" w:rsidRDefault="00E50726" w:rsidP="00AE167D">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E50726" w:rsidRPr="008E50BA" w14:paraId="70C6BCCD"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9B939" w14:textId="77777777" w:rsidR="00E50726" w:rsidRPr="008E50BA" w:rsidRDefault="00E50726" w:rsidP="00AE167D">
            <w:pPr>
              <w:pStyle w:val="Normal0"/>
              <w:spacing w:line="240" w:lineRule="auto"/>
              <w:ind w:left="142" w:hanging="142"/>
              <w:jc w:val="left"/>
              <w:rPr>
                <w:szCs w:val="22"/>
              </w:rPr>
            </w:pPr>
            <w:r w:rsidRPr="008E50BA">
              <w:rPr>
                <w:rFonts w:cs="Calibri"/>
                <w:szCs w:val="22"/>
              </w:rPr>
              <w:t>- získávání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3AED4" w14:textId="77777777" w:rsidR="00E50726" w:rsidRPr="008E50BA" w:rsidRDefault="00E50726" w:rsidP="00AE167D">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E50726" w:rsidRPr="008E50BA" w14:paraId="759D6315"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345F0C0"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1ABEB" w14:textId="77777777" w:rsidR="00E50726" w:rsidRPr="008E50BA" w:rsidRDefault="00E50726" w:rsidP="00AE167D">
            <w:pPr>
              <w:pStyle w:val="Normal0"/>
              <w:spacing w:line="240" w:lineRule="auto"/>
              <w:ind w:left="142" w:hanging="142"/>
              <w:jc w:val="left"/>
              <w:rPr>
                <w:szCs w:val="22"/>
              </w:rPr>
            </w:pPr>
            <w:r w:rsidRPr="008E50BA">
              <w:rPr>
                <w:rFonts w:cs="Calibri"/>
                <w:szCs w:val="22"/>
              </w:rPr>
              <w:t>- vytáčí, upravuje a zpracovává med</w:t>
            </w:r>
          </w:p>
        </w:tc>
      </w:tr>
      <w:tr w:rsidR="00E50726" w:rsidRPr="008E50BA" w14:paraId="5063C9FC"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1EF21A1"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9E0D9" w14:textId="77777777" w:rsidR="00E50726" w:rsidRPr="008E50BA" w:rsidRDefault="00E50726" w:rsidP="00AE167D">
            <w:pPr>
              <w:pStyle w:val="Normal0"/>
              <w:spacing w:line="240" w:lineRule="auto"/>
              <w:ind w:left="142" w:hanging="142"/>
              <w:jc w:val="left"/>
              <w:rPr>
                <w:szCs w:val="22"/>
              </w:rPr>
            </w:pPr>
            <w:r w:rsidRPr="008E50BA">
              <w:rPr>
                <w:rFonts w:cs="Calibri"/>
                <w:szCs w:val="22"/>
              </w:rPr>
              <w:t>- získává a zpracovává včelí vosk</w:t>
            </w:r>
          </w:p>
        </w:tc>
      </w:tr>
      <w:tr w:rsidR="00E50726" w:rsidRPr="008E50BA" w14:paraId="7EDDA393"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F48AAA1"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6B369" w14:textId="77777777" w:rsidR="00E50726" w:rsidRPr="008E50BA" w:rsidRDefault="00E50726" w:rsidP="00AE167D">
            <w:pPr>
              <w:pStyle w:val="Normal0"/>
              <w:spacing w:line="240" w:lineRule="auto"/>
              <w:ind w:left="142" w:hanging="142"/>
              <w:jc w:val="left"/>
              <w:rPr>
                <w:szCs w:val="22"/>
              </w:rPr>
            </w:pPr>
            <w:r w:rsidRPr="008E50BA">
              <w:rPr>
                <w:rFonts w:cs="Calibri"/>
                <w:szCs w:val="22"/>
              </w:rPr>
              <w:t>- vysvětlí možnosti získávání mateří kašičky, pylu a propolisu a předvede vybraný způsob</w:t>
            </w:r>
          </w:p>
        </w:tc>
      </w:tr>
      <w:tr w:rsidR="00E50726" w:rsidRPr="008E50BA" w14:paraId="491B7E1B"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7D935D7"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34144" w14:textId="77777777" w:rsidR="00E50726" w:rsidRPr="008E50BA" w:rsidRDefault="00E50726" w:rsidP="00AE167D">
            <w:pPr>
              <w:pStyle w:val="Normal0"/>
              <w:spacing w:line="240" w:lineRule="auto"/>
              <w:ind w:left="142" w:hanging="142"/>
              <w:jc w:val="left"/>
              <w:rPr>
                <w:szCs w:val="22"/>
              </w:rPr>
            </w:pPr>
            <w:r w:rsidRPr="008E50BA">
              <w:rPr>
                <w:rFonts w:cs="Calibri"/>
                <w:szCs w:val="22"/>
              </w:rPr>
              <w:t>- uvede možnosti získávání včelího jedu</w:t>
            </w:r>
          </w:p>
        </w:tc>
      </w:tr>
      <w:tr w:rsidR="00E50726" w:rsidRPr="008E50BA" w14:paraId="5DC6517B"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1B8B0" w14:textId="77777777" w:rsidR="00E50726" w:rsidRPr="008E50BA" w:rsidRDefault="00E50726" w:rsidP="00AE167D">
            <w:pPr>
              <w:pStyle w:val="Normal0"/>
              <w:spacing w:line="240" w:lineRule="auto"/>
              <w:ind w:left="142" w:hanging="142"/>
              <w:jc w:val="left"/>
              <w:rPr>
                <w:szCs w:val="22"/>
              </w:rPr>
            </w:pPr>
            <w:r w:rsidRPr="008E50BA">
              <w:rPr>
                <w:rFonts w:cs="Calibri"/>
                <w:szCs w:val="22"/>
              </w:rPr>
              <w:t>- 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7117B" w14:textId="77777777" w:rsidR="00E50726" w:rsidRPr="008E50BA" w:rsidRDefault="00E50726" w:rsidP="00AE167D">
            <w:pPr>
              <w:pStyle w:val="Normal0"/>
              <w:spacing w:line="240" w:lineRule="auto"/>
              <w:ind w:left="142" w:hanging="142"/>
              <w:jc w:val="left"/>
              <w:rPr>
                <w:szCs w:val="22"/>
              </w:rPr>
            </w:pPr>
            <w:r w:rsidRPr="008E50BA">
              <w:rPr>
                <w:rFonts w:cs="Calibri"/>
                <w:szCs w:val="22"/>
              </w:rPr>
              <w:t>- orientuje se v předpisech souvisejících</w:t>
            </w:r>
            <w:r w:rsidR="005C4685" w:rsidRPr="008E50BA">
              <w:rPr>
                <w:rFonts w:cs="Calibri"/>
                <w:szCs w:val="22"/>
              </w:rPr>
              <w:t xml:space="preserve">, </w:t>
            </w:r>
            <w:r w:rsidRPr="008E50BA">
              <w:rPr>
                <w:rFonts w:cs="Calibri"/>
                <w:szCs w:val="22"/>
              </w:rPr>
              <w:t>dbá na předpisy související se zpracováním včelích produktů z potravinářského hlediska</w:t>
            </w:r>
          </w:p>
        </w:tc>
      </w:tr>
    </w:tbl>
    <w:p w14:paraId="1C30C58F" w14:textId="77777777" w:rsidR="00E50726" w:rsidRPr="008E50BA" w:rsidRDefault="00E50726" w:rsidP="00AE167D">
      <w:pPr>
        <w:pStyle w:val="Normal0"/>
        <w:ind w:left="142" w:hanging="142"/>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4B557410"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17CBAE" w14:textId="77777777" w:rsidR="00E50726" w:rsidRPr="008E50BA" w:rsidRDefault="00E50726" w:rsidP="00AE167D">
            <w:pPr>
              <w:pStyle w:val="Normal0"/>
              <w:keepNext/>
              <w:shd w:val="clear" w:color="auto" w:fill="9CC2E5"/>
              <w:spacing w:line="240" w:lineRule="auto"/>
              <w:ind w:left="142" w:hanging="142"/>
              <w:jc w:val="center"/>
              <w:rPr>
                <w:szCs w:val="22"/>
              </w:rPr>
            </w:pPr>
            <w:r w:rsidRPr="008E50BA">
              <w:rPr>
                <w:rFonts w:cs="Calibri"/>
                <w:b/>
                <w:bCs/>
                <w:szCs w:val="22"/>
              </w:rPr>
              <w:lastRenderedPageBreak/>
              <w:t>Včelí produkty a jejich zpracování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ED85B0" w14:textId="77777777" w:rsidR="00E50726" w:rsidRPr="008E50BA" w:rsidRDefault="00E50726" w:rsidP="00AE167D">
            <w:pPr>
              <w:pStyle w:val="Normal0"/>
              <w:keepNext/>
              <w:shd w:val="clear" w:color="auto" w:fill="9CC2E5"/>
              <w:spacing w:line="240" w:lineRule="auto"/>
              <w:ind w:left="142" w:hanging="142"/>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2E829D" w14:textId="77777777" w:rsidR="00E50726" w:rsidRPr="008E50BA" w:rsidRDefault="00E50726" w:rsidP="00AE167D">
            <w:pPr>
              <w:keepNext/>
              <w:ind w:left="142" w:hanging="142"/>
              <w:rPr>
                <w:szCs w:val="22"/>
              </w:rPr>
            </w:pPr>
          </w:p>
        </w:tc>
      </w:tr>
      <w:tr w:rsidR="00E50726" w:rsidRPr="008E50BA" w14:paraId="2A0DF8F2" w14:textId="77777777" w:rsidTr="00E47735">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52580A" w14:textId="77777777" w:rsidR="00E50726" w:rsidRPr="008E50BA" w:rsidRDefault="00E50726" w:rsidP="00AE167D">
            <w:pPr>
              <w:pStyle w:val="Normal0"/>
              <w:shd w:val="clear" w:color="auto" w:fill="DEEAF6"/>
              <w:spacing w:line="240" w:lineRule="auto"/>
              <w:ind w:left="142" w:hanging="142"/>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084362" w14:textId="77777777" w:rsidR="00E50726" w:rsidRPr="008E50BA" w:rsidRDefault="00E50726" w:rsidP="00AE167D">
            <w:pPr>
              <w:pStyle w:val="Normal0"/>
              <w:shd w:val="clear" w:color="auto" w:fill="DEEAF6"/>
              <w:spacing w:line="240" w:lineRule="auto"/>
              <w:ind w:left="142" w:hanging="142"/>
              <w:jc w:val="left"/>
              <w:rPr>
                <w:szCs w:val="22"/>
              </w:rPr>
            </w:pPr>
            <w:r w:rsidRPr="008E50BA">
              <w:rPr>
                <w:rFonts w:cs="Calibri"/>
                <w:b/>
                <w:bCs/>
                <w:szCs w:val="22"/>
              </w:rPr>
              <w:t>ŠVP výstupy</w:t>
            </w:r>
          </w:p>
        </w:tc>
      </w:tr>
      <w:tr w:rsidR="00E50726" w:rsidRPr="008E50BA" w14:paraId="5BF52C0B"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41694" w14:textId="77777777" w:rsidR="00E50726" w:rsidRPr="008E50BA" w:rsidRDefault="00E50726" w:rsidP="00AE167D">
            <w:pPr>
              <w:pStyle w:val="Normal0"/>
              <w:spacing w:line="240" w:lineRule="auto"/>
              <w:ind w:left="142" w:hanging="142"/>
              <w:jc w:val="left"/>
              <w:rPr>
                <w:szCs w:val="22"/>
              </w:rPr>
            </w:pPr>
            <w:r w:rsidRPr="008E50BA">
              <w:rPr>
                <w:rFonts w:cs="Calibri"/>
                <w:szCs w:val="22"/>
              </w:rPr>
              <w:t>- používání včelích produktů pro další výrobu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33496" w14:textId="77777777" w:rsidR="00E50726" w:rsidRPr="008E50BA" w:rsidRDefault="00E50726" w:rsidP="00AE167D">
            <w:pPr>
              <w:pStyle w:val="Normal0"/>
              <w:spacing w:line="240" w:lineRule="auto"/>
              <w:ind w:left="142" w:hanging="142"/>
              <w:jc w:val="left"/>
              <w:rPr>
                <w:szCs w:val="22"/>
              </w:rPr>
            </w:pPr>
            <w:r w:rsidRPr="008E50BA">
              <w:rPr>
                <w:rFonts w:cs="Calibri"/>
                <w:szCs w:val="22"/>
              </w:rPr>
              <w:t>- posuzuje kvalitu včelích produktů</w:t>
            </w:r>
          </w:p>
        </w:tc>
      </w:tr>
      <w:tr w:rsidR="00E50726" w:rsidRPr="008E50BA" w14:paraId="03255C03"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7A77BC2"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3B28C" w14:textId="77777777" w:rsidR="00E50726" w:rsidRPr="008E50BA" w:rsidRDefault="00E50726" w:rsidP="00AE167D">
            <w:pPr>
              <w:pStyle w:val="Normal0"/>
              <w:spacing w:line="240" w:lineRule="auto"/>
              <w:ind w:left="142" w:hanging="142"/>
              <w:jc w:val="left"/>
              <w:rPr>
                <w:szCs w:val="22"/>
              </w:rPr>
            </w:pPr>
            <w:r w:rsidRPr="008E50BA">
              <w:rPr>
                <w:rFonts w:cs="Calibri"/>
                <w:szCs w:val="22"/>
              </w:rPr>
              <w:t>- používá včelí produkty pro další výrobu</w:t>
            </w:r>
          </w:p>
        </w:tc>
      </w:tr>
      <w:tr w:rsidR="00E50726" w:rsidRPr="008E50BA" w14:paraId="0B689639" w14:textId="77777777" w:rsidTr="00E47735">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78694" w14:textId="77777777" w:rsidR="00E50726" w:rsidRPr="008E50BA" w:rsidRDefault="00E50726" w:rsidP="00AE167D">
            <w:pPr>
              <w:pStyle w:val="Normal0"/>
              <w:spacing w:line="240" w:lineRule="auto"/>
              <w:ind w:left="142" w:hanging="142"/>
              <w:jc w:val="left"/>
              <w:rPr>
                <w:szCs w:val="22"/>
              </w:rPr>
            </w:pPr>
            <w:r w:rsidRPr="008E50BA">
              <w:rPr>
                <w:rFonts w:cs="Calibri"/>
                <w:szCs w:val="22"/>
              </w:rPr>
              <w:t>- balení, skladování a příprava pro prodej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2AB0C" w14:textId="77777777" w:rsidR="00E50726" w:rsidRPr="008E50BA" w:rsidRDefault="00E50726" w:rsidP="00AE167D">
            <w:pPr>
              <w:pStyle w:val="Normal0"/>
              <w:spacing w:line="240" w:lineRule="auto"/>
              <w:ind w:left="142" w:hanging="142"/>
              <w:jc w:val="left"/>
              <w:rPr>
                <w:szCs w:val="22"/>
              </w:rPr>
            </w:pPr>
            <w:r w:rsidRPr="008E50BA">
              <w:rPr>
                <w:rFonts w:cs="Calibri"/>
                <w:szCs w:val="22"/>
              </w:rPr>
              <w:t>- balí, skladuje a expeduje hotové včelí výrobky</w:t>
            </w:r>
          </w:p>
        </w:tc>
      </w:tr>
      <w:tr w:rsidR="00E50726" w:rsidRPr="008E50BA" w14:paraId="42697E76"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657B849"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5AF79" w14:textId="77777777" w:rsidR="00E50726" w:rsidRPr="008E50BA" w:rsidRDefault="00E50726" w:rsidP="00AE167D">
            <w:pPr>
              <w:pStyle w:val="Normal0"/>
              <w:spacing w:line="240" w:lineRule="auto"/>
              <w:ind w:left="142" w:hanging="142"/>
              <w:jc w:val="left"/>
              <w:rPr>
                <w:szCs w:val="22"/>
              </w:rPr>
            </w:pPr>
            <w:r w:rsidRPr="008E50BA">
              <w:rPr>
                <w:rFonts w:cs="Calibri"/>
                <w:szCs w:val="22"/>
              </w:rPr>
              <w:t>- vede evidenci včelích produktů</w:t>
            </w:r>
          </w:p>
        </w:tc>
      </w:tr>
      <w:tr w:rsidR="00E50726" w:rsidRPr="008E50BA" w14:paraId="0CF41963" w14:textId="77777777" w:rsidTr="00E47735">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555F9" w14:textId="77777777" w:rsidR="00E50726" w:rsidRPr="008E50BA" w:rsidRDefault="00E50726" w:rsidP="00AE167D">
            <w:pPr>
              <w:pStyle w:val="Normal0"/>
              <w:spacing w:line="240" w:lineRule="auto"/>
              <w:ind w:left="142" w:hanging="142"/>
              <w:jc w:val="left"/>
              <w:rPr>
                <w:szCs w:val="22"/>
              </w:rPr>
            </w:pPr>
            <w:r w:rsidRPr="008E50BA">
              <w:rPr>
                <w:rFonts w:cs="Calibri"/>
                <w:szCs w:val="22"/>
              </w:rPr>
              <w:t>- využití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01AE3" w14:textId="77777777" w:rsidR="00E50726" w:rsidRPr="008E50BA" w:rsidRDefault="00E50726" w:rsidP="00AE167D">
            <w:pPr>
              <w:pStyle w:val="Normal0"/>
              <w:spacing w:line="240" w:lineRule="auto"/>
              <w:ind w:left="142" w:hanging="142"/>
              <w:jc w:val="left"/>
              <w:rPr>
                <w:szCs w:val="22"/>
              </w:rPr>
            </w:pPr>
            <w:r w:rsidRPr="008E50BA">
              <w:rPr>
                <w:rFonts w:cs="Calibri"/>
                <w:szCs w:val="22"/>
              </w:rPr>
              <w:t>- používá včelí produkty pro další výrobu</w:t>
            </w:r>
          </w:p>
        </w:tc>
      </w:tr>
    </w:tbl>
    <w:p w14:paraId="0B7E90CF" w14:textId="77777777" w:rsidR="00E50726" w:rsidRPr="008E50BA" w:rsidRDefault="00E50726" w:rsidP="00AE167D">
      <w:pPr>
        <w:pStyle w:val="Normal0"/>
        <w:rPr>
          <w:szCs w:val="22"/>
        </w:rPr>
      </w:pPr>
    </w:p>
    <w:p w14:paraId="1185FE43" w14:textId="77777777" w:rsidR="00E50726" w:rsidRPr="008E50BA" w:rsidRDefault="00E50726" w:rsidP="00122092">
      <w:pPr>
        <w:pStyle w:val="Nadpis1"/>
        <w:numPr>
          <w:ilvl w:val="1"/>
          <w:numId w:val="64"/>
        </w:numPr>
        <w:spacing w:before="0" w:after="322"/>
        <w:rPr>
          <w:color w:val="auto"/>
          <w:sz w:val="22"/>
          <w:szCs w:val="22"/>
        </w:rPr>
      </w:pPr>
      <w:bookmarkStart w:id="66" w:name="_Toc78981505"/>
      <w:r w:rsidRPr="008E50BA">
        <w:rPr>
          <w:color w:val="auto"/>
          <w:sz w:val="36"/>
          <w:szCs w:val="36"/>
        </w:rPr>
        <w:t>Ekonomika a marketing v chovu včel</w:t>
      </w:r>
      <w:bookmarkEnd w:id="66"/>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5CBA02CB" w14:textId="77777777" w:rsidTr="00AE167D">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78187F"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065096E8" w14:textId="77777777" w:rsidR="00E50726" w:rsidRPr="008E50BA" w:rsidRDefault="00E50726" w:rsidP="00AE167D">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3F8E4311"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A0EA5"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E0B52C"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931BAB"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996249"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475C6B54" w14:textId="77777777" w:rsidR="00E50726" w:rsidRPr="008E50BA" w:rsidRDefault="00E50726" w:rsidP="00E47735">
            <w:pPr>
              <w:spacing w:line="240" w:lineRule="auto"/>
              <w:rPr>
                <w:szCs w:val="22"/>
              </w:rPr>
            </w:pPr>
          </w:p>
        </w:tc>
      </w:tr>
      <w:tr w:rsidR="00E50726" w:rsidRPr="008E50BA" w14:paraId="662E9ECD"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FBCF0"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03442" w14:textId="77777777" w:rsidR="00E50726" w:rsidRPr="008E50BA" w:rsidRDefault="00E50726" w:rsidP="00E47735">
            <w:pPr>
              <w:pStyle w:val="Normal0"/>
              <w:spacing w:line="240" w:lineRule="auto"/>
              <w:jc w:val="center"/>
              <w:rPr>
                <w:szCs w:val="22"/>
              </w:rPr>
            </w:pPr>
            <w:r w:rsidRPr="008E50BA">
              <w:rPr>
                <w:rFonts w:cs="Calibri"/>
                <w:szCs w:val="22"/>
              </w:rPr>
              <w:t>4 + 10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17F20" w14:textId="77777777" w:rsidR="00E50726" w:rsidRPr="008E50BA" w:rsidRDefault="00E50726" w:rsidP="00E47735">
            <w:pPr>
              <w:pStyle w:val="Normal0"/>
              <w:spacing w:line="240" w:lineRule="auto"/>
              <w:jc w:val="center"/>
              <w:rPr>
                <w:szCs w:val="22"/>
              </w:rPr>
            </w:pPr>
            <w:r w:rsidRPr="008E50BA">
              <w:rPr>
                <w:rFonts w:cs="Calibri"/>
                <w:szCs w:val="22"/>
              </w:rPr>
              <w:t>4 + 10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6BC7A" w14:textId="77777777" w:rsidR="00E50726" w:rsidRPr="008E50BA" w:rsidRDefault="00E50726" w:rsidP="00E47735">
            <w:pPr>
              <w:pStyle w:val="Normal0"/>
              <w:spacing w:line="240" w:lineRule="auto"/>
              <w:jc w:val="center"/>
              <w:rPr>
                <w:szCs w:val="22"/>
              </w:rPr>
            </w:pPr>
            <w:r w:rsidRPr="008E50BA">
              <w:rPr>
                <w:rFonts w:cs="Calibri"/>
                <w:szCs w:val="22"/>
              </w:rPr>
              <w:t>2 + 8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96398" w14:textId="5C0CE67A" w:rsidR="00E50726" w:rsidRPr="008E50BA" w:rsidRDefault="00421D24" w:rsidP="00E47735">
            <w:pPr>
              <w:pStyle w:val="Normal0"/>
              <w:spacing w:line="240" w:lineRule="auto"/>
              <w:jc w:val="center"/>
              <w:rPr>
                <w:szCs w:val="22"/>
              </w:rPr>
            </w:pPr>
            <w:r>
              <w:rPr>
                <w:rFonts w:cs="Calibri"/>
                <w:szCs w:val="22"/>
              </w:rPr>
              <w:t>10 + 28</w:t>
            </w:r>
          </w:p>
        </w:tc>
      </w:tr>
      <w:tr w:rsidR="00E50726" w:rsidRPr="008E50BA" w14:paraId="17925344"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EFD7C"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F3DC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31E24"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8334E"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50449" w14:textId="77777777" w:rsidR="00E50726" w:rsidRPr="008E50BA" w:rsidRDefault="00E50726" w:rsidP="00E47735">
            <w:pPr>
              <w:pStyle w:val="Normal0"/>
              <w:spacing w:line="240" w:lineRule="auto"/>
              <w:rPr>
                <w:szCs w:val="22"/>
              </w:rPr>
            </w:pPr>
            <w:r w:rsidRPr="008E50BA">
              <w:rPr>
                <w:rFonts w:cs="Calibri"/>
                <w:szCs w:val="22"/>
              </w:rPr>
              <w:t> </w:t>
            </w:r>
          </w:p>
        </w:tc>
      </w:tr>
    </w:tbl>
    <w:p w14:paraId="63911D03"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089AF3C3"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12D69A"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BFBBF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Zpracování a využití včelích produktů</w:t>
            </w:r>
          </w:p>
        </w:tc>
      </w:tr>
      <w:tr w:rsidR="00E50726" w:rsidRPr="008E50BA" w14:paraId="2243248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862B13"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F4A53"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5C663348"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DC0DE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D403E" w14:textId="77777777" w:rsidR="00E50726" w:rsidRPr="008E50BA" w:rsidRDefault="00E50726">
            <w:pPr>
              <w:rPr>
                <w:szCs w:val="22"/>
              </w:rPr>
            </w:pPr>
          </w:p>
        </w:tc>
      </w:tr>
      <w:tr w:rsidR="00E50726" w:rsidRPr="008E50BA" w14:paraId="46FBA49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CA4A2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C1483" w14:textId="77777777" w:rsidR="00E50726" w:rsidRPr="008E50BA" w:rsidRDefault="00E50726" w:rsidP="00E47735">
            <w:pPr>
              <w:pStyle w:val="Normal0"/>
              <w:spacing w:line="240" w:lineRule="auto"/>
              <w:jc w:val="left"/>
              <w:rPr>
                <w:szCs w:val="22"/>
              </w:rPr>
            </w:pPr>
            <w:r w:rsidRPr="008E50BA">
              <w:rPr>
                <w:rFonts w:cs="Calibri"/>
                <w:szCs w:val="22"/>
              </w:rPr>
              <w:t>Obsahový okruh umožňuje žákům získat vědomosti a dovednosti o získávání a dalším zpracování včelích produktů a využití včelích produktů pro další výrobu. Nezbytnou součástí je praktická příprava žáků.</w:t>
            </w:r>
          </w:p>
        </w:tc>
      </w:tr>
      <w:tr w:rsidR="00E50726" w:rsidRPr="008E50BA" w14:paraId="3997C029"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69EEF"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BFB63" w14:textId="77777777" w:rsidR="00E50726" w:rsidRPr="008E50BA" w:rsidRDefault="00E50726" w:rsidP="00AE167D">
            <w:pPr>
              <w:pStyle w:val="Normal0"/>
              <w:spacing w:line="240" w:lineRule="auto"/>
              <w:jc w:val="left"/>
              <w:rPr>
                <w:szCs w:val="22"/>
              </w:rPr>
            </w:pPr>
            <w:r w:rsidRPr="008E50BA">
              <w:rPr>
                <w:rFonts w:cs="Calibri"/>
                <w:szCs w:val="22"/>
              </w:rPr>
              <w:t>Zpracování včelích produktů</w:t>
            </w:r>
          </w:p>
        </w:tc>
      </w:tr>
      <w:tr w:rsidR="00E50726" w:rsidRPr="008E50BA" w14:paraId="758E2B30"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3AB68"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36556" w14:textId="77777777" w:rsidR="00E50726" w:rsidRPr="008E50BA" w:rsidRDefault="00E50726" w:rsidP="00AE167D">
            <w:pPr>
              <w:pStyle w:val="Normal0"/>
              <w:spacing w:line="240" w:lineRule="auto"/>
              <w:jc w:val="left"/>
              <w:rPr>
                <w:szCs w:val="22"/>
              </w:rPr>
            </w:pPr>
            <w:r w:rsidRPr="008E50BA">
              <w:rPr>
                <w:rFonts w:cs="Calibri"/>
                <w:szCs w:val="22"/>
              </w:rPr>
              <w:t>Chov včel</w:t>
            </w:r>
          </w:p>
          <w:p w14:paraId="231362B2" w14:textId="77777777" w:rsidR="00E50726" w:rsidRPr="008E50BA" w:rsidRDefault="00E50726" w:rsidP="00AE167D">
            <w:pPr>
              <w:pStyle w:val="Normal0"/>
              <w:spacing w:line="240" w:lineRule="auto"/>
              <w:jc w:val="left"/>
              <w:rPr>
                <w:szCs w:val="22"/>
              </w:rPr>
            </w:pPr>
            <w:r w:rsidRPr="008E50BA">
              <w:rPr>
                <w:rFonts w:cs="Calibri"/>
                <w:szCs w:val="22"/>
              </w:rPr>
              <w:t>Ekonomika, management a marketing</w:t>
            </w:r>
          </w:p>
          <w:p w14:paraId="39BE00F6" w14:textId="77777777" w:rsidR="00E50726" w:rsidRPr="008E50BA" w:rsidRDefault="00E50726" w:rsidP="00AE167D">
            <w:pPr>
              <w:pStyle w:val="Normal0"/>
              <w:spacing w:line="240" w:lineRule="auto"/>
              <w:jc w:val="left"/>
              <w:rPr>
                <w:szCs w:val="22"/>
              </w:rPr>
            </w:pPr>
            <w:r w:rsidRPr="008E50BA">
              <w:rPr>
                <w:rFonts w:cs="Calibri"/>
                <w:szCs w:val="22"/>
              </w:rPr>
              <w:t>Informační a komunikační technologie</w:t>
            </w:r>
          </w:p>
          <w:p w14:paraId="49379CFB" w14:textId="77777777" w:rsidR="00E50726" w:rsidRPr="008E50BA" w:rsidRDefault="00E50726" w:rsidP="00AE167D">
            <w:pPr>
              <w:pStyle w:val="Normal0"/>
              <w:spacing w:line="240" w:lineRule="auto"/>
              <w:jc w:val="left"/>
              <w:rPr>
                <w:szCs w:val="22"/>
              </w:rPr>
            </w:pPr>
            <w:r w:rsidRPr="008E50BA">
              <w:rPr>
                <w:rFonts w:cs="Calibri"/>
                <w:szCs w:val="22"/>
              </w:rPr>
              <w:t>Základy biologie a ekologie</w:t>
            </w:r>
          </w:p>
        </w:tc>
      </w:tr>
      <w:tr w:rsidR="00E50726" w:rsidRPr="008E50BA" w14:paraId="7DF86DB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1BC0C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E90BE" w14:textId="77777777" w:rsidR="00AE167D" w:rsidRPr="008E50BA" w:rsidRDefault="00AE167D" w:rsidP="00AE167D">
            <w:pPr>
              <w:pStyle w:val="Normal0"/>
              <w:spacing w:line="240" w:lineRule="auto"/>
              <w:jc w:val="left"/>
              <w:rPr>
                <w:rFonts w:cs="Calibri"/>
                <w:b/>
                <w:szCs w:val="22"/>
                <w:lang w:eastAsia="en-GB"/>
              </w:rPr>
            </w:pPr>
            <w:r w:rsidRPr="008E50BA">
              <w:rPr>
                <w:rFonts w:cs="Calibri"/>
                <w:b/>
                <w:szCs w:val="22"/>
                <w:lang w:eastAsia="en-GB"/>
              </w:rPr>
              <w:t>Metody výuky:</w:t>
            </w:r>
          </w:p>
          <w:p w14:paraId="3AC3A0B1" w14:textId="77777777" w:rsidR="00E50726" w:rsidRPr="008E50BA" w:rsidRDefault="00AE167D" w:rsidP="00AE167D">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bl>
    <w:p w14:paraId="3E959691"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24B8BB5A"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BDFC0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7ACA6D"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B47352" w14:textId="77777777" w:rsidR="00E50726" w:rsidRPr="008E50BA" w:rsidRDefault="00E50726" w:rsidP="00E47735">
            <w:pPr>
              <w:keepNext/>
              <w:rPr>
                <w:szCs w:val="22"/>
              </w:rPr>
            </w:pPr>
          </w:p>
        </w:tc>
      </w:tr>
      <w:tr w:rsidR="00E50726" w:rsidRPr="008E50BA" w14:paraId="52B0E8C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F825C3"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CDA147"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B9E7D4E"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FC94D" w14:textId="77777777" w:rsidR="00E50726" w:rsidRPr="008E50BA" w:rsidRDefault="00E50726" w:rsidP="00AE167D">
            <w:pPr>
              <w:pStyle w:val="Default"/>
              <w:ind w:left="142" w:hanging="142"/>
              <w:rPr>
                <w:sz w:val="22"/>
                <w:szCs w:val="22"/>
              </w:rPr>
            </w:pPr>
            <w:r w:rsidRPr="008E50BA">
              <w:rPr>
                <w:sz w:val="22"/>
                <w:szCs w:val="22"/>
              </w:rPr>
              <w:t xml:space="preserve">- nezastupitelné místo v opylování </w:t>
            </w:r>
          </w:p>
          <w:p w14:paraId="0F3A7E18" w14:textId="77777777" w:rsidR="00E50726" w:rsidRPr="008E50BA" w:rsidRDefault="00E50726" w:rsidP="00AE167D">
            <w:pPr>
              <w:pStyle w:val="Normal0"/>
              <w:spacing w:line="240" w:lineRule="auto"/>
              <w:ind w:left="142" w:hanging="142"/>
              <w:jc w:val="left"/>
              <w:rPr>
                <w:szCs w:val="22"/>
              </w:rPr>
            </w:pPr>
            <w:r w:rsidRPr="008E50BA">
              <w:rPr>
                <w:szCs w:val="22"/>
              </w:rPr>
              <w:t xml:space="preserve">- biodiverzita </w:t>
            </w:r>
          </w:p>
          <w:p w14:paraId="52042081" w14:textId="77777777" w:rsidR="00E50726" w:rsidRPr="008E50BA" w:rsidRDefault="00E50726" w:rsidP="00AE167D">
            <w:pPr>
              <w:pStyle w:val="Normal0"/>
              <w:spacing w:line="240" w:lineRule="auto"/>
              <w:ind w:left="142" w:hanging="142"/>
              <w:jc w:val="left"/>
              <w:rPr>
                <w:szCs w:val="22"/>
              </w:rPr>
            </w:pPr>
            <w:r w:rsidRPr="008E50BA">
              <w:rPr>
                <w:szCs w:val="22"/>
              </w:rPr>
              <w:t>- využití včelařství v cestovním ruchu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FE124" w14:textId="77777777" w:rsidR="00E50726" w:rsidRPr="008E50BA" w:rsidRDefault="00E50726" w:rsidP="00AE167D">
            <w:pPr>
              <w:pStyle w:val="Default"/>
              <w:ind w:left="142" w:hanging="142"/>
              <w:rPr>
                <w:sz w:val="22"/>
                <w:szCs w:val="22"/>
              </w:rPr>
            </w:pPr>
            <w:r w:rsidRPr="008E50BA">
              <w:rPr>
                <w:sz w:val="22"/>
                <w:szCs w:val="22"/>
              </w:rPr>
              <w:t>- umí vysvětl</w:t>
            </w:r>
            <w:r w:rsidR="00AE167D" w:rsidRPr="008E50BA">
              <w:rPr>
                <w:sz w:val="22"/>
                <w:szCs w:val="22"/>
              </w:rPr>
              <w:t>it důležitost oboru včelařství</w:t>
            </w:r>
          </w:p>
          <w:p w14:paraId="104CC140" w14:textId="77777777" w:rsidR="00E50726" w:rsidRPr="008E50BA" w:rsidRDefault="00E50726" w:rsidP="00AE167D">
            <w:pPr>
              <w:pStyle w:val="Normal0"/>
              <w:spacing w:line="240" w:lineRule="auto"/>
              <w:ind w:left="142" w:hanging="142"/>
              <w:jc w:val="left"/>
              <w:rPr>
                <w:szCs w:val="22"/>
              </w:rPr>
            </w:pPr>
            <w:r w:rsidRPr="008E50BA">
              <w:rPr>
                <w:szCs w:val="22"/>
              </w:rPr>
              <w:t>- zná nezastupi</w:t>
            </w:r>
            <w:r w:rsidR="00AE167D" w:rsidRPr="008E50BA">
              <w:rPr>
                <w:szCs w:val="22"/>
              </w:rPr>
              <w:t>telnost včely jako opylovatele</w:t>
            </w:r>
          </w:p>
        </w:tc>
      </w:tr>
      <w:tr w:rsidR="00E50726" w:rsidRPr="008E50BA" w14:paraId="39602555"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A39F6FF" w14:textId="77777777" w:rsidR="00E50726" w:rsidRPr="008E50BA" w:rsidRDefault="00E50726" w:rsidP="00AE167D">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57093" w14:textId="77777777" w:rsidR="00E50726" w:rsidRPr="008E50BA" w:rsidRDefault="00E50726" w:rsidP="00AE167D">
            <w:pPr>
              <w:pStyle w:val="Default"/>
              <w:ind w:left="142" w:hanging="142"/>
              <w:rPr>
                <w:sz w:val="22"/>
                <w:szCs w:val="22"/>
              </w:rPr>
            </w:pPr>
            <w:r w:rsidRPr="008E50BA">
              <w:rPr>
                <w:sz w:val="22"/>
                <w:szCs w:val="22"/>
              </w:rPr>
              <w:t xml:space="preserve">- umí vysvětlit přednosti </w:t>
            </w:r>
            <w:r w:rsidR="00AE167D" w:rsidRPr="008E50BA">
              <w:rPr>
                <w:sz w:val="22"/>
                <w:szCs w:val="22"/>
              </w:rPr>
              <w:t>místních produktů</w:t>
            </w:r>
          </w:p>
          <w:p w14:paraId="1D7C8C60" w14:textId="77777777" w:rsidR="00E50726" w:rsidRPr="008E50BA" w:rsidRDefault="00E50726" w:rsidP="00AE167D">
            <w:pPr>
              <w:pStyle w:val="Default"/>
              <w:ind w:left="142" w:hanging="142"/>
              <w:rPr>
                <w:sz w:val="22"/>
                <w:szCs w:val="22"/>
              </w:rPr>
            </w:pPr>
            <w:r w:rsidRPr="008E50BA">
              <w:rPr>
                <w:sz w:val="22"/>
                <w:szCs w:val="22"/>
              </w:rPr>
              <w:t>- umí vysvětl</w:t>
            </w:r>
            <w:r w:rsidR="00AE167D" w:rsidRPr="008E50BA">
              <w:rPr>
                <w:sz w:val="22"/>
                <w:szCs w:val="22"/>
              </w:rPr>
              <w:t>it rozdíly mezi medem a cukrem</w:t>
            </w:r>
          </w:p>
          <w:p w14:paraId="4E21F19A" w14:textId="77777777" w:rsidR="00E50726" w:rsidRPr="008E50BA" w:rsidRDefault="00E50726" w:rsidP="00AE167D">
            <w:pPr>
              <w:pStyle w:val="Default"/>
              <w:ind w:left="142" w:hanging="142"/>
              <w:rPr>
                <w:sz w:val="22"/>
                <w:szCs w:val="22"/>
              </w:rPr>
            </w:pPr>
            <w:r w:rsidRPr="008E50BA">
              <w:rPr>
                <w:sz w:val="22"/>
                <w:szCs w:val="22"/>
              </w:rPr>
              <w:t>- zná základn</w:t>
            </w:r>
            <w:r w:rsidR="00AE167D" w:rsidRPr="008E50BA">
              <w:rPr>
                <w:sz w:val="22"/>
                <w:szCs w:val="22"/>
              </w:rPr>
              <w:t>í předpoklady prodeje ze dvora</w:t>
            </w:r>
          </w:p>
          <w:p w14:paraId="073E79AA" w14:textId="77777777" w:rsidR="00E50726" w:rsidRPr="008E50BA" w:rsidRDefault="00E50726" w:rsidP="00AE167D">
            <w:pPr>
              <w:pStyle w:val="Default"/>
              <w:ind w:left="142" w:hanging="142"/>
              <w:rPr>
                <w:sz w:val="22"/>
                <w:szCs w:val="22"/>
              </w:rPr>
            </w:pPr>
            <w:r w:rsidRPr="008E50BA">
              <w:rPr>
                <w:sz w:val="22"/>
                <w:szCs w:val="22"/>
              </w:rPr>
              <w:t>- zná l</w:t>
            </w:r>
            <w:r w:rsidR="00AE167D" w:rsidRPr="008E50BA">
              <w:rPr>
                <w:sz w:val="22"/>
                <w:szCs w:val="22"/>
              </w:rPr>
              <w:t>egislativu pro prodej ze dvora</w:t>
            </w:r>
          </w:p>
          <w:p w14:paraId="02CE24A3" w14:textId="77777777" w:rsidR="00E50726" w:rsidRPr="008E50BA" w:rsidRDefault="00E50726" w:rsidP="00AE167D">
            <w:pPr>
              <w:pStyle w:val="Normal0"/>
              <w:spacing w:line="240" w:lineRule="auto"/>
              <w:ind w:left="142" w:hanging="142"/>
              <w:jc w:val="left"/>
              <w:rPr>
                <w:szCs w:val="22"/>
              </w:rPr>
            </w:pPr>
            <w:r w:rsidRPr="008E50BA">
              <w:rPr>
                <w:szCs w:val="22"/>
              </w:rPr>
              <w:t>- um</w:t>
            </w:r>
            <w:r w:rsidR="00AE167D" w:rsidRPr="008E50BA">
              <w:rPr>
                <w:szCs w:val="22"/>
              </w:rPr>
              <w:t>í navrhnout reklamní tiskovinu</w:t>
            </w:r>
          </w:p>
        </w:tc>
      </w:tr>
    </w:tbl>
    <w:p w14:paraId="3884F67D"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E0D534C"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F0E443"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71C9C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570FFE" w14:textId="77777777" w:rsidR="00E50726" w:rsidRPr="008E50BA" w:rsidRDefault="00E50726" w:rsidP="00E47735">
            <w:pPr>
              <w:keepNext/>
              <w:rPr>
                <w:szCs w:val="22"/>
              </w:rPr>
            </w:pPr>
          </w:p>
        </w:tc>
      </w:tr>
      <w:tr w:rsidR="00E50726" w:rsidRPr="008E50BA" w14:paraId="0808AA9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416426"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ABE1F8"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47276EE"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5C909" w14:textId="77777777" w:rsidR="00E50726" w:rsidRPr="008E50BA" w:rsidRDefault="00E50726" w:rsidP="00AE167D">
            <w:pPr>
              <w:pStyle w:val="Default"/>
              <w:ind w:left="142" w:hanging="142"/>
              <w:rPr>
                <w:sz w:val="22"/>
                <w:szCs w:val="22"/>
              </w:rPr>
            </w:pPr>
            <w:r w:rsidRPr="008E50BA">
              <w:rPr>
                <w:sz w:val="22"/>
                <w:szCs w:val="22"/>
              </w:rPr>
              <w:t>- výrobky z medu ve zdravé výživě</w:t>
            </w:r>
          </w:p>
          <w:p w14:paraId="5A7E381B" w14:textId="77777777" w:rsidR="00E50726" w:rsidRPr="008E50BA" w:rsidRDefault="00E50726" w:rsidP="00AE167D">
            <w:pPr>
              <w:pStyle w:val="Default"/>
              <w:ind w:left="142" w:hanging="142"/>
              <w:rPr>
                <w:sz w:val="22"/>
                <w:szCs w:val="22"/>
              </w:rPr>
            </w:pPr>
            <w:r w:rsidRPr="008E50BA">
              <w:rPr>
                <w:sz w:val="22"/>
                <w:szCs w:val="22"/>
              </w:rPr>
              <w:t>- medovina, medové víno a další nápoje</w:t>
            </w:r>
          </w:p>
          <w:p w14:paraId="373B5BD8" w14:textId="77777777" w:rsidR="00E50726" w:rsidRPr="008E50BA" w:rsidRDefault="00E50726" w:rsidP="00AE167D">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F46DB" w14:textId="77777777" w:rsidR="00E50726" w:rsidRPr="008E50BA" w:rsidRDefault="00E50726" w:rsidP="00AE167D">
            <w:pPr>
              <w:pStyle w:val="Default"/>
              <w:ind w:left="142" w:hanging="142"/>
              <w:rPr>
                <w:sz w:val="22"/>
                <w:szCs w:val="22"/>
              </w:rPr>
            </w:pPr>
            <w:r w:rsidRPr="008E50BA">
              <w:rPr>
                <w:sz w:val="22"/>
                <w:szCs w:val="22"/>
              </w:rPr>
              <w:t>- zná vliv medu na zdraví člověka</w:t>
            </w:r>
          </w:p>
          <w:p w14:paraId="458E3426" w14:textId="77777777" w:rsidR="00E50726" w:rsidRPr="008E50BA" w:rsidRDefault="00AE167D" w:rsidP="00AE167D">
            <w:pPr>
              <w:pStyle w:val="Default"/>
              <w:ind w:left="142" w:hanging="142"/>
              <w:rPr>
                <w:sz w:val="22"/>
                <w:szCs w:val="22"/>
              </w:rPr>
            </w:pPr>
            <w:r w:rsidRPr="008E50BA">
              <w:rPr>
                <w:sz w:val="22"/>
                <w:szCs w:val="22"/>
              </w:rPr>
              <w:t>- zná historii nápojů z medu</w:t>
            </w:r>
          </w:p>
          <w:p w14:paraId="7B73618E" w14:textId="77777777" w:rsidR="00E50726" w:rsidRPr="008E50BA" w:rsidRDefault="00E50726" w:rsidP="00AE167D">
            <w:pPr>
              <w:pStyle w:val="Normal0"/>
              <w:spacing w:line="240" w:lineRule="auto"/>
              <w:ind w:left="142" w:hanging="142"/>
              <w:jc w:val="left"/>
              <w:rPr>
                <w:szCs w:val="22"/>
              </w:rPr>
            </w:pPr>
            <w:r w:rsidRPr="008E50BA">
              <w:rPr>
                <w:szCs w:val="22"/>
              </w:rPr>
              <w:t>- umí vysvětlit výrobu me</w:t>
            </w:r>
            <w:r w:rsidR="00AE167D" w:rsidRPr="008E50BA">
              <w:rPr>
                <w:szCs w:val="22"/>
              </w:rPr>
              <w:t>doviny, medového vína a likérů</w:t>
            </w:r>
          </w:p>
        </w:tc>
      </w:tr>
      <w:tr w:rsidR="00E50726" w:rsidRPr="008E50BA" w14:paraId="35F222F4"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94322" w14:textId="77777777" w:rsidR="00E50726" w:rsidRPr="008E50BA" w:rsidRDefault="00E50726" w:rsidP="00AE167D">
            <w:pPr>
              <w:pStyle w:val="Default"/>
              <w:ind w:left="142" w:hanging="142"/>
              <w:rPr>
                <w:sz w:val="22"/>
                <w:szCs w:val="22"/>
              </w:rPr>
            </w:pPr>
            <w:r w:rsidRPr="008E50BA">
              <w:rPr>
                <w:sz w:val="22"/>
                <w:szCs w:val="22"/>
              </w:rPr>
              <w:lastRenderedPageBreak/>
              <w:t>- způsoby prodeje medu</w:t>
            </w:r>
          </w:p>
          <w:p w14:paraId="43A12B72" w14:textId="77777777" w:rsidR="00E50726" w:rsidRPr="008E50BA" w:rsidRDefault="00E50726" w:rsidP="00AE167D">
            <w:pPr>
              <w:pStyle w:val="Default"/>
              <w:ind w:left="142" w:hanging="142"/>
              <w:rPr>
                <w:sz w:val="22"/>
                <w:szCs w:val="22"/>
              </w:rPr>
            </w:pPr>
            <w:r w:rsidRPr="008E50BA">
              <w:rPr>
                <w:sz w:val="22"/>
                <w:szCs w:val="22"/>
              </w:rPr>
              <w:t xml:space="preserve">- množství, druhové medy </w:t>
            </w:r>
          </w:p>
          <w:p w14:paraId="190C81D1" w14:textId="77777777" w:rsidR="00E50726" w:rsidRPr="008E50BA" w:rsidRDefault="00E50726" w:rsidP="00AE167D">
            <w:pPr>
              <w:pStyle w:val="Normal0"/>
              <w:spacing w:line="240" w:lineRule="auto"/>
              <w:ind w:left="142" w:hanging="142"/>
              <w:jc w:val="left"/>
              <w:rPr>
                <w:szCs w:val="22"/>
              </w:rPr>
            </w:pPr>
            <w:r w:rsidRPr="008E50BA">
              <w:rPr>
                <w:szCs w:val="22"/>
              </w:rPr>
              <w:t xml:space="preserve">- etiketa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CFAC2" w14:textId="77777777" w:rsidR="00E50726" w:rsidRPr="008E50BA" w:rsidRDefault="00E50726" w:rsidP="00AE167D">
            <w:pPr>
              <w:pStyle w:val="Default"/>
              <w:ind w:left="142" w:hanging="142"/>
              <w:rPr>
                <w:sz w:val="22"/>
                <w:szCs w:val="22"/>
              </w:rPr>
            </w:pPr>
            <w:r w:rsidRPr="008E50BA">
              <w:rPr>
                <w:sz w:val="22"/>
                <w:szCs w:val="22"/>
              </w:rPr>
              <w:t>- zná hygienické požada</w:t>
            </w:r>
            <w:r w:rsidR="00AE167D" w:rsidRPr="008E50BA">
              <w:rPr>
                <w:sz w:val="22"/>
                <w:szCs w:val="22"/>
              </w:rPr>
              <w:t>vky na balení včelích produktů</w:t>
            </w:r>
          </w:p>
          <w:p w14:paraId="2B8C910F" w14:textId="77777777" w:rsidR="00E50726" w:rsidRPr="008E50BA" w:rsidRDefault="00E50726" w:rsidP="00AE167D">
            <w:pPr>
              <w:pStyle w:val="Default"/>
              <w:ind w:left="142" w:hanging="142"/>
              <w:rPr>
                <w:sz w:val="22"/>
                <w:szCs w:val="22"/>
              </w:rPr>
            </w:pPr>
            <w:r w:rsidRPr="008E50BA">
              <w:rPr>
                <w:sz w:val="22"/>
                <w:szCs w:val="22"/>
              </w:rPr>
              <w:t xml:space="preserve">- zná vlivy </w:t>
            </w:r>
            <w:r w:rsidR="00AE167D" w:rsidRPr="008E50BA">
              <w:rPr>
                <w:sz w:val="22"/>
                <w:szCs w:val="22"/>
              </w:rPr>
              <w:t>na prodejnost včelích produktů</w:t>
            </w:r>
          </w:p>
          <w:p w14:paraId="4AA5C936" w14:textId="77777777" w:rsidR="00E50726" w:rsidRPr="008E50BA" w:rsidRDefault="00E50726" w:rsidP="00AE167D">
            <w:pPr>
              <w:pStyle w:val="Default"/>
              <w:ind w:left="142" w:hanging="142"/>
              <w:rPr>
                <w:sz w:val="22"/>
                <w:szCs w:val="22"/>
              </w:rPr>
            </w:pPr>
            <w:r w:rsidRPr="008E50BA">
              <w:rPr>
                <w:sz w:val="22"/>
                <w:szCs w:val="22"/>
              </w:rPr>
              <w:t>- vyjmenuje úd</w:t>
            </w:r>
            <w:r w:rsidR="00AE167D" w:rsidRPr="008E50BA">
              <w:rPr>
                <w:sz w:val="22"/>
                <w:szCs w:val="22"/>
              </w:rPr>
              <w:t>aje na etiketě dle legislativy</w:t>
            </w:r>
          </w:p>
          <w:p w14:paraId="5524F183" w14:textId="77777777" w:rsidR="00E50726" w:rsidRPr="008E50BA" w:rsidRDefault="00E50726" w:rsidP="00AE167D">
            <w:pPr>
              <w:pStyle w:val="Default"/>
              <w:ind w:left="142" w:hanging="142"/>
              <w:rPr>
                <w:sz w:val="22"/>
                <w:szCs w:val="22"/>
              </w:rPr>
            </w:pPr>
            <w:r w:rsidRPr="008E50BA">
              <w:rPr>
                <w:sz w:val="22"/>
                <w:szCs w:val="22"/>
              </w:rPr>
              <w:t xml:space="preserve">- </w:t>
            </w:r>
            <w:r w:rsidR="00AE167D" w:rsidRPr="008E50BA">
              <w:rPr>
                <w:sz w:val="22"/>
                <w:szCs w:val="22"/>
              </w:rPr>
              <w:t>vede evidenci včelích produktů</w:t>
            </w:r>
          </w:p>
          <w:p w14:paraId="055200B7" w14:textId="77777777" w:rsidR="00E50726" w:rsidRPr="008E50BA" w:rsidRDefault="00E50726" w:rsidP="00AE167D">
            <w:pPr>
              <w:pStyle w:val="Normal0"/>
              <w:spacing w:line="240" w:lineRule="auto"/>
              <w:ind w:left="142" w:hanging="142"/>
              <w:jc w:val="left"/>
              <w:rPr>
                <w:szCs w:val="22"/>
              </w:rPr>
            </w:pPr>
            <w:r w:rsidRPr="008E50BA">
              <w:rPr>
                <w:szCs w:val="22"/>
              </w:rPr>
              <w:t>- balí, skl</w:t>
            </w:r>
            <w:r w:rsidR="00AE167D" w:rsidRPr="008E50BA">
              <w:rPr>
                <w:szCs w:val="22"/>
              </w:rPr>
              <w:t>aduje a expeduje včelí výrobky</w:t>
            </w:r>
          </w:p>
        </w:tc>
      </w:tr>
    </w:tbl>
    <w:p w14:paraId="2533C681"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B7BEB1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5310DD"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BACB7E"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1D9F7B" w14:textId="77777777" w:rsidR="00E50726" w:rsidRPr="008E50BA" w:rsidRDefault="00E50726" w:rsidP="00E47735">
            <w:pPr>
              <w:keepNext/>
              <w:rPr>
                <w:szCs w:val="22"/>
              </w:rPr>
            </w:pPr>
          </w:p>
        </w:tc>
      </w:tr>
      <w:tr w:rsidR="00E50726" w:rsidRPr="008E50BA" w14:paraId="3BF87D6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F63D5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9C6C6D"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4C03F243"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05A65" w14:textId="77777777" w:rsidR="00E50726" w:rsidRPr="008E50BA" w:rsidRDefault="00E50726" w:rsidP="00AE167D">
            <w:pPr>
              <w:pStyle w:val="Default"/>
              <w:ind w:left="142" w:hanging="142"/>
              <w:rPr>
                <w:sz w:val="22"/>
                <w:szCs w:val="22"/>
              </w:rPr>
            </w:pPr>
            <w:r w:rsidRPr="008E50BA">
              <w:rPr>
                <w:sz w:val="22"/>
                <w:szCs w:val="22"/>
              </w:rPr>
              <w:t>- včelí stezky a včelí poutě</w:t>
            </w:r>
          </w:p>
          <w:p w14:paraId="0DC8BD72" w14:textId="77777777" w:rsidR="00E50726" w:rsidRPr="008E50BA" w:rsidRDefault="00E50726" w:rsidP="00AE167D">
            <w:pPr>
              <w:pStyle w:val="Default"/>
              <w:ind w:left="142" w:hanging="142"/>
              <w:rPr>
                <w:sz w:val="22"/>
                <w:szCs w:val="22"/>
              </w:rPr>
            </w:pPr>
            <w:r w:rsidRPr="008E50BA">
              <w:rPr>
                <w:sz w:val="22"/>
                <w:szCs w:val="22"/>
              </w:rPr>
              <w:t xml:space="preserve">- výstavy, soutěže, ochutnávky </w:t>
            </w:r>
          </w:p>
          <w:p w14:paraId="69186F57" w14:textId="77777777" w:rsidR="00E50726" w:rsidRPr="008E50BA" w:rsidRDefault="00E50726" w:rsidP="00AE167D">
            <w:pPr>
              <w:pStyle w:val="Default"/>
              <w:ind w:left="142" w:hanging="142"/>
              <w:rPr>
                <w:sz w:val="22"/>
                <w:szCs w:val="22"/>
              </w:rPr>
            </w:pPr>
            <w:r w:rsidRPr="008E50BA">
              <w:rPr>
                <w:sz w:val="22"/>
                <w:szCs w:val="22"/>
              </w:rPr>
              <w:t xml:space="preserve">- značka Český med </w:t>
            </w:r>
          </w:p>
          <w:p w14:paraId="69744DE5" w14:textId="77777777" w:rsidR="00E50726" w:rsidRPr="008E50BA" w:rsidRDefault="00E50726" w:rsidP="00AE167D">
            <w:pPr>
              <w:pStyle w:val="Normal0"/>
              <w:spacing w:line="240" w:lineRule="auto"/>
              <w:ind w:left="142" w:hanging="142"/>
              <w:jc w:val="left"/>
              <w:rPr>
                <w:szCs w:val="22"/>
              </w:rPr>
            </w:pPr>
            <w:r w:rsidRPr="008E50BA">
              <w:rPr>
                <w:szCs w:val="22"/>
              </w:rPr>
              <w:t xml:space="preserve">- regionální značky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D3C9C" w14:textId="77777777" w:rsidR="00E50726" w:rsidRPr="008E50BA" w:rsidRDefault="00E50726" w:rsidP="00AE167D">
            <w:pPr>
              <w:pStyle w:val="Default"/>
              <w:ind w:left="142" w:hanging="142"/>
              <w:rPr>
                <w:sz w:val="22"/>
                <w:szCs w:val="22"/>
              </w:rPr>
            </w:pPr>
            <w:r w:rsidRPr="008E50BA">
              <w:rPr>
                <w:sz w:val="22"/>
                <w:szCs w:val="22"/>
              </w:rPr>
              <w:t>- umí navrhnout scénář výstavy, soutěže</w:t>
            </w:r>
            <w:r w:rsidR="00AE167D" w:rsidRPr="008E50BA">
              <w:rPr>
                <w:sz w:val="22"/>
                <w:szCs w:val="22"/>
              </w:rPr>
              <w:t xml:space="preserve"> a ochutnávky včelích produktů</w:t>
            </w:r>
          </w:p>
          <w:p w14:paraId="1B6AEE29" w14:textId="77777777" w:rsidR="00E50726" w:rsidRPr="008E50BA" w:rsidRDefault="00E50726" w:rsidP="00AE167D">
            <w:pPr>
              <w:pStyle w:val="Default"/>
              <w:ind w:left="142" w:hanging="142"/>
              <w:rPr>
                <w:sz w:val="22"/>
                <w:szCs w:val="22"/>
              </w:rPr>
            </w:pPr>
            <w:r w:rsidRPr="008E50BA">
              <w:rPr>
                <w:sz w:val="22"/>
                <w:szCs w:val="22"/>
              </w:rPr>
              <w:t>- vysvětlí podmínky pro označe</w:t>
            </w:r>
            <w:r w:rsidR="00AE167D" w:rsidRPr="008E50BA">
              <w:rPr>
                <w:sz w:val="22"/>
                <w:szCs w:val="22"/>
              </w:rPr>
              <w:t>ní Český med</w:t>
            </w:r>
          </w:p>
          <w:p w14:paraId="703F6B4A" w14:textId="77777777" w:rsidR="00E50726" w:rsidRPr="008E50BA" w:rsidRDefault="00E50726" w:rsidP="00AE167D">
            <w:pPr>
              <w:pStyle w:val="Normal0"/>
              <w:spacing w:line="240" w:lineRule="auto"/>
              <w:ind w:left="142" w:hanging="142"/>
              <w:jc w:val="left"/>
              <w:rPr>
                <w:szCs w:val="22"/>
              </w:rPr>
            </w:pPr>
            <w:r w:rsidRPr="008E50BA">
              <w:rPr>
                <w:szCs w:val="22"/>
              </w:rPr>
              <w:t>- vysvě</w:t>
            </w:r>
            <w:r w:rsidR="00AE167D" w:rsidRPr="008E50BA">
              <w:rPr>
                <w:szCs w:val="22"/>
              </w:rPr>
              <w:t>tlí význam regionálních značek</w:t>
            </w:r>
          </w:p>
        </w:tc>
      </w:tr>
      <w:tr w:rsidR="00E50726" w:rsidRPr="008E50BA" w14:paraId="1253B226"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1E242" w14:textId="77777777" w:rsidR="00E50726" w:rsidRPr="008E50BA" w:rsidRDefault="00E50726" w:rsidP="00AE167D">
            <w:pPr>
              <w:pStyle w:val="Default"/>
              <w:ind w:left="142" w:hanging="142"/>
              <w:rPr>
                <w:sz w:val="22"/>
                <w:szCs w:val="22"/>
              </w:rPr>
            </w:pPr>
            <w:r w:rsidRPr="008E50BA">
              <w:rPr>
                <w:sz w:val="22"/>
                <w:szCs w:val="22"/>
              </w:rPr>
              <w:t>- speciality a další výrobky z medu a ostatních včelích produktů</w:t>
            </w:r>
          </w:p>
          <w:p w14:paraId="0201E9BA" w14:textId="77777777" w:rsidR="00E50726" w:rsidRPr="008E50BA" w:rsidRDefault="00E50726" w:rsidP="00AE167D">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03FB1" w14:textId="77777777" w:rsidR="00E50726" w:rsidRPr="008E50BA" w:rsidRDefault="00E50726" w:rsidP="00AE167D">
            <w:pPr>
              <w:pStyle w:val="Default"/>
              <w:ind w:left="142" w:hanging="142"/>
              <w:rPr>
                <w:sz w:val="22"/>
                <w:szCs w:val="22"/>
              </w:rPr>
            </w:pPr>
            <w:r w:rsidRPr="008E50BA">
              <w:rPr>
                <w:sz w:val="22"/>
                <w:szCs w:val="22"/>
              </w:rPr>
              <w:t>- vysvětlí historii</w:t>
            </w:r>
            <w:r w:rsidR="00AE167D" w:rsidRPr="008E50BA">
              <w:rPr>
                <w:sz w:val="22"/>
                <w:szCs w:val="22"/>
              </w:rPr>
              <w:t xml:space="preserve"> a současnost medových perníků</w:t>
            </w:r>
          </w:p>
          <w:p w14:paraId="534828D7" w14:textId="77777777" w:rsidR="00E50726" w:rsidRPr="008E50BA" w:rsidRDefault="00E50726" w:rsidP="00AE167D">
            <w:pPr>
              <w:pStyle w:val="Normal0"/>
              <w:spacing w:line="240" w:lineRule="auto"/>
              <w:ind w:left="142" w:hanging="142"/>
              <w:jc w:val="left"/>
              <w:rPr>
                <w:szCs w:val="22"/>
              </w:rPr>
            </w:pPr>
            <w:r w:rsidRPr="008E50BA">
              <w:rPr>
                <w:szCs w:val="22"/>
              </w:rPr>
              <w:t>- uvede kombinova</w:t>
            </w:r>
            <w:r w:rsidR="00AE167D" w:rsidRPr="008E50BA">
              <w:rPr>
                <w:szCs w:val="22"/>
              </w:rPr>
              <w:t>né výrobky se včelími produkty</w:t>
            </w:r>
          </w:p>
        </w:tc>
      </w:tr>
    </w:tbl>
    <w:p w14:paraId="2FE620D1" w14:textId="77777777" w:rsidR="00E50726" w:rsidRPr="008E50BA" w:rsidRDefault="00E50726" w:rsidP="00DA1050">
      <w:pPr>
        <w:pStyle w:val="Normal0"/>
        <w:rPr>
          <w:szCs w:val="22"/>
        </w:rPr>
      </w:pPr>
      <w:r w:rsidRPr="008E50BA">
        <w:rPr>
          <w:szCs w:val="22"/>
        </w:rPr>
        <w:t xml:space="preserve">  </w:t>
      </w:r>
    </w:p>
    <w:p w14:paraId="2A85B091" w14:textId="77777777" w:rsidR="00E50726" w:rsidRPr="008E50BA" w:rsidRDefault="00E50726" w:rsidP="00122092">
      <w:pPr>
        <w:pStyle w:val="Nadpis1"/>
        <w:numPr>
          <w:ilvl w:val="1"/>
          <w:numId w:val="64"/>
        </w:numPr>
        <w:spacing w:before="0" w:after="322"/>
        <w:rPr>
          <w:color w:val="auto"/>
          <w:sz w:val="22"/>
          <w:szCs w:val="22"/>
        </w:rPr>
      </w:pPr>
      <w:bookmarkStart w:id="67" w:name="_Toc78981506"/>
      <w:r w:rsidRPr="008E50BA">
        <w:rPr>
          <w:color w:val="auto"/>
          <w:sz w:val="36"/>
          <w:szCs w:val="36"/>
        </w:rPr>
        <w:t>Apiterapie</w:t>
      </w:r>
      <w:bookmarkEnd w:id="67"/>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105"/>
        <w:gridCol w:w="2105"/>
        <w:gridCol w:w="2105"/>
        <w:gridCol w:w="1527"/>
      </w:tblGrid>
      <w:tr w:rsidR="00E50726" w:rsidRPr="008E50BA" w14:paraId="27519CD3" w14:textId="77777777" w:rsidTr="00777087">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D37ED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7DB51773" w14:textId="77777777" w:rsidR="00E50726" w:rsidRPr="008E50BA" w:rsidRDefault="00E50726" w:rsidP="00777087">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29D073F1"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FA22D9" w14:textId="77777777" w:rsidR="00E50726" w:rsidRPr="008E50BA" w:rsidRDefault="00E50726" w:rsidP="00554667">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78A4B"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12035"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D8919"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1FE185A3" w14:textId="77777777" w:rsidR="00E50726" w:rsidRPr="008E50BA" w:rsidRDefault="00E50726" w:rsidP="00E47735">
            <w:pPr>
              <w:spacing w:line="240" w:lineRule="auto"/>
              <w:rPr>
                <w:szCs w:val="22"/>
              </w:rPr>
            </w:pPr>
          </w:p>
        </w:tc>
      </w:tr>
      <w:tr w:rsidR="00E50726" w:rsidRPr="008E50BA" w14:paraId="26F1772B"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CA118" w14:textId="77777777" w:rsidR="00E50726" w:rsidRPr="008E50BA" w:rsidRDefault="00E50726" w:rsidP="00E47735">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CE691" w14:textId="77777777" w:rsidR="00E50726" w:rsidRPr="008E50BA" w:rsidRDefault="00E50726" w:rsidP="00E47735">
            <w:pPr>
              <w:pStyle w:val="Normal0"/>
              <w:spacing w:line="240" w:lineRule="auto"/>
              <w:jc w:val="center"/>
              <w:rPr>
                <w:szCs w:val="22"/>
              </w:rPr>
            </w:pPr>
            <w:r w:rsidRPr="008E50BA">
              <w:rPr>
                <w:rFonts w:cs="Calibri"/>
                <w:szCs w:val="22"/>
              </w:rPr>
              <w:t>0 + 0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62223" w14:textId="77777777" w:rsidR="00E50726" w:rsidRPr="008E50BA" w:rsidRDefault="00E50726" w:rsidP="00E47735">
            <w:pPr>
              <w:pStyle w:val="Normal0"/>
              <w:spacing w:line="240" w:lineRule="auto"/>
              <w:jc w:val="center"/>
              <w:rPr>
                <w:szCs w:val="22"/>
              </w:rPr>
            </w:pPr>
            <w:r w:rsidRPr="008E50BA">
              <w:rPr>
                <w:rFonts w:cs="Calibri"/>
                <w:szCs w:val="22"/>
              </w:rPr>
              <w:t>0 + 0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89446" w14:textId="77777777" w:rsidR="00E50726" w:rsidRPr="008E50BA" w:rsidRDefault="00E50726" w:rsidP="00E47735">
            <w:pPr>
              <w:pStyle w:val="Normal0"/>
              <w:spacing w:line="240" w:lineRule="auto"/>
              <w:jc w:val="center"/>
              <w:rPr>
                <w:szCs w:val="22"/>
              </w:rPr>
            </w:pPr>
            <w:r w:rsidRPr="008E50BA">
              <w:rPr>
                <w:rFonts w:cs="Calibri"/>
                <w:szCs w:val="22"/>
              </w:rPr>
              <w:t>4 + 4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D090F" w14:textId="4993122C" w:rsidR="00E50726" w:rsidRPr="008E50BA" w:rsidRDefault="00421D24" w:rsidP="00E47735">
            <w:pPr>
              <w:pStyle w:val="Normal0"/>
              <w:spacing w:line="240" w:lineRule="auto"/>
              <w:jc w:val="center"/>
              <w:rPr>
                <w:szCs w:val="22"/>
              </w:rPr>
            </w:pPr>
            <w:r>
              <w:rPr>
                <w:szCs w:val="22"/>
              </w:rPr>
              <w:t>4 + 4</w:t>
            </w:r>
          </w:p>
        </w:tc>
      </w:tr>
      <w:tr w:rsidR="00E50726" w:rsidRPr="008E50BA" w14:paraId="295C90E7"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5639F"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B8AAC"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3E65E"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95D9D"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95C73" w14:textId="77777777" w:rsidR="00E50726" w:rsidRPr="008E50BA" w:rsidRDefault="00E50726" w:rsidP="00E47735">
            <w:pPr>
              <w:pStyle w:val="Normal0"/>
              <w:spacing w:line="240" w:lineRule="auto"/>
              <w:rPr>
                <w:szCs w:val="22"/>
              </w:rPr>
            </w:pPr>
            <w:r w:rsidRPr="008E50BA">
              <w:rPr>
                <w:rFonts w:cs="Calibri"/>
                <w:szCs w:val="22"/>
              </w:rPr>
              <w:t> </w:t>
            </w:r>
          </w:p>
        </w:tc>
      </w:tr>
    </w:tbl>
    <w:p w14:paraId="5F2FC1C3" w14:textId="77777777" w:rsidR="00E50726" w:rsidRPr="008E50BA" w:rsidRDefault="00E50726" w:rsidP="000F39B7">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3B38A22B"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29397F"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8F86F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Apiterapie</w:t>
            </w:r>
          </w:p>
        </w:tc>
      </w:tr>
      <w:tr w:rsidR="00E50726" w:rsidRPr="008E50BA" w14:paraId="33191DD6"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B2249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17316" w14:textId="77777777" w:rsidR="00E50726" w:rsidRPr="008E50BA" w:rsidRDefault="00E50726" w:rsidP="00E47735">
            <w:pPr>
              <w:pStyle w:val="Normal0"/>
              <w:spacing w:line="240" w:lineRule="auto"/>
              <w:jc w:val="left"/>
              <w:rPr>
                <w:szCs w:val="22"/>
              </w:rPr>
            </w:pPr>
            <w:r w:rsidRPr="008E50BA">
              <w:rPr>
                <w:rFonts w:cs="Calibri"/>
                <w:szCs w:val="22"/>
              </w:rPr>
              <w:t>Odborné vzdělávání</w:t>
            </w:r>
          </w:p>
        </w:tc>
      </w:tr>
      <w:tr w:rsidR="00E50726" w:rsidRPr="008E50BA" w14:paraId="489C1975"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9A648B"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02579" w14:textId="77777777" w:rsidR="00E50726" w:rsidRPr="008E50BA" w:rsidRDefault="00E50726" w:rsidP="00E47735">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597A9242" w14:textId="77777777" w:rsidR="00E50726" w:rsidRPr="008E50BA" w:rsidRDefault="00E50726" w:rsidP="00E47735">
            <w:pPr>
              <w:pStyle w:val="Normal0"/>
              <w:spacing w:line="240" w:lineRule="auto"/>
              <w:rPr>
                <w:szCs w:val="22"/>
              </w:rPr>
            </w:pPr>
            <w:r w:rsidRPr="008E50BA">
              <w:rPr>
                <w:rFonts w:cs="Calibri"/>
                <w:szCs w:val="22"/>
                <w:lang w:eastAsia="en-GB"/>
              </w:rPr>
              <w:t>Výuka předmětu směřuje k tomu, aby žáci:</w:t>
            </w:r>
          </w:p>
          <w:p w14:paraId="4E49DF31" w14:textId="77777777" w:rsidR="00E50726" w:rsidRPr="008E50BA" w:rsidRDefault="00777087" w:rsidP="00777087">
            <w:pPr>
              <w:pStyle w:val="Normal0"/>
              <w:spacing w:line="240" w:lineRule="auto"/>
              <w:rPr>
                <w:szCs w:val="22"/>
              </w:rPr>
            </w:pPr>
            <w:r w:rsidRPr="008E50BA">
              <w:rPr>
                <w:rFonts w:cs="Calibri"/>
                <w:szCs w:val="22"/>
                <w:lang w:eastAsia="en-GB"/>
              </w:rPr>
              <w:lastRenderedPageBreak/>
              <w:t xml:space="preserve">- </w:t>
            </w:r>
            <w:r w:rsidR="00E50726" w:rsidRPr="008E50BA">
              <w:rPr>
                <w:rFonts w:cs="Calibri"/>
                <w:szCs w:val="22"/>
                <w:lang w:eastAsia="en-GB"/>
              </w:rPr>
              <w:t>dokázali obhájit své názory</w:t>
            </w:r>
          </w:p>
          <w:p w14:paraId="03044641" w14:textId="77777777" w:rsidR="00E50726" w:rsidRPr="008E50BA" w:rsidRDefault="00777087" w:rsidP="00777087">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využívali svých vědomostí a dovedností v praktickém životě</w:t>
            </w:r>
          </w:p>
          <w:p w14:paraId="5607CADB" w14:textId="77777777" w:rsidR="00E50726" w:rsidRPr="008E50BA" w:rsidRDefault="00777087" w:rsidP="00777087">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hodnotili kriticky informace z různých zdrojů a předávali je vhodným způsobem</w:t>
            </w:r>
          </w:p>
          <w:p w14:paraId="03FE29F4" w14:textId="77777777" w:rsidR="00E50726" w:rsidRPr="008E50BA" w:rsidRDefault="00777087" w:rsidP="00777087">
            <w:pPr>
              <w:pStyle w:val="Normal0"/>
              <w:spacing w:line="240" w:lineRule="auto"/>
              <w:rPr>
                <w:szCs w:val="22"/>
              </w:rPr>
            </w:pPr>
            <w:r w:rsidRPr="008E50BA">
              <w:rPr>
                <w:rFonts w:cs="Calibri"/>
                <w:szCs w:val="22"/>
                <w:lang w:eastAsia="en-GB"/>
              </w:rPr>
              <w:t xml:space="preserve">- </w:t>
            </w:r>
            <w:r w:rsidR="00E50726" w:rsidRPr="008E50BA">
              <w:rPr>
                <w:rFonts w:cs="Calibri"/>
                <w:szCs w:val="22"/>
                <w:lang w:eastAsia="en-GB"/>
              </w:rPr>
              <w:t>se nenechali manipulovat a co nejvíce porozuměli světu, v němž žijí</w:t>
            </w:r>
          </w:p>
        </w:tc>
      </w:tr>
      <w:tr w:rsidR="00E50726" w:rsidRPr="008E50BA" w14:paraId="5BC5FEC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89709A"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18847" w14:textId="77777777" w:rsidR="00E50726" w:rsidRPr="008E50BA" w:rsidRDefault="00E50726" w:rsidP="00E47735">
            <w:pPr>
              <w:pStyle w:val="Normal0"/>
              <w:spacing w:line="240" w:lineRule="auto"/>
              <w:jc w:val="left"/>
              <w:rPr>
                <w:szCs w:val="22"/>
              </w:rPr>
            </w:pPr>
            <w:r w:rsidRPr="008E50BA">
              <w:rPr>
                <w:rFonts w:cs="Calibri"/>
                <w:szCs w:val="22"/>
              </w:rPr>
              <w:t>Obsahový okruh umožňuje získat vědomosti a dovednosti využití apiterapie.</w:t>
            </w:r>
          </w:p>
        </w:tc>
      </w:tr>
      <w:tr w:rsidR="00E50726" w:rsidRPr="008E50BA" w14:paraId="6D208BE4"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D1E12"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76E55" w14:textId="77777777" w:rsidR="00E50726" w:rsidRPr="008E50BA" w:rsidRDefault="00E50726" w:rsidP="00777087">
            <w:pPr>
              <w:pStyle w:val="Normal0"/>
              <w:spacing w:line="240" w:lineRule="auto"/>
              <w:jc w:val="left"/>
              <w:rPr>
                <w:szCs w:val="22"/>
              </w:rPr>
            </w:pPr>
            <w:r w:rsidRPr="008E50BA">
              <w:rPr>
                <w:rFonts w:cs="Calibri"/>
                <w:szCs w:val="22"/>
              </w:rPr>
              <w:t>Chov včel</w:t>
            </w:r>
          </w:p>
        </w:tc>
      </w:tr>
      <w:tr w:rsidR="00E50726" w:rsidRPr="008E50BA" w14:paraId="3EAADBE2"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A3A1F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8549E" w14:textId="77777777" w:rsidR="00E50726" w:rsidRPr="008E50BA" w:rsidRDefault="00E50726" w:rsidP="00777087">
            <w:pPr>
              <w:pStyle w:val="Normal0"/>
              <w:spacing w:line="240" w:lineRule="auto"/>
              <w:jc w:val="left"/>
              <w:rPr>
                <w:szCs w:val="22"/>
              </w:rPr>
            </w:pPr>
            <w:r w:rsidRPr="008E50BA">
              <w:rPr>
                <w:rFonts w:cs="Calibri"/>
                <w:szCs w:val="22"/>
              </w:rPr>
              <w:t>Chov včel</w:t>
            </w:r>
          </w:p>
          <w:p w14:paraId="5D2328D5" w14:textId="77777777" w:rsidR="00E50726" w:rsidRPr="008E50BA" w:rsidRDefault="00E50726" w:rsidP="00777087">
            <w:pPr>
              <w:pStyle w:val="Normal0"/>
              <w:spacing w:line="240" w:lineRule="auto"/>
              <w:jc w:val="left"/>
              <w:rPr>
                <w:szCs w:val="22"/>
              </w:rPr>
            </w:pPr>
            <w:r w:rsidRPr="008E50BA">
              <w:rPr>
                <w:rFonts w:cs="Calibri"/>
                <w:szCs w:val="22"/>
              </w:rPr>
              <w:t>Ekonomika, management a marketing</w:t>
            </w:r>
          </w:p>
          <w:p w14:paraId="28E261C0" w14:textId="77777777" w:rsidR="00E50726" w:rsidRPr="008E50BA" w:rsidRDefault="00E50726" w:rsidP="00777087">
            <w:pPr>
              <w:pStyle w:val="Normal0"/>
              <w:spacing w:line="240" w:lineRule="auto"/>
              <w:jc w:val="left"/>
              <w:rPr>
                <w:szCs w:val="22"/>
              </w:rPr>
            </w:pPr>
            <w:r w:rsidRPr="008E50BA">
              <w:rPr>
                <w:rFonts w:cs="Calibri"/>
                <w:szCs w:val="22"/>
              </w:rPr>
              <w:t>Informační a komunikační technologie</w:t>
            </w:r>
          </w:p>
          <w:p w14:paraId="0FCCCB95" w14:textId="77777777" w:rsidR="00E50726" w:rsidRPr="008E50BA" w:rsidRDefault="00E50726" w:rsidP="00777087">
            <w:pPr>
              <w:pStyle w:val="Normal0"/>
              <w:spacing w:line="240" w:lineRule="auto"/>
              <w:jc w:val="left"/>
              <w:rPr>
                <w:szCs w:val="22"/>
              </w:rPr>
            </w:pPr>
            <w:r w:rsidRPr="008E50BA">
              <w:rPr>
                <w:rFonts w:cs="Calibri"/>
                <w:szCs w:val="22"/>
              </w:rPr>
              <w:t>Základy biologie a ekologie</w:t>
            </w:r>
          </w:p>
        </w:tc>
      </w:tr>
      <w:tr w:rsidR="00E50726" w:rsidRPr="008E50BA" w14:paraId="02F7BD0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C2554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D6486" w14:textId="77777777" w:rsidR="00777087" w:rsidRPr="008E50BA" w:rsidRDefault="00777087" w:rsidP="00777087">
            <w:pPr>
              <w:pStyle w:val="Normal0"/>
              <w:spacing w:line="240" w:lineRule="auto"/>
              <w:jc w:val="left"/>
              <w:rPr>
                <w:rFonts w:cs="Calibri"/>
                <w:b/>
                <w:szCs w:val="22"/>
                <w:lang w:eastAsia="en-GB"/>
              </w:rPr>
            </w:pPr>
            <w:r w:rsidRPr="008E50BA">
              <w:rPr>
                <w:rFonts w:cs="Calibri"/>
                <w:b/>
                <w:szCs w:val="22"/>
                <w:lang w:eastAsia="en-GB"/>
              </w:rPr>
              <w:t>Metody výuky:</w:t>
            </w:r>
          </w:p>
          <w:p w14:paraId="19162E37" w14:textId="77777777" w:rsidR="00E50726" w:rsidRPr="008E50BA" w:rsidRDefault="00777087" w:rsidP="00777087">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E50726" w:rsidRPr="008E50BA" w14:paraId="7468092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BDFED"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A8940" w14:textId="77777777" w:rsidR="00777087" w:rsidRPr="008E50BA" w:rsidRDefault="00777087" w:rsidP="00777087">
            <w:pPr>
              <w:pStyle w:val="Normal0"/>
              <w:spacing w:line="240" w:lineRule="auto"/>
              <w:rPr>
                <w:rFonts w:cs="Calibri"/>
                <w:b/>
                <w:szCs w:val="22"/>
              </w:rPr>
            </w:pPr>
            <w:r w:rsidRPr="008E50BA">
              <w:rPr>
                <w:rFonts w:cs="Calibri"/>
                <w:b/>
                <w:szCs w:val="22"/>
              </w:rPr>
              <w:t>Hodnocení výsledků:</w:t>
            </w:r>
          </w:p>
          <w:p w14:paraId="17203A4A" w14:textId="77777777" w:rsidR="00777087" w:rsidRPr="008E50BA" w:rsidRDefault="00777087" w:rsidP="00777087">
            <w:pPr>
              <w:pStyle w:val="Normal0"/>
              <w:spacing w:line="240" w:lineRule="auto"/>
              <w:rPr>
                <w:szCs w:val="22"/>
              </w:rPr>
            </w:pPr>
            <w:r w:rsidRPr="008E50BA">
              <w:rPr>
                <w:rFonts w:cs="Calibri"/>
                <w:szCs w:val="22"/>
              </w:rPr>
              <w:t>Hodnocení provádí vyučující i žáci navzájem a hodnotí se:</w:t>
            </w:r>
          </w:p>
          <w:p w14:paraId="4A68DAC9" w14:textId="77777777" w:rsidR="00777087" w:rsidRPr="008E50BA" w:rsidRDefault="00777087" w:rsidP="00777087">
            <w:pPr>
              <w:pStyle w:val="Normal0"/>
              <w:spacing w:line="240" w:lineRule="auto"/>
              <w:rPr>
                <w:szCs w:val="22"/>
              </w:rPr>
            </w:pPr>
            <w:r w:rsidRPr="008E50BA">
              <w:rPr>
                <w:rFonts w:cs="Calibri"/>
                <w:szCs w:val="22"/>
                <w:lang w:eastAsia="en-GB"/>
              </w:rPr>
              <w:t xml:space="preserve">- ústní projev </w:t>
            </w:r>
          </w:p>
          <w:p w14:paraId="339E29D0" w14:textId="77777777" w:rsidR="00777087" w:rsidRPr="008E50BA" w:rsidRDefault="00777087" w:rsidP="00777087">
            <w:pPr>
              <w:pStyle w:val="Normal0"/>
              <w:spacing w:line="240" w:lineRule="auto"/>
              <w:rPr>
                <w:szCs w:val="22"/>
              </w:rPr>
            </w:pPr>
            <w:r w:rsidRPr="008E50BA">
              <w:rPr>
                <w:rFonts w:cs="Calibri"/>
                <w:szCs w:val="22"/>
                <w:lang w:eastAsia="en-GB"/>
              </w:rPr>
              <w:t>- písemný projev (testy)</w:t>
            </w:r>
          </w:p>
          <w:p w14:paraId="55B6CD67" w14:textId="77777777" w:rsidR="00777087" w:rsidRPr="008E50BA" w:rsidRDefault="00777087" w:rsidP="00777087">
            <w:pPr>
              <w:pStyle w:val="Normal0"/>
              <w:spacing w:line="240" w:lineRule="auto"/>
              <w:rPr>
                <w:szCs w:val="22"/>
              </w:rPr>
            </w:pPr>
            <w:r w:rsidRPr="008E50BA">
              <w:rPr>
                <w:rFonts w:cs="Calibri"/>
                <w:szCs w:val="22"/>
                <w:lang w:eastAsia="en-GB"/>
              </w:rPr>
              <w:t xml:space="preserve">- frontální zkoušení </w:t>
            </w:r>
          </w:p>
          <w:p w14:paraId="60F2D523" w14:textId="77777777" w:rsidR="00777087" w:rsidRPr="008E50BA" w:rsidRDefault="00777087" w:rsidP="00777087">
            <w:pPr>
              <w:pStyle w:val="Normal0"/>
              <w:spacing w:line="240" w:lineRule="auto"/>
              <w:rPr>
                <w:szCs w:val="22"/>
              </w:rPr>
            </w:pPr>
            <w:r w:rsidRPr="008E50BA">
              <w:rPr>
                <w:rFonts w:cs="Calibri"/>
                <w:szCs w:val="22"/>
                <w:lang w:eastAsia="en-GB"/>
              </w:rPr>
              <w:t>- aktivity v hodině – slovně nebo známkou (týmová a skupinová práce)</w:t>
            </w:r>
          </w:p>
          <w:p w14:paraId="5EE78F0F" w14:textId="77777777" w:rsidR="00E50726" w:rsidRPr="008E50BA" w:rsidRDefault="00777087" w:rsidP="00777087">
            <w:pPr>
              <w:pStyle w:val="Normal0"/>
              <w:spacing w:line="240" w:lineRule="auto"/>
              <w:rPr>
                <w:szCs w:val="22"/>
              </w:rPr>
            </w:pPr>
            <w:r w:rsidRPr="008E50BA">
              <w:rPr>
                <w:rFonts w:cs="Calibri"/>
                <w:szCs w:val="22"/>
                <w:lang w:eastAsia="en-GB"/>
              </w:rPr>
              <w:lastRenderedPageBreak/>
              <w:t>- referáty a samostatné práce</w:t>
            </w:r>
          </w:p>
        </w:tc>
      </w:tr>
    </w:tbl>
    <w:p w14:paraId="563389FC" w14:textId="77777777" w:rsidR="00E50726" w:rsidRPr="008E50BA" w:rsidRDefault="00E50726" w:rsidP="000F39B7">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4E3AB38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41759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Apiterapie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48208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14C79E" w14:textId="77777777" w:rsidR="00E50726" w:rsidRPr="008E50BA" w:rsidRDefault="00E50726" w:rsidP="00E47735">
            <w:pPr>
              <w:keepNext/>
              <w:rPr>
                <w:szCs w:val="22"/>
              </w:rPr>
            </w:pPr>
          </w:p>
        </w:tc>
      </w:tr>
      <w:tr w:rsidR="00E50726" w:rsidRPr="008E50BA" w14:paraId="2DA18BA9"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5B4DB"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F8109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18094D04"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79036" w14:textId="77777777" w:rsidR="00E50726" w:rsidRPr="008E50BA" w:rsidRDefault="00E50726" w:rsidP="00E47735">
            <w:pPr>
              <w:pStyle w:val="Normal0"/>
              <w:spacing w:line="240" w:lineRule="auto"/>
              <w:ind w:left="60"/>
              <w:jc w:val="left"/>
              <w:rPr>
                <w:szCs w:val="22"/>
              </w:rPr>
            </w:pPr>
            <w:r w:rsidRPr="008E50BA">
              <w:rPr>
                <w:rFonts w:cs="Calibri"/>
                <w:szCs w:val="22"/>
              </w:rPr>
              <w:t>Apiterapie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43BD6" w14:textId="77777777" w:rsidR="00E50726" w:rsidRPr="008E50BA" w:rsidRDefault="00E50726" w:rsidP="00777087">
            <w:pPr>
              <w:pStyle w:val="Normal0"/>
              <w:numPr>
                <w:ilvl w:val="0"/>
                <w:numId w:val="55"/>
              </w:numPr>
              <w:spacing w:line="240" w:lineRule="auto"/>
              <w:ind w:left="142" w:hanging="142"/>
              <w:jc w:val="left"/>
              <w:rPr>
                <w:szCs w:val="22"/>
              </w:rPr>
            </w:pPr>
            <w:r w:rsidRPr="008E50BA">
              <w:rPr>
                <w:szCs w:val="22"/>
              </w:rPr>
              <w:t>zná pojem apiterapie</w:t>
            </w:r>
          </w:p>
          <w:p w14:paraId="50D860E0" w14:textId="77777777" w:rsidR="00E50726" w:rsidRPr="008E50BA" w:rsidRDefault="001F7531" w:rsidP="00777087">
            <w:pPr>
              <w:pStyle w:val="Normal0"/>
              <w:numPr>
                <w:ilvl w:val="0"/>
                <w:numId w:val="55"/>
              </w:numPr>
              <w:spacing w:line="240" w:lineRule="auto"/>
              <w:ind w:left="142" w:hanging="142"/>
              <w:jc w:val="left"/>
              <w:rPr>
                <w:szCs w:val="22"/>
              </w:rPr>
            </w:pPr>
            <w:r w:rsidRPr="008E50BA">
              <w:rPr>
                <w:szCs w:val="22"/>
              </w:rPr>
              <w:t>umí vysvětlit různé druhy a metody používané v apiterapii</w:t>
            </w:r>
          </w:p>
        </w:tc>
      </w:tr>
    </w:tbl>
    <w:p w14:paraId="37DC4B8D" w14:textId="77777777" w:rsidR="00E50726" w:rsidRPr="008E50BA" w:rsidRDefault="00E50726" w:rsidP="00777087">
      <w:pPr>
        <w:pStyle w:val="Normal0"/>
        <w:rPr>
          <w:szCs w:val="22"/>
        </w:rPr>
      </w:pPr>
    </w:p>
    <w:p w14:paraId="194B2370" w14:textId="77777777" w:rsidR="00E50726" w:rsidRPr="008E50BA" w:rsidRDefault="00E50726" w:rsidP="00122092">
      <w:pPr>
        <w:pStyle w:val="Nadpis1"/>
        <w:numPr>
          <w:ilvl w:val="1"/>
          <w:numId w:val="64"/>
        </w:numPr>
        <w:spacing w:before="0" w:after="322"/>
        <w:rPr>
          <w:color w:val="auto"/>
          <w:sz w:val="22"/>
          <w:szCs w:val="22"/>
        </w:rPr>
      </w:pPr>
      <w:bookmarkStart w:id="68" w:name="_Toc78981507"/>
      <w:r w:rsidRPr="008E50BA">
        <w:rPr>
          <w:color w:val="auto"/>
          <w:sz w:val="36"/>
          <w:szCs w:val="36"/>
        </w:rPr>
        <w:t>Odborný výcvik ve zpracování a využití včelích produktů</w:t>
      </w:r>
      <w:bookmarkEnd w:id="68"/>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
        <w:gridCol w:w="1999"/>
        <w:gridCol w:w="1999"/>
        <w:gridCol w:w="1999"/>
        <w:gridCol w:w="1864"/>
      </w:tblGrid>
      <w:tr w:rsidR="00E50726" w:rsidRPr="008E50BA" w14:paraId="512B40C0" w14:textId="77777777" w:rsidTr="005E0A52">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9B308A"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46A20875" w14:textId="77777777" w:rsidR="00E50726" w:rsidRPr="008E50BA" w:rsidRDefault="00E50726" w:rsidP="005E0A52">
            <w:pPr>
              <w:pStyle w:val="Normal0"/>
              <w:keepNext/>
              <w:shd w:val="clear" w:color="auto" w:fill="9CC2E5"/>
              <w:spacing w:line="240" w:lineRule="auto"/>
              <w:jc w:val="center"/>
              <w:rPr>
                <w:szCs w:val="22"/>
              </w:rPr>
            </w:pPr>
            <w:r w:rsidRPr="008E50BA">
              <w:rPr>
                <w:rFonts w:cs="Calibri"/>
                <w:b/>
                <w:bCs/>
                <w:szCs w:val="22"/>
              </w:rPr>
              <w:t>Celkem</w:t>
            </w:r>
          </w:p>
        </w:tc>
      </w:tr>
      <w:tr w:rsidR="00E50726" w:rsidRPr="008E50BA" w14:paraId="7ACF96F0" w14:textId="77777777" w:rsidTr="00E47735">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5FF433" w14:textId="77777777" w:rsidR="00E50726" w:rsidRPr="008E50BA" w:rsidRDefault="00E50726">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7F1F7"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7A555C"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29B950" w14:textId="77777777" w:rsidR="00E50726" w:rsidRPr="008E50BA" w:rsidRDefault="00E50726" w:rsidP="00E47735">
            <w:pPr>
              <w:pStyle w:val="Normal0"/>
              <w:shd w:val="clear" w:color="auto" w:fill="DEEAF6"/>
              <w:spacing w:line="240" w:lineRule="auto"/>
              <w:jc w:val="center"/>
              <w:rPr>
                <w:szCs w:val="22"/>
              </w:rPr>
            </w:pPr>
            <w:r w:rsidRPr="008E50BA">
              <w:rPr>
                <w:rFonts w:cs="Calibri"/>
                <w:szCs w:val="22"/>
              </w:rPr>
              <w:t>3. ročník</w:t>
            </w:r>
          </w:p>
        </w:tc>
        <w:tc>
          <w:tcPr>
            <w:tcW w:w="0" w:type="auto"/>
            <w:vMerge/>
            <w:tcBorders>
              <w:top w:val="inset" w:sz="6" w:space="0" w:color="808080"/>
              <w:left w:val="inset" w:sz="6" w:space="0" w:color="808080"/>
              <w:bottom w:val="inset" w:sz="6" w:space="0" w:color="808080"/>
              <w:right w:val="inset" w:sz="6" w:space="0" w:color="808080"/>
            </w:tcBorders>
            <w:vAlign w:val="center"/>
          </w:tcPr>
          <w:p w14:paraId="79B6F485" w14:textId="77777777" w:rsidR="00E50726" w:rsidRPr="008E50BA" w:rsidRDefault="00E50726" w:rsidP="00E47735">
            <w:pPr>
              <w:spacing w:line="240" w:lineRule="auto"/>
              <w:rPr>
                <w:szCs w:val="22"/>
              </w:rPr>
            </w:pPr>
          </w:p>
        </w:tc>
      </w:tr>
      <w:tr w:rsidR="00E50726" w:rsidRPr="008E50BA" w14:paraId="61730D87"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E6283" w14:textId="5D6DAFFB" w:rsidR="00E50726" w:rsidRPr="008E50BA" w:rsidRDefault="005E677A" w:rsidP="00E47735">
            <w:pPr>
              <w:pStyle w:val="Normal0"/>
              <w:spacing w:line="240" w:lineRule="auto"/>
              <w:jc w:val="center"/>
              <w:rPr>
                <w:szCs w:val="22"/>
              </w:rPr>
            </w:pPr>
            <w:r>
              <w:rPr>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5EFAA" w14:textId="77777777" w:rsidR="00E50726" w:rsidRPr="008E50BA" w:rsidRDefault="00E50726" w:rsidP="00E47735">
            <w:pPr>
              <w:pStyle w:val="Normal0"/>
              <w:spacing w:line="240" w:lineRule="auto"/>
              <w:jc w:val="center"/>
              <w:rPr>
                <w:szCs w:val="22"/>
              </w:rPr>
            </w:pPr>
            <w:r w:rsidRPr="008E50BA">
              <w:rPr>
                <w:rFonts w:cs="Calibri"/>
                <w:szCs w:val="22"/>
              </w:rPr>
              <w:t>60 + 170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2FD1" w14:textId="20CA778F" w:rsidR="00E50726" w:rsidRPr="008E50BA" w:rsidRDefault="00E50726" w:rsidP="00E47735">
            <w:pPr>
              <w:pStyle w:val="Normal0"/>
              <w:spacing w:line="240" w:lineRule="auto"/>
              <w:jc w:val="center"/>
              <w:rPr>
                <w:szCs w:val="22"/>
              </w:rPr>
            </w:pPr>
            <w:r w:rsidRPr="008E50BA">
              <w:rPr>
                <w:rFonts w:cs="Calibri"/>
                <w:szCs w:val="22"/>
              </w:rPr>
              <w:t>90 + 1</w:t>
            </w:r>
            <w:r w:rsidR="00682715">
              <w:rPr>
                <w:rFonts w:cs="Calibri"/>
                <w:szCs w:val="22"/>
              </w:rPr>
              <w:t>1</w:t>
            </w: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F1D58" w14:textId="667856E1" w:rsidR="00E50726" w:rsidRPr="008E50BA" w:rsidRDefault="00E50726" w:rsidP="00E47735">
            <w:pPr>
              <w:pStyle w:val="Normal0"/>
              <w:spacing w:line="240" w:lineRule="auto"/>
              <w:jc w:val="center"/>
              <w:rPr>
                <w:szCs w:val="22"/>
              </w:rPr>
            </w:pPr>
            <w:r w:rsidRPr="008E50BA">
              <w:rPr>
                <w:rFonts w:cs="Calibri"/>
                <w:szCs w:val="22"/>
              </w:rPr>
              <w:t xml:space="preserve">60 + </w:t>
            </w:r>
            <w:r w:rsidR="00682715">
              <w:rPr>
                <w:rFonts w:cs="Calibri"/>
                <w:szCs w:val="22"/>
              </w:rPr>
              <w:t>70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5B08F" w14:textId="2566A34D" w:rsidR="00E50726" w:rsidRPr="008E50BA" w:rsidRDefault="00421D24" w:rsidP="00E47735">
            <w:pPr>
              <w:pStyle w:val="Normal0"/>
              <w:spacing w:line="240" w:lineRule="auto"/>
              <w:jc w:val="center"/>
              <w:rPr>
                <w:szCs w:val="22"/>
              </w:rPr>
            </w:pPr>
            <w:r>
              <w:rPr>
                <w:rFonts w:cs="Calibri"/>
                <w:szCs w:val="22"/>
              </w:rPr>
              <w:t>110 + 350</w:t>
            </w:r>
          </w:p>
        </w:tc>
      </w:tr>
      <w:tr w:rsidR="00E50726" w:rsidRPr="008E50BA" w14:paraId="17A523BB" w14:textId="77777777" w:rsidTr="00E4773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ADAFF" w14:textId="77777777" w:rsidR="00E50726" w:rsidRPr="008E50BA" w:rsidRDefault="00E50726" w:rsidP="00E47735">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03225"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0702F"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CA480" w14:textId="77777777" w:rsidR="00E50726" w:rsidRPr="008E50BA" w:rsidRDefault="00E50726" w:rsidP="00E47735">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F8BDA" w14:textId="77777777" w:rsidR="00E50726" w:rsidRPr="008E50BA" w:rsidRDefault="00E50726" w:rsidP="00E47735">
            <w:pPr>
              <w:pStyle w:val="Normal0"/>
              <w:spacing w:line="240" w:lineRule="auto"/>
              <w:rPr>
                <w:szCs w:val="22"/>
              </w:rPr>
            </w:pPr>
            <w:r w:rsidRPr="008E50BA">
              <w:rPr>
                <w:rFonts w:cs="Calibri"/>
                <w:szCs w:val="22"/>
              </w:rPr>
              <w:t> </w:t>
            </w:r>
          </w:p>
        </w:tc>
      </w:tr>
    </w:tbl>
    <w:p w14:paraId="3558883D"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E50726" w:rsidRPr="008E50BA" w14:paraId="24101622"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6F54B1" w14:textId="77777777" w:rsidR="00E50726" w:rsidRPr="008E50BA" w:rsidRDefault="00E50726" w:rsidP="00E47735">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10DD8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szCs w:val="22"/>
              </w:rPr>
              <w:t>Zpracování a využití včelích produktů</w:t>
            </w:r>
          </w:p>
        </w:tc>
      </w:tr>
      <w:tr w:rsidR="00E50726" w:rsidRPr="008E50BA" w14:paraId="331F039E"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DDAC4"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E3E76" w14:textId="77777777" w:rsidR="00E50726" w:rsidRPr="008E50BA" w:rsidRDefault="00E50726" w:rsidP="005E0A52">
            <w:pPr>
              <w:pStyle w:val="Normal0"/>
              <w:spacing w:line="240" w:lineRule="auto"/>
              <w:jc w:val="left"/>
              <w:rPr>
                <w:szCs w:val="22"/>
              </w:rPr>
            </w:pPr>
            <w:r w:rsidRPr="008E50BA">
              <w:rPr>
                <w:rFonts w:cs="Calibri"/>
                <w:szCs w:val="22"/>
              </w:rPr>
              <w:t>Odborné vzdělávání</w:t>
            </w:r>
          </w:p>
        </w:tc>
      </w:tr>
      <w:tr w:rsidR="00E50726" w:rsidRPr="008E50BA" w14:paraId="2FBDA0DB"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DA9A91"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8822C" w14:textId="77777777" w:rsidR="00E50726" w:rsidRPr="008E50BA" w:rsidRDefault="00E50726" w:rsidP="005E0A52">
            <w:pPr>
              <w:pStyle w:val="Default"/>
              <w:rPr>
                <w:sz w:val="22"/>
                <w:szCs w:val="22"/>
              </w:rPr>
            </w:pPr>
            <w:r w:rsidRPr="008E50BA">
              <w:rPr>
                <w:sz w:val="22"/>
                <w:szCs w:val="22"/>
              </w:rPr>
              <w:t xml:space="preserve">Předmět Odborný výcvik umožňuje žákům prakticky osvojit si učivo z celků ekonomické vzdělávání a zpracování včelích produktů. </w:t>
            </w:r>
          </w:p>
          <w:p w14:paraId="4C568F20" w14:textId="77777777" w:rsidR="00E50726" w:rsidRPr="008E50BA" w:rsidRDefault="00E50726" w:rsidP="005E0A52">
            <w:pPr>
              <w:spacing w:line="240" w:lineRule="auto"/>
              <w:jc w:val="left"/>
              <w:rPr>
                <w:szCs w:val="22"/>
              </w:rPr>
            </w:pPr>
            <w:r w:rsidRPr="008E50BA">
              <w:rPr>
                <w:szCs w:val="22"/>
              </w:rPr>
              <w:t>Obsahový modul umožňuje žákům osvojit si odborné znalosti a dovednosti v oblasti včelích produktů. Důraz bude kladen na praktické medobraní a měření kvalitativních parametrů medu. Nedílnou součástí je problematika bezpečnosti práce obecně i v konkrétních zásadách při chovu včel a práci při zpracování včelích produktů.</w:t>
            </w:r>
          </w:p>
        </w:tc>
      </w:tr>
      <w:tr w:rsidR="00E50726" w:rsidRPr="008E50BA" w14:paraId="137644A3"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D0D06C"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87110" w14:textId="77777777" w:rsidR="00E50726" w:rsidRPr="008E50BA" w:rsidRDefault="00E50726" w:rsidP="005E0A52">
            <w:pPr>
              <w:pStyle w:val="Normal0"/>
              <w:spacing w:line="240" w:lineRule="auto"/>
              <w:jc w:val="left"/>
              <w:rPr>
                <w:szCs w:val="22"/>
              </w:rPr>
            </w:pPr>
            <w:r w:rsidRPr="008E50BA">
              <w:rPr>
                <w:rFonts w:cs="Calibri"/>
                <w:szCs w:val="22"/>
              </w:rPr>
              <w:t>Obsahový okruh umožňuje žákům získat vědomosti a dovednosti o získávání a dalším zpracování včelích produktů a využití včelích produktů pro další výrobu. Nezbytnou součástí je praktická příprava žáků.</w:t>
            </w:r>
          </w:p>
        </w:tc>
      </w:tr>
      <w:tr w:rsidR="00E50726" w:rsidRPr="008E50BA" w14:paraId="441EAD2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3E22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8C4B1" w14:textId="77777777" w:rsidR="00E50726" w:rsidRPr="008E50BA" w:rsidRDefault="00E50726" w:rsidP="005E0A52">
            <w:pPr>
              <w:pStyle w:val="Normal0"/>
              <w:spacing w:line="240" w:lineRule="auto"/>
              <w:jc w:val="left"/>
              <w:rPr>
                <w:szCs w:val="22"/>
              </w:rPr>
            </w:pPr>
            <w:r w:rsidRPr="008E50BA">
              <w:rPr>
                <w:rFonts w:cs="Calibri"/>
                <w:szCs w:val="22"/>
              </w:rPr>
              <w:t>Zpracování včelích produktů</w:t>
            </w:r>
          </w:p>
        </w:tc>
      </w:tr>
      <w:tr w:rsidR="00E50726" w:rsidRPr="008E50BA" w14:paraId="43804722"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60F8E"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lastRenderedPageBreak/>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F989E" w14:textId="77777777" w:rsidR="00E50726" w:rsidRPr="008E50BA" w:rsidRDefault="00E50726" w:rsidP="005E0A52">
            <w:pPr>
              <w:pStyle w:val="Normal0"/>
              <w:spacing w:line="240" w:lineRule="auto"/>
              <w:jc w:val="left"/>
              <w:rPr>
                <w:szCs w:val="22"/>
              </w:rPr>
            </w:pPr>
            <w:r w:rsidRPr="008E50BA">
              <w:rPr>
                <w:rFonts w:cs="Calibri"/>
                <w:szCs w:val="22"/>
              </w:rPr>
              <w:t>Chov včel</w:t>
            </w:r>
          </w:p>
          <w:p w14:paraId="25BEE407" w14:textId="77777777" w:rsidR="00E50726" w:rsidRPr="008E50BA" w:rsidRDefault="00E50726" w:rsidP="005E0A52">
            <w:pPr>
              <w:pStyle w:val="Normal0"/>
              <w:spacing w:line="240" w:lineRule="auto"/>
              <w:jc w:val="left"/>
              <w:rPr>
                <w:szCs w:val="22"/>
              </w:rPr>
            </w:pPr>
            <w:r w:rsidRPr="008E50BA">
              <w:rPr>
                <w:rFonts w:cs="Calibri"/>
                <w:szCs w:val="22"/>
              </w:rPr>
              <w:t>Ekonomika, management a marketing</w:t>
            </w:r>
          </w:p>
          <w:p w14:paraId="273EB97C" w14:textId="77777777" w:rsidR="00E50726" w:rsidRPr="008E50BA" w:rsidRDefault="00E50726" w:rsidP="005E0A52">
            <w:pPr>
              <w:pStyle w:val="Normal0"/>
              <w:spacing w:line="240" w:lineRule="auto"/>
              <w:jc w:val="left"/>
              <w:rPr>
                <w:szCs w:val="22"/>
              </w:rPr>
            </w:pPr>
            <w:r w:rsidRPr="008E50BA">
              <w:rPr>
                <w:rFonts w:cs="Calibri"/>
                <w:szCs w:val="22"/>
              </w:rPr>
              <w:t>Informační a komunikační technologie</w:t>
            </w:r>
          </w:p>
          <w:p w14:paraId="2C5E94D4" w14:textId="77777777" w:rsidR="00E50726" w:rsidRPr="008E50BA" w:rsidRDefault="00E50726" w:rsidP="005E0A52">
            <w:pPr>
              <w:pStyle w:val="Normal0"/>
              <w:spacing w:line="240" w:lineRule="auto"/>
              <w:jc w:val="left"/>
              <w:rPr>
                <w:szCs w:val="22"/>
              </w:rPr>
            </w:pPr>
            <w:r w:rsidRPr="008E50BA">
              <w:rPr>
                <w:rFonts w:cs="Calibri"/>
                <w:szCs w:val="22"/>
              </w:rPr>
              <w:t>Základy biologie a ekologie</w:t>
            </w:r>
          </w:p>
        </w:tc>
      </w:tr>
      <w:tr w:rsidR="00E50726" w:rsidRPr="008E50BA" w14:paraId="6F1F56DA" w14:textId="77777777" w:rsidTr="00E477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35AD15" w14:textId="77777777" w:rsidR="00E50726" w:rsidRPr="008E50BA" w:rsidRDefault="00E50726" w:rsidP="00E47735">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DCE47" w14:textId="77777777" w:rsidR="00E50726" w:rsidRPr="008E50BA" w:rsidRDefault="00E50726" w:rsidP="005E0A52">
            <w:pPr>
              <w:pStyle w:val="Normal0"/>
              <w:spacing w:line="240" w:lineRule="auto"/>
              <w:jc w:val="left"/>
              <w:rPr>
                <w:szCs w:val="22"/>
              </w:rPr>
            </w:pPr>
            <w:r w:rsidRPr="008E50BA">
              <w:rPr>
                <w:szCs w:val="22"/>
              </w:rPr>
              <w:t>Volba hodnocení musí zohledňovat osobnostní specifika dospělých, respektování jejich dosavadních zkušeností, motivace, kreativity a individuálního principu. Vedle osobního kontaktu s dospělými při hodinách odborného výcviku, vyučující při hodnocení využívá praktické poznatky dospělých z dosavadní praxe, hodnotí jejich zručnost a aplikaci teoretických poznatků v praxi.</w:t>
            </w:r>
          </w:p>
        </w:tc>
      </w:tr>
    </w:tbl>
    <w:p w14:paraId="2053D9F7"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655CE729"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DD9A71"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7AC65B"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185AB6" w14:textId="77777777" w:rsidR="00E50726" w:rsidRPr="008E50BA" w:rsidRDefault="00E50726" w:rsidP="00E47735">
            <w:pPr>
              <w:keepNext/>
              <w:rPr>
                <w:szCs w:val="22"/>
              </w:rPr>
            </w:pPr>
          </w:p>
        </w:tc>
      </w:tr>
      <w:tr w:rsidR="00E50726" w:rsidRPr="008E50BA" w14:paraId="5FDD3A8C"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1CF13A"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F160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6D808AB1"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C008C" w14:textId="77777777" w:rsidR="00E50726" w:rsidRPr="008E50BA" w:rsidRDefault="00E50726" w:rsidP="005E0A52">
            <w:pPr>
              <w:pStyle w:val="Normal0"/>
              <w:spacing w:line="240" w:lineRule="auto"/>
              <w:ind w:left="142" w:hanging="142"/>
              <w:jc w:val="left"/>
              <w:rPr>
                <w:szCs w:val="22"/>
              </w:rPr>
            </w:pPr>
            <w:r w:rsidRPr="008E50BA">
              <w:rPr>
                <w:rFonts w:cs="Calibri"/>
                <w:szCs w:val="22"/>
              </w:rPr>
              <w:t>Včelí produkty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DE615" w14:textId="77777777" w:rsidR="00E50726" w:rsidRPr="008E50BA" w:rsidRDefault="00E50726" w:rsidP="005E0A52">
            <w:pPr>
              <w:pStyle w:val="Normal0"/>
              <w:spacing w:line="240" w:lineRule="auto"/>
              <w:ind w:left="142" w:hanging="142"/>
              <w:jc w:val="left"/>
              <w:rPr>
                <w:szCs w:val="22"/>
              </w:rPr>
            </w:pPr>
            <w:r w:rsidRPr="008E50BA">
              <w:rPr>
                <w:rFonts w:cs="Calibri"/>
                <w:szCs w:val="22"/>
              </w:rPr>
              <w:t>- vyjmenuje primární a sekundární včelí produkty a popíše jejich vznik</w:t>
            </w:r>
          </w:p>
        </w:tc>
      </w:tr>
      <w:tr w:rsidR="00E50726" w:rsidRPr="008E50BA" w14:paraId="2819076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755AB0C"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FEA37" w14:textId="77777777" w:rsidR="00E50726" w:rsidRPr="008E50BA" w:rsidRDefault="00E50726" w:rsidP="005E0A52">
            <w:pPr>
              <w:pStyle w:val="Normal0"/>
              <w:spacing w:line="240" w:lineRule="auto"/>
              <w:ind w:left="142" w:hanging="142"/>
              <w:jc w:val="left"/>
              <w:rPr>
                <w:szCs w:val="22"/>
              </w:rPr>
            </w:pPr>
            <w:r w:rsidRPr="008E50BA">
              <w:rPr>
                <w:rFonts w:cs="Calibri"/>
                <w:szCs w:val="22"/>
              </w:rPr>
              <w:t>- charakterizuje složení, význam a využití včelích produktů</w:t>
            </w:r>
          </w:p>
        </w:tc>
      </w:tr>
      <w:tr w:rsidR="00E50726" w:rsidRPr="008E50BA" w14:paraId="2F97BAD3"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D3EC6" w14:textId="77777777" w:rsidR="00E50726" w:rsidRPr="008E50BA" w:rsidRDefault="00E50726" w:rsidP="005E0A52">
            <w:pPr>
              <w:pStyle w:val="Normal0"/>
              <w:spacing w:line="240" w:lineRule="auto"/>
              <w:ind w:left="142" w:hanging="142"/>
              <w:jc w:val="left"/>
              <w:rPr>
                <w:szCs w:val="22"/>
              </w:rPr>
            </w:pPr>
            <w:r w:rsidRPr="008E50BA">
              <w:rPr>
                <w:rFonts w:cs="Calibri"/>
                <w:szCs w:val="22"/>
              </w:rPr>
              <w:t>- včelí produkty primární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E1BA7" w14:textId="77777777" w:rsidR="00E50726" w:rsidRPr="008E50BA" w:rsidRDefault="00E50726" w:rsidP="005E0A52">
            <w:pPr>
              <w:pStyle w:val="Normal0"/>
              <w:spacing w:line="240" w:lineRule="auto"/>
              <w:ind w:left="142" w:hanging="142"/>
              <w:jc w:val="left"/>
              <w:rPr>
                <w:szCs w:val="22"/>
              </w:rPr>
            </w:pPr>
            <w:r w:rsidRPr="008E50BA">
              <w:rPr>
                <w:rFonts w:cs="Calibri"/>
                <w:szCs w:val="22"/>
              </w:rPr>
              <w:t>- vyjmenuje primární a sekundární včelí produkty a popíše jejich vznik</w:t>
            </w:r>
          </w:p>
        </w:tc>
      </w:tr>
      <w:tr w:rsidR="00E50726" w:rsidRPr="008E50BA" w14:paraId="776A87C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6EC5E" w14:textId="77777777" w:rsidR="00E50726" w:rsidRPr="008E50BA" w:rsidRDefault="00E50726" w:rsidP="005E0A52">
            <w:pPr>
              <w:pStyle w:val="Normal0"/>
              <w:spacing w:line="240" w:lineRule="auto"/>
              <w:ind w:left="142" w:hanging="142"/>
              <w:jc w:val="left"/>
              <w:rPr>
                <w:szCs w:val="22"/>
              </w:rPr>
            </w:pPr>
            <w:r w:rsidRPr="008E50BA">
              <w:rPr>
                <w:rFonts w:cs="Calibri"/>
                <w:szCs w:val="22"/>
              </w:rPr>
              <w:t>- včelí produkty sekundární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6C96F" w14:textId="77777777" w:rsidR="00E50726" w:rsidRPr="008E50BA" w:rsidRDefault="00E50726" w:rsidP="005E0A52">
            <w:pPr>
              <w:pStyle w:val="Normal0"/>
              <w:spacing w:line="240" w:lineRule="auto"/>
              <w:ind w:left="142" w:hanging="142"/>
              <w:jc w:val="left"/>
              <w:rPr>
                <w:szCs w:val="22"/>
              </w:rPr>
            </w:pPr>
            <w:r w:rsidRPr="008E50BA">
              <w:rPr>
                <w:rFonts w:cs="Calibri"/>
                <w:szCs w:val="22"/>
              </w:rPr>
              <w:t>- vyjmenuje primární a sekundární včelí produkty a popíše jejich vznik</w:t>
            </w:r>
          </w:p>
        </w:tc>
      </w:tr>
      <w:tr w:rsidR="00E50726" w:rsidRPr="008E50BA" w14:paraId="4D64618C"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6EE8C" w14:textId="77777777" w:rsidR="00E50726" w:rsidRPr="008E50BA" w:rsidRDefault="00E50726" w:rsidP="005E0A52">
            <w:pPr>
              <w:pStyle w:val="Default"/>
              <w:ind w:left="142" w:hanging="142"/>
              <w:rPr>
                <w:sz w:val="22"/>
                <w:szCs w:val="22"/>
              </w:rPr>
            </w:pPr>
            <w:r w:rsidRPr="008E50BA">
              <w:rPr>
                <w:sz w:val="22"/>
                <w:szCs w:val="22"/>
              </w:rPr>
              <w:t xml:space="preserve">- nezastupitelné místo v opylování </w:t>
            </w:r>
          </w:p>
          <w:p w14:paraId="525A5F61" w14:textId="77777777" w:rsidR="00E50726" w:rsidRPr="008E50BA" w:rsidRDefault="00E50726" w:rsidP="005E0A52">
            <w:pPr>
              <w:pStyle w:val="Normal0"/>
              <w:spacing w:line="240" w:lineRule="auto"/>
              <w:ind w:left="142" w:hanging="142"/>
              <w:jc w:val="left"/>
              <w:rPr>
                <w:szCs w:val="22"/>
              </w:rPr>
            </w:pPr>
            <w:r w:rsidRPr="008E50BA">
              <w:rPr>
                <w:szCs w:val="22"/>
              </w:rPr>
              <w:t xml:space="preserve">- biodiverzita </w:t>
            </w:r>
          </w:p>
          <w:p w14:paraId="7009E301" w14:textId="77777777" w:rsidR="00E50726" w:rsidRPr="008E50BA" w:rsidRDefault="00E50726" w:rsidP="005E0A52">
            <w:pPr>
              <w:pStyle w:val="Normal0"/>
              <w:spacing w:line="240" w:lineRule="auto"/>
              <w:ind w:left="142" w:hanging="142"/>
              <w:jc w:val="left"/>
              <w:rPr>
                <w:rFonts w:cs="Calibri"/>
                <w:szCs w:val="22"/>
              </w:rPr>
            </w:pPr>
            <w:r w:rsidRPr="008E50BA">
              <w:rPr>
                <w:szCs w:val="22"/>
              </w:rPr>
              <w:t>- využití včelařství v cestovním ruchu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6843D" w14:textId="77777777" w:rsidR="00E50726" w:rsidRPr="008E50BA" w:rsidRDefault="00E50726" w:rsidP="005E0A52">
            <w:pPr>
              <w:pStyle w:val="Default"/>
              <w:ind w:left="142" w:hanging="142"/>
              <w:rPr>
                <w:sz w:val="22"/>
                <w:szCs w:val="22"/>
              </w:rPr>
            </w:pPr>
            <w:r w:rsidRPr="008E50BA">
              <w:rPr>
                <w:sz w:val="22"/>
                <w:szCs w:val="22"/>
              </w:rPr>
              <w:t>- umí vysvětl</w:t>
            </w:r>
            <w:r w:rsidR="005E0A52" w:rsidRPr="008E50BA">
              <w:rPr>
                <w:sz w:val="22"/>
                <w:szCs w:val="22"/>
              </w:rPr>
              <w:t>it důležitost oboru včelařství</w:t>
            </w:r>
          </w:p>
          <w:p w14:paraId="001C0124" w14:textId="77777777" w:rsidR="00E50726" w:rsidRPr="008E50BA" w:rsidRDefault="00E50726" w:rsidP="005E0A52">
            <w:pPr>
              <w:pStyle w:val="Normal0"/>
              <w:spacing w:line="240" w:lineRule="auto"/>
              <w:ind w:left="142" w:hanging="142"/>
              <w:jc w:val="left"/>
              <w:rPr>
                <w:rFonts w:cs="Calibri"/>
                <w:szCs w:val="22"/>
              </w:rPr>
            </w:pPr>
            <w:r w:rsidRPr="008E50BA">
              <w:rPr>
                <w:szCs w:val="22"/>
              </w:rPr>
              <w:t>- zná nezastupitelnost včely jako opylovatele</w:t>
            </w:r>
          </w:p>
        </w:tc>
      </w:tr>
    </w:tbl>
    <w:p w14:paraId="1EFF1CCB"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34C97061"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004CF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94B867"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73351D" w14:textId="77777777" w:rsidR="00E50726" w:rsidRPr="008E50BA" w:rsidRDefault="00E50726" w:rsidP="00E47735">
            <w:pPr>
              <w:keepNext/>
              <w:rPr>
                <w:szCs w:val="22"/>
              </w:rPr>
            </w:pPr>
          </w:p>
        </w:tc>
      </w:tr>
      <w:tr w:rsidR="00E50726" w:rsidRPr="008E50BA" w14:paraId="5472F45D"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E900B9"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CD779F"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36DF4671"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57950" w14:textId="77777777" w:rsidR="00E50726" w:rsidRPr="008E50BA" w:rsidRDefault="00E50726" w:rsidP="005E0A52">
            <w:pPr>
              <w:pStyle w:val="Normal0"/>
              <w:spacing w:line="240" w:lineRule="auto"/>
              <w:ind w:left="142" w:hanging="142"/>
              <w:jc w:val="left"/>
              <w:rPr>
                <w:szCs w:val="22"/>
              </w:rPr>
            </w:pPr>
            <w:r w:rsidRPr="008E50BA">
              <w:rPr>
                <w:rFonts w:cs="Calibri"/>
                <w:szCs w:val="22"/>
              </w:rPr>
              <w:t>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BD0A0" w14:textId="77777777" w:rsidR="00E50726" w:rsidRPr="008E50BA" w:rsidRDefault="00E50726" w:rsidP="005E0A52">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E50726" w:rsidRPr="008E50BA" w14:paraId="53C4B789"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E3F5C" w14:textId="77777777" w:rsidR="00E50726" w:rsidRPr="008E50BA" w:rsidRDefault="00E50726" w:rsidP="005E0A52">
            <w:pPr>
              <w:pStyle w:val="Normal0"/>
              <w:spacing w:line="240" w:lineRule="auto"/>
              <w:ind w:left="142" w:hanging="142"/>
              <w:jc w:val="left"/>
              <w:rPr>
                <w:szCs w:val="22"/>
              </w:rPr>
            </w:pPr>
            <w:r w:rsidRPr="008E50BA">
              <w:rPr>
                <w:rFonts w:cs="Calibri"/>
                <w:szCs w:val="22"/>
              </w:rPr>
              <w:t>- získávání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16BE4" w14:textId="77777777" w:rsidR="00E50726" w:rsidRPr="008E50BA" w:rsidRDefault="00E50726" w:rsidP="005E0A52">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E50726" w:rsidRPr="008E50BA" w14:paraId="5E3FBE82"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CC1D4F7"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3EB88" w14:textId="77777777" w:rsidR="00E50726" w:rsidRPr="008E50BA" w:rsidRDefault="00E50726" w:rsidP="005E0A52">
            <w:pPr>
              <w:pStyle w:val="Normal0"/>
              <w:spacing w:line="240" w:lineRule="auto"/>
              <w:ind w:left="142" w:hanging="142"/>
              <w:jc w:val="left"/>
              <w:rPr>
                <w:szCs w:val="22"/>
              </w:rPr>
            </w:pPr>
            <w:r w:rsidRPr="008E50BA">
              <w:rPr>
                <w:rFonts w:cs="Calibri"/>
                <w:szCs w:val="22"/>
              </w:rPr>
              <w:t>- vytáčí, upravuje a zpracovává med</w:t>
            </w:r>
          </w:p>
        </w:tc>
      </w:tr>
      <w:tr w:rsidR="00E50726" w:rsidRPr="008E50BA" w14:paraId="1E6782DD"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E7C760A"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93E4B" w14:textId="77777777" w:rsidR="00E50726" w:rsidRPr="008E50BA" w:rsidRDefault="00E50726" w:rsidP="005E0A52">
            <w:pPr>
              <w:pStyle w:val="Normal0"/>
              <w:spacing w:line="240" w:lineRule="auto"/>
              <w:ind w:left="142" w:hanging="142"/>
              <w:jc w:val="left"/>
              <w:rPr>
                <w:szCs w:val="22"/>
              </w:rPr>
            </w:pPr>
            <w:r w:rsidRPr="008E50BA">
              <w:rPr>
                <w:rFonts w:cs="Calibri"/>
                <w:szCs w:val="22"/>
              </w:rPr>
              <w:t>- získává a zpracovává včelí vosk</w:t>
            </w:r>
          </w:p>
        </w:tc>
      </w:tr>
      <w:tr w:rsidR="00E50726" w:rsidRPr="008E50BA" w14:paraId="5FB8D60F"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41413EF"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D5B6B" w14:textId="77777777" w:rsidR="00E50726" w:rsidRPr="008E50BA" w:rsidRDefault="00E50726" w:rsidP="005E0A52">
            <w:pPr>
              <w:pStyle w:val="Normal0"/>
              <w:spacing w:line="240" w:lineRule="auto"/>
              <w:ind w:left="142" w:hanging="142"/>
              <w:jc w:val="left"/>
              <w:rPr>
                <w:szCs w:val="22"/>
              </w:rPr>
            </w:pPr>
            <w:r w:rsidRPr="008E50BA">
              <w:rPr>
                <w:rFonts w:cs="Calibri"/>
                <w:szCs w:val="22"/>
              </w:rPr>
              <w:t>- vysvětlí možnosti získávání mateří kašičky, pylu a propolisu a předvede vybraný způsob</w:t>
            </w:r>
          </w:p>
        </w:tc>
      </w:tr>
      <w:tr w:rsidR="00E50726" w:rsidRPr="008E50BA" w14:paraId="31A28956"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0F8F482"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9111D" w14:textId="77777777" w:rsidR="00E50726" w:rsidRPr="008E50BA" w:rsidRDefault="00E50726" w:rsidP="005E0A52">
            <w:pPr>
              <w:pStyle w:val="Normal0"/>
              <w:spacing w:line="240" w:lineRule="auto"/>
              <w:ind w:left="142" w:hanging="142"/>
              <w:jc w:val="left"/>
              <w:rPr>
                <w:szCs w:val="22"/>
              </w:rPr>
            </w:pPr>
            <w:r w:rsidRPr="008E50BA">
              <w:rPr>
                <w:rFonts w:cs="Calibri"/>
                <w:szCs w:val="22"/>
              </w:rPr>
              <w:t>- uvede možnosti získávání včelího jedu</w:t>
            </w:r>
          </w:p>
        </w:tc>
      </w:tr>
      <w:tr w:rsidR="00E50726" w:rsidRPr="008E50BA" w14:paraId="6A31F3EA"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B6F33" w14:textId="77777777" w:rsidR="00E50726" w:rsidRPr="008E50BA" w:rsidRDefault="00E50726" w:rsidP="005E0A52">
            <w:pPr>
              <w:pStyle w:val="Normal0"/>
              <w:spacing w:line="240" w:lineRule="auto"/>
              <w:ind w:left="142" w:hanging="142"/>
              <w:jc w:val="left"/>
              <w:rPr>
                <w:szCs w:val="22"/>
              </w:rPr>
            </w:pPr>
            <w:r w:rsidRPr="008E50BA">
              <w:rPr>
                <w:rFonts w:cs="Calibri"/>
                <w:szCs w:val="22"/>
              </w:rPr>
              <w:t>- 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5D1E3" w14:textId="77777777" w:rsidR="00E50726" w:rsidRPr="008E50BA" w:rsidRDefault="00E50726" w:rsidP="005E0A52">
            <w:pPr>
              <w:pStyle w:val="Normal0"/>
              <w:spacing w:line="240" w:lineRule="auto"/>
              <w:ind w:left="142" w:hanging="142"/>
              <w:jc w:val="left"/>
              <w:rPr>
                <w:szCs w:val="22"/>
              </w:rPr>
            </w:pPr>
            <w:r w:rsidRPr="008E50BA">
              <w:rPr>
                <w:rFonts w:cs="Calibri"/>
                <w:szCs w:val="22"/>
              </w:rPr>
              <w:t>- orientuje se v předpisech souvisejících</w:t>
            </w:r>
            <w:r w:rsidR="005C4685" w:rsidRPr="008E50BA">
              <w:rPr>
                <w:rFonts w:cs="Calibri"/>
                <w:szCs w:val="22"/>
              </w:rPr>
              <w:t xml:space="preserve">, </w:t>
            </w:r>
            <w:r w:rsidRPr="008E50BA">
              <w:rPr>
                <w:rFonts w:cs="Calibri"/>
                <w:szCs w:val="22"/>
              </w:rPr>
              <w:t>dbá na předpisy související se zpracováním včelích produktů z potravinářského hlediska</w:t>
            </w:r>
          </w:p>
        </w:tc>
      </w:tr>
      <w:tr w:rsidR="00E50726" w:rsidRPr="008E50BA" w14:paraId="55949D10"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73AFE" w14:textId="77777777" w:rsidR="00E50726" w:rsidRPr="008E50BA" w:rsidRDefault="00E50726" w:rsidP="005E0A52">
            <w:pPr>
              <w:pStyle w:val="Default"/>
              <w:ind w:left="142" w:hanging="142"/>
              <w:rPr>
                <w:sz w:val="22"/>
                <w:szCs w:val="22"/>
              </w:rPr>
            </w:pPr>
            <w:r w:rsidRPr="008E50BA">
              <w:rPr>
                <w:sz w:val="22"/>
                <w:szCs w:val="22"/>
              </w:rPr>
              <w:t>- výrobky z medu ve zdravé výživě</w:t>
            </w:r>
          </w:p>
          <w:p w14:paraId="284ED3BA" w14:textId="77777777" w:rsidR="00E50726" w:rsidRPr="008E50BA" w:rsidRDefault="00E50726" w:rsidP="005E0A52">
            <w:pPr>
              <w:pStyle w:val="Default"/>
              <w:ind w:left="142" w:hanging="142"/>
              <w:rPr>
                <w:sz w:val="22"/>
                <w:szCs w:val="22"/>
              </w:rPr>
            </w:pPr>
            <w:r w:rsidRPr="008E50BA">
              <w:rPr>
                <w:sz w:val="22"/>
                <w:szCs w:val="22"/>
              </w:rPr>
              <w:t>- medovina, medové víno a další nápoje</w:t>
            </w:r>
          </w:p>
          <w:p w14:paraId="731D5BE9" w14:textId="77777777" w:rsidR="00E50726" w:rsidRPr="008E50BA" w:rsidRDefault="00E50726" w:rsidP="005E0A52">
            <w:pPr>
              <w:pStyle w:val="Normal0"/>
              <w:spacing w:line="240" w:lineRule="auto"/>
              <w:ind w:left="142" w:hanging="142"/>
              <w:jc w:val="left"/>
              <w:rPr>
                <w:rFonts w:cs="Calibri"/>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BF593" w14:textId="77777777" w:rsidR="00E50726" w:rsidRPr="008E50BA" w:rsidRDefault="00E50726" w:rsidP="005E0A52">
            <w:pPr>
              <w:pStyle w:val="Default"/>
              <w:ind w:left="142" w:hanging="142"/>
              <w:rPr>
                <w:sz w:val="22"/>
                <w:szCs w:val="22"/>
              </w:rPr>
            </w:pPr>
            <w:r w:rsidRPr="008E50BA">
              <w:rPr>
                <w:sz w:val="22"/>
                <w:szCs w:val="22"/>
              </w:rPr>
              <w:t>- zná vliv medu na zdraví člověka</w:t>
            </w:r>
          </w:p>
          <w:p w14:paraId="0AE8F307" w14:textId="77777777" w:rsidR="00E50726" w:rsidRPr="008E50BA" w:rsidRDefault="005E0A52" w:rsidP="005E0A52">
            <w:pPr>
              <w:pStyle w:val="Default"/>
              <w:ind w:left="142" w:hanging="142"/>
              <w:rPr>
                <w:sz w:val="22"/>
                <w:szCs w:val="22"/>
              </w:rPr>
            </w:pPr>
            <w:r w:rsidRPr="008E50BA">
              <w:rPr>
                <w:sz w:val="22"/>
                <w:szCs w:val="22"/>
              </w:rPr>
              <w:t>- zná historii nápojů z medu</w:t>
            </w:r>
          </w:p>
          <w:p w14:paraId="25C0193A" w14:textId="77777777" w:rsidR="00E50726" w:rsidRPr="008E50BA" w:rsidRDefault="00E50726" w:rsidP="005E0A52">
            <w:pPr>
              <w:pStyle w:val="Normal0"/>
              <w:spacing w:line="240" w:lineRule="auto"/>
              <w:ind w:left="142" w:hanging="142"/>
              <w:jc w:val="left"/>
              <w:rPr>
                <w:rFonts w:cs="Calibri"/>
                <w:szCs w:val="22"/>
              </w:rPr>
            </w:pPr>
            <w:r w:rsidRPr="008E50BA">
              <w:rPr>
                <w:szCs w:val="22"/>
              </w:rPr>
              <w:t>- umí vysvětlit výrobu medoviny, medového vína a likérů</w:t>
            </w:r>
          </w:p>
        </w:tc>
      </w:tr>
    </w:tbl>
    <w:p w14:paraId="415A443B" w14:textId="77777777" w:rsidR="00E50726" w:rsidRPr="008E50BA" w:rsidRDefault="00E50726" w:rsidP="00DA1050">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E50726" w:rsidRPr="008E50BA" w14:paraId="57932D44" w14:textId="77777777" w:rsidTr="00E47735">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F867F8"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B97B72" w14:textId="77777777" w:rsidR="00E50726" w:rsidRPr="008E50BA" w:rsidRDefault="00E50726" w:rsidP="00E47735">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C1A2E7" w14:textId="77777777" w:rsidR="00E50726" w:rsidRPr="008E50BA" w:rsidRDefault="00E50726" w:rsidP="00E47735">
            <w:pPr>
              <w:keepNext/>
              <w:rPr>
                <w:szCs w:val="22"/>
              </w:rPr>
            </w:pPr>
          </w:p>
        </w:tc>
      </w:tr>
      <w:tr w:rsidR="00E50726" w:rsidRPr="008E50BA" w14:paraId="58A6D1A4" w14:textId="77777777" w:rsidTr="00E477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3C702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68771" w14:textId="77777777" w:rsidR="00E50726" w:rsidRPr="008E50BA" w:rsidRDefault="00E50726" w:rsidP="00E47735">
            <w:pPr>
              <w:pStyle w:val="Normal0"/>
              <w:shd w:val="clear" w:color="auto" w:fill="DEEAF6"/>
              <w:spacing w:line="240" w:lineRule="auto"/>
              <w:ind w:left="60"/>
              <w:jc w:val="left"/>
              <w:rPr>
                <w:szCs w:val="22"/>
              </w:rPr>
            </w:pPr>
            <w:r w:rsidRPr="008E50BA">
              <w:rPr>
                <w:rFonts w:cs="Calibri"/>
                <w:b/>
                <w:bCs/>
                <w:szCs w:val="22"/>
              </w:rPr>
              <w:t>ŠVP výstupy</w:t>
            </w:r>
          </w:p>
        </w:tc>
      </w:tr>
      <w:tr w:rsidR="00E50726" w:rsidRPr="008E50BA" w14:paraId="58F418F8"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56762" w14:textId="77777777" w:rsidR="00E50726" w:rsidRPr="008E50BA" w:rsidRDefault="00E50726" w:rsidP="005E0A52">
            <w:pPr>
              <w:pStyle w:val="Normal0"/>
              <w:spacing w:line="240" w:lineRule="auto"/>
              <w:ind w:left="142" w:hanging="142"/>
              <w:jc w:val="left"/>
              <w:rPr>
                <w:szCs w:val="22"/>
              </w:rPr>
            </w:pPr>
            <w:r w:rsidRPr="008E50BA">
              <w:rPr>
                <w:rFonts w:cs="Calibri"/>
                <w:szCs w:val="22"/>
              </w:rPr>
              <w:t>- používání včelích produktů pro další výrobu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BD62C" w14:textId="77777777" w:rsidR="00E50726" w:rsidRPr="008E50BA" w:rsidRDefault="00E50726" w:rsidP="005E0A52">
            <w:pPr>
              <w:pStyle w:val="Normal0"/>
              <w:spacing w:line="240" w:lineRule="auto"/>
              <w:ind w:left="142" w:hanging="142"/>
              <w:jc w:val="left"/>
              <w:rPr>
                <w:szCs w:val="22"/>
              </w:rPr>
            </w:pPr>
            <w:r w:rsidRPr="008E50BA">
              <w:rPr>
                <w:rFonts w:cs="Calibri"/>
                <w:szCs w:val="22"/>
              </w:rPr>
              <w:t>- posuzuje kvalitu včelích produktů</w:t>
            </w:r>
          </w:p>
        </w:tc>
      </w:tr>
      <w:tr w:rsidR="00E50726" w:rsidRPr="008E50BA" w14:paraId="394C74E1"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76ECAC5"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5B7E3" w14:textId="77777777" w:rsidR="00E50726" w:rsidRPr="008E50BA" w:rsidRDefault="00E50726" w:rsidP="005E0A52">
            <w:pPr>
              <w:pStyle w:val="Normal0"/>
              <w:spacing w:line="240" w:lineRule="auto"/>
              <w:ind w:left="142" w:hanging="142"/>
              <w:jc w:val="left"/>
              <w:rPr>
                <w:szCs w:val="22"/>
              </w:rPr>
            </w:pPr>
            <w:r w:rsidRPr="008E50BA">
              <w:rPr>
                <w:rFonts w:cs="Calibri"/>
                <w:szCs w:val="22"/>
              </w:rPr>
              <w:t>- používá včelí produkty pro další výrobu</w:t>
            </w:r>
          </w:p>
        </w:tc>
      </w:tr>
      <w:tr w:rsidR="00E50726" w:rsidRPr="008E50BA" w14:paraId="1B6D34BF" w14:textId="77777777" w:rsidTr="00E47735">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CA76A" w14:textId="77777777" w:rsidR="00E50726" w:rsidRPr="008E50BA" w:rsidRDefault="00E50726" w:rsidP="005E0A52">
            <w:pPr>
              <w:pStyle w:val="Normal0"/>
              <w:spacing w:line="240" w:lineRule="auto"/>
              <w:ind w:left="142" w:hanging="142"/>
              <w:jc w:val="left"/>
              <w:rPr>
                <w:szCs w:val="22"/>
              </w:rPr>
            </w:pPr>
            <w:r w:rsidRPr="008E50BA">
              <w:rPr>
                <w:rFonts w:cs="Calibri"/>
                <w:szCs w:val="22"/>
              </w:rPr>
              <w:t>- balení, skladování a příprava pro prodej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F78E1" w14:textId="77777777" w:rsidR="00E50726" w:rsidRPr="008E50BA" w:rsidRDefault="00E50726" w:rsidP="005E0A52">
            <w:pPr>
              <w:pStyle w:val="Normal0"/>
              <w:spacing w:line="240" w:lineRule="auto"/>
              <w:ind w:left="142" w:hanging="142"/>
              <w:jc w:val="left"/>
              <w:rPr>
                <w:szCs w:val="22"/>
              </w:rPr>
            </w:pPr>
            <w:r w:rsidRPr="008E50BA">
              <w:rPr>
                <w:rFonts w:cs="Calibri"/>
                <w:szCs w:val="22"/>
              </w:rPr>
              <w:t>- balí, skladuje a expeduje hotové včelí výrobky</w:t>
            </w:r>
          </w:p>
        </w:tc>
      </w:tr>
      <w:tr w:rsidR="00E50726" w:rsidRPr="008E50BA" w14:paraId="483159B4" w14:textId="77777777" w:rsidTr="00E47735">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78D312B" w14:textId="77777777" w:rsidR="00E50726" w:rsidRPr="008E50BA" w:rsidRDefault="00E50726" w:rsidP="005E0A52">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417CA" w14:textId="77777777" w:rsidR="00E50726" w:rsidRPr="008E50BA" w:rsidRDefault="00E50726" w:rsidP="005E0A52">
            <w:pPr>
              <w:pStyle w:val="Normal0"/>
              <w:spacing w:line="240" w:lineRule="auto"/>
              <w:ind w:left="142" w:hanging="142"/>
              <w:jc w:val="left"/>
              <w:rPr>
                <w:szCs w:val="22"/>
              </w:rPr>
            </w:pPr>
            <w:r w:rsidRPr="008E50BA">
              <w:rPr>
                <w:rFonts w:cs="Calibri"/>
                <w:szCs w:val="22"/>
              </w:rPr>
              <w:t>- vede evidenci včelích produktů</w:t>
            </w:r>
          </w:p>
        </w:tc>
      </w:tr>
      <w:tr w:rsidR="00E50726" w:rsidRPr="008E50BA" w14:paraId="383C2EB7"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B2682" w14:textId="77777777" w:rsidR="00E50726" w:rsidRPr="008E50BA" w:rsidRDefault="00E50726" w:rsidP="005E0A52">
            <w:pPr>
              <w:pStyle w:val="Normal0"/>
              <w:spacing w:line="240" w:lineRule="auto"/>
              <w:ind w:left="142" w:hanging="142"/>
              <w:jc w:val="left"/>
              <w:rPr>
                <w:szCs w:val="22"/>
              </w:rPr>
            </w:pPr>
            <w:r w:rsidRPr="008E50BA">
              <w:rPr>
                <w:rFonts w:cs="Calibri"/>
                <w:szCs w:val="22"/>
              </w:rPr>
              <w:t>- využití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11414" w14:textId="77777777" w:rsidR="00E50726" w:rsidRPr="008E50BA" w:rsidRDefault="00E50726" w:rsidP="005E0A52">
            <w:pPr>
              <w:pStyle w:val="Normal0"/>
              <w:spacing w:line="240" w:lineRule="auto"/>
              <w:ind w:left="142" w:hanging="142"/>
              <w:jc w:val="left"/>
              <w:rPr>
                <w:szCs w:val="22"/>
              </w:rPr>
            </w:pPr>
            <w:r w:rsidRPr="008E50BA">
              <w:rPr>
                <w:rFonts w:cs="Calibri"/>
                <w:szCs w:val="22"/>
              </w:rPr>
              <w:t>- používá včelí produkty pro další výrobu</w:t>
            </w:r>
          </w:p>
        </w:tc>
      </w:tr>
      <w:tr w:rsidR="00E50726" w:rsidRPr="008E50BA" w14:paraId="2B9C2604"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8E816" w14:textId="77777777" w:rsidR="00E50726" w:rsidRPr="008E50BA" w:rsidRDefault="00E50726" w:rsidP="005E0A52">
            <w:pPr>
              <w:pStyle w:val="Normal0"/>
              <w:spacing w:line="240" w:lineRule="auto"/>
              <w:ind w:left="142" w:hanging="142"/>
              <w:jc w:val="left"/>
              <w:rPr>
                <w:rFonts w:cs="Calibri"/>
                <w:szCs w:val="22"/>
              </w:rPr>
            </w:pPr>
            <w:r w:rsidRPr="008E50BA">
              <w:rPr>
                <w:rFonts w:cs="Calibri"/>
                <w:szCs w:val="22"/>
              </w:rPr>
              <w:t>Apiterapie</w:t>
            </w:r>
            <w:r w:rsidRPr="008E50BA">
              <w:rPr>
                <w:rFonts w:cs="Calibri"/>
                <w:szCs w:val="22"/>
              </w:rPr>
              <w:tab/>
            </w:r>
          </w:p>
          <w:p w14:paraId="574C8A61" w14:textId="77777777" w:rsidR="00E50726" w:rsidRPr="008E50BA" w:rsidRDefault="00E50726" w:rsidP="005E0A52">
            <w:pPr>
              <w:pStyle w:val="Normal0"/>
              <w:spacing w:line="240" w:lineRule="auto"/>
              <w:ind w:left="142" w:hanging="142"/>
              <w:jc w:val="left"/>
              <w:rPr>
                <w:rFonts w:cs="Calibri"/>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584C7" w14:textId="77777777" w:rsidR="00E50726" w:rsidRPr="008E50BA" w:rsidRDefault="002E16CE" w:rsidP="005E0A52">
            <w:pPr>
              <w:pStyle w:val="Normal0"/>
              <w:spacing w:line="240" w:lineRule="auto"/>
              <w:ind w:left="142" w:hanging="142"/>
              <w:jc w:val="left"/>
              <w:rPr>
                <w:rFonts w:cs="Calibri"/>
                <w:szCs w:val="22"/>
              </w:rPr>
            </w:pPr>
            <w:r w:rsidRPr="008E50BA">
              <w:rPr>
                <w:rFonts w:cs="Calibri"/>
                <w:szCs w:val="22"/>
              </w:rPr>
              <w:t>- zná pojem apiterapie</w:t>
            </w:r>
          </w:p>
          <w:p w14:paraId="07A3A275" w14:textId="77777777" w:rsidR="00E50726" w:rsidRPr="008E50BA" w:rsidRDefault="00E50726" w:rsidP="005E0A52">
            <w:pPr>
              <w:pStyle w:val="Normal0"/>
              <w:spacing w:line="240" w:lineRule="auto"/>
              <w:ind w:left="142" w:hanging="142"/>
              <w:jc w:val="left"/>
              <w:rPr>
                <w:rFonts w:cs="Calibri"/>
                <w:szCs w:val="22"/>
              </w:rPr>
            </w:pPr>
            <w:r w:rsidRPr="008E50BA">
              <w:rPr>
                <w:rFonts w:cs="Calibri"/>
                <w:szCs w:val="22"/>
              </w:rPr>
              <w:t>- umí vysvětli</w:t>
            </w:r>
            <w:r w:rsidR="002C30BA" w:rsidRPr="008E50BA">
              <w:rPr>
                <w:rFonts w:cs="Calibri"/>
                <w:szCs w:val="22"/>
              </w:rPr>
              <w:t>t</w:t>
            </w:r>
            <w:r w:rsidRPr="008E50BA">
              <w:rPr>
                <w:rFonts w:cs="Calibri"/>
                <w:szCs w:val="22"/>
              </w:rPr>
              <w:t xml:space="preserve"> různé druhy a metody používané v apiterapii</w:t>
            </w:r>
          </w:p>
        </w:tc>
      </w:tr>
      <w:tr w:rsidR="00E50726" w:rsidRPr="008E50BA" w14:paraId="74AB7803" w14:textId="77777777" w:rsidTr="00E477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B342F" w14:textId="77777777" w:rsidR="00E50726" w:rsidRPr="008E50BA" w:rsidRDefault="00E50726" w:rsidP="005E0A52">
            <w:pPr>
              <w:pStyle w:val="Default"/>
              <w:ind w:left="142" w:hanging="142"/>
              <w:rPr>
                <w:sz w:val="22"/>
                <w:szCs w:val="22"/>
              </w:rPr>
            </w:pPr>
            <w:r w:rsidRPr="008E50BA">
              <w:rPr>
                <w:sz w:val="22"/>
                <w:szCs w:val="22"/>
              </w:rPr>
              <w:t>- včelí stezky a včelí poutě</w:t>
            </w:r>
          </w:p>
          <w:p w14:paraId="4BBDA28D" w14:textId="77777777" w:rsidR="00E50726" w:rsidRPr="008E50BA" w:rsidRDefault="00E50726" w:rsidP="005E0A52">
            <w:pPr>
              <w:pStyle w:val="Default"/>
              <w:ind w:left="142" w:hanging="142"/>
              <w:rPr>
                <w:sz w:val="22"/>
                <w:szCs w:val="22"/>
              </w:rPr>
            </w:pPr>
            <w:r w:rsidRPr="008E50BA">
              <w:rPr>
                <w:sz w:val="22"/>
                <w:szCs w:val="22"/>
              </w:rPr>
              <w:t xml:space="preserve">- výstavy, soutěže, ochutnávky </w:t>
            </w:r>
          </w:p>
          <w:p w14:paraId="4511CCE5" w14:textId="77777777" w:rsidR="00E50726" w:rsidRPr="008E50BA" w:rsidRDefault="00E50726" w:rsidP="005E0A52">
            <w:pPr>
              <w:pStyle w:val="Default"/>
              <w:ind w:left="142" w:hanging="142"/>
              <w:rPr>
                <w:sz w:val="22"/>
                <w:szCs w:val="22"/>
              </w:rPr>
            </w:pPr>
            <w:r w:rsidRPr="008E50BA">
              <w:rPr>
                <w:sz w:val="22"/>
                <w:szCs w:val="22"/>
              </w:rPr>
              <w:t xml:space="preserve">- značka Český med </w:t>
            </w:r>
          </w:p>
          <w:p w14:paraId="56EE4694" w14:textId="77777777" w:rsidR="00E50726" w:rsidRPr="008E50BA" w:rsidRDefault="00E50726" w:rsidP="005E0A52">
            <w:pPr>
              <w:pStyle w:val="Normal0"/>
              <w:spacing w:line="240" w:lineRule="auto"/>
              <w:ind w:left="142" w:hanging="142"/>
              <w:jc w:val="left"/>
              <w:rPr>
                <w:rFonts w:cs="Calibri"/>
                <w:szCs w:val="22"/>
              </w:rPr>
            </w:pPr>
            <w:r w:rsidRPr="008E50BA">
              <w:rPr>
                <w:szCs w:val="22"/>
              </w:rPr>
              <w:t xml:space="preserve">- regionální značky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6905B" w14:textId="77777777" w:rsidR="00E50726" w:rsidRPr="008E50BA" w:rsidRDefault="00E50726" w:rsidP="005E0A52">
            <w:pPr>
              <w:pStyle w:val="Default"/>
              <w:ind w:left="142" w:hanging="142"/>
              <w:rPr>
                <w:sz w:val="22"/>
                <w:szCs w:val="22"/>
              </w:rPr>
            </w:pPr>
            <w:r w:rsidRPr="008E50BA">
              <w:rPr>
                <w:sz w:val="22"/>
                <w:szCs w:val="22"/>
              </w:rPr>
              <w:t>- umí navrhnout scénář výstavy, soutěže</w:t>
            </w:r>
            <w:r w:rsidR="002E16CE" w:rsidRPr="008E50BA">
              <w:rPr>
                <w:sz w:val="22"/>
                <w:szCs w:val="22"/>
              </w:rPr>
              <w:t xml:space="preserve"> a ochutnávky včelích produktů</w:t>
            </w:r>
          </w:p>
          <w:p w14:paraId="12ACBED0" w14:textId="77777777" w:rsidR="00E50726" w:rsidRPr="008E50BA" w:rsidRDefault="00E50726" w:rsidP="005E0A52">
            <w:pPr>
              <w:pStyle w:val="Default"/>
              <w:ind w:left="142" w:hanging="142"/>
              <w:rPr>
                <w:sz w:val="22"/>
                <w:szCs w:val="22"/>
              </w:rPr>
            </w:pPr>
            <w:r w:rsidRPr="008E50BA">
              <w:rPr>
                <w:sz w:val="22"/>
                <w:szCs w:val="22"/>
              </w:rPr>
              <w:t>- vysvětlí p</w:t>
            </w:r>
            <w:r w:rsidR="002E16CE" w:rsidRPr="008E50BA">
              <w:rPr>
                <w:sz w:val="22"/>
                <w:szCs w:val="22"/>
              </w:rPr>
              <w:t>odmínky pro označení Český med</w:t>
            </w:r>
          </w:p>
          <w:p w14:paraId="0820FD8B" w14:textId="77777777" w:rsidR="00E50726" w:rsidRPr="008E50BA" w:rsidRDefault="00E50726" w:rsidP="005E0A52">
            <w:pPr>
              <w:pStyle w:val="Normal0"/>
              <w:spacing w:line="240" w:lineRule="auto"/>
              <w:ind w:left="142" w:hanging="142"/>
              <w:jc w:val="left"/>
              <w:rPr>
                <w:rFonts w:cs="Calibri"/>
                <w:szCs w:val="22"/>
              </w:rPr>
            </w:pPr>
            <w:r w:rsidRPr="008E50BA">
              <w:rPr>
                <w:szCs w:val="22"/>
              </w:rPr>
              <w:t>- vysvětlí význam regionálních značek</w:t>
            </w:r>
          </w:p>
        </w:tc>
      </w:tr>
    </w:tbl>
    <w:p w14:paraId="72A10812" w14:textId="77777777" w:rsidR="00E50726" w:rsidRDefault="00E50726" w:rsidP="00F00C8E">
      <w:pPr>
        <w:rPr>
          <w:sz w:val="24"/>
        </w:rPr>
      </w:pPr>
    </w:p>
    <w:p w14:paraId="5A291618" w14:textId="77777777" w:rsidR="00D8221C" w:rsidRDefault="00D8221C" w:rsidP="00F00C8E">
      <w:pPr>
        <w:rPr>
          <w:sz w:val="24"/>
        </w:rPr>
      </w:pPr>
    </w:p>
    <w:p w14:paraId="6E3C84F1" w14:textId="77777777" w:rsidR="00D8221C" w:rsidRDefault="00D8221C" w:rsidP="00F00C8E">
      <w:pPr>
        <w:rPr>
          <w:sz w:val="24"/>
        </w:rPr>
      </w:pPr>
    </w:p>
    <w:p w14:paraId="7AA08961" w14:textId="77777777" w:rsidR="00D8221C" w:rsidRDefault="00D8221C" w:rsidP="00F00C8E">
      <w:pPr>
        <w:rPr>
          <w:sz w:val="24"/>
        </w:rPr>
      </w:pPr>
    </w:p>
    <w:p w14:paraId="0BE4D690" w14:textId="77777777" w:rsidR="00D8221C" w:rsidRDefault="00D8221C" w:rsidP="00F00C8E">
      <w:pPr>
        <w:rPr>
          <w:sz w:val="24"/>
        </w:rPr>
      </w:pPr>
    </w:p>
    <w:p w14:paraId="778F6513" w14:textId="20629552" w:rsidR="00444F4A" w:rsidRDefault="00D8221C" w:rsidP="00122092">
      <w:pPr>
        <w:pStyle w:val="Nadpis1"/>
        <w:numPr>
          <w:ilvl w:val="0"/>
          <w:numId w:val="64"/>
        </w:numPr>
        <w:spacing w:before="0" w:after="322"/>
      </w:pPr>
      <w:bookmarkStart w:id="69" w:name="_Toc78981508"/>
      <w:r w:rsidRPr="008E50BA">
        <w:lastRenderedPageBreak/>
        <w:t>Učební osnovy</w:t>
      </w:r>
      <w:r>
        <w:t xml:space="preserve"> - forma vzdělávání kombinovaná</w:t>
      </w:r>
      <w:r w:rsidR="001F3A26">
        <w:t xml:space="preserve"> -</w:t>
      </w:r>
      <w:r w:rsidR="00444F4A">
        <w:t xml:space="preserve"> zkrácená</w:t>
      </w:r>
      <w:bookmarkEnd w:id="69"/>
    </w:p>
    <w:p w14:paraId="2CAB21A0" w14:textId="27D027B0" w:rsidR="00D8221C" w:rsidRPr="00444F4A" w:rsidRDefault="00D8221C" w:rsidP="00122092">
      <w:pPr>
        <w:pStyle w:val="Nadpis1"/>
        <w:numPr>
          <w:ilvl w:val="1"/>
          <w:numId w:val="64"/>
        </w:numPr>
        <w:spacing w:before="0" w:after="322"/>
        <w:rPr>
          <w:color w:val="auto"/>
        </w:rPr>
      </w:pPr>
      <w:bookmarkStart w:id="70" w:name="_Toc78981509"/>
      <w:r w:rsidRPr="00444F4A">
        <w:rPr>
          <w:color w:val="auto"/>
          <w:sz w:val="36"/>
          <w:szCs w:val="36"/>
        </w:rPr>
        <w:t>Ekonomika</w:t>
      </w:r>
      <w:bookmarkEnd w:id="70"/>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968"/>
        <w:gridCol w:w="2852"/>
        <w:gridCol w:w="232"/>
        <w:gridCol w:w="1639"/>
      </w:tblGrid>
      <w:tr w:rsidR="00D8221C" w:rsidRPr="008E50BA" w14:paraId="423C2D0D" w14:textId="77777777" w:rsidTr="00444F4A">
        <w:trPr>
          <w:tblHeader/>
        </w:trPr>
        <w:tc>
          <w:tcPr>
            <w:tcW w:w="4003" w:type="pct"/>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35C3C7"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rok</w:t>
            </w:r>
          </w:p>
        </w:tc>
        <w:tc>
          <w:tcPr>
            <w:tcW w:w="997"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75A47C2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4B9ADE41" w14:textId="77777777" w:rsidTr="00444F4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9924D1"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261848"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17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7E3809"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14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85563" w14:textId="7C4FF5F4" w:rsidR="00D8221C" w:rsidRPr="008E50BA" w:rsidRDefault="00D8221C" w:rsidP="00620909">
            <w:pPr>
              <w:pStyle w:val="Normal0"/>
              <w:shd w:val="clear" w:color="auto" w:fill="DEEAF6"/>
              <w:spacing w:line="240" w:lineRule="auto"/>
              <w:jc w:val="center"/>
              <w:rPr>
                <w:szCs w:val="22"/>
              </w:rPr>
            </w:pPr>
          </w:p>
        </w:tc>
        <w:tc>
          <w:tcPr>
            <w:tcW w:w="997" w:type="pct"/>
            <w:vMerge/>
            <w:tcBorders>
              <w:top w:val="inset" w:sz="6" w:space="0" w:color="808080"/>
              <w:left w:val="inset" w:sz="6" w:space="0" w:color="808080"/>
              <w:bottom w:val="inset" w:sz="6" w:space="0" w:color="808080"/>
              <w:right w:val="inset" w:sz="6" w:space="0" w:color="808080"/>
            </w:tcBorders>
            <w:vAlign w:val="center"/>
          </w:tcPr>
          <w:p w14:paraId="5C307F92" w14:textId="77777777" w:rsidR="00D8221C" w:rsidRPr="008E50BA" w:rsidRDefault="00D8221C" w:rsidP="00620909">
            <w:pPr>
              <w:spacing w:line="240" w:lineRule="auto"/>
              <w:rPr>
                <w:szCs w:val="22"/>
              </w:rPr>
            </w:pPr>
          </w:p>
        </w:tc>
      </w:tr>
      <w:tr w:rsidR="00D8221C" w:rsidRPr="008E50BA" w14:paraId="5B8643FD" w14:textId="77777777" w:rsidTr="00444F4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D31C4"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AF0FD" w14:textId="07DE3F1A" w:rsidR="00D8221C" w:rsidRPr="008E50BA" w:rsidRDefault="00444F4A" w:rsidP="00620909">
            <w:pPr>
              <w:pStyle w:val="Normal0"/>
              <w:spacing w:line="240" w:lineRule="auto"/>
              <w:jc w:val="center"/>
              <w:rPr>
                <w:szCs w:val="22"/>
              </w:rPr>
            </w:pPr>
            <w:r>
              <w:rPr>
                <w:szCs w:val="22"/>
              </w:rPr>
              <w:t>5</w:t>
            </w:r>
            <w:r w:rsidR="00D8221C" w:rsidRPr="008E50BA">
              <w:rPr>
                <w:szCs w:val="22"/>
              </w:rPr>
              <w:t xml:space="preserve"> + </w:t>
            </w:r>
            <w:r>
              <w:rPr>
                <w:szCs w:val="22"/>
              </w:rPr>
              <w:t>5</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BEA02" w14:textId="65702A88" w:rsidR="00D8221C" w:rsidRPr="008E50BA" w:rsidRDefault="00444F4A" w:rsidP="00620909">
            <w:pPr>
              <w:pStyle w:val="Normal0"/>
              <w:spacing w:line="240" w:lineRule="auto"/>
              <w:jc w:val="center"/>
              <w:rPr>
                <w:szCs w:val="22"/>
              </w:rPr>
            </w:pPr>
            <w:r>
              <w:rPr>
                <w:rFonts w:cs="Calibri"/>
                <w:szCs w:val="22"/>
              </w:rPr>
              <w:t>5</w:t>
            </w:r>
            <w:r w:rsidR="00D8221C" w:rsidRPr="008E50BA">
              <w:rPr>
                <w:rFonts w:cs="Calibri"/>
                <w:szCs w:val="22"/>
              </w:rPr>
              <w:t xml:space="preserve"> + </w:t>
            </w:r>
            <w:r>
              <w:rPr>
                <w:rFonts w:cs="Calibri"/>
                <w:szCs w:val="22"/>
              </w:rPr>
              <w:t>4</w:t>
            </w:r>
          </w:p>
        </w:tc>
        <w:tc>
          <w:tcPr>
            <w:tcW w:w="1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D2F3D" w14:textId="229B8DCD" w:rsidR="00D8221C" w:rsidRPr="008E50BA" w:rsidRDefault="00D8221C" w:rsidP="00620909">
            <w:pPr>
              <w:pStyle w:val="Normal0"/>
              <w:spacing w:line="240" w:lineRule="auto"/>
              <w:jc w:val="center"/>
              <w:rPr>
                <w:szCs w:val="22"/>
              </w:rPr>
            </w:pPr>
          </w:p>
        </w:tc>
        <w:tc>
          <w:tcPr>
            <w:tcW w:w="9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9E8D6" w14:textId="1CF4BE19" w:rsidR="00D8221C" w:rsidRPr="008E50BA" w:rsidRDefault="00444F4A" w:rsidP="00620909">
            <w:pPr>
              <w:pStyle w:val="Normal0"/>
              <w:spacing w:line="240" w:lineRule="auto"/>
              <w:jc w:val="center"/>
              <w:rPr>
                <w:szCs w:val="22"/>
              </w:rPr>
            </w:pPr>
            <w:r>
              <w:rPr>
                <w:rFonts w:cs="Calibri"/>
                <w:szCs w:val="22"/>
              </w:rPr>
              <w:t>1</w:t>
            </w:r>
            <w:r w:rsidR="00734C0E">
              <w:rPr>
                <w:rFonts w:cs="Calibri"/>
                <w:szCs w:val="22"/>
              </w:rPr>
              <w:t xml:space="preserve">0 + </w:t>
            </w:r>
            <w:r>
              <w:rPr>
                <w:rFonts w:cs="Calibri"/>
                <w:szCs w:val="22"/>
              </w:rPr>
              <w:t>9</w:t>
            </w:r>
          </w:p>
        </w:tc>
      </w:tr>
      <w:tr w:rsidR="00D8221C" w:rsidRPr="008E50BA" w14:paraId="0D3F81BC" w14:textId="77777777" w:rsidTr="00444F4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B30A1"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563AA"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17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D15B3"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1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63C90" w14:textId="449BBB21" w:rsidR="00D8221C" w:rsidRPr="008E50BA" w:rsidRDefault="00D8221C" w:rsidP="00620909">
            <w:pPr>
              <w:pStyle w:val="Normal0"/>
              <w:spacing w:line="240" w:lineRule="auto"/>
              <w:jc w:val="center"/>
              <w:rPr>
                <w:szCs w:val="22"/>
              </w:rPr>
            </w:pPr>
          </w:p>
        </w:tc>
        <w:tc>
          <w:tcPr>
            <w:tcW w:w="99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E2434" w14:textId="77777777" w:rsidR="00D8221C" w:rsidRPr="008E50BA" w:rsidRDefault="00D8221C" w:rsidP="00620909">
            <w:pPr>
              <w:pStyle w:val="Normal0"/>
              <w:spacing w:line="240" w:lineRule="auto"/>
              <w:rPr>
                <w:szCs w:val="22"/>
              </w:rPr>
            </w:pPr>
            <w:r w:rsidRPr="008E50BA">
              <w:rPr>
                <w:rFonts w:cs="Calibri"/>
                <w:szCs w:val="22"/>
              </w:rPr>
              <w:t> </w:t>
            </w:r>
          </w:p>
        </w:tc>
      </w:tr>
    </w:tbl>
    <w:p w14:paraId="5860CE88" w14:textId="77777777" w:rsidR="00D8221C" w:rsidRPr="008E50BA" w:rsidRDefault="00D8221C" w:rsidP="00D8221C">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1063DB87"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E00AF4"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10FA6B"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Ekonomika</w:t>
            </w:r>
          </w:p>
        </w:tc>
      </w:tr>
      <w:tr w:rsidR="00D8221C" w:rsidRPr="008E50BA" w14:paraId="2200A61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E978DF"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EF101" w14:textId="77777777" w:rsidR="00D8221C" w:rsidRPr="008E50BA" w:rsidRDefault="00D8221C" w:rsidP="00620909">
            <w:pPr>
              <w:pStyle w:val="Normal0"/>
              <w:spacing w:line="240" w:lineRule="auto"/>
              <w:jc w:val="left"/>
              <w:rPr>
                <w:szCs w:val="22"/>
              </w:rPr>
            </w:pPr>
            <w:r w:rsidRPr="008E50BA">
              <w:rPr>
                <w:rFonts w:cs="Calibri"/>
                <w:szCs w:val="22"/>
              </w:rPr>
              <w:t>Ekonomické vzdělávání</w:t>
            </w:r>
          </w:p>
        </w:tc>
      </w:tr>
      <w:tr w:rsidR="00D8221C" w:rsidRPr="008E50BA" w14:paraId="3B9B9A2A"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F02AA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02267" w14:textId="77777777" w:rsidR="00D8221C" w:rsidRPr="008E50BA" w:rsidRDefault="00D8221C" w:rsidP="00620909">
            <w:pPr>
              <w:pStyle w:val="Normal0"/>
              <w:spacing w:line="240" w:lineRule="auto"/>
              <w:jc w:val="left"/>
              <w:rPr>
                <w:szCs w:val="22"/>
              </w:rPr>
            </w:pPr>
            <w:r w:rsidRPr="008E50BA">
              <w:rPr>
                <w:rFonts w:cs="Calibri"/>
                <w:b/>
                <w:bCs/>
                <w:szCs w:val="22"/>
                <w:lang w:eastAsia="en-GB"/>
              </w:rPr>
              <w:t>Obecný cíl:</w:t>
            </w:r>
          </w:p>
          <w:p w14:paraId="0754A0F0" w14:textId="77777777" w:rsidR="00D8221C" w:rsidRPr="008E50BA" w:rsidRDefault="00D8221C" w:rsidP="00620909">
            <w:pPr>
              <w:pStyle w:val="Normal0"/>
              <w:spacing w:line="240" w:lineRule="auto"/>
              <w:jc w:val="left"/>
              <w:rPr>
                <w:szCs w:val="22"/>
              </w:rPr>
            </w:pPr>
            <w:r w:rsidRPr="008E50BA">
              <w:rPr>
                <w:rFonts w:cs="Calibri"/>
                <w:szCs w:val="22"/>
                <w:lang w:eastAsia="en-GB"/>
              </w:rPr>
              <w:t>Předmět vede k rozvíjení schopnosti ekonomicky myslet, orientovat se v ekonomických jevech a procesech tržního hospodářství a v právních aspektech obchodně podnikatelských vztahů. Obsah je zaměřen především na ekonomiku podniku a na její aplikaci na obor.</w:t>
            </w:r>
          </w:p>
          <w:p w14:paraId="54AED0A8" w14:textId="77777777" w:rsidR="00D8221C" w:rsidRPr="008E50BA" w:rsidRDefault="00D8221C" w:rsidP="00620909">
            <w:pPr>
              <w:pStyle w:val="Normal0"/>
              <w:spacing w:line="240" w:lineRule="auto"/>
              <w:jc w:val="left"/>
              <w:rPr>
                <w:szCs w:val="22"/>
              </w:rPr>
            </w:pPr>
            <w:r w:rsidRPr="008E50BA">
              <w:rPr>
                <w:rFonts w:cs="Calibri"/>
                <w:szCs w:val="22"/>
                <w:lang w:eastAsia="en-GB"/>
              </w:rPr>
              <w:t>Obsah tvoří učivo o majetku podniku, podnikových činnostech a zásadách hospodaření. Součástí je učivo o marketingu a podnikovém managementu a využití jejich nástrojů při řízení provozu ve službách cestovního ruchu. Důležitá je i znalost finančního trhu, národního hospodářství a Evropské unie. Žáci jsou vedeni k praktickému využívání osvojených poznatků v oboru a k uplatňování podnikatelské etiky.</w:t>
            </w:r>
          </w:p>
          <w:p w14:paraId="5187A315" w14:textId="77777777" w:rsidR="00D8221C" w:rsidRPr="008E50BA" w:rsidRDefault="00D8221C" w:rsidP="00620909">
            <w:pPr>
              <w:pStyle w:val="Normal0"/>
              <w:spacing w:line="240" w:lineRule="auto"/>
              <w:jc w:val="left"/>
              <w:rPr>
                <w:szCs w:val="22"/>
              </w:rPr>
            </w:pPr>
            <w:r w:rsidRPr="008E50BA">
              <w:rPr>
                <w:rFonts w:cs="Calibri"/>
                <w:b/>
                <w:bCs/>
                <w:szCs w:val="22"/>
                <w:lang w:eastAsia="en-GB"/>
              </w:rPr>
              <w:t>Charakteristika učiva:</w:t>
            </w:r>
          </w:p>
          <w:p w14:paraId="5B88459A"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Vzdělávání předmětu směřuje k tomu, aby žáci:</w:t>
            </w:r>
          </w:p>
          <w:p w14:paraId="15E3112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samostatně uvažovali a hodnotili ekonomické jevy</w:t>
            </w:r>
          </w:p>
          <w:p w14:paraId="43157702"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logicky uvažovali, analyzovali a řešili ekonomické problémy</w:t>
            </w:r>
          </w:p>
          <w:p w14:paraId="298354E8"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aplikovali matematické poznatky a postupy v ekonomice</w:t>
            </w:r>
          </w:p>
          <w:p w14:paraId="2E5CFF3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uvědomovali si podstatu podnikání, rozdílu mezi podnikáním a zaměstnaneckým poměrem, výhody a rizika podnikání</w:t>
            </w:r>
          </w:p>
          <w:p w14:paraId="40B74D3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samostatně analyzovali, třídili a zobecňovali fakta získaná prací se zdroji informací</w:t>
            </w:r>
          </w:p>
          <w:p w14:paraId="5319792A"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pracovali s informacemi a zdroji informací včetně Internetu</w:t>
            </w:r>
          </w:p>
          <w:p w14:paraId="134A1FB8" w14:textId="77777777" w:rsidR="00D8221C" w:rsidRPr="008E50BA" w:rsidRDefault="00D8221C" w:rsidP="00620909">
            <w:pPr>
              <w:pStyle w:val="Normal0"/>
              <w:spacing w:line="240" w:lineRule="auto"/>
              <w:ind w:left="130" w:hanging="130"/>
              <w:jc w:val="left"/>
              <w:rPr>
                <w:szCs w:val="22"/>
              </w:rPr>
            </w:pPr>
            <w:r w:rsidRPr="008E50BA">
              <w:rPr>
                <w:rFonts w:cs="Calibri"/>
                <w:b/>
                <w:bCs/>
                <w:szCs w:val="22"/>
                <w:lang w:eastAsia="en-GB"/>
              </w:rPr>
              <w:t>Cíle vzdělávání v oblasti citů, postojů, hodnot a preferencí:</w:t>
            </w:r>
          </w:p>
          <w:p w14:paraId="1DAF990F"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lastRenderedPageBreak/>
              <w:t>Výuka předmětu směřuje k tomu, aby žáci:</w:t>
            </w:r>
          </w:p>
          <w:p w14:paraId="748F854D"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dokázali obhájit své názory</w:t>
            </w:r>
          </w:p>
          <w:p w14:paraId="40F9C54C"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využívali svých vědomostí a dovedností v praktickém životě</w:t>
            </w:r>
          </w:p>
          <w:p w14:paraId="4912C4DB"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hodnotili kriticky informace z různých zdrojů a předávali je vhodným způsobem</w:t>
            </w:r>
          </w:p>
          <w:p w14:paraId="7016F40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se nenechali manipulovat a co nejvíce porozuměli světu, v němž žijí</w:t>
            </w:r>
          </w:p>
        </w:tc>
      </w:tr>
      <w:tr w:rsidR="00D8221C" w:rsidRPr="008E50BA" w14:paraId="0DFDFF9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601F7"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65039" w14:textId="77777777" w:rsidR="00D8221C" w:rsidRPr="008E50BA" w:rsidRDefault="00D8221C" w:rsidP="00620909">
            <w:pPr>
              <w:pStyle w:val="Normal0"/>
              <w:spacing w:line="240" w:lineRule="auto"/>
              <w:ind w:right="432"/>
              <w:jc w:val="left"/>
              <w:rPr>
                <w:rFonts w:cs="Calibri"/>
                <w:szCs w:val="22"/>
                <w:lang w:eastAsia="en-GB"/>
              </w:rPr>
            </w:pPr>
            <w:r w:rsidRPr="008E50BA">
              <w:rPr>
                <w:rFonts w:cs="Calibri"/>
                <w:szCs w:val="22"/>
                <w:lang w:eastAsia="en-GB"/>
              </w:rPr>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w:t>
            </w:r>
          </w:p>
          <w:p w14:paraId="13B07F57" w14:textId="77777777" w:rsidR="00D8221C" w:rsidRPr="008E50BA" w:rsidRDefault="00D8221C" w:rsidP="00620909">
            <w:pPr>
              <w:pStyle w:val="Normal0"/>
              <w:spacing w:line="240" w:lineRule="auto"/>
              <w:ind w:right="432"/>
              <w:jc w:val="left"/>
              <w:rPr>
                <w:rFonts w:cs="Calibri"/>
                <w:szCs w:val="22"/>
                <w:lang w:eastAsia="en-GB"/>
              </w:rPr>
            </w:pPr>
            <w:r w:rsidRPr="008E50BA">
              <w:rPr>
                <w:rFonts w:cs="Calibri"/>
                <w:szCs w:val="22"/>
                <w:lang w:eastAsia="en-GB"/>
              </w:rPr>
              <w:t>Výsledkem vzdělávání nejsou pouze znalosti, ale hlavně praktické dovednosti žáků.</w:t>
            </w:r>
          </w:p>
          <w:p w14:paraId="7511DDE8" w14:textId="77777777" w:rsidR="00D8221C" w:rsidRPr="008E50BA" w:rsidRDefault="00D8221C" w:rsidP="00620909">
            <w:pPr>
              <w:pStyle w:val="Normal0"/>
              <w:spacing w:line="240" w:lineRule="auto"/>
              <w:ind w:right="432"/>
              <w:jc w:val="left"/>
              <w:rPr>
                <w:rFonts w:cs="Calibri"/>
                <w:szCs w:val="22"/>
                <w:lang w:eastAsia="en-GB"/>
              </w:rPr>
            </w:pPr>
            <w:r w:rsidRPr="008E50BA">
              <w:rPr>
                <w:rFonts w:cs="Calibri"/>
                <w:szCs w:val="22"/>
                <w:lang w:eastAsia="en-GB"/>
              </w:rPr>
              <w:t>Obsahový okruh je v souladu se Standardem finanční gramotnosti ve verzi schválené v roce 2017. Standard finanční gramotnosti je dále naplňován ve společenskovědním vzdělávání a částečně i v matematickém vzdělávání.</w:t>
            </w:r>
          </w:p>
          <w:p w14:paraId="497AFB0D" w14:textId="77777777" w:rsidR="00D8221C" w:rsidRPr="008E50BA" w:rsidRDefault="00D8221C" w:rsidP="00620909">
            <w:pPr>
              <w:pStyle w:val="Normal0"/>
              <w:spacing w:line="240" w:lineRule="auto"/>
              <w:ind w:right="432"/>
              <w:jc w:val="left"/>
              <w:rPr>
                <w:szCs w:val="22"/>
              </w:rPr>
            </w:pPr>
            <w:r w:rsidRPr="008E50BA">
              <w:rPr>
                <w:rFonts w:cs="Calibri"/>
                <w:szCs w:val="22"/>
                <w:lang w:eastAsia="en-GB"/>
              </w:rPr>
              <w:t>Obsahový okruh je propojen také s průřezovým tématem Člověk a svět práce.</w:t>
            </w:r>
          </w:p>
        </w:tc>
      </w:tr>
      <w:tr w:rsidR="00D8221C" w:rsidRPr="008E50BA" w14:paraId="5274905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43CE0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2B709" w14:textId="77777777" w:rsidR="00D8221C" w:rsidRPr="008E50BA" w:rsidRDefault="00D8221C" w:rsidP="00620909">
            <w:pPr>
              <w:pStyle w:val="Normal0"/>
              <w:spacing w:line="240" w:lineRule="auto"/>
              <w:jc w:val="left"/>
              <w:rPr>
                <w:szCs w:val="22"/>
              </w:rPr>
            </w:pPr>
            <w:r w:rsidRPr="008E50BA">
              <w:rPr>
                <w:rFonts w:cs="Calibri"/>
                <w:szCs w:val="22"/>
              </w:rPr>
              <w:t>Ekonomika a podnikání</w:t>
            </w:r>
          </w:p>
        </w:tc>
      </w:tr>
      <w:tr w:rsidR="00D8221C" w:rsidRPr="008E50BA" w14:paraId="6C0CCBA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30D2F"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DB644" w14:textId="77777777" w:rsidR="00D8221C" w:rsidRPr="008E50BA" w:rsidRDefault="00D8221C" w:rsidP="00620909">
            <w:pPr>
              <w:pStyle w:val="Normal0"/>
              <w:spacing w:line="240" w:lineRule="auto"/>
              <w:jc w:val="left"/>
              <w:rPr>
                <w:szCs w:val="22"/>
              </w:rPr>
            </w:pPr>
            <w:r w:rsidRPr="008E50BA">
              <w:rPr>
                <w:rFonts w:cs="Calibri"/>
                <w:szCs w:val="22"/>
              </w:rPr>
              <w:t>Včelařství</w:t>
            </w:r>
          </w:p>
          <w:p w14:paraId="4E3621A6" w14:textId="77777777" w:rsidR="00D8221C" w:rsidRPr="008E50BA" w:rsidRDefault="00D8221C" w:rsidP="00620909">
            <w:pPr>
              <w:pStyle w:val="Normal0"/>
              <w:spacing w:line="240" w:lineRule="auto"/>
              <w:jc w:val="left"/>
              <w:rPr>
                <w:szCs w:val="22"/>
              </w:rPr>
            </w:pPr>
            <w:r w:rsidRPr="008E50BA">
              <w:rPr>
                <w:rFonts w:cs="Calibri"/>
                <w:szCs w:val="22"/>
              </w:rPr>
              <w:t>Stavby a zařízení včelnic</w:t>
            </w:r>
          </w:p>
          <w:p w14:paraId="0DB5BA12" w14:textId="77777777" w:rsidR="00D8221C" w:rsidRPr="008E50BA" w:rsidRDefault="00D8221C" w:rsidP="00620909">
            <w:pPr>
              <w:pStyle w:val="Normal0"/>
              <w:spacing w:line="240" w:lineRule="auto"/>
              <w:jc w:val="left"/>
              <w:rPr>
                <w:szCs w:val="22"/>
              </w:rPr>
            </w:pPr>
            <w:r w:rsidRPr="008E50BA">
              <w:rPr>
                <w:rFonts w:cs="Calibri"/>
                <w:szCs w:val="22"/>
              </w:rPr>
              <w:t>Informační technologie</w:t>
            </w:r>
          </w:p>
          <w:p w14:paraId="2AFA231F" w14:textId="77777777" w:rsidR="00D8221C" w:rsidRDefault="00D8221C" w:rsidP="00620909">
            <w:pPr>
              <w:pStyle w:val="Normal0"/>
              <w:spacing w:line="240" w:lineRule="auto"/>
              <w:jc w:val="left"/>
              <w:rPr>
                <w:rFonts w:cs="Calibri"/>
                <w:szCs w:val="22"/>
              </w:rPr>
            </w:pPr>
            <w:r w:rsidRPr="008E50BA">
              <w:rPr>
                <w:rFonts w:cs="Calibri"/>
                <w:szCs w:val="22"/>
              </w:rPr>
              <w:t>Zpracování a využitá včelích produktů</w:t>
            </w:r>
          </w:p>
          <w:p w14:paraId="4081E0C1" w14:textId="77777777" w:rsidR="00734C0E" w:rsidRDefault="00734C0E" w:rsidP="00620909">
            <w:pPr>
              <w:pStyle w:val="Normal0"/>
              <w:spacing w:line="240" w:lineRule="auto"/>
              <w:jc w:val="left"/>
              <w:rPr>
                <w:szCs w:val="22"/>
              </w:rPr>
            </w:pPr>
            <w:r>
              <w:rPr>
                <w:szCs w:val="22"/>
              </w:rPr>
              <w:t>Ekonomika a marketing v chovu včel</w:t>
            </w:r>
          </w:p>
          <w:p w14:paraId="0FAFF313" w14:textId="6AA4F77D" w:rsidR="00734C0E" w:rsidRPr="008E50BA" w:rsidRDefault="00734C0E" w:rsidP="00620909">
            <w:pPr>
              <w:pStyle w:val="Normal0"/>
              <w:spacing w:line="240" w:lineRule="auto"/>
              <w:jc w:val="left"/>
              <w:rPr>
                <w:szCs w:val="22"/>
              </w:rPr>
            </w:pPr>
            <w:r>
              <w:rPr>
                <w:szCs w:val="22"/>
              </w:rPr>
              <w:t>Odborný výcvik</w:t>
            </w:r>
          </w:p>
        </w:tc>
      </w:tr>
      <w:tr w:rsidR="00D8221C" w:rsidRPr="008E50BA" w14:paraId="10B4F50A" w14:textId="77777777" w:rsidTr="0062090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EDEF3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F865E" w14:textId="77777777" w:rsidR="00D8221C" w:rsidRPr="008E50BA" w:rsidRDefault="00D8221C" w:rsidP="00620909">
            <w:pPr>
              <w:pStyle w:val="Normal0"/>
              <w:spacing w:line="240" w:lineRule="auto"/>
              <w:jc w:val="left"/>
              <w:rPr>
                <w:szCs w:val="22"/>
              </w:rPr>
            </w:pPr>
            <w:r w:rsidRPr="008E50BA">
              <w:rPr>
                <w:rFonts w:cs="Calibri"/>
                <w:b/>
                <w:bCs/>
                <w:szCs w:val="22"/>
              </w:rPr>
              <w:t>Kompetence k učení:</w:t>
            </w:r>
          </w:p>
          <w:p w14:paraId="68D2BF7A"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7808AAC5" w14:textId="77777777" w:rsidR="00D8221C" w:rsidRPr="008E50BA" w:rsidRDefault="00D8221C" w:rsidP="00620909">
            <w:pPr>
              <w:pStyle w:val="Normal0"/>
              <w:spacing w:line="240" w:lineRule="auto"/>
              <w:jc w:val="left"/>
              <w:rPr>
                <w:szCs w:val="22"/>
              </w:rPr>
            </w:pPr>
            <w:r w:rsidRPr="008E50BA">
              <w:rPr>
                <w:rFonts w:cs="Calibri"/>
                <w:szCs w:val="22"/>
                <w:lang w:eastAsia="en-GB"/>
              </w:rPr>
              <w:t>- uplatňují různé techniky učení</w:t>
            </w:r>
          </w:p>
          <w:p w14:paraId="7F8C46A4" w14:textId="77777777" w:rsidR="00D8221C" w:rsidRPr="008E50BA" w:rsidRDefault="00D8221C" w:rsidP="00620909">
            <w:pPr>
              <w:pStyle w:val="Normal0"/>
              <w:spacing w:line="240" w:lineRule="auto"/>
              <w:jc w:val="left"/>
              <w:rPr>
                <w:szCs w:val="22"/>
              </w:rPr>
            </w:pPr>
            <w:r w:rsidRPr="008E50BA">
              <w:rPr>
                <w:rFonts w:cs="Calibri"/>
                <w:szCs w:val="22"/>
                <w:lang w:eastAsia="en-GB"/>
              </w:rPr>
              <w:t>- umí efektivně vyhledávat a zpracovávat informace</w:t>
            </w:r>
          </w:p>
          <w:p w14:paraId="437F042E"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využívají ke svému učení různé informační zdroje včetně zkušeností svých i jiných lidí</w:t>
            </w:r>
          </w:p>
          <w:p w14:paraId="7AD02343" w14:textId="77777777" w:rsidR="00D8221C" w:rsidRPr="008E50BA" w:rsidRDefault="00D8221C" w:rsidP="00620909">
            <w:pPr>
              <w:pStyle w:val="Normal0"/>
              <w:spacing w:line="240" w:lineRule="auto"/>
              <w:jc w:val="left"/>
              <w:rPr>
                <w:szCs w:val="22"/>
              </w:rPr>
            </w:pPr>
            <w:r w:rsidRPr="008E50BA">
              <w:rPr>
                <w:rFonts w:cs="Calibri"/>
                <w:szCs w:val="22"/>
                <w:lang w:eastAsia="en-GB"/>
              </w:rPr>
              <w:t>- znají možnosti svého dalšího vzdělávání zejména v oboru a povolání</w:t>
            </w:r>
          </w:p>
          <w:p w14:paraId="1DE5B748" w14:textId="77777777" w:rsidR="00D8221C" w:rsidRPr="008E50BA" w:rsidRDefault="00D8221C" w:rsidP="00620909">
            <w:pPr>
              <w:pStyle w:val="Normal0"/>
              <w:spacing w:line="240" w:lineRule="auto"/>
              <w:jc w:val="left"/>
              <w:rPr>
                <w:szCs w:val="22"/>
              </w:rPr>
            </w:pPr>
            <w:r w:rsidRPr="008E50BA">
              <w:rPr>
                <w:rFonts w:cs="Calibri"/>
                <w:szCs w:val="22"/>
                <w:lang w:eastAsia="en-GB"/>
              </w:rPr>
              <w:t>- mají pozitivní vztah k učení a vzdělávání</w:t>
            </w:r>
          </w:p>
        </w:tc>
      </w:tr>
      <w:tr w:rsidR="00D8221C" w:rsidRPr="008E50BA" w14:paraId="07CBC89A"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092936BC"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58352" w14:textId="77777777" w:rsidR="00D8221C" w:rsidRPr="008E50BA" w:rsidRDefault="00D8221C" w:rsidP="00620909">
            <w:pPr>
              <w:pStyle w:val="Normal0"/>
              <w:spacing w:line="240" w:lineRule="auto"/>
              <w:jc w:val="left"/>
              <w:rPr>
                <w:szCs w:val="22"/>
              </w:rPr>
            </w:pPr>
            <w:r w:rsidRPr="008E50BA">
              <w:rPr>
                <w:rFonts w:cs="Calibri"/>
                <w:b/>
                <w:bCs/>
                <w:szCs w:val="22"/>
              </w:rPr>
              <w:t>Komunikativní kompetence:</w:t>
            </w:r>
          </w:p>
          <w:p w14:paraId="732B9D07"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6B34173E" w14:textId="77777777" w:rsidR="00D8221C" w:rsidRPr="008E50BA" w:rsidRDefault="00D8221C" w:rsidP="00620909">
            <w:pPr>
              <w:pStyle w:val="Normal0"/>
              <w:spacing w:line="240" w:lineRule="auto"/>
              <w:jc w:val="left"/>
              <w:rPr>
                <w:szCs w:val="22"/>
              </w:rPr>
            </w:pPr>
            <w:r w:rsidRPr="008E50BA">
              <w:rPr>
                <w:rFonts w:cs="Calibri"/>
                <w:szCs w:val="22"/>
                <w:lang w:eastAsia="en-GB"/>
              </w:rPr>
              <w:t>- formulují a obhajují své názory a postoje, účastní se aktivně diskusí</w:t>
            </w:r>
          </w:p>
          <w:p w14:paraId="486C8F8C" w14:textId="77777777" w:rsidR="00D8221C" w:rsidRPr="008E50BA" w:rsidRDefault="00D8221C" w:rsidP="00620909">
            <w:pPr>
              <w:pStyle w:val="Normal0"/>
              <w:spacing w:line="240" w:lineRule="auto"/>
              <w:jc w:val="left"/>
              <w:rPr>
                <w:szCs w:val="22"/>
              </w:rPr>
            </w:pPr>
            <w:r w:rsidRPr="008E50BA">
              <w:rPr>
                <w:rFonts w:cs="Calibri"/>
                <w:szCs w:val="22"/>
                <w:lang w:eastAsia="en-GB"/>
              </w:rPr>
              <w:lastRenderedPageBreak/>
              <w:t xml:space="preserve">- formulují své myšlenky srozumitelně a souvisle </w:t>
            </w:r>
          </w:p>
        </w:tc>
      </w:tr>
      <w:tr w:rsidR="00D8221C" w:rsidRPr="008E50BA" w14:paraId="6983E72A"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2FDB6E26"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D761C" w14:textId="77777777" w:rsidR="00D8221C" w:rsidRPr="008E50BA" w:rsidRDefault="00D8221C" w:rsidP="00620909">
            <w:pPr>
              <w:pStyle w:val="Normal0"/>
              <w:spacing w:line="240" w:lineRule="auto"/>
              <w:jc w:val="left"/>
              <w:rPr>
                <w:szCs w:val="22"/>
              </w:rPr>
            </w:pPr>
            <w:r w:rsidRPr="008E50BA">
              <w:rPr>
                <w:rFonts w:cs="Calibri"/>
                <w:b/>
                <w:bCs/>
                <w:szCs w:val="22"/>
              </w:rPr>
              <w:t>Kompetence k řešení problémů:</w:t>
            </w:r>
          </w:p>
          <w:p w14:paraId="5548BC87"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6275754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při řešení problému spolupracují s jinými lidmi (týmové řešení)</w:t>
            </w:r>
          </w:p>
          <w:p w14:paraId="4F206C99"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uplatňují při řešení problému různé metody myšlení a myšlenkové operace</w:t>
            </w:r>
          </w:p>
          <w:p w14:paraId="29F2FA9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rozumí zadání úkolu, získávají informace potřebné k řešení problému, navrhují řešení a zdůvodňují jej, vyhodnocují a ověřují správnost zvoleného postupu a dosažené výsledky</w:t>
            </w:r>
          </w:p>
        </w:tc>
      </w:tr>
      <w:tr w:rsidR="00D8221C" w:rsidRPr="008E50BA" w14:paraId="73BC71D5"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04482994"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FB4C8" w14:textId="77777777" w:rsidR="00D8221C" w:rsidRPr="008E50BA" w:rsidRDefault="00D8221C" w:rsidP="00620909">
            <w:pPr>
              <w:pStyle w:val="Normal0"/>
              <w:spacing w:line="240" w:lineRule="auto"/>
              <w:jc w:val="left"/>
              <w:rPr>
                <w:szCs w:val="22"/>
              </w:rPr>
            </w:pPr>
            <w:r w:rsidRPr="008E50BA">
              <w:rPr>
                <w:rFonts w:cs="Calibri"/>
                <w:b/>
                <w:bCs/>
                <w:szCs w:val="22"/>
              </w:rPr>
              <w:t>Personální a sociální kompetence:</w:t>
            </w:r>
          </w:p>
          <w:p w14:paraId="5B774854"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0A1E9908"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pracují v týmu</w:t>
            </w:r>
          </w:p>
          <w:p w14:paraId="52E18B91"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ověřují si získané poznatky, kriticky zvažují názory, postoje a jednání jiných lidí</w:t>
            </w:r>
          </w:p>
          <w:p w14:paraId="31B41457"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reagují adekvátně na hodnocení svého vystupování a způsobu jednání ze strany jiných lidí, přijímají radu i kritiku</w:t>
            </w:r>
          </w:p>
          <w:p w14:paraId="647D1F3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podněcují práci týmu vlastními návrhy, nezaujatě zvažují návrhy druhých</w:t>
            </w:r>
          </w:p>
          <w:p w14:paraId="2F22E05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stanovují si cíle a priority podle svých osobních schopností, zájmové a pracovní orientace a životních podmínek</w:t>
            </w:r>
          </w:p>
          <w:p w14:paraId="68042F68"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posuzují reálně své fyzické a duševní možnosti, odhadují důsledky svého jednání a chování v různých situacích</w:t>
            </w:r>
          </w:p>
          <w:p w14:paraId="039B9A87"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přijímají a odpovědně plní svěřené úkoly</w:t>
            </w:r>
          </w:p>
          <w:p w14:paraId="0383D62F"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adaptují se na měnící se životní a pracovní podmínky a podle svých možností a schopností je pozitivně ovlivňují, jsou připraveni řešit své sociální i ekonomické záležitosti, jsou finančně gramotní</w:t>
            </w:r>
          </w:p>
        </w:tc>
      </w:tr>
      <w:tr w:rsidR="00D8221C" w:rsidRPr="008E50BA" w14:paraId="0D2602C7"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1F67F164"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44A4A" w14:textId="77777777" w:rsidR="00D8221C" w:rsidRPr="008E50BA" w:rsidRDefault="00D8221C" w:rsidP="00620909">
            <w:pPr>
              <w:pStyle w:val="Normal0"/>
              <w:spacing w:line="240" w:lineRule="auto"/>
              <w:jc w:val="left"/>
              <w:rPr>
                <w:szCs w:val="22"/>
              </w:rPr>
            </w:pPr>
            <w:r w:rsidRPr="008E50BA">
              <w:rPr>
                <w:rFonts w:cs="Calibri"/>
                <w:b/>
                <w:bCs/>
                <w:szCs w:val="22"/>
              </w:rPr>
              <w:t>Kompetence využívat prostředky informačních a komunikačních technologií a pracovat s informacemi:</w:t>
            </w:r>
          </w:p>
          <w:p w14:paraId="46C2E53B"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3DE0D516"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komunikují elektronickou poštou a využívají další prostředky online a offline komunikace</w:t>
            </w:r>
          </w:p>
          <w:p w14:paraId="755B7FDC"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pracují s informacemi s různých zdrojů na různých médiích (tištěných, elektronických, audiovizuálních), a to i s využitím prostředků informačních a komunikačních technologií</w:t>
            </w:r>
          </w:p>
          <w:p w14:paraId="52451714" w14:textId="77777777" w:rsidR="00D8221C" w:rsidRPr="008E50BA" w:rsidRDefault="00D8221C" w:rsidP="00620909">
            <w:pPr>
              <w:pStyle w:val="Normal0"/>
              <w:spacing w:line="240" w:lineRule="auto"/>
              <w:ind w:left="130" w:hanging="130"/>
              <w:jc w:val="left"/>
              <w:rPr>
                <w:rFonts w:cs="Calibri"/>
                <w:szCs w:val="22"/>
                <w:lang w:eastAsia="en-GB"/>
              </w:rPr>
            </w:pPr>
            <w:r w:rsidRPr="008E50BA">
              <w:rPr>
                <w:rFonts w:cs="Calibri"/>
                <w:szCs w:val="22"/>
                <w:lang w:eastAsia="en-GB"/>
              </w:rPr>
              <w:t>- posuzují rozdílnou věrohodnost různých informačních zdrojů a kriticky přistupují k získaným informacím a uvědomují si nutnost mediální gramotnosti</w:t>
            </w:r>
          </w:p>
          <w:p w14:paraId="3F93335B" w14:textId="77777777" w:rsidR="00D8221C" w:rsidRPr="008E50BA" w:rsidRDefault="00D8221C" w:rsidP="00620909">
            <w:pPr>
              <w:pStyle w:val="Normal0"/>
              <w:spacing w:line="240" w:lineRule="auto"/>
              <w:ind w:left="130" w:hanging="130"/>
              <w:jc w:val="left"/>
              <w:rPr>
                <w:rFonts w:cs="Calibri"/>
                <w:szCs w:val="22"/>
                <w:lang w:eastAsia="en-GB"/>
              </w:rPr>
            </w:pPr>
            <w:r w:rsidRPr="008E50BA">
              <w:rPr>
                <w:rFonts w:cs="Calibri"/>
                <w:szCs w:val="22"/>
                <w:lang w:eastAsia="en-GB"/>
              </w:rPr>
              <w:t>- získávají informace z otevřených zdrojů, zejména pak s využitím celosvětové sítě Internet</w:t>
            </w:r>
          </w:p>
        </w:tc>
      </w:tr>
      <w:tr w:rsidR="00D8221C" w:rsidRPr="008E50BA" w14:paraId="0DC1D12F"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0645422C"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8361A" w14:textId="77777777" w:rsidR="00D8221C" w:rsidRPr="008E50BA" w:rsidRDefault="00D8221C" w:rsidP="00620909">
            <w:pPr>
              <w:pStyle w:val="Normal0"/>
              <w:spacing w:line="240" w:lineRule="auto"/>
              <w:jc w:val="left"/>
              <w:rPr>
                <w:szCs w:val="22"/>
              </w:rPr>
            </w:pPr>
            <w:r w:rsidRPr="008E50BA">
              <w:rPr>
                <w:rFonts w:cs="Calibri"/>
                <w:b/>
                <w:bCs/>
                <w:szCs w:val="22"/>
              </w:rPr>
              <w:t>Kompetence k pracovnímu uplatnění a podnikatelským aktivitám:</w:t>
            </w:r>
          </w:p>
          <w:p w14:paraId="18104C0E"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444268F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lastRenderedPageBreak/>
              <w:t>- mají reálnou představu o pracovních, platových a jiných podmínkách v oboru a o požadavcích zaměstnavatelů na pracovníky a jsou schopni je srovnat se svými představami a předpoklady</w:t>
            </w:r>
          </w:p>
          <w:p w14:paraId="42C08D56"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získávají a vyhodnocují informace o pracovních i vzdělávacích příležitostech, využívají poradenských a zprostředkovatelských služeb jak z oblasti světa práce, tak i vzdělávání</w:t>
            </w:r>
          </w:p>
          <w:p w14:paraId="6FFB076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mají odpovědný přístup k vlastní profesní budoucnosti, a tedy i vzdělávání, uvědomují si význam celoživotního učení a jsou připraveni přizpůsobovat se měnícím se pracovním podmínkám</w:t>
            </w:r>
          </w:p>
          <w:p w14:paraId="0C57576E"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rozumějí podstatě a principům podnikání, mají představu o právních, ekonomických, administrativních, osobnostních a etických aspektech soukromého podnikání, vyhledávají a posuzují podnikatelské příležitosti v souladu s realitou tržního prostředí a svými předpoklady a dalšími možnostmi</w:t>
            </w:r>
          </w:p>
        </w:tc>
      </w:tr>
      <w:tr w:rsidR="00D8221C" w:rsidRPr="008E50BA" w14:paraId="086E6246"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5F82B0B8"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268F9" w14:textId="77777777" w:rsidR="00D8221C" w:rsidRPr="008E50BA" w:rsidRDefault="00D8221C" w:rsidP="00620909">
            <w:pPr>
              <w:pStyle w:val="Normal0"/>
              <w:spacing w:line="240" w:lineRule="auto"/>
              <w:jc w:val="left"/>
              <w:rPr>
                <w:rFonts w:cs="Calibri"/>
                <w:b/>
                <w:bCs/>
                <w:szCs w:val="22"/>
              </w:rPr>
            </w:pPr>
            <w:r w:rsidRPr="008E50BA">
              <w:rPr>
                <w:rFonts w:cs="Calibri"/>
                <w:b/>
                <w:bCs/>
                <w:szCs w:val="22"/>
              </w:rPr>
              <w:t>Jednat ekonomicky a v souladu se strategií trvale udržitelného rozvoje:</w:t>
            </w:r>
          </w:p>
          <w:p w14:paraId="4441E209"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2E895B59"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vyhledávají příslušné ekonomické prameny a jsou schopni s nimi pracovat</w:t>
            </w:r>
          </w:p>
          <w:p w14:paraId="6682244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provádějí základní výpočty, správně používají a převádí jednotky</w:t>
            </w:r>
          </w:p>
          <w:p w14:paraId="29B65B16"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vytvářejí různé formy grafického znázornění</w:t>
            </w:r>
          </w:p>
          <w:p w14:paraId="53D123AC"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orientují se v právní úpravě pracovně právních vztahů</w:t>
            </w:r>
          </w:p>
          <w:p w14:paraId="19525EAB"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provádí základní výpočty spojené s nákupem a skladováním zásob, s hospodařením s dlouhodobým majetkem, vypočítávají odpisy</w:t>
            </w:r>
          </w:p>
          <w:p w14:paraId="08069027"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zpracovávají doklady související s evidencí zásob a s evidencí dlouhodobého majetku</w:t>
            </w:r>
          </w:p>
          <w:p w14:paraId="7ED4ED5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provádějí základní mzdové výpočty</w:t>
            </w:r>
          </w:p>
          <w:p w14:paraId="49A17C18"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provádějí průzkum trhu při využití marketingových nástrojů</w:t>
            </w:r>
          </w:p>
          <w:p w14:paraId="532270C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orientují se v kupních smlouvách a dokladech obchodních případů</w:t>
            </w:r>
          </w:p>
          <w:p w14:paraId="6B4D1D6A"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kalkulují ceny produktů, evidují pohyb majetku a kapitálu, pohledávek a závazků</w:t>
            </w:r>
          </w:p>
        </w:tc>
      </w:tr>
      <w:tr w:rsidR="00D8221C" w:rsidRPr="008E50BA" w14:paraId="2899D12E"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0DBCC72A"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D1C76" w14:textId="55B75D5C" w:rsidR="00D8221C" w:rsidRPr="008E50BA" w:rsidRDefault="00D8221C" w:rsidP="00620909">
            <w:pPr>
              <w:pStyle w:val="Normal0"/>
              <w:spacing w:line="240" w:lineRule="auto"/>
              <w:jc w:val="left"/>
              <w:rPr>
                <w:szCs w:val="22"/>
              </w:rPr>
            </w:pPr>
          </w:p>
        </w:tc>
      </w:tr>
      <w:tr w:rsidR="00D8221C" w:rsidRPr="008E50BA" w14:paraId="0F003D6F"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2FFAA449" w14:textId="77777777" w:rsidR="00D8221C" w:rsidRPr="008E50BA" w:rsidRDefault="00D8221C" w:rsidP="00620909">
            <w:pPr>
              <w:spacing w:line="240" w:lineRule="auto"/>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D3E71" w14:textId="77777777" w:rsidR="00D8221C" w:rsidRPr="008E50BA" w:rsidRDefault="00D8221C" w:rsidP="00620909">
            <w:pPr>
              <w:pStyle w:val="Normal0"/>
              <w:spacing w:line="240" w:lineRule="auto"/>
              <w:jc w:val="left"/>
              <w:rPr>
                <w:rFonts w:cs="Calibri"/>
                <w:b/>
                <w:bCs/>
                <w:szCs w:val="22"/>
              </w:rPr>
            </w:pPr>
            <w:r w:rsidRPr="008E50BA">
              <w:rPr>
                <w:rFonts w:cs="Calibri"/>
                <w:b/>
                <w:bCs/>
                <w:szCs w:val="22"/>
              </w:rPr>
              <w:t>Matematické kompetence:</w:t>
            </w:r>
          </w:p>
          <w:p w14:paraId="08D13831" w14:textId="77777777" w:rsidR="00D8221C" w:rsidRPr="008E50BA" w:rsidRDefault="00D8221C" w:rsidP="00620909">
            <w:pPr>
              <w:pStyle w:val="Normal0"/>
              <w:spacing w:line="240" w:lineRule="auto"/>
              <w:jc w:val="left"/>
              <w:rPr>
                <w:szCs w:val="22"/>
              </w:rPr>
            </w:pPr>
            <w:r w:rsidRPr="008E50BA">
              <w:rPr>
                <w:rFonts w:cs="Calibri"/>
                <w:szCs w:val="22"/>
                <w:lang w:eastAsia="en-GB"/>
              </w:rPr>
              <w:t>Žáci:</w:t>
            </w:r>
          </w:p>
          <w:p w14:paraId="5D6559AF"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provádějí základní výpočty, správně používají a převádí jednotky</w:t>
            </w:r>
          </w:p>
          <w:p w14:paraId="142E7D06"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vytvářejí různé formy grafického znázornění</w:t>
            </w:r>
          </w:p>
          <w:p w14:paraId="567EF89D"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provádějí základní mzdové výpočty</w:t>
            </w:r>
          </w:p>
          <w:p w14:paraId="60148A08"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provádí základní výpočty spojené s nákupem a skladováním zásob, s hospodařením s dlouhodobým majetkem, vypočítávají odpisy</w:t>
            </w:r>
          </w:p>
        </w:tc>
      </w:tr>
      <w:tr w:rsidR="00D8221C" w:rsidRPr="008E50BA" w14:paraId="24CE35F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418DB7"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65669" w14:textId="77777777" w:rsidR="00D8221C" w:rsidRPr="008E50BA" w:rsidRDefault="00D8221C" w:rsidP="00620909">
            <w:pPr>
              <w:pStyle w:val="Normal0"/>
              <w:spacing w:line="240" w:lineRule="auto"/>
              <w:jc w:val="left"/>
              <w:rPr>
                <w:szCs w:val="22"/>
              </w:rPr>
            </w:pPr>
            <w:r w:rsidRPr="008E50BA">
              <w:rPr>
                <w:rFonts w:cs="Calibri"/>
                <w:b/>
                <w:bCs/>
                <w:szCs w:val="22"/>
                <w:lang w:eastAsia="en-GB"/>
              </w:rPr>
              <w:t>Pojetí výuky:</w:t>
            </w:r>
          </w:p>
          <w:p w14:paraId="478DC513" w14:textId="0C39CC9A" w:rsidR="00D8221C" w:rsidRPr="008E50BA" w:rsidRDefault="00D8221C" w:rsidP="00620909">
            <w:pPr>
              <w:pStyle w:val="Normal0"/>
              <w:spacing w:line="240" w:lineRule="auto"/>
              <w:jc w:val="left"/>
              <w:rPr>
                <w:szCs w:val="22"/>
              </w:rPr>
            </w:pPr>
            <w:r w:rsidRPr="008E50BA">
              <w:rPr>
                <w:rFonts w:cs="Calibri"/>
                <w:szCs w:val="22"/>
                <w:lang w:eastAsia="en-GB"/>
              </w:rPr>
              <w:t>Předmět se vyučuje v </w:t>
            </w:r>
            <w:r w:rsidR="00734C0E">
              <w:rPr>
                <w:rFonts w:cs="Calibri"/>
                <w:szCs w:val="22"/>
                <w:lang w:eastAsia="en-GB"/>
              </w:rPr>
              <w:t>1</w:t>
            </w:r>
            <w:r w:rsidRPr="008E50BA">
              <w:rPr>
                <w:rFonts w:cs="Calibri"/>
                <w:szCs w:val="22"/>
                <w:lang w:eastAsia="en-GB"/>
              </w:rPr>
              <w:t xml:space="preserve">. - </w:t>
            </w:r>
            <w:r w:rsidR="00734C0E">
              <w:rPr>
                <w:rFonts w:cs="Calibri"/>
                <w:szCs w:val="22"/>
                <w:lang w:eastAsia="en-GB"/>
              </w:rPr>
              <w:t>2</w:t>
            </w:r>
            <w:r w:rsidRPr="008E50BA">
              <w:rPr>
                <w:rFonts w:cs="Calibri"/>
                <w:szCs w:val="22"/>
                <w:lang w:eastAsia="en-GB"/>
              </w:rPr>
              <w:t>. ročníku.</w:t>
            </w:r>
          </w:p>
        </w:tc>
      </w:tr>
      <w:tr w:rsidR="00D8221C" w:rsidRPr="008E50BA" w14:paraId="519F92C2"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F8B97E"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0E72D" w14:textId="77777777" w:rsidR="00D8221C" w:rsidRPr="008E50BA" w:rsidRDefault="00D8221C" w:rsidP="00620909">
            <w:pPr>
              <w:pStyle w:val="Normal0"/>
              <w:spacing w:line="240" w:lineRule="auto"/>
              <w:jc w:val="left"/>
              <w:rPr>
                <w:szCs w:val="22"/>
              </w:rPr>
            </w:pPr>
            <w:r w:rsidRPr="008E50BA">
              <w:rPr>
                <w:rFonts w:cs="Calibri"/>
                <w:b/>
                <w:bCs/>
                <w:szCs w:val="22"/>
                <w:lang w:eastAsia="en-GB"/>
              </w:rPr>
              <w:t>Hodnocení výsledků:</w:t>
            </w:r>
          </w:p>
          <w:p w14:paraId="11E15901" w14:textId="77777777" w:rsidR="00D8221C" w:rsidRPr="008E50BA" w:rsidRDefault="00D8221C" w:rsidP="00620909">
            <w:pPr>
              <w:pStyle w:val="Normal0"/>
              <w:spacing w:line="240" w:lineRule="auto"/>
              <w:jc w:val="left"/>
              <w:rPr>
                <w:szCs w:val="22"/>
              </w:rPr>
            </w:pPr>
            <w:r w:rsidRPr="008E50BA">
              <w:rPr>
                <w:rFonts w:cs="Calibri"/>
                <w:szCs w:val="22"/>
                <w:lang w:eastAsia="en-GB"/>
              </w:rPr>
              <w:t>Hodnocení provádí vyučující i žáci navzájem a hodnotí se:</w:t>
            </w:r>
          </w:p>
          <w:p w14:paraId="0D2042ED" w14:textId="77777777" w:rsidR="00D8221C" w:rsidRPr="008E50BA" w:rsidRDefault="00D8221C" w:rsidP="00620909">
            <w:pPr>
              <w:pStyle w:val="Normal0"/>
              <w:spacing w:line="240" w:lineRule="auto"/>
              <w:jc w:val="left"/>
              <w:rPr>
                <w:szCs w:val="22"/>
              </w:rPr>
            </w:pPr>
            <w:r w:rsidRPr="008E50BA">
              <w:rPr>
                <w:rFonts w:cs="Calibri"/>
                <w:szCs w:val="22"/>
                <w:lang w:eastAsia="en-GB"/>
              </w:rPr>
              <w:t>- ústní zkoušení</w:t>
            </w:r>
          </w:p>
          <w:p w14:paraId="29B4341F" w14:textId="77777777" w:rsidR="00D8221C" w:rsidRPr="008E50BA" w:rsidRDefault="00D8221C" w:rsidP="00620909">
            <w:pPr>
              <w:pStyle w:val="Normal0"/>
              <w:spacing w:line="240" w:lineRule="auto"/>
              <w:jc w:val="left"/>
              <w:rPr>
                <w:szCs w:val="22"/>
              </w:rPr>
            </w:pPr>
            <w:r w:rsidRPr="008E50BA">
              <w:rPr>
                <w:rFonts w:cs="Calibri"/>
                <w:szCs w:val="22"/>
                <w:lang w:eastAsia="en-GB"/>
              </w:rPr>
              <w:t>- písemný projev (testy, prověrky, písemné práce)</w:t>
            </w:r>
          </w:p>
          <w:p w14:paraId="014061AE"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frontální zkoušení </w:t>
            </w:r>
          </w:p>
          <w:p w14:paraId="1DF01094" w14:textId="77777777" w:rsidR="00D8221C" w:rsidRPr="008E50BA" w:rsidRDefault="00D8221C" w:rsidP="00620909">
            <w:pPr>
              <w:pStyle w:val="Normal0"/>
              <w:spacing w:line="240" w:lineRule="auto"/>
              <w:jc w:val="left"/>
              <w:rPr>
                <w:szCs w:val="22"/>
              </w:rPr>
            </w:pPr>
            <w:r w:rsidRPr="008E50BA">
              <w:rPr>
                <w:rFonts w:cs="Calibri"/>
                <w:szCs w:val="22"/>
                <w:lang w:eastAsia="en-GB"/>
              </w:rPr>
              <w:t>- aktivity v hodině – slovně nebo známkou (týmová a skupinová práce)</w:t>
            </w:r>
          </w:p>
          <w:p w14:paraId="1DB8B25E" w14:textId="77777777" w:rsidR="00D8221C" w:rsidRPr="008E50BA" w:rsidRDefault="00D8221C" w:rsidP="00620909">
            <w:pPr>
              <w:pStyle w:val="Normal0"/>
              <w:spacing w:line="240" w:lineRule="auto"/>
              <w:jc w:val="left"/>
              <w:rPr>
                <w:szCs w:val="22"/>
              </w:rPr>
            </w:pPr>
            <w:r w:rsidRPr="008E50BA">
              <w:rPr>
                <w:rFonts w:cs="Calibri"/>
                <w:szCs w:val="22"/>
                <w:lang w:eastAsia="en-GB"/>
              </w:rPr>
              <w:t>- samostatné práce</w:t>
            </w:r>
          </w:p>
        </w:tc>
      </w:tr>
    </w:tbl>
    <w:p w14:paraId="71CDED0F"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7DF6EFA7"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0C530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Ekonomika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DA3A0A" w14:textId="5EEB6E3D" w:rsidR="00D8221C" w:rsidRPr="008E50BA" w:rsidRDefault="00734C0E" w:rsidP="00620909">
            <w:pPr>
              <w:pStyle w:val="Normal0"/>
              <w:keepNext/>
              <w:shd w:val="clear" w:color="auto" w:fill="9CC2E5"/>
              <w:spacing w:line="240" w:lineRule="auto"/>
              <w:jc w:val="center"/>
              <w:rPr>
                <w:szCs w:val="22"/>
              </w:rPr>
            </w:pPr>
            <w:r>
              <w:rPr>
                <w:rFonts w:cs="Calibri"/>
                <w:b/>
                <w:bCs/>
                <w:szCs w:val="22"/>
              </w:rPr>
              <w:t>1</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F16D32" w14:textId="77777777" w:rsidR="00D8221C" w:rsidRPr="008E50BA" w:rsidRDefault="00D8221C" w:rsidP="00620909">
            <w:pPr>
              <w:keepNext/>
              <w:rPr>
                <w:szCs w:val="22"/>
              </w:rPr>
            </w:pPr>
          </w:p>
        </w:tc>
      </w:tr>
      <w:tr w:rsidR="00D8221C" w:rsidRPr="008E50BA" w14:paraId="10B5143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54C75E" w14:textId="26C10867" w:rsidR="00D8221C" w:rsidRPr="008E50BA" w:rsidRDefault="00734C0E" w:rsidP="00620909">
            <w:pPr>
              <w:pStyle w:val="Normal0"/>
              <w:shd w:val="clear" w:color="auto" w:fill="DEEAF6"/>
              <w:spacing w:line="240" w:lineRule="auto"/>
              <w:ind w:left="60"/>
              <w:jc w:val="left"/>
              <w:rPr>
                <w:szCs w:val="22"/>
              </w:rPr>
            </w:pPr>
            <w:r>
              <w:rPr>
                <w:rFonts w:cs="Calibri"/>
                <w:b/>
                <w:bCs/>
                <w:szCs w:val="22"/>
              </w:rPr>
              <w:t>V</w:t>
            </w:r>
            <w:r w:rsidR="00D8221C" w:rsidRPr="008E50BA">
              <w:rPr>
                <w:rFonts w:cs="Calibri"/>
                <w:b/>
                <w:bCs/>
                <w:szCs w:val="22"/>
              </w:rPr>
              <w:t>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111A1"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k učení</w:t>
            </w:r>
          </w:p>
          <w:p w14:paraId="2CBE14F9"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Komunikativní kompetence</w:t>
            </w:r>
          </w:p>
          <w:p w14:paraId="133752E0"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k řešení problémů</w:t>
            </w:r>
          </w:p>
          <w:p w14:paraId="4C731A9D"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Personální a sociální kompetence</w:t>
            </w:r>
          </w:p>
          <w:p w14:paraId="76D0DE8F"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využívat prostředky informačních a komunikačních technologií a pracovat s informacemi</w:t>
            </w:r>
          </w:p>
          <w:p w14:paraId="45F718DF"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k pracovnímu uplatnění a podnikatelským aktivitám</w:t>
            </w:r>
          </w:p>
          <w:p w14:paraId="1E26F95A"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Matematické kompetence</w:t>
            </w:r>
          </w:p>
          <w:p w14:paraId="5838A8EB"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Jednat ekonomicky a v souladu se strategií trvale udržitelného rozvoje</w:t>
            </w:r>
          </w:p>
        </w:tc>
      </w:tr>
      <w:tr w:rsidR="00D8221C" w:rsidRPr="008E50BA" w14:paraId="17F1EC12"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D466F5"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7E7F99"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7F783EF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A4010" w14:textId="77777777" w:rsidR="00D8221C" w:rsidRPr="008E50BA" w:rsidRDefault="00D8221C" w:rsidP="00620909">
            <w:pPr>
              <w:pStyle w:val="Normal0"/>
              <w:spacing w:line="240" w:lineRule="auto"/>
              <w:ind w:left="142" w:hanging="142"/>
              <w:jc w:val="left"/>
              <w:rPr>
                <w:rFonts w:cs="Calibri"/>
                <w:b/>
                <w:szCs w:val="22"/>
              </w:rPr>
            </w:pPr>
            <w:r w:rsidRPr="008E50BA">
              <w:rPr>
                <w:rFonts w:cs="Calibri"/>
                <w:b/>
                <w:szCs w:val="22"/>
              </w:rPr>
              <w:t>Podnikání:</w:t>
            </w:r>
          </w:p>
          <w:p w14:paraId="35D1ABB9" w14:textId="473DBCCB" w:rsidR="00311EEF" w:rsidRPr="00311EEF" w:rsidRDefault="00311EEF" w:rsidP="00311EEF">
            <w:pPr>
              <w:pStyle w:val="Normal0"/>
              <w:numPr>
                <w:ilvl w:val="0"/>
                <w:numId w:val="55"/>
              </w:numPr>
              <w:spacing w:line="240" w:lineRule="auto"/>
              <w:jc w:val="left"/>
              <w:rPr>
                <w:rFonts w:cs="Calibri"/>
                <w:szCs w:val="22"/>
              </w:rPr>
            </w:pPr>
            <w:r w:rsidRPr="00311EEF">
              <w:rPr>
                <w:rFonts w:cs="Calibri"/>
                <w:szCs w:val="22"/>
              </w:rPr>
              <w:t>Potřeby a Hospodářský proces</w:t>
            </w:r>
          </w:p>
          <w:p w14:paraId="2DA6330C" w14:textId="667C7AFE" w:rsidR="00311EEF" w:rsidRDefault="00311EEF" w:rsidP="00311EEF">
            <w:pPr>
              <w:pStyle w:val="Normal0"/>
              <w:numPr>
                <w:ilvl w:val="0"/>
                <w:numId w:val="55"/>
              </w:numPr>
              <w:spacing w:line="240" w:lineRule="auto"/>
              <w:jc w:val="left"/>
              <w:rPr>
                <w:rFonts w:cs="Calibri"/>
                <w:szCs w:val="22"/>
              </w:rPr>
            </w:pPr>
            <w:r w:rsidRPr="00311EEF">
              <w:rPr>
                <w:rFonts w:cs="Calibri"/>
                <w:szCs w:val="22"/>
              </w:rPr>
              <w:t>Zákony trhu</w:t>
            </w:r>
          </w:p>
          <w:p w14:paraId="6196847F" w14:textId="77777777" w:rsidR="00311EEF" w:rsidRDefault="00311EEF" w:rsidP="00311EEF">
            <w:pPr>
              <w:pStyle w:val="Normal0"/>
              <w:numPr>
                <w:ilvl w:val="0"/>
                <w:numId w:val="55"/>
              </w:numPr>
              <w:spacing w:line="240" w:lineRule="auto"/>
              <w:jc w:val="left"/>
              <w:rPr>
                <w:rFonts w:cs="Calibri"/>
                <w:szCs w:val="22"/>
              </w:rPr>
            </w:pPr>
            <w:r w:rsidRPr="00311EEF">
              <w:rPr>
                <w:rFonts w:cs="Calibri"/>
                <w:szCs w:val="22"/>
              </w:rPr>
              <w:t>Hospodářský cyklus</w:t>
            </w:r>
          </w:p>
          <w:p w14:paraId="39F45592" w14:textId="77777777" w:rsidR="00311EEF" w:rsidRDefault="00311EEF" w:rsidP="00311EEF">
            <w:pPr>
              <w:pStyle w:val="Normal0"/>
              <w:numPr>
                <w:ilvl w:val="0"/>
                <w:numId w:val="55"/>
              </w:numPr>
              <w:spacing w:line="240" w:lineRule="auto"/>
              <w:jc w:val="left"/>
              <w:rPr>
                <w:rFonts w:cs="Calibri"/>
                <w:szCs w:val="22"/>
              </w:rPr>
            </w:pPr>
            <w:r w:rsidRPr="00311EEF">
              <w:rPr>
                <w:rFonts w:cs="Calibri"/>
                <w:szCs w:val="22"/>
              </w:rPr>
              <w:t>Podnikání včelaře</w:t>
            </w:r>
          </w:p>
          <w:p w14:paraId="6B78E9FF" w14:textId="360AEF95" w:rsidR="00311EEF" w:rsidRDefault="00311EEF" w:rsidP="00311EEF">
            <w:pPr>
              <w:pStyle w:val="Normal0"/>
              <w:numPr>
                <w:ilvl w:val="0"/>
                <w:numId w:val="55"/>
              </w:numPr>
              <w:spacing w:line="240" w:lineRule="auto"/>
              <w:jc w:val="left"/>
              <w:rPr>
                <w:rFonts w:cs="Calibri"/>
                <w:szCs w:val="22"/>
              </w:rPr>
            </w:pPr>
            <w:r w:rsidRPr="00311EEF">
              <w:rPr>
                <w:rFonts w:cs="Calibri"/>
                <w:szCs w:val="22"/>
              </w:rPr>
              <w:t>Živnosti</w:t>
            </w:r>
          </w:p>
          <w:p w14:paraId="1175333D" w14:textId="3E806A3E" w:rsidR="00311EEF" w:rsidRDefault="00311EEF" w:rsidP="00311EEF">
            <w:pPr>
              <w:pStyle w:val="Normal0"/>
              <w:numPr>
                <w:ilvl w:val="0"/>
                <w:numId w:val="55"/>
              </w:numPr>
              <w:spacing w:line="240" w:lineRule="auto"/>
              <w:jc w:val="left"/>
              <w:rPr>
                <w:rFonts w:cs="Calibri"/>
                <w:szCs w:val="22"/>
              </w:rPr>
            </w:pPr>
            <w:r w:rsidRPr="00311EEF">
              <w:rPr>
                <w:rFonts w:cs="Calibri"/>
                <w:szCs w:val="22"/>
              </w:rPr>
              <w:t>Obchodní korporace</w:t>
            </w:r>
          </w:p>
          <w:p w14:paraId="7925FF53" w14:textId="16C453A4" w:rsidR="00311EEF" w:rsidRDefault="00311EEF" w:rsidP="00311EEF">
            <w:pPr>
              <w:pStyle w:val="Normal0"/>
              <w:numPr>
                <w:ilvl w:val="0"/>
                <w:numId w:val="55"/>
              </w:numPr>
              <w:spacing w:line="240" w:lineRule="auto"/>
              <w:jc w:val="left"/>
              <w:rPr>
                <w:rFonts w:cs="Calibri"/>
                <w:szCs w:val="22"/>
              </w:rPr>
            </w:pPr>
            <w:r w:rsidRPr="00311EEF">
              <w:rPr>
                <w:rFonts w:cs="Calibri"/>
                <w:szCs w:val="22"/>
              </w:rPr>
              <w:t>Evidence zemědělských podnikatelů</w:t>
            </w:r>
          </w:p>
          <w:p w14:paraId="34E2483A" w14:textId="7A842CE8" w:rsidR="00311EEF" w:rsidRPr="00311EEF" w:rsidRDefault="00311EEF" w:rsidP="00311EEF">
            <w:pPr>
              <w:pStyle w:val="Normal0"/>
              <w:numPr>
                <w:ilvl w:val="0"/>
                <w:numId w:val="55"/>
              </w:numPr>
              <w:spacing w:line="240" w:lineRule="auto"/>
              <w:jc w:val="left"/>
              <w:rPr>
                <w:rFonts w:cs="Calibri"/>
                <w:szCs w:val="22"/>
              </w:rPr>
            </w:pPr>
            <w:r w:rsidRPr="00311EEF">
              <w:rPr>
                <w:rFonts w:cs="Calibri"/>
                <w:szCs w:val="22"/>
              </w:rPr>
              <w:lastRenderedPageBreak/>
              <w:t>Podnikání v</w:t>
            </w:r>
            <w:r>
              <w:rPr>
                <w:rFonts w:cs="Calibri"/>
                <w:szCs w:val="22"/>
              </w:rPr>
              <w:t> </w:t>
            </w:r>
            <w:r w:rsidRPr="00311EEF">
              <w:rPr>
                <w:rFonts w:cs="Calibri"/>
                <w:szCs w:val="22"/>
              </w:rPr>
              <w:t>zemědělství</w:t>
            </w:r>
          </w:p>
          <w:p w14:paraId="3A2D6879" w14:textId="175589E9" w:rsidR="00311EEF" w:rsidRDefault="00311EEF" w:rsidP="00311EEF">
            <w:pPr>
              <w:pStyle w:val="Normal0"/>
              <w:numPr>
                <w:ilvl w:val="0"/>
                <w:numId w:val="55"/>
              </w:numPr>
              <w:spacing w:line="240" w:lineRule="auto"/>
              <w:jc w:val="left"/>
              <w:rPr>
                <w:rFonts w:cs="Calibri"/>
                <w:szCs w:val="22"/>
              </w:rPr>
            </w:pPr>
            <w:r w:rsidRPr="00311EEF">
              <w:rPr>
                <w:rFonts w:cs="Calibri"/>
                <w:szCs w:val="22"/>
              </w:rPr>
              <w:t>Zakládání podniku, majetek podniku</w:t>
            </w:r>
          </w:p>
          <w:p w14:paraId="2DE6994F" w14:textId="455191AF" w:rsidR="00D8221C" w:rsidRPr="00934D11" w:rsidRDefault="00311EEF" w:rsidP="00934D11">
            <w:pPr>
              <w:pStyle w:val="Normal0"/>
              <w:numPr>
                <w:ilvl w:val="0"/>
                <w:numId w:val="55"/>
              </w:numPr>
              <w:spacing w:line="240" w:lineRule="auto"/>
              <w:jc w:val="left"/>
              <w:rPr>
                <w:rFonts w:cs="Calibri"/>
                <w:szCs w:val="22"/>
              </w:rPr>
            </w:pPr>
            <w:r w:rsidRPr="00311EEF">
              <w:rPr>
                <w:rFonts w:cs="Calibri"/>
                <w:szCs w:val="22"/>
              </w:rPr>
              <w:t>Výpočet čisté mzdy, personalistika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28A74" w14:textId="47A1F8F3" w:rsidR="00311EEF" w:rsidRDefault="00311EEF" w:rsidP="00311EEF">
            <w:pPr>
              <w:pStyle w:val="Normal0"/>
              <w:spacing w:line="240" w:lineRule="auto"/>
              <w:ind w:left="142" w:hanging="142"/>
              <w:jc w:val="left"/>
              <w:rPr>
                <w:rFonts w:cs="Calibri"/>
                <w:szCs w:val="22"/>
              </w:rPr>
            </w:pPr>
            <w:r>
              <w:rPr>
                <w:rFonts w:cs="Calibri"/>
                <w:szCs w:val="22"/>
              </w:rPr>
              <w:lastRenderedPageBreak/>
              <w:t>- popíše potřeby a jak je uspokojujeme</w:t>
            </w:r>
          </w:p>
          <w:p w14:paraId="2BD86F00" w14:textId="0DE9063E" w:rsidR="00311EEF" w:rsidRDefault="00311EEF" w:rsidP="00311EEF">
            <w:pPr>
              <w:pStyle w:val="Normal0"/>
              <w:spacing w:line="240" w:lineRule="auto"/>
              <w:ind w:left="142" w:hanging="142"/>
              <w:jc w:val="left"/>
              <w:rPr>
                <w:rFonts w:cs="Calibri"/>
                <w:szCs w:val="22"/>
              </w:rPr>
            </w:pPr>
            <w:r>
              <w:rPr>
                <w:rFonts w:cs="Calibri"/>
                <w:szCs w:val="22"/>
              </w:rPr>
              <w:t>- vysvětlí zákony trhu, popíše zákon nabídky a poptávky</w:t>
            </w:r>
          </w:p>
          <w:p w14:paraId="3FA12987" w14:textId="02AF5EA6" w:rsidR="00311EEF" w:rsidRDefault="00311EEF" w:rsidP="00311EEF">
            <w:pPr>
              <w:pStyle w:val="Normal0"/>
              <w:spacing w:line="240" w:lineRule="auto"/>
              <w:ind w:left="142" w:hanging="142"/>
              <w:jc w:val="left"/>
              <w:rPr>
                <w:rFonts w:cs="Calibri"/>
                <w:szCs w:val="22"/>
              </w:rPr>
            </w:pPr>
            <w:r>
              <w:rPr>
                <w:rFonts w:cs="Calibri"/>
                <w:szCs w:val="22"/>
              </w:rPr>
              <w:t>- vysvětlí hospodářský cyklus</w:t>
            </w:r>
          </w:p>
          <w:p w14:paraId="02942BFE" w14:textId="311D9D26" w:rsidR="00D8221C" w:rsidRPr="008E50BA" w:rsidRDefault="00D8221C" w:rsidP="00311EEF">
            <w:pPr>
              <w:pStyle w:val="Normal0"/>
              <w:spacing w:line="240" w:lineRule="auto"/>
              <w:ind w:left="142" w:hanging="142"/>
              <w:jc w:val="left"/>
              <w:rPr>
                <w:rFonts w:cs="Calibri"/>
                <w:szCs w:val="22"/>
              </w:rPr>
            </w:pPr>
            <w:r w:rsidRPr="008E50BA">
              <w:rPr>
                <w:rFonts w:cs="Calibri"/>
                <w:szCs w:val="22"/>
              </w:rPr>
              <w:t>- rozlišuje různé formy podnikání a vysvětlí jejich hlavní znaky</w:t>
            </w:r>
          </w:p>
          <w:p w14:paraId="09685CE9"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vytvoří jednoduchý podnikatelský záměr a zakladatelský rozpočet</w:t>
            </w:r>
          </w:p>
          <w:p w14:paraId="03C0FB84"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na příkladu vysvětlí základní povinnosti podnikatele vůči státu</w:t>
            </w:r>
          </w:p>
          <w:p w14:paraId="1D7DA92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stanoví cenu jako součet nákladů, zisku a DPH a vysvětlí, jak se cena liší podle zákazníků, místa a období</w:t>
            </w:r>
          </w:p>
          <w:p w14:paraId="78CED5D8" w14:textId="47986478" w:rsidR="00D8221C" w:rsidRDefault="00D8221C" w:rsidP="00620909">
            <w:pPr>
              <w:pStyle w:val="Normal0"/>
              <w:spacing w:line="240" w:lineRule="auto"/>
              <w:ind w:left="142" w:hanging="142"/>
              <w:jc w:val="left"/>
              <w:rPr>
                <w:rFonts w:cs="Calibri"/>
                <w:szCs w:val="22"/>
              </w:rPr>
            </w:pPr>
            <w:r w:rsidRPr="008E50BA">
              <w:rPr>
                <w:rFonts w:cs="Calibri"/>
                <w:szCs w:val="22"/>
              </w:rPr>
              <w:lastRenderedPageBreak/>
              <w:t>- rozliší jednotlivé druhy nákladů a výnosů</w:t>
            </w:r>
          </w:p>
          <w:p w14:paraId="3C532B9B" w14:textId="4A0C7A81" w:rsidR="00934D11" w:rsidRDefault="00934D11" w:rsidP="00620909">
            <w:pPr>
              <w:pStyle w:val="Normal0"/>
              <w:spacing w:line="240" w:lineRule="auto"/>
              <w:ind w:left="142" w:hanging="142"/>
              <w:jc w:val="left"/>
              <w:rPr>
                <w:rFonts w:cs="Calibri"/>
                <w:szCs w:val="22"/>
              </w:rPr>
            </w:pPr>
            <w:r>
              <w:rPr>
                <w:rFonts w:cs="Calibri"/>
                <w:szCs w:val="22"/>
              </w:rPr>
              <w:t>- vysvětlí postup založení podniku</w:t>
            </w:r>
          </w:p>
          <w:p w14:paraId="5BC48C9D" w14:textId="143CC46A" w:rsidR="00934D11" w:rsidRPr="008E50BA" w:rsidRDefault="00934D11" w:rsidP="00620909">
            <w:pPr>
              <w:pStyle w:val="Normal0"/>
              <w:spacing w:line="240" w:lineRule="auto"/>
              <w:ind w:left="142" w:hanging="142"/>
              <w:jc w:val="left"/>
              <w:rPr>
                <w:rFonts w:cs="Calibri"/>
                <w:szCs w:val="22"/>
              </w:rPr>
            </w:pPr>
            <w:r>
              <w:rPr>
                <w:rFonts w:cs="Calibri"/>
                <w:szCs w:val="22"/>
              </w:rPr>
              <w:t>- zná evidenci majetku</w:t>
            </w:r>
          </w:p>
          <w:p w14:paraId="31EEBDE0"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vypočítá výsledek hospodaření</w:t>
            </w:r>
          </w:p>
          <w:p w14:paraId="2EF6FE5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vypočítá čistou mzdu</w:t>
            </w:r>
          </w:p>
          <w:p w14:paraId="5487F96A" w14:textId="56920F1D" w:rsidR="00311EEF" w:rsidRPr="008E50BA" w:rsidRDefault="00311EEF" w:rsidP="00934D11">
            <w:pPr>
              <w:pStyle w:val="Normal0"/>
              <w:spacing w:line="240" w:lineRule="auto"/>
              <w:jc w:val="left"/>
              <w:rPr>
                <w:szCs w:val="22"/>
              </w:rPr>
            </w:pPr>
          </w:p>
        </w:tc>
      </w:tr>
    </w:tbl>
    <w:p w14:paraId="1065AA37" w14:textId="3963D253" w:rsidR="00D8221C" w:rsidRDefault="00D8221C" w:rsidP="00D8221C">
      <w:pPr>
        <w:pStyle w:val="Normal0"/>
        <w:rPr>
          <w:szCs w:val="22"/>
        </w:rPr>
      </w:pPr>
      <w:r w:rsidRPr="008E50BA">
        <w:rPr>
          <w:szCs w:val="22"/>
        </w:rPr>
        <w:lastRenderedPageBreak/>
        <w:t xml:space="preserve">    </w:t>
      </w:r>
    </w:p>
    <w:p w14:paraId="45889258" w14:textId="77777777" w:rsidR="00311EEF" w:rsidRPr="008E50BA" w:rsidRDefault="00311EEF" w:rsidP="00D8221C">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4D27A4EC"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3FBF4C"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Ekonomika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9A8CBE" w14:textId="1EC4D610" w:rsidR="00D8221C" w:rsidRPr="008E50BA" w:rsidRDefault="00734C0E"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162F76" w14:textId="77777777" w:rsidR="00D8221C" w:rsidRPr="008E50BA" w:rsidRDefault="00D8221C" w:rsidP="00620909">
            <w:pPr>
              <w:keepNext/>
              <w:rPr>
                <w:szCs w:val="22"/>
              </w:rPr>
            </w:pPr>
          </w:p>
        </w:tc>
      </w:tr>
      <w:tr w:rsidR="00D8221C" w:rsidRPr="008E50BA" w14:paraId="604125CB"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EED0AC"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80F47"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Kompetence k učení</w:t>
            </w:r>
          </w:p>
          <w:p w14:paraId="0DFF0ADC"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Komunikativní kompetence</w:t>
            </w:r>
          </w:p>
          <w:p w14:paraId="0C505B43"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Kompetence k řešení problémů</w:t>
            </w:r>
          </w:p>
          <w:p w14:paraId="01C9DBCE"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Personální a sociální kompetence</w:t>
            </w:r>
          </w:p>
          <w:p w14:paraId="380225BC"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Kompetence využívat prostředky informačních a komunikačních technologií a pracovat s informacemi</w:t>
            </w:r>
          </w:p>
          <w:p w14:paraId="456E641B"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Kompetence k pracovnímu uplatnění a podnikatelským aktivitám</w:t>
            </w:r>
          </w:p>
          <w:p w14:paraId="3703433D"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Jednat ekonomicky a v souladu se strategií trvale udržitelného rozvoje</w:t>
            </w:r>
          </w:p>
          <w:p w14:paraId="1337566D"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Občanské kompetence a kulturní povědomí</w:t>
            </w:r>
          </w:p>
          <w:p w14:paraId="4CFB5037" w14:textId="77777777" w:rsidR="00D8221C" w:rsidRPr="008E50BA" w:rsidRDefault="00D8221C" w:rsidP="00620909">
            <w:pPr>
              <w:pStyle w:val="Normal0"/>
              <w:numPr>
                <w:ilvl w:val="0"/>
                <w:numId w:val="10"/>
              </w:numPr>
              <w:spacing w:line="240" w:lineRule="auto"/>
              <w:jc w:val="left"/>
              <w:rPr>
                <w:szCs w:val="22"/>
              </w:rPr>
            </w:pPr>
            <w:r w:rsidRPr="008E50BA">
              <w:rPr>
                <w:rFonts w:cs="Calibri"/>
                <w:szCs w:val="22"/>
              </w:rPr>
              <w:t>Matematické kompetence</w:t>
            </w:r>
          </w:p>
        </w:tc>
      </w:tr>
      <w:tr w:rsidR="00D8221C" w:rsidRPr="008E50BA" w14:paraId="6F989D39"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53D874"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3AFB6"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5470979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9D8AF" w14:textId="77777777" w:rsidR="00934D11" w:rsidRPr="008E50BA" w:rsidRDefault="00934D11" w:rsidP="00934D11">
            <w:pPr>
              <w:pStyle w:val="Normal0"/>
              <w:spacing w:line="240" w:lineRule="auto"/>
              <w:jc w:val="left"/>
              <w:rPr>
                <w:b/>
                <w:szCs w:val="22"/>
              </w:rPr>
            </w:pPr>
            <w:r w:rsidRPr="008E50BA">
              <w:rPr>
                <w:b/>
                <w:szCs w:val="22"/>
              </w:rPr>
              <w:t>Marketing:</w:t>
            </w:r>
          </w:p>
          <w:p w14:paraId="488A80EC" w14:textId="77777777" w:rsidR="00934D11" w:rsidRPr="008E50BA" w:rsidRDefault="00934D11" w:rsidP="00934D11">
            <w:pPr>
              <w:pStyle w:val="Normal0"/>
              <w:numPr>
                <w:ilvl w:val="0"/>
                <w:numId w:val="55"/>
              </w:numPr>
              <w:spacing w:line="240" w:lineRule="auto"/>
              <w:ind w:left="142" w:hanging="142"/>
              <w:jc w:val="left"/>
              <w:rPr>
                <w:szCs w:val="22"/>
              </w:rPr>
            </w:pPr>
            <w:r w:rsidRPr="008E50BA">
              <w:rPr>
                <w:szCs w:val="22"/>
              </w:rPr>
              <w:t>4 P marketingu</w:t>
            </w:r>
          </w:p>
          <w:p w14:paraId="6959AFF9" w14:textId="1D61C971" w:rsidR="00934D11" w:rsidRDefault="00934D11" w:rsidP="00934D11">
            <w:pPr>
              <w:pStyle w:val="Normal0"/>
              <w:numPr>
                <w:ilvl w:val="0"/>
                <w:numId w:val="55"/>
              </w:numPr>
              <w:spacing w:line="240" w:lineRule="auto"/>
              <w:ind w:left="142" w:hanging="142"/>
              <w:jc w:val="left"/>
              <w:rPr>
                <w:rFonts w:cs="Calibri"/>
                <w:b/>
                <w:szCs w:val="22"/>
              </w:rPr>
            </w:pPr>
            <w:r w:rsidRPr="008E50BA">
              <w:rPr>
                <w:szCs w:val="22"/>
              </w:rPr>
              <w:t>Marketing ve včelařském provozu</w:t>
            </w:r>
            <w:r w:rsidRPr="008E50BA">
              <w:rPr>
                <w:rFonts w:cs="Calibri"/>
                <w:b/>
                <w:szCs w:val="22"/>
              </w:rPr>
              <w:t xml:space="preserve"> </w:t>
            </w:r>
          </w:p>
          <w:p w14:paraId="506E92CE" w14:textId="77777777" w:rsidR="00D8221C" w:rsidRPr="008E50BA" w:rsidRDefault="00D8221C" w:rsidP="00620909">
            <w:pPr>
              <w:pStyle w:val="Normal0"/>
              <w:spacing w:line="240" w:lineRule="auto"/>
              <w:ind w:left="142" w:hanging="142"/>
              <w:jc w:val="left"/>
              <w:rPr>
                <w:rFonts w:cs="Calibri"/>
                <w:b/>
                <w:szCs w:val="22"/>
              </w:rPr>
            </w:pPr>
            <w:r w:rsidRPr="008E50BA">
              <w:rPr>
                <w:rFonts w:cs="Calibri"/>
                <w:b/>
                <w:szCs w:val="22"/>
              </w:rPr>
              <w:t>Daně:</w:t>
            </w:r>
          </w:p>
          <w:p w14:paraId="6CFD405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výpočet daní</w:t>
            </w:r>
          </w:p>
          <w:p w14:paraId="4A999229"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přiznání k dani</w:t>
            </w:r>
          </w:p>
          <w:p w14:paraId="21BF8163" w14:textId="7437F053" w:rsidR="00D8221C" w:rsidRPr="008E50BA" w:rsidRDefault="00D8221C" w:rsidP="00620909">
            <w:pPr>
              <w:pStyle w:val="Normal0"/>
              <w:spacing w:line="240" w:lineRule="auto"/>
              <w:ind w:left="142" w:hanging="142"/>
              <w:jc w:val="left"/>
              <w:rPr>
                <w:rFonts w:cs="Calibri"/>
                <w:szCs w:val="22"/>
              </w:rPr>
            </w:pPr>
            <w:r w:rsidRPr="008E50BA">
              <w:rPr>
                <w:rFonts w:cs="Calibri"/>
                <w:szCs w:val="22"/>
              </w:rPr>
              <w:t>- zdravotní pojištění</w:t>
            </w:r>
            <w:r w:rsidR="00934D11">
              <w:rPr>
                <w:rFonts w:cs="Calibri"/>
                <w:szCs w:val="22"/>
              </w:rPr>
              <w:t xml:space="preserve"> a</w:t>
            </w:r>
            <w:r w:rsidRPr="008E50BA">
              <w:rPr>
                <w:rFonts w:cs="Calibri"/>
                <w:szCs w:val="22"/>
              </w:rPr>
              <w:t xml:space="preserve"> sociální pojištění</w:t>
            </w:r>
          </w:p>
          <w:p w14:paraId="2F6EE7CA" w14:textId="210BA3A7" w:rsidR="00D8221C" w:rsidRPr="008E50BA" w:rsidRDefault="00D8221C" w:rsidP="00934D11">
            <w:pPr>
              <w:pStyle w:val="Normal0"/>
              <w:spacing w:line="240" w:lineRule="auto"/>
              <w:ind w:left="142" w:hanging="142"/>
              <w:jc w:val="left"/>
              <w:rPr>
                <w:szCs w:val="22"/>
              </w:rPr>
            </w:pPr>
            <w:r w:rsidRPr="008E50BA">
              <w:rPr>
                <w:rFonts w:cs="Calibri"/>
                <w:szCs w:val="22"/>
              </w:rPr>
              <w:t>- daňové a účetní doklady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C85ED" w14:textId="77777777" w:rsidR="00934D11" w:rsidRPr="00934D11" w:rsidRDefault="00934D11" w:rsidP="00934D11">
            <w:pPr>
              <w:pStyle w:val="Normal0"/>
              <w:numPr>
                <w:ilvl w:val="0"/>
                <w:numId w:val="55"/>
              </w:numPr>
              <w:spacing w:line="240" w:lineRule="auto"/>
              <w:jc w:val="left"/>
              <w:rPr>
                <w:rFonts w:cs="Calibri"/>
                <w:szCs w:val="22"/>
              </w:rPr>
            </w:pPr>
            <w:r w:rsidRPr="00934D11">
              <w:rPr>
                <w:rFonts w:cs="Calibri"/>
                <w:szCs w:val="22"/>
              </w:rPr>
              <w:t>umí vysvětlit jednotlivé nástroje marketingu</w:t>
            </w:r>
          </w:p>
          <w:p w14:paraId="4E51C244" w14:textId="48F5BCD8" w:rsidR="00934D11" w:rsidRDefault="00934D11" w:rsidP="00934D11">
            <w:pPr>
              <w:pStyle w:val="Normal0"/>
              <w:numPr>
                <w:ilvl w:val="0"/>
                <w:numId w:val="55"/>
              </w:numPr>
              <w:spacing w:line="240" w:lineRule="auto"/>
              <w:jc w:val="left"/>
              <w:rPr>
                <w:rFonts w:cs="Calibri"/>
                <w:szCs w:val="22"/>
              </w:rPr>
            </w:pPr>
            <w:r w:rsidRPr="00934D11">
              <w:rPr>
                <w:rFonts w:cs="Calibri"/>
                <w:szCs w:val="22"/>
              </w:rPr>
              <w:t>na příkladech popíše marketing ve včelařském provozu</w:t>
            </w:r>
          </w:p>
          <w:p w14:paraId="3322D328" w14:textId="77777777" w:rsidR="00934D11" w:rsidRDefault="00934D11" w:rsidP="00620909">
            <w:pPr>
              <w:pStyle w:val="Normal0"/>
              <w:spacing w:line="240" w:lineRule="auto"/>
              <w:ind w:left="142" w:hanging="142"/>
              <w:jc w:val="left"/>
              <w:rPr>
                <w:rFonts w:cs="Calibri"/>
                <w:szCs w:val="22"/>
              </w:rPr>
            </w:pPr>
          </w:p>
          <w:p w14:paraId="44A4AA0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provede jednoduchý výpočet daní</w:t>
            </w:r>
          </w:p>
          <w:p w14:paraId="7C1B919A"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vyhotoví daňové přiznání k dani z příjmu fyzických osob</w:t>
            </w:r>
          </w:p>
          <w:p w14:paraId="48ADB097"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provede jednoduchý výpočet zdravotního a sociálního pojištění</w:t>
            </w:r>
          </w:p>
          <w:p w14:paraId="4A5C5D35" w14:textId="77777777" w:rsidR="00D8221C" w:rsidRPr="008E50BA" w:rsidRDefault="00D8221C" w:rsidP="00620909">
            <w:pPr>
              <w:pStyle w:val="Normal0"/>
              <w:spacing w:line="240" w:lineRule="auto"/>
              <w:ind w:left="142" w:hanging="142"/>
              <w:jc w:val="left"/>
              <w:rPr>
                <w:szCs w:val="22"/>
              </w:rPr>
            </w:pPr>
            <w:r w:rsidRPr="008E50BA">
              <w:rPr>
                <w:rFonts w:cs="Calibri"/>
                <w:szCs w:val="22"/>
              </w:rPr>
              <w:t>- vyhotoví a zkontroluje daňový doklad</w:t>
            </w:r>
          </w:p>
        </w:tc>
      </w:tr>
    </w:tbl>
    <w:p w14:paraId="72A617E1" w14:textId="77777777" w:rsidR="00D8221C" w:rsidRPr="00734C0E" w:rsidRDefault="00D8221C" w:rsidP="00122092">
      <w:pPr>
        <w:pStyle w:val="Nadpis1"/>
        <w:numPr>
          <w:ilvl w:val="1"/>
          <w:numId w:val="64"/>
        </w:numPr>
        <w:spacing w:before="0" w:after="322"/>
        <w:rPr>
          <w:color w:val="auto"/>
          <w:sz w:val="36"/>
          <w:szCs w:val="36"/>
        </w:rPr>
      </w:pPr>
      <w:bookmarkStart w:id="71" w:name="_Toc78981510"/>
      <w:r w:rsidRPr="008E50BA">
        <w:rPr>
          <w:color w:val="auto"/>
          <w:sz w:val="36"/>
          <w:szCs w:val="36"/>
        </w:rPr>
        <w:lastRenderedPageBreak/>
        <w:t>Informační a komunikační technologie</w:t>
      </w:r>
      <w:bookmarkEnd w:id="71"/>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3271"/>
        <w:gridCol w:w="147"/>
        <w:gridCol w:w="1527"/>
      </w:tblGrid>
      <w:tr w:rsidR="00D8221C" w:rsidRPr="008E50BA" w14:paraId="7C2E320C" w14:textId="77777777" w:rsidTr="00620909">
        <w:trPr>
          <w:tblHeader/>
        </w:trPr>
        <w:tc>
          <w:tcPr>
            <w:tcW w:w="0" w:type="auto"/>
            <w:gridSpan w:val="3"/>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EEFF02"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B9DBB3"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4DFC7D10"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2F644"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EE4495"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9AC3E" w14:textId="4616E3D7"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0E1B57E" w14:textId="77777777" w:rsidR="00D8221C" w:rsidRPr="008E50BA" w:rsidRDefault="00D8221C" w:rsidP="00620909">
            <w:pPr>
              <w:spacing w:line="240" w:lineRule="auto"/>
              <w:rPr>
                <w:szCs w:val="22"/>
              </w:rPr>
            </w:pPr>
          </w:p>
        </w:tc>
      </w:tr>
      <w:tr w:rsidR="00D8221C" w:rsidRPr="008E50BA" w14:paraId="3DBA2FCB"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6A3EE" w14:textId="2B450A76" w:rsidR="00D8221C" w:rsidRPr="008E50BA" w:rsidRDefault="00734C0E" w:rsidP="00620909">
            <w:pPr>
              <w:pStyle w:val="Normal0"/>
              <w:spacing w:line="240" w:lineRule="auto"/>
              <w:jc w:val="center"/>
              <w:rPr>
                <w:szCs w:val="22"/>
              </w:rPr>
            </w:pPr>
            <w:r>
              <w:rPr>
                <w:rFonts w:cs="Calibri"/>
                <w:szCs w:val="22"/>
              </w:rPr>
              <w:t>5</w:t>
            </w:r>
            <w:r w:rsidR="00D8221C" w:rsidRPr="008E50BA">
              <w:rPr>
                <w:rFonts w:cs="Calibri"/>
                <w:szCs w:val="22"/>
              </w:rPr>
              <w:t xml:space="preserve"> + </w:t>
            </w:r>
            <w:r>
              <w:rPr>
                <w:rFonts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BC87D" w14:textId="1F7476BD" w:rsidR="00D8221C" w:rsidRPr="008E50BA" w:rsidRDefault="00734C0E" w:rsidP="00620909">
            <w:pPr>
              <w:pStyle w:val="Normal0"/>
              <w:spacing w:line="240" w:lineRule="auto"/>
              <w:jc w:val="center"/>
              <w:rPr>
                <w:szCs w:val="22"/>
              </w:rPr>
            </w:pPr>
            <w:r>
              <w:rPr>
                <w:rFonts w:cs="Calibri"/>
                <w:szCs w:val="22"/>
              </w:rPr>
              <w:t>5</w:t>
            </w:r>
            <w:r w:rsidR="00D8221C" w:rsidRPr="008E50BA">
              <w:rPr>
                <w:rFonts w:cs="Calibri"/>
                <w:szCs w:val="22"/>
              </w:rPr>
              <w:t xml:space="preserve"> + </w:t>
            </w:r>
            <w:r>
              <w:rPr>
                <w:rFonts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733E2" w14:textId="772F7B28"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E4217" w14:textId="31510039" w:rsidR="00D8221C" w:rsidRPr="008E50BA" w:rsidRDefault="00734C0E" w:rsidP="00620909">
            <w:pPr>
              <w:pStyle w:val="Normal0"/>
              <w:spacing w:line="240" w:lineRule="auto"/>
              <w:jc w:val="center"/>
              <w:rPr>
                <w:szCs w:val="22"/>
              </w:rPr>
            </w:pPr>
            <w:r>
              <w:rPr>
                <w:szCs w:val="22"/>
              </w:rPr>
              <w:t>10 + 9</w:t>
            </w:r>
          </w:p>
        </w:tc>
      </w:tr>
      <w:tr w:rsidR="00D8221C" w:rsidRPr="008E50BA" w14:paraId="26E78445"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84482"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8E6D2"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BFDF2" w14:textId="73949561"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A3030" w14:textId="77777777" w:rsidR="00D8221C" w:rsidRPr="008E50BA" w:rsidRDefault="00D8221C" w:rsidP="00620909">
            <w:pPr>
              <w:pStyle w:val="Normal0"/>
              <w:spacing w:line="240" w:lineRule="auto"/>
              <w:rPr>
                <w:szCs w:val="22"/>
              </w:rPr>
            </w:pPr>
            <w:r w:rsidRPr="008E50BA">
              <w:rPr>
                <w:rFonts w:cs="Calibri"/>
                <w:szCs w:val="22"/>
              </w:rPr>
              <w:t> </w:t>
            </w:r>
          </w:p>
        </w:tc>
      </w:tr>
    </w:tbl>
    <w:p w14:paraId="1ACA14F3"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55AE78F1"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926580"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4CB451" w14:textId="77777777" w:rsidR="00D8221C" w:rsidRPr="008E50BA" w:rsidRDefault="00D8221C" w:rsidP="00620909">
            <w:pPr>
              <w:pStyle w:val="Normal0"/>
              <w:keepNext/>
              <w:shd w:val="clear" w:color="auto" w:fill="9CC2E5"/>
              <w:spacing w:line="240" w:lineRule="auto"/>
              <w:jc w:val="center"/>
              <w:rPr>
                <w:szCs w:val="22"/>
              </w:rPr>
            </w:pPr>
            <w:r w:rsidRPr="006F34DC">
              <w:rPr>
                <w:rFonts w:cs="Calibri"/>
                <w:szCs w:val="22"/>
              </w:rPr>
              <w:t>Informační a komunikační technologie</w:t>
            </w:r>
          </w:p>
        </w:tc>
      </w:tr>
      <w:tr w:rsidR="00D8221C" w:rsidRPr="008E50BA" w14:paraId="1A17ABE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62969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7B495" w14:textId="77777777" w:rsidR="00D8221C" w:rsidRPr="008E50BA" w:rsidRDefault="00D8221C" w:rsidP="00620909">
            <w:pPr>
              <w:pStyle w:val="Normal0"/>
              <w:spacing w:line="240" w:lineRule="auto"/>
              <w:ind w:left="130" w:hanging="130"/>
              <w:jc w:val="left"/>
              <w:rPr>
                <w:szCs w:val="22"/>
              </w:rPr>
            </w:pPr>
            <w:r w:rsidRPr="008E50BA">
              <w:rPr>
                <w:rFonts w:cs="Calibri"/>
                <w:szCs w:val="22"/>
              </w:rPr>
              <w:t>Vzdělávání v informačních a komunikačních technologiích</w:t>
            </w:r>
          </w:p>
        </w:tc>
      </w:tr>
      <w:tr w:rsidR="00D8221C" w:rsidRPr="008E50BA" w14:paraId="251D0EDF"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2A3C0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D5EC4"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Informační technologie rozvíjí dovednost pracovat s prostředky informačních a komunikačních technologií</w:t>
            </w:r>
          </w:p>
          <w:p w14:paraId="27393B9A"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a s informacemi a efektivně je využívat jak v průběhu přípravy v jiných předmětech, tak v dalším vzdělávání</w:t>
            </w:r>
          </w:p>
          <w:p w14:paraId="59B057D6"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i výkonu povolání, ale i v soukromém a občanském životě. Předmět poskytuje žákům vědomosti a potřebné</w:t>
            </w:r>
          </w:p>
          <w:p w14:paraId="5D26A53A"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dovednosti nezbytné k ovládání typického programového vybavení při řešení úloh, výuce, vyhotovování</w:t>
            </w:r>
          </w:p>
          <w:p w14:paraId="2E9D7EE8" w14:textId="77777777" w:rsidR="00D8221C" w:rsidRPr="008E50BA" w:rsidRDefault="00D8221C" w:rsidP="00620909">
            <w:pPr>
              <w:pStyle w:val="Normal0"/>
              <w:spacing w:line="240" w:lineRule="auto"/>
              <w:ind w:left="130" w:hanging="130"/>
              <w:jc w:val="left"/>
              <w:rPr>
                <w:szCs w:val="22"/>
              </w:rPr>
            </w:pPr>
            <w:r w:rsidRPr="008E50BA">
              <w:rPr>
                <w:rFonts w:cs="Calibri"/>
                <w:szCs w:val="22"/>
              </w:rPr>
              <w:t>písemností, vyhledávání a práci s informacemi a komunikaci pomocí Internetu.</w:t>
            </w:r>
          </w:p>
          <w:p w14:paraId="6B1A6624"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Vzdělávání předmětu směřuje k tomu, aby žáci:</w:t>
            </w:r>
          </w:p>
          <w:p w14:paraId="6ECD6770"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tvořivě využívali softwarových a hardwarových prostředků při prezentaci výsledků své práce a při výuce</w:t>
            </w:r>
          </w:p>
          <w:p w14:paraId="59063756"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porozuměli toku informací od jejich vzniku, uložením na médium, přenosem, zpracováním, vyhledáváním a praktickým využitím</w:t>
            </w:r>
          </w:p>
          <w:p w14:paraId="5E85BDA0"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pracovali s elektronickou poštou</w:t>
            </w:r>
          </w:p>
          <w:p w14:paraId="4BC885BB"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využívali informací a komunikací prostřednictvím Internetu</w:t>
            </w:r>
          </w:p>
          <w:p w14:paraId="66BF3245"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byl schopen odolávat myšlenkové manipulaci šířenou Internetem</w:t>
            </w:r>
          </w:p>
          <w:p w14:paraId="4FF86B04"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dovedl se orientovat v mediálních obsazích, kriticky je hodnotit a optimálně využívat masová média pro své různé potřeby</w:t>
            </w:r>
          </w:p>
          <w:p w14:paraId="082E4C27"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respektovali právo k duševnímu vlastnictví při využívání softwaru</w:t>
            </w:r>
          </w:p>
          <w:p w14:paraId="732C2385"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Výuka předmětu směřuje k tomu, aby žáci:</w:t>
            </w:r>
          </w:p>
          <w:p w14:paraId="7F5B9DB9"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dokázali obhájit své názory</w:t>
            </w:r>
          </w:p>
          <w:p w14:paraId="78BEBE83"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využívali svých vědomostí a dovedností v praktickém životě</w:t>
            </w:r>
          </w:p>
          <w:p w14:paraId="489F8E9E"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 hodnotili kriticky informace z různých zdrojů a předávali je vhodným způsobem</w:t>
            </w:r>
          </w:p>
          <w:p w14:paraId="2C2F13F3" w14:textId="77777777" w:rsidR="00D8221C" w:rsidRPr="008E50BA" w:rsidRDefault="00D8221C" w:rsidP="00620909">
            <w:pPr>
              <w:pStyle w:val="Normal0"/>
              <w:spacing w:line="240" w:lineRule="auto"/>
              <w:ind w:left="130" w:hanging="130"/>
              <w:jc w:val="left"/>
              <w:rPr>
                <w:szCs w:val="22"/>
              </w:rPr>
            </w:pPr>
            <w:r w:rsidRPr="008E50BA">
              <w:rPr>
                <w:rFonts w:cs="Calibri"/>
                <w:szCs w:val="22"/>
              </w:rPr>
              <w:t>- se nenechali manipulovat a co nejvíce porozuměli světu, v němž žijí</w:t>
            </w:r>
          </w:p>
        </w:tc>
      </w:tr>
      <w:tr w:rsidR="00D8221C" w:rsidRPr="008E50BA" w14:paraId="02D7830A"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D0405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09CA6"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Výuka je zaměřena na přípravu žáků pro využití prostředků výpočetní techniky v praxi s využitím názorně</w:t>
            </w:r>
          </w:p>
          <w:p w14:paraId="6FC666BE"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demonstračních (předvádění a pozorování, práce s obrazem, instruktáž), klasických výukových metod</w:t>
            </w:r>
          </w:p>
          <w:p w14:paraId="29606A15"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slovních (vysvětlování, výklad) a komplexních výukových metod (frontální výuka, individuální a</w:t>
            </w:r>
          </w:p>
          <w:p w14:paraId="72D26032" w14:textId="77777777" w:rsidR="00D8221C" w:rsidRPr="008E50BA" w:rsidRDefault="00D8221C" w:rsidP="00620909">
            <w:pPr>
              <w:pStyle w:val="Normal0"/>
              <w:spacing w:line="240" w:lineRule="auto"/>
              <w:ind w:left="130" w:hanging="130"/>
              <w:jc w:val="left"/>
              <w:rPr>
                <w:rFonts w:cs="Calibri"/>
                <w:szCs w:val="22"/>
              </w:rPr>
            </w:pPr>
            <w:r w:rsidRPr="008E50BA">
              <w:rPr>
                <w:rFonts w:cs="Calibri"/>
                <w:szCs w:val="22"/>
              </w:rPr>
              <w:t>individualizovaná výuka, výuka podporovaná počítačem). Obsahem učiva jsou teoretické poznatky a jejich</w:t>
            </w:r>
          </w:p>
          <w:p w14:paraId="0BC163B1" w14:textId="77777777" w:rsidR="00D8221C" w:rsidRPr="008E50BA" w:rsidRDefault="00D8221C" w:rsidP="00620909">
            <w:pPr>
              <w:pStyle w:val="Normal0"/>
              <w:spacing w:line="240" w:lineRule="auto"/>
              <w:ind w:left="130" w:hanging="130"/>
              <w:jc w:val="left"/>
              <w:rPr>
                <w:szCs w:val="22"/>
              </w:rPr>
            </w:pPr>
            <w:r w:rsidRPr="008E50BA">
              <w:rPr>
                <w:rFonts w:cs="Calibri"/>
                <w:szCs w:val="22"/>
              </w:rPr>
              <w:t>aplikace v praxi.</w:t>
            </w:r>
          </w:p>
          <w:p w14:paraId="151A24CA" w14:textId="67342221" w:rsidR="00D8221C" w:rsidRPr="008E50BA" w:rsidRDefault="00D8221C" w:rsidP="00620909">
            <w:pPr>
              <w:pStyle w:val="Normal0"/>
              <w:spacing w:line="240" w:lineRule="auto"/>
              <w:ind w:left="130" w:hanging="130"/>
              <w:jc w:val="left"/>
              <w:rPr>
                <w:rFonts w:cs="Calibri"/>
                <w:szCs w:val="22"/>
              </w:rPr>
            </w:pPr>
            <w:r w:rsidRPr="008E50BA">
              <w:rPr>
                <w:rFonts w:cs="Calibri"/>
                <w:szCs w:val="22"/>
              </w:rPr>
              <w:t xml:space="preserve">Předmětu se vyučuje v 1. - </w:t>
            </w:r>
            <w:r w:rsidR="00311EEF">
              <w:rPr>
                <w:rFonts w:cs="Calibri"/>
                <w:szCs w:val="22"/>
              </w:rPr>
              <w:t>2</w:t>
            </w:r>
            <w:r w:rsidRPr="008E50BA">
              <w:rPr>
                <w:rFonts w:cs="Calibri"/>
                <w:szCs w:val="22"/>
              </w:rPr>
              <w:t>. ročníku. Je úzce spjat (mezipředmětové vztahy) s:</w:t>
            </w:r>
          </w:p>
          <w:p w14:paraId="270228A9" w14:textId="28C341D2" w:rsidR="00311EEF" w:rsidRPr="00311EEF" w:rsidRDefault="00311EEF" w:rsidP="00311EEF">
            <w:pPr>
              <w:pStyle w:val="Normal0"/>
              <w:numPr>
                <w:ilvl w:val="0"/>
                <w:numId w:val="55"/>
              </w:numPr>
              <w:spacing w:line="240" w:lineRule="auto"/>
              <w:jc w:val="left"/>
              <w:rPr>
                <w:szCs w:val="22"/>
              </w:rPr>
            </w:pPr>
            <w:r>
              <w:rPr>
                <w:rFonts w:cs="Calibri"/>
                <w:szCs w:val="22"/>
              </w:rPr>
              <w:t>Ekonomikou</w:t>
            </w:r>
          </w:p>
          <w:p w14:paraId="596F3157" w14:textId="2BEAAF1C" w:rsidR="00311EEF" w:rsidRDefault="00311EEF" w:rsidP="00311EEF">
            <w:pPr>
              <w:pStyle w:val="Normal0"/>
              <w:numPr>
                <w:ilvl w:val="0"/>
                <w:numId w:val="55"/>
              </w:numPr>
              <w:spacing w:line="240" w:lineRule="auto"/>
              <w:jc w:val="left"/>
              <w:rPr>
                <w:szCs w:val="22"/>
              </w:rPr>
            </w:pPr>
            <w:r>
              <w:rPr>
                <w:szCs w:val="22"/>
              </w:rPr>
              <w:t>Odborným výcvikem</w:t>
            </w:r>
          </w:p>
          <w:p w14:paraId="016E62F8" w14:textId="2805146F" w:rsidR="00D8221C" w:rsidRPr="008E50BA" w:rsidRDefault="00311EEF" w:rsidP="00311EEF">
            <w:pPr>
              <w:pStyle w:val="Normal0"/>
              <w:numPr>
                <w:ilvl w:val="0"/>
                <w:numId w:val="55"/>
              </w:numPr>
              <w:spacing w:line="240" w:lineRule="auto"/>
              <w:jc w:val="left"/>
              <w:rPr>
                <w:szCs w:val="22"/>
              </w:rPr>
            </w:pPr>
            <w:r>
              <w:rPr>
                <w:szCs w:val="22"/>
              </w:rPr>
              <w:t>Ekonomikou a marketingem v chovu včel</w:t>
            </w:r>
          </w:p>
        </w:tc>
      </w:tr>
      <w:tr w:rsidR="00D8221C" w:rsidRPr="008E50BA" w14:paraId="1977B5A0"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CAB9E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B8D48" w14:textId="77777777" w:rsidR="00D8221C" w:rsidRPr="008E50BA" w:rsidRDefault="00D8221C" w:rsidP="00620909">
            <w:pPr>
              <w:pStyle w:val="Normal0"/>
              <w:spacing w:line="240" w:lineRule="auto"/>
              <w:jc w:val="left"/>
              <w:rPr>
                <w:szCs w:val="22"/>
              </w:rPr>
            </w:pPr>
            <w:r w:rsidRPr="008E50BA">
              <w:rPr>
                <w:rFonts w:cs="Calibri"/>
                <w:szCs w:val="22"/>
              </w:rPr>
              <w:t>Vzdělávání v informačních a komunikačních technologiích</w:t>
            </w:r>
          </w:p>
        </w:tc>
      </w:tr>
      <w:tr w:rsidR="00D8221C" w:rsidRPr="008E50BA" w14:paraId="4B299DB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7F684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03B84" w14:textId="77777777" w:rsidR="00D8221C" w:rsidRPr="008E50BA" w:rsidRDefault="00D8221C" w:rsidP="00620909">
            <w:pPr>
              <w:pStyle w:val="Normal0"/>
              <w:spacing w:line="240" w:lineRule="auto"/>
              <w:jc w:val="left"/>
              <w:rPr>
                <w:szCs w:val="22"/>
              </w:rPr>
            </w:pPr>
            <w:r w:rsidRPr="008E50BA">
              <w:rPr>
                <w:rFonts w:cs="Calibri"/>
                <w:szCs w:val="22"/>
              </w:rPr>
              <w:t>Základy přírodních věd</w:t>
            </w:r>
          </w:p>
          <w:p w14:paraId="4E07E9AE" w14:textId="6754E0BA" w:rsidR="00D8221C" w:rsidRPr="008E50BA" w:rsidRDefault="00311EEF" w:rsidP="00620909">
            <w:pPr>
              <w:pStyle w:val="Normal0"/>
              <w:spacing w:line="240" w:lineRule="auto"/>
              <w:jc w:val="left"/>
              <w:rPr>
                <w:szCs w:val="22"/>
              </w:rPr>
            </w:pPr>
            <w:r>
              <w:rPr>
                <w:rFonts w:cs="Calibri"/>
                <w:szCs w:val="22"/>
              </w:rPr>
              <w:t>Včelařství</w:t>
            </w:r>
          </w:p>
          <w:p w14:paraId="209C90EE" w14:textId="283CAFB8" w:rsidR="00D8221C" w:rsidRPr="008E50BA" w:rsidRDefault="00311EEF" w:rsidP="00620909">
            <w:pPr>
              <w:pStyle w:val="Normal0"/>
              <w:spacing w:line="240" w:lineRule="auto"/>
              <w:jc w:val="left"/>
              <w:rPr>
                <w:szCs w:val="22"/>
              </w:rPr>
            </w:pPr>
            <w:r>
              <w:rPr>
                <w:rFonts w:cs="Calibri"/>
                <w:szCs w:val="22"/>
              </w:rPr>
              <w:t>Ekonomika a marketing v chovu včel</w:t>
            </w:r>
          </w:p>
          <w:p w14:paraId="6A94DDD6" w14:textId="77777777" w:rsidR="00D8221C" w:rsidRDefault="00D8221C" w:rsidP="00620909">
            <w:pPr>
              <w:pStyle w:val="Normal0"/>
              <w:spacing w:line="240" w:lineRule="auto"/>
              <w:jc w:val="left"/>
              <w:rPr>
                <w:rFonts w:cs="Calibri"/>
                <w:szCs w:val="22"/>
              </w:rPr>
            </w:pPr>
            <w:r w:rsidRPr="008E50BA">
              <w:rPr>
                <w:rFonts w:cs="Calibri"/>
                <w:szCs w:val="22"/>
              </w:rPr>
              <w:t>Ekonomika</w:t>
            </w:r>
          </w:p>
          <w:p w14:paraId="3170B056" w14:textId="53AF9BB5" w:rsidR="00311EEF" w:rsidRPr="008E50BA" w:rsidRDefault="00311EEF" w:rsidP="00620909">
            <w:pPr>
              <w:pStyle w:val="Normal0"/>
              <w:spacing w:line="240" w:lineRule="auto"/>
              <w:jc w:val="left"/>
              <w:rPr>
                <w:szCs w:val="22"/>
              </w:rPr>
            </w:pPr>
            <w:r>
              <w:rPr>
                <w:szCs w:val="22"/>
              </w:rPr>
              <w:t>Odborný výcvik</w:t>
            </w:r>
          </w:p>
        </w:tc>
      </w:tr>
      <w:tr w:rsidR="00D8221C" w:rsidRPr="008E50BA" w14:paraId="5D68CB71" w14:textId="77777777" w:rsidTr="0062090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48AD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E27C6" w14:textId="77777777" w:rsidR="00D8221C" w:rsidRPr="008E50BA" w:rsidRDefault="00D8221C" w:rsidP="00620909">
            <w:pPr>
              <w:pStyle w:val="Normal0"/>
              <w:spacing w:line="240" w:lineRule="auto"/>
              <w:jc w:val="left"/>
              <w:rPr>
                <w:szCs w:val="22"/>
              </w:rPr>
            </w:pPr>
            <w:r w:rsidRPr="008E50BA">
              <w:rPr>
                <w:rFonts w:cs="Calibri"/>
                <w:b/>
                <w:bCs/>
                <w:szCs w:val="22"/>
              </w:rPr>
              <w:t>Kompetence k řešení problémů:</w:t>
            </w:r>
            <w:r w:rsidRPr="008E50BA">
              <w:rPr>
                <w:rFonts w:cs="Calibri"/>
                <w:szCs w:val="22"/>
              </w:rPr>
              <w:br/>
              <w:t>Žák volí prostředky a způsoby (pomůcky, studijní literaturu a další informační zdroje, metody a techniky) vhodné pro splnění jednotlivých aktivit, využívá zkušenosti a vědomosti nabyté v předchozím studiu.</w:t>
            </w:r>
          </w:p>
        </w:tc>
      </w:tr>
      <w:tr w:rsidR="00D8221C" w:rsidRPr="008E50BA" w14:paraId="77D11FA1"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18519933"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F09A1" w14:textId="77777777" w:rsidR="00D8221C" w:rsidRPr="008E50BA" w:rsidRDefault="00D8221C" w:rsidP="00620909">
            <w:pPr>
              <w:pStyle w:val="Normal0"/>
              <w:spacing w:line="240" w:lineRule="auto"/>
              <w:jc w:val="left"/>
              <w:rPr>
                <w:szCs w:val="22"/>
              </w:rPr>
            </w:pPr>
            <w:r w:rsidRPr="008E50BA">
              <w:rPr>
                <w:rFonts w:cs="Calibri"/>
                <w:b/>
                <w:bCs/>
                <w:szCs w:val="22"/>
              </w:rPr>
              <w:t>Komunikativní kompetence:</w:t>
            </w:r>
            <w:r w:rsidRPr="008E50BA">
              <w:rPr>
                <w:rFonts w:cs="Calibri"/>
                <w:szCs w:val="22"/>
              </w:rPr>
              <w:br/>
              <w:t>Žák se srozumitelně a přehledně vyjadřuje v mluvených a písemných projevech při respektování platných norem a předpisů, umí použít odbornou terminologii.</w:t>
            </w:r>
          </w:p>
        </w:tc>
      </w:tr>
      <w:tr w:rsidR="00D8221C" w:rsidRPr="008E50BA" w14:paraId="55E37257"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2CB761E5"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35228" w14:textId="77777777" w:rsidR="00D8221C" w:rsidRPr="008E50BA" w:rsidRDefault="00D8221C" w:rsidP="00620909">
            <w:pPr>
              <w:pStyle w:val="Normal0"/>
              <w:spacing w:line="240" w:lineRule="auto"/>
              <w:jc w:val="left"/>
              <w:rPr>
                <w:szCs w:val="22"/>
              </w:rPr>
            </w:pPr>
            <w:r w:rsidRPr="008E50BA">
              <w:rPr>
                <w:rFonts w:cs="Calibri"/>
                <w:b/>
                <w:bCs/>
                <w:szCs w:val="22"/>
              </w:rPr>
              <w:t>Personální a sociální kompetence:</w:t>
            </w:r>
            <w:r w:rsidRPr="008E50BA">
              <w:rPr>
                <w:rFonts w:cs="Calibri"/>
                <w:szCs w:val="22"/>
              </w:rPr>
              <w:br/>
              <w:t>Žák přijímá konstruktivně hodnocení výsledků své samostatné práce ze strany učitele. Přijímá náměty na zlepšení práce i jeho kritické výhrady. Odpovědně plní zadané úkoly, snaží se porozumět zadání, navrhnout způsob řešení a zdůvodnit jej.</w:t>
            </w:r>
          </w:p>
        </w:tc>
      </w:tr>
      <w:tr w:rsidR="00D8221C" w:rsidRPr="008E50BA" w14:paraId="60B1CD7B"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11A65B16"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1088D" w14:textId="77777777" w:rsidR="00D8221C" w:rsidRPr="008E50BA" w:rsidRDefault="00D8221C" w:rsidP="00620909">
            <w:pPr>
              <w:pStyle w:val="Normal0"/>
              <w:spacing w:line="240" w:lineRule="auto"/>
              <w:jc w:val="left"/>
              <w:rPr>
                <w:szCs w:val="22"/>
              </w:rPr>
            </w:pPr>
            <w:r w:rsidRPr="008E50BA">
              <w:rPr>
                <w:rFonts w:cs="Calibri"/>
                <w:b/>
                <w:bCs/>
                <w:szCs w:val="22"/>
              </w:rPr>
              <w:t>Kompetence k pracovnímu uplatnění a podnikatelským aktivitám:</w:t>
            </w:r>
            <w:r w:rsidRPr="008E50BA">
              <w:rPr>
                <w:rFonts w:cs="Calibri"/>
                <w:szCs w:val="22"/>
              </w:rPr>
              <w:br/>
              <w:t>Žák je seznámen s významem získaných odborných kompetencí v oblasti využívání prostředků informačních a komunikačních technologií včetně práce se základními typy programového vybavení pro jeho uplatnění na trhu práce v průběhu profesního života.</w:t>
            </w:r>
          </w:p>
        </w:tc>
      </w:tr>
      <w:tr w:rsidR="00D8221C" w:rsidRPr="008E50BA" w14:paraId="6360F084"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2024D3BC"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B83ED" w14:textId="77777777" w:rsidR="00D8221C" w:rsidRPr="008E50BA" w:rsidRDefault="00D8221C" w:rsidP="00620909">
            <w:pPr>
              <w:pStyle w:val="Normal0"/>
              <w:spacing w:line="240" w:lineRule="auto"/>
              <w:jc w:val="left"/>
              <w:rPr>
                <w:szCs w:val="22"/>
              </w:rPr>
            </w:pPr>
            <w:r w:rsidRPr="008E50BA">
              <w:rPr>
                <w:rFonts w:cs="Calibri"/>
                <w:b/>
                <w:bCs/>
                <w:szCs w:val="22"/>
              </w:rPr>
              <w:t>Matematické kompetence:</w:t>
            </w:r>
            <w:r w:rsidRPr="008E50BA">
              <w:rPr>
                <w:rFonts w:cs="Calibri"/>
                <w:szCs w:val="22"/>
              </w:rPr>
              <w:br/>
              <w:t>Žák je schopen nacházet funkční závislosti a využívat je (analýza problému, algoritmizace úlohy, hledání optimálního řešení) v technické praxi.</w:t>
            </w:r>
          </w:p>
        </w:tc>
      </w:tr>
      <w:tr w:rsidR="00D8221C" w:rsidRPr="008E50BA" w14:paraId="65A70853"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18F7D47E"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FA5C2" w14:textId="77777777" w:rsidR="00D8221C" w:rsidRPr="008E50BA" w:rsidRDefault="00D8221C" w:rsidP="00620909">
            <w:pPr>
              <w:pStyle w:val="Normal0"/>
              <w:spacing w:line="240" w:lineRule="auto"/>
              <w:jc w:val="left"/>
              <w:rPr>
                <w:szCs w:val="22"/>
              </w:rPr>
            </w:pPr>
            <w:r w:rsidRPr="008E50BA">
              <w:rPr>
                <w:rFonts w:cs="Calibri"/>
                <w:b/>
                <w:bCs/>
                <w:szCs w:val="22"/>
              </w:rPr>
              <w:t>Kompetence využívat prostředky informačních a komunikačních technologií a pracovat s informacemi:</w:t>
            </w:r>
            <w:r w:rsidRPr="008E50BA">
              <w:rPr>
                <w:rFonts w:cs="Calibri"/>
                <w:szCs w:val="22"/>
              </w:rPr>
              <w:br/>
              <w:t>Žák získává informace z online zdrojů (vyhledávací portály, webové stránky firem a institucí), efektivně využívá počítačová zařízení a základní programové vybavení.</w:t>
            </w:r>
          </w:p>
        </w:tc>
      </w:tr>
      <w:tr w:rsidR="00D8221C" w:rsidRPr="008E50BA" w14:paraId="387C1476"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F733F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06B95" w14:textId="77777777" w:rsidR="00D8221C" w:rsidRPr="008E50BA" w:rsidRDefault="00D8221C" w:rsidP="00620909">
            <w:pPr>
              <w:pStyle w:val="Normal0"/>
              <w:spacing w:line="240" w:lineRule="auto"/>
              <w:jc w:val="left"/>
              <w:rPr>
                <w:szCs w:val="22"/>
              </w:rPr>
            </w:pPr>
            <w:r w:rsidRPr="008E50BA">
              <w:rPr>
                <w:rFonts w:cs="Calibri"/>
                <w:b/>
                <w:szCs w:val="22"/>
              </w:rPr>
              <w:t>Metody výuky:</w:t>
            </w:r>
            <w:r w:rsidRPr="008E50BA">
              <w:rPr>
                <w:rFonts w:cs="Calibri"/>
                <w:b/>
                <w:szCs w:val="22"/>
              </w:rPr>
              <w:br/>
            </w:r>
            <w:r w:rsidRPr="008E50BA">
              <w:rPr>
                <w:rFonts w:cs="Calibri"/>
                <w:szCs w:val="22"/>
              </w:rPr>
              <w:t>- výklad nové látky a objasnění základních pojmů a souvislostí</w:t>
            </w:r>
            <w:r w:rsidRPr="008E50BA">
              <w:rPr>
                <w:rFonts w:cs="Calibri"/>
                <w:szCs w:val="22"/>
              </w:rPr>
              <w:br/>
              <w:t>- frontální výuka</w:t>
            </w:r>
            <w:r w:rsidRPr="008E50BA">
              <w:rPr>
                <w:rFonts w:cs="Calibri"/>
                <w:szCs w:val="22"/>
              </w:rPr>
              <w:br/>
              <w:t>- školní samostatná práce studentů</w:t>
            </w:r>
            <w:r w:rsidRPr="008E50BA">
              <w:rPr>
                <w:rFonts w:cs="Calibri"/>
                <w:szCs w:val="22"/>
              </w:rPr>
              <w:br/>
              <w:t>- používání názorných pomůcek</w:t>
            </w:r>
            <w:r w:rsidRPr="008E50BA">
              <w:rPr>
                <w:rFonts w:cs="Calibri"/>
                <w:szCs w:val="22"/>
              </w:rPr>
              <w:br/>
              <w:t>- práce se souborem úloh – řízené cvičení</w:t>
            </w:r>
            <w:r w:rsidRPr="008E50BA">
              <w:rPr>
                <w:rFonts w:cs="Calibri"/>
                <w:szCs w:val="22"/>
              </w:rPr>
              <w:br/>
              <w:t xml:space="preserve">- diskuse     </w:t>
            </w:r>
          </w:p>
        </w:tc>
      </w:tr>
      <w:tr w:rsidR="00D8221C" w:rsidRPr="008E50BA" w14:paraId="74F290B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9CAD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730A8" w14:textId="77777777" w:rsidR="00D8221C" w:rsidRPr="008E50BA" w:rsidRDefault="00D8221C" w:rsidP="00620909">
            <w:pPr>
              <w:pStyle w:val="Normal0"/>
              <w:spacing w:line="240" w:lineRule="auto"/>
              <w:jc w:val="left"/>
              <w:rPr>
                <w:szCs w:val="22"/>
              </w:rPr>
            </w:pPr>
            <w:r w:rsidRPr="008E50BA">
              <w:rPr>
                <w:rFonts w:cs="Calibri"/>
                <w:szCs w:val="22"/>
              </w:rPr>
              <w:t>Hodnocení je prováděno v souladu s klasifikačním řádem, který je součástí školního řádu. Základem pro hodnocení žáka jsou výsledky získané při individuálním posuzování znalostí – písemné testy, projekty a samostatné praktické práce na PC. Kromě těchto zadání je využíváno pozorování aktivity žáka v průběhu vyučovacího procesu. Při klasifikaci je zohledněn přístup žáků k řešení jednotlivých úloh při procvičování učiva. Hodnocení má motivační charakter, žáci jsou vedeni k uvědomění potřeby vzdělávat se s ohledem na využitelnost získaných znalostí a dovedností v dalším studiu i v praktickém životě.</w:t>
            </w:r>
          </w:p>
        </w:tc>
      </w:tr>
    </w:tbl>
    <w:p w14:paraId="18A6CE12"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30CE4074"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3C3951" w14:textId="77777777" w:rsidR="00D8221C" w:rsidRPr="008E50BA" w:rsidRDefault="00D8221C" w:rsidP="00620909">
            <w:pPr>
              <w:pStyle w:val="Normal0"/>
              <w:keepNext/>
              <w:shd w:val="clear" w:color="auto" w:fill="9CC2E5"/>
              <w:spacing w:line="240" w:lineRule="auto"/>
              <w:jc w:val="center"/>
              <w:rPr>
                <w:szCs w:val="22"/>
              </w:rPr>
            </w:pPr>
            <w:r w:rsidRPr="006F34DC">
              <w:rPr>
                <w:rFonts w:cs="Calibri"/>
                <w:b/>
                <w:bCs/>
                <w:szCs w:val="22"/>
              </w:rPr>
              <w:t>Informační a komunikační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6FBBC7"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83BBF4" w14:textId="77777777" w:rsidR="00D8221C" w:rsidRPr="008E50BA" w:rsidRDefault="00D8221C" w:rsidP="00620909">
            <w:pPr>
              <w:keepNext/>
              <w:rPr>
                <w:szCs w:val="22"/>
              </w:rPr>
            </w:pPr>
          </w:p>
        </w:tc>
      </w:tr>
      <w:tr w:rsidR="00D8221C" w:rsidRPr="008E50BA" w14:paraId="36ED6F5B"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B808C"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F75F7"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BB6E1A" w:rsidRPr="008E50BA" w14:paraId="4FE3D2C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AC1AE" w14:textId="77777777" w:rsidR="00F929BA" w:rsidRPr="008E50BA" w:rsidRDefault="00F929BA" w:rsidP="00F929BA">
            <w:pPr>
              <w:pStyle w:val="Default"/>
              <w:ind w:left="142" w:hanging="142"/>
              <w:rPr>
                <w:b/>
                <w:bCs/>
                <w:sz w:val="22"/>
                <w:szCs w:val="22"/>
              </w:rPr>
            </w:pPr>
            <w:r w:rsidRPr="008E50BA">
              <w:rPr>
                <w:b/>
                <w:bCs/>
                <w:sz w:val="22"/>
                <w:szCs w:val="22"/>
              </w:rPr>
              <w:t>www stránky a jejich tvorba:</w:t>
            </w:r>
          </w:p>
          <w:p w14:paraId="0114F7EC" w14:textId="77777777" w:rsidR="00F929BA" w:rsidRPr="008E50BA" w:rsidRDefault="00F929BA" w:rsidP="00F929BA">
            <w:pPr>
              <w:pStyle w:val="Normal0"/>
              <w:spacing w:line="240" w:lineRule="auto"/>
              <w:ind w:left="142" w:hanging="142"/>
              <w:jc w:val="left"/>
              <w:rPr>
                <w:szCs w:val="22"/>
              </w:rPr>
            </w:pPr>
            <w:r w:rsidRPr="008E50BA">
              <w:rPr>
                <w:szCs w:val="22"/>
              </w:rPr>
              <w:t>- umí vytvořit internetovou prezentaci</w:t>
            </w:r>
          </w:p>
          <w:p w14:paraId="45033ACE" w14:textId="77777777" w:rsidR="00BB6E1A" w:rsidRPr="008E50BA" w:rsidRDefault="00BB6E1A" w:rsidP="00620909">
            <w:pPr>
              <w:pStyle w:val="Default"/>
              <w:rPr>
                <w:b/>
                <w:bCs/>
                <w:sz w:val="22"/>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3D29F" w14:textId="7F586D4C" w:rsidR="00BB6E1A" w:rsidRPr="008E50BA" w:rsidRDefault="00F929BA" w:rsidP="00BB6E1A">
            <w:pPr>
              <w:pStyle w:val="Default"/>
              <w:ind w:left="142" w:hanging="142"/>
              <w:rPr>
                <w:sz w:val="22"/>
                <w:szCs w:val="22"/>
              </w:rPr>
            </w:pPr>
            <w:r w:rsidRPr="008E50BA">
              <w:rPr>
                <w:sz w:val="22"/>
                <w:szCs w:val="22"/>
              </w:rPr>
              <w:t xml:space="preserve">- </w:t>
            </w:r>
            <w:r>
              <w:rPr>
                <w:sz w:val="22"/>
                <w:szCs w:val="22"/>
              </w:rPr>
              <w:t xml:space="preserve">umí vytvořit webovou prezentaci </w:t>
            </w:r>
          </w:p>
        </w:tc>
      </w:tr>
    </w:tbl>
    <w:p w14:paraId="01979295" w14:textId="7A47D4C5"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723FE978"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DF1E0B" w14:textId="77777777" w:rsidR="00D8221C" w:rsidRPr="008E50BA" w:rsidRDefault="00D8221C" w:rsidP="00620909">
            <w:pPr>
              <w:pStyle w:val="Normal0"/>
              <w:keepNext/>
              <w:shd w:val="clear" w:color="auto" w:fill="9CC2E5"/>
              <w:spacing w:line="240" w:lineRule="auto"/>
              <w:jc w:val="center"/>
              <w:rPr>
                <w:szCs w:val="22"/>
              </w:rPr>
            </w:pPr>
            <w:r w:rsidRPr="006F34DC">
              <w:rPr>
                <w:rFonts w:cs="Calibri"/>
                <w:b/>
                <w:bCs/>
                <w:szCs w:val="22"/>
              </w:rPr>
              <w:t>Informační a komunikační technologie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906384"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683EC" w14:textId="77777777" w:rsidR="00D8221C" w:rsidRPr="008E50BA" w:rsidRDefault="00D8221C" w:rsidP="00620909">
            <w:pPr>
              <w:keepNext/>
              <w:rPr>
                <w:szCs w:val="22"/>
              </w:rPr>
            </w:pPr>
          </w:p>
        </w:tc>
      </w:tr>
      <w:tr w:rsidR="00D8221C" w:rsidRPr="008E50BA" w14:paraId="0E8C48EB"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ECA0CC"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E183DB"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35A3C05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799EF" w14:textId="77777777" w:rsidR="00BB6E1A" w:rsidRDefault="00BB6E1A" w:rsidP="00BB6E1A">
            <w:pPr>
              <w:pStyle w:val="Normal0"/>
              <w:spacing w:line="240" w:lineRule="auto"/>
              <w:jc w:val="left"/>
              <w:rPr>
                <w:b/>
                <w:bCs/>
                <w:szCs w:val="22"/>
              </w:rPr>
            </w:pPr>
            <w:r w:rsidRPr="00BB6E1A">
              <w:rPr>
                <w:b/>
                <w:bCs/>
                <w:szCs w:val="22"/>
              </w:rPr>
              <w:t>Sociální sítě</w:t>
            </w:r>
            <w:r>
              <w:rPr>
                <w:b/>
                <w:bCs/>
                <w:szCs w:val="22"/>
              </w:rPr>
              <w:t>:</w:t>
            </w:r>
          </w:p>
          <w:p w14:paraId="75243CFC" w14:textId="3CCA4360" w:rsidR="00BB6E1A" w:rsidRPr="008E50BA" w:rsidRDefault="00BB6E1A" w:rsidP="00BB6E1A">
            <w:pPr>
              <w:pStyle w:val="Normal0"/>
              <w:spacing w:line="240" w:lineRule="auto"/>
              <w:jc w:val="left"/>
              <w:rPr>
                <w:szCs w:val="22"/>
              </w:rPr>
            </w:pPr>
            <w:r>
              <w:rPr>
                <w:szCs w:val="22"/>
              </w:rPr>
              <w:lastRenderedPageBreak/>
              <w:t>- umí vytvořit prezentaci na sociálních sítích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C48DA" w14:textId="7E6602F4" w:rsidR="00D8221C" w:rsidRPr="008E50BA" w:rsidRDefault="00D8221C" w:rsidP="00BB6E1A">
            <w:pPr>
              <w:pStyle w:val="Default"/>
              <w:ind w:left="142" w:hanging="142"/>
              <w:rPr>
                <w:sz w:val="22"/>
                <w:szCs w:val="22"/>
              </w:rPr>
            </w:pPr>
            <w:r w:rsidRPr="008E50BA">
              <w:rPr>
                <w:sz w:val="22"/>
                <w:szCs w:val="22"/>
              </w:rPr>
              <w:lastRenderedPageBreak/>
              <w:t xml:space="preserve">- </w:t>
            </w:r>
            <w:r w:rsidR="00BB6E1A">
              <w:rPr>
                <w:sz w:val="22"/>
                <w:szCs w:val="22"/>
              </w:rPr>
              <w:t>umí vytvořit prezentaci na sociálních sítích</w:t>
            </w:r>
          </w:p>
        </w:tc>
      </w:tr>
    </w:tbl>
    <w:p w14:paraId="685F1F1B" w14:textId="77777777" w:rsidR="00D8221C" w:rsidRPr="008E50BA" w:rsidRDefault="00D8221C" w:rsidP="00D8221C">
      <w:pPr>
        <w:rPr>
          <w:szCs w:val="22"/>
        </w:rPr>
      </w:pPr>
    </w:p>
    <w:p w14:paraId="24394E1D" w14:textId="77777777" w:rsidR="00D8221C" w:rsidRPr="00402362" w:rsidRDefault="00D8221C" w:rsidP="00122092">
      <w:pPr>
        <w:pStyle w:val="Nadpis1"/>
        <w:numPr>
          <w:ilvl w:val="1"/>
          <w:numId w:val="64"/>
        </w:numPr>
        <w:tabs>
          <w:tab w:val="num" w:pos="1440"/>
        </w:tabs>
        <w:spacing w:before="0" w:after="322"/>
        <w:rPr>
          <w:color w:val="auto"/>
          <w:sz w:val="36"/>
          <w:szCs w:val="36"/>
        </w:rPr>
      </w:pPr>
      <w:bookmarkStart w:id="72" w:name="_Toc78981511"/>
      <w:r w:rsidRPr="008E50BA">
        <w:rPr>
          <w:color w:val="auto"/>
          <w:sz w:val="36"/>
          <w:szCs w:val="36"/>
        </w:rPr>
        <w:t>Základy biologie a ekologie</w:t>
      </w:r>
      <w:bookmarkEnd w:id="72"/>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6CEB5C39"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767950"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6D18D68A"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0FBAD2AE"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3DECB9"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AF2BFC"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70D8E"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0FE477" w14:textId="3DF9107D"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44BC8804" w14:textId="77777777" w:rsidR="00D8221C" w:rsidRPr="008E50BA" w:rsidRDefault="00D8221C" w:rsidP="00620909">
            <w:pPr>
              <w:spacing w:line="240" w:lineRule="auto"/>
              <w:rPr>
                <w:szCs w:val="22"/>
              </w:rPr>
            </w:pPr>
          </w:p>
        </w:tc>
      </w:tr>
      <w:tr w:rsidR="00D8221C" w:rsidRPr="008E50BA" w14:paraId="6EE410CE"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10CCB"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48856" w14:textId="2C4191B4" w:rsidR="00D8221C" w:rsidRPr="008E50BA" w:rsidRDefault="00402362" w:rsidP="00620909">
            <w:pPr>
              <w:pStyle w:val="Normal0"/>
              <w:spacing w:line="240" w:lineRule="auto"/>
              <w:jc w:val="center"/>
              <w:rPr>
                <w:szCs w:val="22"/>
              </w:rPr>
            </w:pPr>
            <w:r>
              <w:rPr>
                <w:rFonts w:cs="Calibri"/>
                <w:szCs w:val="22"/>
              </w:rPr>
              <w:t>7</w:t>
            </w:r>
            <w:r w:rsidR="00D8221C" w:rsidRPr="008E50BA">
              <w:rPr>
                <w:rFonts w:cs="Calibri"/>
                <w:szCs w:val="22"/>
              </w:rPr>
              <w:t xml:space="preserve"> + </w:t>
            </w:r>
            <w:r>
              <w:rPr>
                <w:rFonts w:cs="Calibri"/>
                <w:szCs w:val="22"/>
              </w:rPr>
              <w:t>1</w:t>
            </w:r>
            <w:r w:rsidR="00D8221C"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F14BF" w14:textId="12D1699F" w:rsidR="00D8221C" w:rsidRPr="008E50BA" w:rsidRDefault="00402362" w:rsidP="00620909">
            <w:pPr>
              <w:pStyle w:val="Normal0"/>
              <w:spacing w:line="240" w:lineRule="auto"/>
              <w:jc w:val="center"/>
              <w:rPr>
                <w:szCs w:val="22"/>
              </w:rPr>
            </w:pPr>
            <w:r>
              <w:rPr>
                <w:rFonts w:cs="Calibri"/>
                <w:szCs w:val="22"/>
              </w:rPr>
              <w:t>7</w:t>
            </w:r>
            <w:r w:rsidR="00D8221C" w:rsidRPr="008E50BA">
              <w:rPr>
                <w:rFonts w:cs="Calibri"/>
                <w:szCs w:val="22"/>
              </w:rPr>
              <w:t xml:space="preserve"> + </w:t>
            </w:r>
            <w:r>
              <w:rPr>
                <w:rFonts w:cs="Calibri"/>
                <w:szCs w:val="22"/>
              </w:rPr>
              <w:t>1</w:t>
            </w:r>
            <w:r w:rsidR="00D8221C"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BC47E" w14:textId="16FA58BD"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DFF33" w14:textId="28D415B8" w:rsidR="00D8221C" w:rsidRPr="008E50BA" w:rsidRDefault="00402362" w:rsidP="00620909">
            <w:pPr>
              <w:pStyle w:val="Normal0"/>
              <w:spacing w:line="240" w:lineRule="auto"/>
              <w:jc w:val="center"/>
              <w:rPr>
                <w:szCs w:val="22"/>
              </w:rPr>
            </w:pPr>
            <w:r>
              <w:rPr>
                <w:rFonts w:cs="Calibri"/>
                <w:szCs w:val="22"/>
              </w:rPr>
              <w:t>14 + 20</w:t>
            </w:r>
          </w:p>
        </w:tc>
      </w:tr>
      <w:tr w:rsidR="00D8221C" w:rsidRPr="008E50BA" w14:paraId="5EC39FA8"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5A167"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DBBEA"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EF57F"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CDBC8" w14:textId="1D2B0F86"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86EE9" w14:textId="77777777" w:rsidR="00D8221C" w:rsidRPr="008E50BA" w:rsidRDefault="00D8221C" w:rsidP="00620909">
            <w:pPr>
              <w:pStyle w:val="Normal0"/>
              <w:spacing w:line="240" w:lineRule="auto"/>
              <w:rPr>
                <w:szCs w:val="22"/>
              </w:rPr>
            </w:pPr>
            <w:r w:rsidRPr="008E50BA">
              <w:rPr>
                <w:rFonts w:cs="Calibri"/>
                <w:szCs w:val="22"/>
              </w:rPr>
              <w:t> </w:t>
            </w:r>
          </w:p>
        </w:tc>
      </w:tr>
    </w:tbl>
    <w:p w14:paraId="11D0E705"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26BA43D5"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3B6F61"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2C9770"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Základy biologie a ekologie</w:t>
            </w:r>
          </w:p>
        </w:tc>
      </w:tr>
      <w:tr w:rsidR="00D8221C" w:rsidRPr="008E50BA" w14:paraId="2A58274B"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C9194C"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C5291" w14:textId="77777777" w:rsidR="00D8221C" w:rsidRPr="008E50BA" w:rsidRDefault="00D8221C" w:rsidP="00620909">
            <w:pPr>
              <w:pStyle w:val="Normal0"/>
              <w:spacing w:line="240" w:lineRule="auto"/>
              <w:jc w:val="left"/>
              <w:rPr>
                <w:szCs w:val="22"/>
              </w:rPr>
            </w:pPr>
            <w:r w:rsidRPr="008E50BA">
              <w:rPr>
                <w:rFonts w:cs="Calibri"/>
                <w:szCs w:val="22"/>
              </w:rPr>
              <w:t>Přírodovědné vzdělávání</w:t>
            </w:r>
          </w:p>
        </w:tc>
      </w:tr>
      <w:tr w:rsidR="00D8221C" w:rsidRPr="008E50BA" w14:paraId="7F403F5E"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83EF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35D18" w14:textId="77777777" w:rsidR="00D8221C" w:rsidRPr="008E50BA" w:rsidRDefault="00D8221C" w:rsidP="00620909">
            <w:pPr>
              <w:pStyle w:val="Normal0"/>
              <w:spacing w:line="240" w:lineRule="auto"/>
              <w:jc w:val="left"/>
              <w:rPr>
                <w:szCs w:val="22"/>
              </w:rPr>
            </w:pPr>
            <w:r w:rsidRPr="008E50BA">
              <w:rPr>
                <w:rFonts w:cs="Calibri"/>
                <w:b/>
                <w:bCs/>
                <w:szCs w:val="22"/>
                <w:lang w:eastAsia="en-GB"/>
              </w:rPr>
              <w:t>Obecný cíl:</w:t>
            </w:r>
          </w:p>
          <w:p w14:paraId="4BD74EBD" w14:textId="77777777" w:rsidR="00D8221C" w:rsidRPr="008E50BA" w:rsidRDefault="00D8221C" w:rsidP="00620909">
            <w:pPr>
              <w:pStyle w:val="Normal0"/>
              <w:spacing w:line="240" w:lineRule="auto"/>
              <w:jc w:val="left"/>
              <w:rPr>
                <w:szCs w:val="22"/>
              </w:rPr>
            </w:pPr>
            <w:r w:rsidRPr="008E50BA">
              <w:rPr>
                <w:rFonts w:cs="Calibri"/>
                <w:szCs w:val="22"/>
                <w:lang w:eastAsia="en-GB"/>
              </w:rPr>
              <w:t>Předmět přispívá k hlubšímu a komplexnímu pochopení přírodních zákonů, k formování žádoucích vztahů k přírodnímu prostředí a umožňuje žákům proniknout do dějů, které probíhají v živé i neživé přírodě. Cílem je především naučit žáky využívat přírodovědných poznatků v profesním i osobním životě, klást si otázky o okolním světě   a vyhledávat k nim na důkazech založené odpovědi.</w:t>
            </w:r>
          </w:p>
          <w:p w14:paraId="1DF48D97" w14:textId="77777777" w:rsidR="00D8221C" w:rsidRPr="008E50BA" w:rsidRDefault="00D8221C" w:rsidP="00620909">
            <w:pPr>
              <w:pStyle w:val="Normal0"/>
              <w:spacing w:line="240" w:lineRule="auto"/>
              <w:jc w:val="left"/>
              <w:rPr>
                <w:szCs w:val="22"/>
              </w:rPr>
            </w:pPr>
            <w:r w:rsidRPr="008E50BA">
              <w:rPr>
                <w:rFonts w:cs="Calibri"/>
                <w:b/>
                <w:bCs/>
                <w:szCs w:val="22"/>
                <w:lang w:eastAsia="en-GB"/>
              </w:rPr>
              <w:t>Charakteristika učiva</w:t>
            </w:r>
            <w:r w:rsidRPr="008E50BA">
              <w:rPr>
                <w:rFonts w:cs="Calibri"/>
                <w:szCs w:val="22"/>
                <w:lang w:eastAsia="en-GB"/>
              </w:rPr>
              <w:t>:</w:t>
            </w:r>
          </w:p>
          <w:p w14:paraId="49E8A708" w14:textId="77777777" w:rsidR="00D8221C" w:rsidRPr="008E50BA" w:rsidRDefault="00D8221C" w:rsidP="00620909">
            <w:pPr>
              <w:pStyle w:val="Normal0"/>
              <w:spacing w:line="240" w:lineRule="auto"/>
              <w:jc w:val="left"/>
              <w:rPr>
                <w:szCs w:val="22"/>
              </w:rPr>
            </w:pPr>
            <w:r w:rsidRPr="008E50BA">
              <w:rPr>
                <w:rFonts w:cs="Calibri"/>
                <w:szCs w:val="22"/>
                <w:lang w:eastAsia="en-GB"/>
              </w:rPr>
              <w:t>Vzdělávání předmětu směřuje k tomu, aby žáci:</w:t>
            </w:r>
          </w:p>
          <w:p w14:paraId="7D5CBB30"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chápali ochranu životního prostředí a globální problémy světa</w:t>
            </w:r>
          </w:p>
          <w:p w14:paraId="6986261B"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využívali přírodovědných vědomostí a dovedností v praktickém životě</w:t>
            </w:r>
          </w:p>
          <w:p w14:paraId="5A70DBCF"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logicky uvažovali, analyzovali a řešili jednoduché přírodovědné problémy</w:t>
            </w:r>
          </w:p>
          <w:p w14:paraId="36AD73A9"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aby komunikovali, vyhledávali a interpretovali přírodovědné informace, zaujímali k nim stanoviska a diskutovali o nich</w:t>
            </w:r>
          </w:p>
          <w:p w14:paraId="373ADD9B"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porozuměli základním ekologickým souvislostem a postavení člověka v přírodě</w:t>
            </w:r>
          </w:p>
          <w:p w14:paraId="68545A86"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posuzovali chemické látky z hlediska nebezpečnosti a vlivu na živé organismy</w:t>
            </w:r>
          </w:p>
          <w:p w14:paraId="0721B102"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samostatně analyzovali, třídili a zobecňovali fakta získaná prací se zdroji informací</w:t>
            </w:r>
          </w:p>
          <w:p w14:paraId="3290438A" w14:textId="77777777" w:rsidR="00D8221C" w:rsidRPr="008E50BA" w:rsidRDefault="00D8221C" w:rsidP="00620909">
            <w:pPr>
              <w:pStyle w:val="Normal0"/>
              <w:spacing w:line="240" w:lineRule="auto"/>
              <w:ind w:left="130" w:hanging="142"/>
              <w:jc w:val="left"/>
              <w:rPr>
                <w:szCs w:val="22"/>
              </w:rPr>
            </w:pPr>
            <w:r w:rsidRPr="008E50BA">
              <w:rPr>
                <w:rFonts w:cs="Calibri"/>
                <w:szCs w:val="22"/>
                <w:lang w:eastAsia="en-GB"/>
              </w:rPr>
              <w:t>- pracovali s informacemi a zdroji informací včetně Internetu</w:t>
            </w:r>
          </w:p>
          <w:p w14:paraId="637BC63E" w14:textId="77777777" w:rsidR="00D8221C" w:rsidRPr="008E50BA" w:rsidRDefault="00D8221C" w:rsidP="00620909">
            <w:pPr>
              <w:pStyle w:val="Normal0"/>
              <w:spacing w:line="240" w:lineRule="auto"/>
              <w:jc w:val="left"/>
              <w:rPr>
                <w:szCs w:val="22"/>
              </w:rPr>
            </w:pPr>
            <w:r w:rsidRPr="008E50BA">
              <w:rPr>
                <w:rFonts w:cs="Calibri"/>
                <w:b/>
                <w:bCs/>
                <w:szCs w:val="22"/>
                <w:lang w:eastAsia="en-GB"/>
              </w:rPr>
              <w:lastRenderedPageBreak/>
              <w:t>Cíle vzdělávání v oblasti citů, postojů, hodnot a preferencí</w:t>
            </w:r>
            <w:r w:rsidRPr="008E50BA">
              <w:rPr>
                <w:rFonts w:cs="Calibri"/>
                <w:szCs w:val="22"/>
                <w:lang w:eastAsia="en-GB"/>
              </w:rPr>
              <w:t>:</w:t>
            </w:r>
          </w:p>
          <w:p w14:paraId="1E7132CF" w14:textId="77777777" w:rsidR="00D8221C" w:rsidRPr="008E50BA" w:rsidRDefault="00D8221C" w:rsidP="00620909">
            <w:pPr>
              <w:pStyle w:val="Normal0"/>
              <w:spacing w:line="240" w:lineRule="auto"/>
              <w:jc w:val="left"/>
              <w:rPr>
                <w:szCs w:val="22"/>
              </w:rPr>
            </w:pPr>
            <w:r w:rsidRPr="008E50BA">
              <w:rPr>
                <w:rFonts w:cs="Calibri"/>
                <w:szCs w:val="22"/>
                <w:lang w:eastAsia="en-GB"/>
              </w:rPr>
              <w:t>Výuka předmětu směřuje k tomu, aby žáci:</w:t>
            </w:r>
          </w:p>
          <w:p w14:paraId="77B6F375" w14:textId="77777777" w:rsidR="00D8221C" w:rsidRPr="008E50BA" w:rsidRDefault="00D8221C" w:rsidP="00620909">
            <w:pPr>
              <w:pStyle w:val="Normal0"/>
              <w:spacing w:line="240" w:lineRule="auto"/>
              <w:jc w:val="left"/>
              <w:rPr>
                <w:szCs w:val="22"/>
              </w:rPr>
            </w:pPr>
            <w:r w:rsidRPr="008E50BA">
              <w:rPr>
                <w:rFonts w:cs="Calibri"/>
                <w:szCs w:val="22"/>
                <w:lang w:eastAsia="en-GB"/>
              </w:rPr>
              <w:t>- dokázali obhájit své názory</w:t>
            </w:r>
          </w:p>
          <w:p w14:paraId="40A6BB8D"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využívali svých vědomostí a dovedností v praktickém životě</w:t>
            </w:r>
          </w:p>
          <w:p w14:paraId="5775E75D" w14:textId="77777777" w:rsidR="00D8221C" w:rsidRPr="008E50BA" w:rsidRDefault="00D8221C" w:rsidP="00620909">
            <w:pPr>
              <w:pStyle w:val="Normal0"/>
              <w:spacing w:line="240" w:lineRule="auto"/>
              <w:jc w:val="left"/>
              <w:rPr>
                <w:szCs w:val="22"/>
              </w:rPr>
            </w:pPr>
            <w:r w:rsidRPr="008E50BA">
              <w:rPr>
                <w:rFonts w:cs="Calibri"/>
                <w:szCs w:val="22"/>
                <w:lang w:eastAsia="en-GB"/>
              </w:rPr>
              <w:t>- hodnotili kriticky informace z různých zdrojů a předávali je vhodným způsobem</w:t>
            </w:r>
          </w:p>
          <w:p w14:paraId="6139BE23" w14:textId="77777777" w:rsidR="00D8221C" w:rsidRPr="008E50BA" w:rsidRDefault="00D8221C" w:rsidP="00620909">
            <w:pPr>
              <w:pStyle w:val="Normal0"/>
              <w:spacing w:line="240" w:lineRule="auto"/>
              <w:jc w:val="left"/>
              <w:rPr>
                <w:szCs w:val="22"/>
              </w:rPr>
            </w:pPr>
            <w:r w:rsidRPr="008E50BA">
              <w:rPr>
                <w:rFonts w:cs="Calibri"/>
                <w:szCs w:val="22"/>
                <w:lang w:eastAsia="en-GB"/>
              </w:rPr>
              <w:t>- se nenechali manipulovat a co nejvíce porozuměli světu, v němž žijí</w:t>
            </w:r>
          </w:p>
        </w:tc>
      </w:tr>
      <w:tr w:rsidR="00D8221C" w:rsidRPr="008E50BA" w14:paraId="0F77D70D"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C069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68C7A" w14:textId="42434E05" w:rsidR="00D8221C" w:rsidRPr="008E50BA" w:rsidRDefault="00D8221C" w:rsidP="00620909">
            <w:pPr>
              <w:pStyle w:val="Normal0"/>
              <w:spacing w:line="240" w:lineRule="auto"/>
              <w:jc w:val="left"/>
              <w:rPr>
                <w:szCs w:val="22"/>
              </w:rPr>
            </w:pPr>
            <w:r w:rsidRPr="008E50BA">
              <w:rPr>
                <w:rFonts w:cs="Calibri"/>
                <w:szCs w:val="22"/>
              </w:rPr>
              <w:t xml:space="preserve">Předmětu se vyučuje v 1. - </w:t>
            </w:r>
            <w:r w:rsidR="00402362">
              <w:rPr>
                <w:rFonts w:cs="Calibri"/>
                <w:szCs w:val="22"/>
              </w:rPr>
              <w:t>2</w:t>
            </w:r>
            <w:r w:rsidRPr="008E50BA">
              <w:rPr>
                <w:rFonts w:cs="Calibri"/>
                <w:szCs w:val="22"/>
              </w:rPr>
              <w:t>. ročníku. Je úzce spjat (mezipředmětové vztahy) s:</w:t>
            </w:r>
          </w:p>
          <w:p w14:paraId="0C9FFAD8" w14:textId="77777777" w:rsidR="00D8221C" w:rsidRDefault="00D8221C" w:rsidP="00402362">
            <w:pPr>
              <w:pStyle w:val="Normal0"/>
              <w:spacing w:line="240" w:lineRule="auto"/>
              <w:jc w:val="left"/>
              <w:rPr>
                <w:rFonts w:cs="Calibri"/>
                <w:szCs w:val="22"/>
              </w:rPr>
            </w:pPr>
            <w:r w:rsidRPr="008E50BA">
              <w:rPr>
                <w:rFonts w:cs="Calibri"/>
                <w:szCs w:val="22"/>
              </w:rPr>
              <w:t xml:space="preserve">- </w:t>
            </w:r>
            <w:r w:rsidR="00402362">
              <w:rPr>
                <w:rFonts w:cs="Calibri"/>
                <w:szCs w:val="22"/>
              </w:rPr>
              <w:t>základy přírodních věd</w:t>
            </w:r>
          </w:p>
          <w:p w14:paraId="61008896" w14:textId="017252EC" w:rsidR="00402362" w:rsidRDefault="00402362" w:rsidP="00402362">
            <w:pPr>
              <w:pStyle w:val="Normal0"/>
              <w:spacing w:line="240" w:lineRule="auto"/>
              <w:jc w:val="left"/>
              <w:rPr>
                <w:szCs w:val="22"/>
              </w:rPr>
            </w:pPr>
            <w:r>
              <w:rPr>
                <w:szCs w:val="22"/>
              </w:rPr>
              <w:t>- biologie včely medonosné</w:t>
            </w:r>
          </w:p>
          <w:p w14:paraId="0981B497" w14:textId="77777777" w:rsidR="00402362" w:rsidRDefault="00402362" w:rsidP="00402362">
            <w:pPr>
              <w:pStyle w:val="Normal0"/>
              <w:spacing w:line="240" w:lineRule="auto"/>
              <w:jc w:val="left"/>
              <w:rPr>
                <w:szCs w:val="22"/>
              </w:rPr>
            </w:pPr>
            <w:r>
              <w:rPr>
                <w:szCs w:val="22"/>
              </w:rPr>
              <w:t>- včelí pastva</w:t>
            </w:r>
          </w:p>
          <w:p w14:paraId="6BEDD35C" w14:textId="77777777" w:rsidR="00402362" w:rsidRDefault="00402362" w:rsidP="00402362">
            <w:pPr>
              <w:pStyle w:val="Normal0"/>
              <w:spacing w:line="240" w:lineRule="auto"/>
              <w:jc w:val="left"/>
              <w:rPr>
                <w:szCs w:val="22"/>
              </w:rPr>
            </w:pPr>
            <w:r>
              <w:rPr>
                <w:szCs w:val="22"/>
              </w:rPr>
              <w:t>- nemoci a škůdci včel</w:t>
            </w:r>
          </w:p>
          <w:p w14:paraId="05725D74" w14:textId="4350C231" w:rsidR="00402362" w:rsidRPr="008E50BA" w:rsidRDefault="00833361" w:rsidP="00402362">
            <w:pPr>
              <w:pStyle w:val="Normal0"/>
              <w:spacing w:line="240" w:lineRule="auto"/>
              <w:jc w:val="left"/>
              <w:rPr>
                <w:szCs w:val="22"/>
              </w:rPr>
            </w:pPr>
            <w:r>
              <w:rPr>
                <w:szCs w:val="22"/>
              </w:rPr>
              <w:t>- o</w:t>
            </w:r>
            <w:r w:rsidR="00402362">
              <w:rPr>
                <w:szCs w:val="22"/>
              </w:rPr>
              <w:t>dborný výcvik</w:t>
            </w:r>
          </w:p>
        </w:tc>
      </w:tr>
      <w:tr w:rsidR="00D8221C" w:rsidRPr="008E50BA" w14:paraId="13DCAFBB"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81D22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DA76C" w14:textId="01A7B6F4" w:rsidR="00D8221C" w:rsidRPr="008E50BA" w:rsidRDefault="00402362" w:rsidP="00620909">
            <w:pPr>
              <w:pStyle w:val="Normal0"/>
              <w:spacing w:line="240" w:lineRule="auto"/>
              <w:jc w:val="left"/>
              <w:rPr>
                <w:szCs w:val="22"/>
              </w:rPr>
            </w:pPr>
            <w:r>
              <w:rPr>
                <w:rFonts w:cs="Calibri"/>
                <w:szCs w:val="22"/>
              </w:rPr>
              <w:t>Přírodovědné vzdělávání</w:t>
            </w:r>
            <w:r w:rsidR="00D8221C" w:rsidRPr="008E50BA">
              <w:rPr>
                <w:rFonts w:cs="Calibri"/>
                <w:szCs w:val="22"/>
              </w:rPr>
              <w:t xml:space="preserve"> vzdělávání </w:t>
            </w:r>
          </w:p>
        </w:tc>
      </w:tr>
      <w:tr w:rsidR="00D8221C" w:rsidRPr="008E50BA" w14:paraId="25AB7606"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4E5614"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A1D1C" w14:textId="77777777" w:rsidR="00833361" w:rsidRDefault="00833361" w:rsidP="00833361">
            <w:pPr>
              <w:pStyle w:val="Normal0"/>
              <w:spacing w:line="240" w:lineRule="auto"/>
              <w:jc w:val="left"/>
              <w:rPr>
                <w:rFonts w:cs="Calibri"/>
                <w:szCs w:val="22"/>
              </w:rPr>
            </w:pPr>
            <w:r w:rsidRPr="008E50BA">
              <w:rPr>
                <w:rFonts w:cs="Calibri"/>
                <w:szCs w:val="22"/>
              </w:rPr>
              <w:t xml:space="preserve">- </w:t>
            </w:r>
            <w:r>
              <w:rPr>
                <w:rFonts w:cs="Calibri"/>
                <w:szCs w:val="22"/>
              </w:rPr>
              <w:t>základy přírodních věd</w:t>
            </w:r>
          </w:p>
          <w:p w14:paraId="53FBA87E" w14:textId="77777777" w:rsidR="00833361" w:rsidRDefault="00833361" w:rsidP="00833361">
            <w:pPr>
              <w:pStyle w:val="Normal0"/>
              <w:spacing w:line="240" w:lineRule="auto"/>
              <w:jc w:val="left"/>
              <w:rPr>
                <w:szCs w:val="22"/>
              </w:rPr>
            </w:pPr>
            <w:r>
              <w:rPr>
                <w:szCs w:val="22"/>
              </w:rPr>
              <w:t>- biologie včely medonosné</w:t>
            </w:r>
          </w:p>
          <w:p w14:paraId="787BC422" w14:textId="77777777" w:rsidR="00833361" w:rsidRDefault="00833361" w:rsidP="00833361">
            <w:pPr>
              <w:pStyle w:val="Normal0"/>
              <w:spacing w:line="240" w:lineRule="auto"/>
              <w:jc w:val="left"/>
              <w:rPr>
                <w:szCs w:val="22"/>
              </w:rPr>
            </w:pPr>
            <w:r>
              <w:rPr>
                <w:szCs w:val="22"/>
              </w:rPr>
              <w:t>- včelí pastva</w:t>
            </w:r>
          </w:p>
          <w:p w14:paraId="3F204ECD" w14:textId="77777777" w:rsidR="00833361" w:rsidRDefault="00833361" w:rsidP="00833361">
            <w:pPr>
              <w:pStyle w:val="Normal0"/>
              <w:spacing w:line="240" w:lineRule="auto"/>
              <w:jc w:val="left"/>
              <w:rPr>
                <w:szCs w:val="22"/>
              </w:rPr>
            </w:pPr>
            <w:r>
              <w:rPr>
                <w:szCs w:val="22"/>
              </w:rPr>
              <w:t>- nemoci a škůdci včel</w:t>
            </w:r>
          </w:p>
          <w:p w14:paraId="77662BCE" w14:textId="557BF174" w:rsidR="00D8221C" w:rsidRPr="008E50BA" w:rsidRDefault="00833361" w:rsidP="00833361">
            <w:pPr>
              <w:pStyle w:val="Normal0"/>
              <w:spacing w:line="240" w:lineRule="auto"/>
              <w:jc w:val="left"/>
              <w:rPr>
                <w:szCs w:val="22"/>
              </w:rPr>
            </w:pPr>
            <w:r>
              <w:rPr>
                <w:szCs w:val="22"/>
              </w:rPr>
              <w:t>- odborný výcvik</w:t>
            </w:r>
          </w:p>
        </w:tc>
      </w:tr>
      <w:tr w:rsidR="00D8221C" w:rsidRPr="008E50BA" w14:paraId="29E36C59" w14:textId="77777777" w:rsidTr="0062090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DB8525"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FA26D"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k učení </w:t>
            </w:r>
            <w:r w:rsidRPr="008E50BA">
              <w:rPr>
                <w:rFonts w:cs="Calibri"/>
                <w:bCs/>
                <w:szCs w:val="22"/>
              </w:rPr>
              <w:t>– žáci:</w:t>
            </w:r>
          </w:p>
          <w:p w14:paraId="0656FC1A" w14:textId="77777777" w:rsidR="00D8221C" w:rsidRPr="008E50BA" w:rsidRDefault="00D8221C" w:rsidP="00620909">
            <w:pPr>
              <w:pStyle w:val="Normal0"/>
              <w:spacing w:line="240" w:lineRule="auto"/>
              <w:jc w:val="left"/>
              <w:rPr>
                <w:szCs w:val="22"/>
              </w:rPr>
            </w:pPr>
            <w:r w:rsidRPr="008E50BA">
              <w:rPr>
                <w:rFonts w:cs="Calibri"/>
                <w:szCs w:val="22"/>
                <w:lang w:eastAsia="en-GB"/>
              </w:rPr>
              <w:t>- uplatňují různé způsoby práce s textem</w:t>
            </w:r>
          </w:p>
          <w:p w14:paraId="52123661" w14:textId="77777777" w:rsidR="00D8221C" w:rsidRPr="008E50BA" w:rsidRDefault="00D8221C" w:rsidP="00620909">
            <w:pPr>
              <w:pStyle w:val="Normal0"/>
              <w:spacing w:line="240" w:lineRule="auto"/>
              <w:jc w:val="left"/>
              <w:rPr>
                <w:szCs w:val="22"/>
              </w:rPr>
            </w:pPr>
            <w:r w:rsidRPr="008E50BA">
              <w:rPr>
                <w:rFonts w:cs="Calibri"/>
                <w:szCs w:val="22"/>
                <w:lang w:eastAsia="en-GB"/>
              </w:rPr>
              <w:t>- umí efektivně vyhledávat a zpracovávat informace</w:t>
            </w:r>
          </w:p>
          <w:p w14:paraId="1FBD0547"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využívají ke svému učení různé informační zdroje včetně zkušeností svých i jiných lidí</w:t>
            </w:r>
          </w:p>
          <w:p w14:paraId="318026B2" w14:textId="77777777" w:rsidR="00D8221C" w:rsidRPr="008E50BA" w:rsidRDefault="00D8221C" w:rsidP="00620909">
            <w:pPr>
              <w:pStyle w:val="Normal0"/>
              <w:spacing w:line="240" w:lineRule="auto"/>
              <w:jc w:val="left"/>
              <w:rPr>
                <w:szCs w:val="22"/>
              </w:rPr>
            </w:pPr>
            <w:r w:rsidRPr="008E50BA">
              <w:rPr>
                <w:rFonts w:cs="Calibri"/>
                <w:szCs w:val="22"/>
                <w:lang w:eastAsia="en-GB"/>
              </w:rPr>
              <w:t>- znají možnosti svého dalšího vzdělávání zejména v oboru a povolání</w:t>
            </w:r>
          </w:p>
          <w:p w14:paraId="1C595375" w14:textId="77777777" w:rsidR="00D8221C" w:rsidRPr="008E50BA" w:rsidRDefault="00D8221C" w:rsidP="00620909">
            <w:pPr>
              <w:pStyle w:val="Normal0"/>
              <w:spacing w:line="240" w:lineRule="auto"/>
              <w:jc w:val="left"/>
              <w:rPr>
                <w:szCs w:val="22"/>
              </w:rPr>
            </w:pPr>
            <w:r w:rsidRPr="008E50BA">
              <w:rPr>
                <w:rFonts w:cs="Calibri"/>
                <w:szCs w:val="22"/>
                <w:lang w:eastAsia="en-GB"/>
              </w:rPr>
              <w:t>- mají pozitivní vztah k učení a vzdělávání</w:t>
            </w:r>
          </w:p>
        </w:tc>
      </w:tr>
      <w:tr w:rsidR="00D8221C" w:rsidRPr="008E50BA" w14:paraId="7D1796AD"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14C058B1"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74748"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k řešení problémů </w:t>
            </w:r>
            <w:r w:rsidRPr="008E50BA">
              <w:rPr>
                <w:rFonts w:cs="Calibri"/>
                <w:bCs/>
                <w:szCs w:val="22"/>
              </w:rPr>
              <w:t>– žáci:</w:t>
            </w:r>
          </w:p>
          <w:p w14:paraId="42166BD9" w14:textId="77777777" w:rsidR="00D8221C" w:rsidRPr="008E50BA" w:rsidRDefault="00D8221C" w:rsidP="00620909">
            <w:pPr>
              <w:pStyle w:val="Normal0"/>
              <w:spacing w:line="240" w:lineRule="auto"/>
              <w:jc w:val="left"/>
              <w:rPr>
                <w:szCs w:val="22"/>
              </w:rPr>
            </w:pPr>
            <w:r w:rsidRPr="008E50BA">
              <w:rPr>
                <w:rFonts w:cs="Calibri"/>
                <w:szCs w:val="22"/>
                <w:lang w:eastAsia="en-GB"/>
              </w:rPr>
              <w:t>- při řešení problému spolupracují s jinými lidmi (týmové řešení)</w:t>
            </w:r>
          </w:p>
          <w:p w14:paraId="713443BD" w14:textId="77777777" w:rsidR="00D8221C" w:rsidRPr="008E50BA" w:rsidRDefault="00D8221C" w:rsidP="00620909">
            <w:pPr>
              <w:pStyle w:val="Normal0"/>
              <w:spacing w:line="240" w:lineRule="auto"/>
              <w:jc w:val="left"/>
              <w:rPr>
                <w:szCs w:val="22"/>
              </w:rPr>
            </w:pPr>
            <w:r w:rsidRPr="008E50BA">
              <w:rPr>
                <w:rFonts w:cs="Calibri"/>
                <w:szCs w:val="22"/>
                <w:lang w:eastAsia="en-GB"/>
              </w:rPr>
              <w:t>- uplatňují při řešení problému různé metody myšlení a myšlenkové operace</w:t>
            </w:r>
          </w:p>
        </w:tc>
      </w:tr>
      <w:tr w:rsidR="00D8221C" w:rsidRPr="008E50BA" w14:paraId="333E2190"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0CFC7625"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D1054" w14:textId="77777777" w:rsidR="00D8221C" w:rsidRPr="008E50BA" w:rsidRDefault="00D8221C" w:rsidP="00620909">
            <w:pPr>
              <w:pStyle w:val="Normal0"/>
              <w:spacing w:line="240" w:lineRule="auto"/>
              <w:jc w:val="left"/>
              <w:rPr>
                <w:szCs w:val="22"/>
              </w:rPr>
            </w:pPr>
            <w:r w:rsidRPr="008E50BA">
              <w:rPr>
                <w:rFonts w:cs="Calibri"/>
                <w:b/>
                <w:bCs/>
                <w:szCs w:val="22"/>
              </w:rPr>
              <w:t xml:space="preserve">Komunikativní kompetence </w:t>
            </w:r>
            <w:r w:rsidRPr="008E50BA">
              <w:rPr>
                <w:rFonts w:cs="Calibri"/>
                <w:bCs/>
                <w:szCs w:val="22"/>
              </w:rPr>
              <w:t>– žáci:</w:t>
            </w:r>
          </w:p>
          <w:p w14:paraId="43784AC5" w14:textId="77777777" w:rsidR="00D8221C" w:rsidRPr="008E50BA" w:rsidRDefault="00D8221C" w:rsidP="00620909">
            <w:pPr>
              <w:pStyle w:val="Normal0"/>
              <w:spacing w:line="240" w:lineRule="auto"/>
              <w:jc w:val="left"/>
              <w:rPr>
                <w:szCs w:val="22"/>
              </w:rPr>
            </w:pPr>
            <w:r w:rsidRPr="008E50BA">
              <w:rPr>
                <w:rFonts w:cs="Calibri"/>
                <w:szCs w:val="22"/>
                <w:lang w:eastAsia="en-GB"/>
              </w:rPr>
              <w:t>- formulují a obhajují své názory a postoje, účastní se aktivně diskusí</w:t>
            </w:r>
          </w:p>
          <w:p w14:paraId="78D942C0" w14:textId="77777777" w:rsidR="00D8221C" w:rsidRPr="008E50BA" w:rsidRDefault="00D8221C" w:rsidP="00620909">
            <w:pPr>
              <w:pStyle w:val="Normal0"/>
              <w:spacing w:line="240" w:lineRule="auto"/>
              <w:jc w:val="left"/>
              <w:rPr>
                <w:szCs w:val="22"/>
              </w:rPr>
            </w:pPr>
            <w:r w:rsidRPr="008E50BA">
              <w:rPr>
                <w:rFonts w:cs="Calibri"/>
                <w:szCs w:val="22"/>
                <w:lang w:eastAsia="en-GB"/>
              </w:rPr>
              <w:t>- formulují své myšlenky srozumitelně a souvisle a v písemné podobě přehledně a jazykově správně</w:t>
            </w:r>
          </w:p>
          <w:p w14:paraId="41E2C220" w14:textId="77777777" w:rsidR="00D8221C" w:rsidRPr="008E50BA" w:rsidRDefault="00D8221C" w:rsidP="00620909">
            <w:pPr>
              <w:pStyle w:val="Normal0"/>
              <w:spacing w:line="240" w:lineRule="auto"/>
              <w:jc w:val="left"/>
              <w:rPr>
                <w:szCs w:val="22"/>
              </w:rPr>
            </w:pPr>
            <w:r w:rsidRPr="008E50BA">
              <w:rPr>
                <w:rFonts w:cs="Calibri"/>
                <w:szCs w:val="22"/>
                <w:lang w:eastAsia="fr-FR"/>
              </w:rPr>
              <w:t>- vyjadřují se a vystupují v souladu se zásadami kultury projevu a chování</w:t>
            </w:r>
          </w:p>
        </w:tc>
      </w:tr>
      <w:tr w:rsidR="00D8221C" w:rsidRPr="008E50BA" w14:paraId="25ED7FC4"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19A6647"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2B13F" w14:textId="77777777" w:rsidR="00D8221C" w:rsidRPr="008E50BA" w:rsidRDefault="00D8221C" w:rsidP="00620909">
            <w:pPr>
              <w:pStyle w:val="Normal0"/>
              <w:spacing w:line="240" w:lineRule="auto"/>
              <w:jc w:val="left"/>
              <w:rPr>
                <w:szCs w:val="22"/>
              </w:rPr>
            </w:pPr>
            <w:r w:rsidRPr="008E50BA">
              <w:rPr>
                <w:rFonts w:cs="Calibri"/>
                <w:b/>
                <w:bCs/>
                <w:szCs w:val="22"/>
              </w:rPr>
              <w:t xml:space="preserve">Personální a sociální kompetence </w:t>
            </w:r>
            <w:r w:rsidRPr="008E50BA">
              <w:rPr>
                <w:rFonts w:cs="Calibri"/>
                <w:bCs/>
                <w:szCs w:val="22"/>
              </w:rPr>
              <w:t>– žáci:</w:t>
            </w:r>
          </w:p>
          <w:p w14:paraId="3E6696AD"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pracují v týmu</w:t>
            </w:r>
          </w:p>
          <w:p w14:paraId="00AF4E0F"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ověřují si získané poznatky, kriticky zvažují názory, postoje a jednání jiných lidí</w:t>
            </w:r>
          </w:p>
          <w:p w14:paraId="60523571"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reagují adekvátně na hodnocení svého vystupování a způsobu jednání ze strany jiných lidí, přijímají radu i kritiku</w:t>
            </w:r>
          </w:p>
          <w:p w14:paraId="4CD91F6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podněcují práci týmu vlastními návrhy, nezaujatě zvažují návrhy druhých</w:t>
            </w:r>
          </w:p>
          <w:p w14:paraId="409647D9"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stanovují si cíle a priority podle svých osobních schopností, zájmové a pracovní orientace a životních podmínek</w:t>
            </w:r>
          </w:p>
          <w:p w14:paraId="604F27B9"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posuzují reálně své fyzické a duševní možnosti, odhadují důsledky svého jednání a chování v různých situacích</w:t>
            </w:r>
          </w:p>
          <w:p w14:paraId="57B3C084"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přijímají a odpovědně plní svěřené úkoly</w:t>
            </w:r>
          </w:p>
        </w:tc>
      </w:tr>
      <w:tr w:rsidR="00D8221C" w:rsidRPr="008E50BA" w14:paraId="6895095F"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234B46B1"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9C2DB" w14:textId="1B657DE7" w:rsidR="00D8221C" w:rsidRPr="008E50BA" w:rsidRDefault="00D8221C" w:rsidP="00620909">
            <w:pPr>
              <w:pStyle w:val="Normal0"/>
              <w:spacing w:line="240" w:lineRule="auto"/>
              <w:ind w:left="142" w:hanging="142"/>
              <w:jc w:val="left"/>
              <w:rPr>
                <w:szCs w:val="22"/>
              </w:rPr>
            </w:pPr>
          </w:p>
        </w:tc>
      </w:tr>
      <w:tr w:rsidR="00D8221C" w:rsidRPr="008E50BA" w14:paraId="42D4BD6D"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38957C18"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684DA"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k pracovnímu uplatnění a podnikatelským aktivitám </w:t>
            </w:r>
            <w:r w:rsidRPr="008E50BA">
              <w:rPr>
                <w:rFonts w:cs="Calibri"/>
                <w:bCs/>
                <w:szCs w:val="22"/>
              </w:rPr>
              <w:t>– žáci:</w:t>
            </w:r>
          </w:p>
          <w:p w14:paraId="2FE37AC2" w14:textId="77777777" w:rsidR="00D8221C" w:rsidRPr="008E50BA" w:rsidRDefault="00D8221C" w:rsidP="00620909">
            <w:pPr>
              <w:pStyle w:val="Normal0"/>
              <w:spacing w:line="240" w:lineRule="auto"/>
              <w:jc w:val="left"/>
              <w:rPr>
                <w:szCs w:val="22"/>
              </w:rPr>
            </w:pPr>
            <w:r w:rsidRPr="008E50BA">
              <w:rPr>
                <w:rFonts w:cs="Calibri"/>
                <w:szCs w:val="22"/>
                <w:lang w:eastAsia="en-GB"/>
              </w:rPr>
              <w:t>- jsou vybaveni základními dovednostmi a sociálními návyky pro styk s lidmi v oblasti přírodních věd</w:t>
            </w:r>
          </w:p>
          <w:p w14:paraId="44E93CF8" w14:textId="77777777" w:rsidR="00D8221C" w:rsidRPr="008E50BA" w:rsidRDefault="00D8221C" w:rsidP="00620909">
            <w:pPr>
              <w:pStyle w:val="Normal0"/>
              <w:spacing w:line="240" w:lineRule="auto"/>
              <w:jc w:val="left"/>
              <w:rPr>
                <w:szCs w:val="22"/>
              </w:rPr>
            </w:pPr>
            <w:r w:rsidRPr="008E50BA">
              <w:rPr>
                <w:rFonts w:cs="Calibri"/>
                <w:szCs w:val="22"/>
                <w:lang w:eastAsia="en-GB"/>
              </w:rPr>
              <w:t>- vyhledávají příslušné přírodovědné prameny a jsou schopni s nimi pracovat</w:t>
            </w:r>
          </w:p>
        </w:tc>
      </w:tr>
      <w:tr w:rsidR="00D8221C" w:rsidRPr="008E50BA" w14:paraId="0A683F29"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673D570"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01788" w14:textId="77777777" w:rsidR="00D8221C" w:rsidRPr="008E50BA" w:rsidRDefault="00D8221C" w:rsidP="00620909">
            <w:pPr>
              <w:pStyle w:val="Normal0"/>
              <w:spacing w:line="240" w:lineRule="auto"/>
              <w:jc w:val="left"/>
              <w:rPr>
                <w:szCs w:val="22"/>
              </w:rPr>
            </w:pPr>
            <w:r w:rsidRPr="008E50BA">
              <w:rPr>
                <w:rFonts w:cs="Calibri"/>
                <w:b/>
                <w:bCs/>
                <w:szCs w:val="22"/>
              </w:rPr>
              <w:t xml:space="preserve">Matematické kompetence </w:t>
            </w:r>
            <w:r w:rsidRPr="008E50BA">
              <w:rPr>
                <w:rFonts w:cs="Calibri"/>
                <w:bCs/>
                <w:szCs w:val="22"/>
              </w:rPr>
              <w:t>– žáci:</w:t>
            </w:r>
          </w:p>
          <w:p w14:paraId="4E23A156" w14:textId="77777777" w:rsidR="00D8221C" w:rsidRPr="008E50BA" w:rsidRDefault="00D8221C" w:rsidP="00620909">
            <w:pPr>
              <w:pStyle w:val="Normal0"/>
              <w:spacing w:line="240" w:lineRule="auto"/>
              <w:jc w:val="left"/>
              <w:rPr>
                <w:szCs w:val="22"/>
              </w:rPr>
            </w:pPr>
            <w:r w:rsidRPr="008E50BA">
              <w:rPr>
                <w:rFonts w:cs="Calibri"/>
                <w:szCs w:val="22"/>
                <w:lang w:eastAsia="en-GB"/>
              </w:rPr>
              <w:t>- čtou a vytváří různé formy grafického znázornění (tabulky, grafy, schémata)</w:t>
            </w:r>
          </w:p>
          <w:p w14:paraId="47F12D6B" w14:textId="77777777" w:rsidR="00D8221C" w:rsidRPr="008E50BA" w:rsidRDefault="00D8221C" w:rsidP="00620909">
            <w:pPr>
              <w:pStyle w:val="Normal0"/>
              <w:spacing w:line="240" w:lineRule="auto"/>
              <w:jc w:val="left"/>
              <w:rPr>
                <w:szCs w:val="22"/>
              </w:rPr>
            </w:pPr>
            <w:r w:rsidRPr="008E50BA">
              <w:rPr>
                <w:rFonts w:cs="Calibri"/>
                <w:szCs w:val="22"/>
                <w:lang w:eastAsia="en-GB"/>
              </w:rPr>
              <w:t>- efektivně aplikují matematické postupy při řešení praktických úkolů v běžných situacích</w:t>
            </w:r>
          </w:p>
        </w:tc>
      </w:tr>
      <w:tr w:rsidR="00D8221C" w:rsidRPr="008E50BA" w14:paraId="5CBB4FCC"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5C4BC0D7"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1D3BE"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využívat prostředky informačních a komunikačních technologií a pracovat s informacemi </w:t>
            </w:r>
            <w:r w:rsidRPr="008E50BA">
              <w:rPr>
                <w:rFonts w:cs="Calibri"/>
                <w:bCs/>
                <w:szCs w:val="22"/>
              </w:rPr>
              <w:t>– žáci:</w:t>
            </w:r>
          </w:p>
          <w:p w14:paraId="4F94FF7B"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komunikují elektronickou poštou a využívají další prostředky online a offline komunikace</w:t>
            </w:r>
          </w:p>
          <w:p w14:paraId="2219FB42"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pracují s informacemi s různých zdrojů na různých médiích (tištěných, elektronických, audiovizuálních), a to i s využitím prostředků informačních a komunikačních technologií</w:t>
            </w:r>
          </w:p>
          <w:p w14:paraId="59C8EA31"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posuzují rozdílnou věrohodnost různých informačních zdrojů a kriticky přistupují k získaným informacím a - uvědomují si nutnost mediální gramotnosti</w:t>
            </w:r>
          </w:p>
          <w:p w14:paraId="0BCD4421"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získávají informace z otevřených zdrojů, zejména pak s využitím celosvětové sítě Internet</w:t>
            </w:r>
          </w:p>
        </w:tc>
      </w:tr>
      <w:tr w:rsidR="00D8221C" w:rsidRPr="008E50BA" w14:paraId="40D62A08"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18F12C97"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84A69" w14:textId="77777777" w:rsidR="00D8221C" w:rsidRPr="008E50BA" w:rsidRDefault="00D8221C" w:rsidP="00620909">
            <w:pPr>
              <w:pStyle w:val="Normal0"/>
              <w:spacing w:line="240" w:lineRule="auto"/>
              <w:jc w:val="left"/>
              <w:rPr>
                <w:szCs w:val="22"/>
              </w:rPr>
            </w:pPr>
            <w:r w:rsidRPr="008E50BA">
              <w:rPr>
                <w:rFonts w:cs="Calibri"/>
                <w:b/>
                <w:bCs/>
                <w:szCs w:val="22"/>
              </w:rPr>
              <w:t xml:space="preserve">Dbát na bezpečnost práce a ochranu zdraví při práci </w:t>
            </w:r>
            <w:r w:rsidRPr="008E50BA">
              <w:rPr>
                <w:rFonts w:cs="Calibri"/>
                <w:bCs/>
                <w:szCs w:val="22"/>
              </w:rPr>
              <w:t>– žáci:</w:t>
            </w:r>
          </w:p>
          <w:p w14:paraId="2B5B88C5" w14:textId="77777777" w:rsidR="00D8221C" w:rsidRPr="008E50BA" w:rsidRDefault="00D8221C" w:rsidP="00620909">
            <w:pPr>
              <w:pStyle w:val="Normal0"/>
              <w:spacing w:line="240" w:lineRule="auto"/>
              <w:jc w:val="left"/>
              <w:rPr>
                <w:szCs w:val="22"/>
              </w:rPr>
            </w:pPr>
            <w:r w:rsidRPr="008E50BA">
              <w:rPr>
                <w:rFonts w:cs="Calibri"/>
                <w:szCs w:val="22"/>
              </w:rPr>
              <w:t>- jsou vedeni k tomu, aby dbali na bezpečnost své práce a ochranu zdraví při práci</w:t>
            </w:r>
          </w:p>
          <w:p w14:paraId="719AB352" w14:textId="77777777" w:rsidR="00D8221C" w:rsidRPr="008E50BA" w:rsidRDefault="00D8221C" w:rsidP="00620909">
            <w:pPr>
              <w:pStyle w:val="Normal0"/>
              <w:spacing w:line="240" w:lineRule="auto"/>
              <w:jc w:val="left"/>
              <w:rPr>
                <w:szCs w:val="22"/>
              </w:rPr>
            </w:pPr>
            <w:r w:rsidRPr="008E50BA">
              <w:rPr>
                <w:rFonts w:cs="Calibri"/>
                <w:szCs w:val="22"/>
              </w:rPr>
              <w:t>- jsou vedeni k tomu, aby dbali na požární ochranu a bezpečnost na svém pracovišti a v okolí</w:t>
            </w:r>
          </w:p>
          <w:p w14:paraId="56DE551D" w14:textId="77777777" w:rsidR="00D8221C" w:rsidRPr="008E50BA" w:rsidRDefault="00D8221C" w:rsidP="00620909">
            <w:pPr>
              <w:pStyle w:val="Normal0"/>
              <w:spacing w:line="240" w:lineRule="auto"/>
              <w:jc w:val="left"/>
              <w:rPr>
                <w:szCs w:val="22"/>
              </w:rPr>
            </w:pPr>
            <w:r w:rsidRPr="008E50BA">
              <w:rPr>
                <w:rFonts w:cs="Calibri"/>
                <w:szCs w:val="22"/>
              </w:rPr>
              <w:t>- umí se chovat při vzniku mimořádných událostí</w:t>
            </w:r>
          </w:p>
          <w:p w14:paraId="2A740AFC" w14:textId="77777777" w:rsidR="00D8221C" w:rsidRPr="008E50BA" w:rsidRDefault="00D8221C" w:rsidP="00620909">
            <w:pPr>
              <w:pStyle w:val="Normal0"/>
              <w:spacing w:line="240" w:lineRule="auto"/>
              <w:jc w:val="left"/>
              <w:rPr>
                <w:szCs w:val="22"/>
              </w:rPr>
            </w:pPr>
            <w:r w:rsidRPr="008E50BA">
              <w:rPr>
                <w:rFonts w:cs="Calibri"/>
                <w:szCs w:val="22"/>
              </w:rPr>
              <w:t>- umí poskytnout první pomoc</w:t>
            </w:r>
          </w:p>
        </w:tc>
      </w:tr>
      <w:tr w:rsidR="00D8221C" w:rsidRPr="008E50BA" w14:paraId="328586BF"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3174F7E"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185C3" w14:textId="77777777" w:rsidR="00D8221C" w:rsidRPr="008E50BA" w:rsidRDefault="00D8221C" w:rsidP="00620909">
            <w:pPr>
              <w:pStyle w:val="Normal0"/>
              <w:spacing w:line="240" w:lineRule="auto"/>
              <w:jc w:val="left"/>
              <w:rPr>
                <w:szCs w:val="22"/>
              </w:rPr>
            </w:pPr>
            <w:r w:rsidRPr="008E50BA">
              <w:rPr>
                <w:rFonts w:cs="Calibri"/>
                <w:b/>
                <w:bCs/>
                <w:szCs w:val="22"/>
              </w:rPr>
              <w:t xml:space="preserve">Usilovat o nejvyšší kvalitu své práce, výrobků nebo služeb </w:t>
            </w:r>
            <w:r w:rsidRPr="008E50BA">
              <w:rPr>
                <w:rFonts w:cs="Calibri"/>
                <w:bCs/>
                <w:szCs w:val="22"/>
              </w:rPr>
              <w:t>– žáci:</w:t>
            </w:r>
            <w:r w:rsidRPr="008E50BA">
              <w:rPr>
                <w:rFonts w:cs="Calibri"/>
                <w:szCs w:val="22"/>
              </w:rPr>
              <w:br/>
              <w:t>- jsou vedeni k tomu, aby usilovali o nejvyšší kvalitu své práce, výrobků ze včelích surovin a služeb</w:t>
            </w:r>
          </w:p>
        </w:tc>
      </w:tr>
      <w:tr w:rsidR="00D8221C" w:rsidRPr="008E50BA" w14:paraId="6F2C6C85"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478F1F5C"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2DB52" w14:textId="77777777" w:rsidR="00D8221C" w:rsidRPr="008E50BA" w:rsidRDefault="00D8221C" w:rsidP="00620909">
            <w:pPr>
              <w:pStyle w:val="Normal0"/>
              <w:spacing w:line="240" w:lineRule="auto"/>
              <w:jc w:val="left"/>
              <w:rPr>
                <w:szCs w:val="22"/>
              </w:rPr>
            </w:pPr>
            <w:r w:rsidRPr="008E50BA">
              <w:rPr>
                <w:rFonts w:cs="Calibri"/>
                <w:b/>
                <w:bCs/>
                <w:szCs w:val="22"/>
              </w:rPr>
              <w:t xml:space="preserve">Jednat ekonomicky a v souladu se strategií udržitelného rozvoje </w:t>
            </w:r>
            <w:r w:rsidRPr="008E50BA">
              <w:rPr>
                <w:rFonts w:cs="Calibri"/>
                <w:bCs/>
                <w:szCs w:val="22"/>
              </w:rPr>
              <w:t>– žáci:</w:t>
            </w:r>
          </w:p>
          <w:p w14:paraId="6094BCE4"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efektivně nakládají s materiály, energiemi a odpady</w:t>
            </w:r>
          </w:p>
          <w:p w14:paraId="451F6A71"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si rozšiřují základní přírodovědné poznatky, přístupy, metody, techniky a dovednosti ve vztahu k přírodnímu prostředí na zemi, které směřují k pochopení rozdílů, zvláštností, jedinečností a zákonitostí objektů, jevů a procesů</w:t>
            </w:r>
          </w:p>
          <w:p w14:paraId="6143554E"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řeší problémy v občanském životě s náhledem na uplatnění principů přírodních věd</w:t>
            </w:r>
          </w:p>
        </w:tc>
      </w:tr>
      <w:tr w:rsidR="00D8221C" w:rsidRPr="008E50BA" w14:paraId="6E260E1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C2CB2"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B5E3E"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633B1F21"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1F07757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6EDF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4926B" w14:textId="77777777" w:rsidR="00D8221C" w:rsidRPr="008E50BA" w:rsidRDefault="00D8221C" w:rsidP="00620909">
            <w:pPr>
              <w:pStyle w:val="Normal0"/>
              <w:spacing w:line="240" w:lineRule="auto"/>
              <w:jc w:val="left"/>
              <w:rPr>
                <w:rFonts w:cs="Calibri"/>
                <w:b/>
                <w:szCs w:val="22"/>
              </w:rPr>
            </w:pPr>
            <w:r w:rsidRPr="008E50BA">
              <w:rPr>
                <w:rFonts w:cs="Calibri"/>
                <w:b/>
                <w:szCs w:val="22"/>
              </w:rPr>
              <w:t>Hodnocení výsledků:</w:t>
            </w:r>
          </w:p>
          <w:p w14:paraId="404203B7" w14:textId="77777777" w:rsidR="00D8221C" w:rsidRPr="008E50BA" w:rsidRDefault="00D8221C" w:rsidP="00620909">
            <w:pPr>
              <w:pStyle w:val="Normal0"/>
              <w:spacing w:line="240" w:lineRule="auto"/>
              <w:jc w:val="left"/>
              <w:rPr>
                <w:szCs w:val="22"/>
              </w:rPr>
            </w:pPr>
            <w:r w:rsidRPr="008E50BA">
              <w:rPr>
                <w:rFonts w:cs="Calibri"/>
                <w:szCs w:val="22"/>
              </w:rPr>
              <w:t>Hodnocení provádí vyučující i žáci navzájem a hodnotí se:</w:t>
            </w:r>
          </w:p>
          <w:p w14:paraId="3F954C16"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ústní projev </w:t>
            </w:r>
          </w:p>
          <w:p w14:paraId="5D94C234" w14:textId="77777777" w:rsidR="00D8221C" w:rsidRPr="008E50BA" w:rsidRDefault="00D8221C" w:rsidP="00620909">
            <w:pPr>
              <w:pStyle w:val="Normal0"/>
              <w:spacing w:line="240" w:lineRule="auto"/>
              <w:jc w:val="left"/>
              <w:rPr>
                <w:szCs w:val="22"/>
              </w:rPr>
            </w:pPr>
            <w:r w:rsidRPr="008E50BA">
              <w:rPr>
                <w:rFonts w:cs="Calibri"/>
                <w:szCs w:val="22"/>
                <w:lang w:eastAsia="en-GB"/>
              </w:rPr>
              <w:t>- písemný projev (testy)</w:t>
            </w:r>
          </w:p>
          <w:p w14:paraId="2EEB3968"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frontální zkoušení </w:t>
            </w:r>
          </w:p>
          <w:p w14:paraId="11060F92" w14:textId="77777777" w:rsidR="00D8221C" w:rsidRPr="008E50BA" w:rsidRDefault="00D8221C" w:rsidP="00620909">
            <w:pPr>
              <w:pStyle w:val="Normal0"/>
              <w:spacing w:line="240" w:lineRule="auto"/>
              <w:jc w:val="left"/>
              <w:rPr>
                <w:szCs w:val="22"/>
              </w:rPr>
            </w:pPr>
            <w:r w:rsidRPr="008E50BA">
              <w:rPr>
                <w:rFonts w:cs="Calibri"/>
                <w:szCs w:val="22"/>
                <w:lang w:eastAsia="en-GB"/>
              </w:rPr>
              <w:t>- aktivity v hodině – slovně nebo známkou (týmová a skupinová práce)</w:t>
            </w:r>
          </w:p>
          <w:p w14:paraId="308FFDC7" w14:textId="77777777" w:rsidR="00D8221C" w:rsidRPr="008E50BA" w:rsidRDefault="00D8221C" w:rsidP="00620909">
            <w:pPr>
              <w:pStyle w:val="Normal0"/>
              <w:spacing w:line="240" w:lineRule="auto"/>
              <w:jc w:val="left"/>
              <w:rPr>
                <w:szCs w:val="22"/>
              </w:rPr>
            </w:pPr>
            <w:r w:rsidRPr="008E50BA">
              <w:rPr>
                <w:rFonts w:cs="Calibri"/>
                <w:szCs w:val="22"/>
                <w:lang w:eastAsia="en-GB"/>
              </w:rPr>
              <w:t>- referáty a samostatné práce</w:t>
            </w:r>
          </w:p>
        </w:tc>
      </w:tr>
    </w:tbl>
    <w:p w14:paraId="7C3121BA" w14:textId="77777777" w:rsidR="00D8221C" w:rsidRPr="008E50BA" w:rsidRDefault="00D8221C" w:rsidP="00D8221C">
      <w:pPr>
        <w:pStyle w:val="Normal0"/>
        <w:rPr>
          <w:szCs w:val="22"/>
        </w:rPr>
      </w:pPr>
      <w:r w:rsidRPr="008E50BA">
        <w:rPr>
          <w:szCs w:val="22"/>
        </w:rPr>
        <w:t xml:space="preserve">  </w:t>
      </w:r>
    </w:p>
    <w:p w14:paraId="7690D53C"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0782F04F"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5164D8"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lastRenderedPageBreak/>
              <w:t>Základy biologie a ekologie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968AA9" w14:textId="36C8A9A7" w:rsidR="00D8221C" w:rsidRPr="008E50BA" w:rsidRDefault="00833361" w:rsidP="00620909">
            <w:pPr>
              <w:pStyle w:val="Normal0"/>
              <w:keepNext/>
              <w:shd w:val="clear" w:color="auto" w:fill="9CC2E5"/>
              <w:spacing w:line="240" w:lineRule="auto"/>
              <w:jc w:val="center"/>
              <w:rPr>
                <w:szCs w:val="22"/>
              </w:rPr>
            </w:pPr>
            <w:r>
              <w:rPr>
                <w:rFonts w:cs="Calibri"/>
                <w:b/>
                <w:bCs/>
                <w:szCs w:val="22"/>
              </w:rPr>
              <w:t>1</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524737" w14:textId="77777777" w:rsidR="00D8221C" w:rsidRPr="008E50BA" w:rsidRDefault="00D8221C" w:rsidP="00620909">
            <w:pPr>
              <w:keepNext/>
              <w:rPr>
                <w:szCs w:val="22"/>
              </w:rPr>
            </w:pPr>
          </w:p>
        </w:tc>
      </w:tr>
      <w:tr w:rsidR="00D8221C" w:rsidRPr="008E50BA" w14:paraId="68478E0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49CCC2"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101F3"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Kompetence k učení</w:t>
            </w:r>
          </w:p>
          <w:p w14:paraId="47F48817"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Kompetence k řešení problémů</w:t>
            </w:r>
          </w:p>
          <w:p w14:paraId="0B15B8C5"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Komunikativní kompetence</w:t>
            </w:r>
          </w:p>
          <w:p w14:paraId="5B5E0BF2"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Personální a sociální kompetence</w:t>
            </w:r>
          </w:p>
          <w:p w14:paraId="41FD2D76"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Občanské kompetence a kulturní povědomí</w:t>
            </w:r>
          </w:p>
          <w:p w14:paraId="28C5ECF2"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Kompetence k pracovnímu uplatnění a podnikatelským aktivitám</w:t>
            </w:r>
          </w:p>
          <w:p w14:paraId="4C1FDB07"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Matematické kompetence</w:t>
            </w:r>
          </w:p>
          <w:p w14:paraId="7D227095"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Kompetence využívat prostředky informačních a komunikačních technologií a pracovat s informacemi</w:t>
            </w:r>
          </w:p>
          <w:p w14:paraId="2D460A8D"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Dbát na bezpečnost práce a ochranu zdraví při práci</w:t>
            </w:r>
          </w:p>
          <w:p w14:paraId="730F97F7"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Usilovat o nejvyšší kvalitu své práce, výrobků nebo služeb</w:t>
            </w:r>
          </w:p>
          <w:p w14:paraId="3845C948" w14:textId="77777777" w:rsidR="00D8221C" w:rsidRPr="008E50BA" w:rsidRDefault="00D8221C" w:rsidP="00620909">
            <w:pPr>
              <w:pStyle w:val="Normal0"/>
              <w:numPr>
                <w:ilvl w:val="0"/>
                <w:numId w:val="7"/>
              </w:numPr>
              <w:spacing w:line="240" w:lineRule="auto"/>
              <w:jc w:val="left"/>
              <w:rPr>
                <w:szCs w:val="22"/>
              </w:rPr>
            </w:pPr>
            <w:r w:rsidRPr="008E50BA">
              <w:rPr>
                <w:rFonts w:cs="Calibri"/>
                <w:szCs w:val="22"/>
              </w:rPr>
              <w:t>Jednat ekonomicky a v souladu se strategií udržitelného rozvoje</w:t>
            </w:r>
          </w:p>
        </w:tc>
      </w:tr>
      <w:tr w:rsidR="00D8221C" w:rsidRPr="008E50BA" w14:paraId="7676F795"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203EDE"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89774"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CF7F2F" w:rsidRPr="008E50BA" w14:paraId="291F555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0F5A5" w14:textId="3AC7D474" w:rsidR="00CF7F2F" w:rsidRPr="008E50BA" w:rsidRDefault="00CF7F2F" w:rsidP="00CF7F2F">
            <w:pPr>
              <w:pStyle w:val="Normal0"/>
              <w:spacing w:line="240" w:lineRule="auto"/>
              <w:ind w:left="142" w:hanging="142"/>
              <w:jc w:val="left"/>
              <w:rPr>
                <w:szCs w:val="22"/>
              </w:rPr>
            </w:pPr>
            <w:r w:rsidRPr="008E50BA">
              <w:rPr>
                <w:rFonts w:cs="Calibri"/>
                <w:szCs w:val="22"/>
              </w:rPr>
              <w:t>Základy biologie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CA33E" w14:textId="140FDC65" w:rsidR="00CF7F2F" w:rsidRPr="008E50BA" w:rsidRDefault="00CF7F2F" w:rsidP="00CF7F2F">
            <w:pPr>
              <w:pStyle w:val="Normal0"/>
              <w:spacing w:line="240" w:lineRule="auto"/>
              <w:ind w:left="60"/>
              <w:jc w:val="left"/>
              <w:rPr>
                <w:szCs w:val="22"/>
              </w:rPr>
            </w:pPr>
            <w:r w:rsidRPr="008E50BA">
              <w:rPr>
                <w:rFonts w:cs="Calibri"/>
                <w:szCs w:val="22"/>
              </w:rPr>
              <w:t>charakterizuje názory na vznik a vývoj života na Zemi</w:t>
            </w:r>
          </w:p>
        </w:tc>
      </w:tr>
      <w:tr w:rsidR="00CF7F2F" w:rsidRPr="008E50BA" w14:paraId="66F21636"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AD0F1" w14:textId="1F2E2921" w:rsidR="00CF7F2F" w:rsidRPr="008E50BA" w:rsidRDefault="00CF7F2F" w:rsidP="00CF7F2F">
            <w:pPr>
              <w:pStyle w:val="Normal0"/>
              <w:spacing w:line="240" w:lineRule="auto"/>
              <w:ind w:left="142" w:hanging="142"/>
              <w:jc w:val="left"/>
              <w:rPr>
                <w:szCs w:val="22"/>
              </w:rPr>
            </w:pPr>
            <w:r w:rsidRPr="008E50BA">
              <w:rPr>
                <w:rFonts w:cs="Calibri"/>
                <w:szCs w:val="22"/>
              </w:rPr>
              <w:t>- vznik a vývoj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E9B8B" w14:textId="3F86BEA5" w:rsidR="00CF7F2F" w:rsidRPr="008E50BA" w:rsidRDefault="00CF7F2F" w:rsidP="00CF7F2F">
            <w:pPr>
              <w:pStyle w:val="Normal0"/>
              <w:spacing w:line="240" w:lineRule="auto"/>
              <w:ind w:left="60"/>
              <w:jc w:val="left"/>
              <w:rPr>
                <w:szCs w:val="22"/>
              </w:rPr>
            </w:pPr>
            <w:r w:rsidRPr="008E50BA">
              <w:rPr>
                <w:rFonts w:cs="Calibri"/>
                <w:szCs w:val="22"/>
              </w:rPr>
              <w:t>charakterizuje názory na vznik a vývoj života na Zemi</w:t>
            </w:r>
          </w:p>
        </w:tc>
      </w:tr>
      <w:tr w:rsidR="00CF7F2F" w:rsidRPr="008E50BA" w14:paraId="3C86E6D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DCB7F" w14:textId="48EC994D" w:rsidR="00CF7F2F" w:rsidRPr="008E50BA" w:rsidRDefault="00CF7F2F" w:rsidP="00CF7F2F">
            <w:pPr>
              <w:pStyle w:val="Normal0"/>
              <w:spacing w:line="240" w:lineRule="auto"/>
              <w:ind w:left="142" w:hanging="142"/>
              <w:jc w:val="left"/>
              <w:rPr>
                <w:szCs w:val="22"/>
              </w:rPr>
            </w:pPr>
            <w:r w:rsidRPr="008E50BA">
              <w:rPr>
                <w:rFonts w:cs="Calibri"/>
                <w:szCs w:val="22"/>
              </w:rPr>
              <w:t>- vlastnosti živých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47CDC" w14:textId="2F4CA35F" w:rsidR="00CF7F2F" w:rsidRPr="008E50BA" w:rsidRDefault="00CF7F2F" w:rsidP="00CF7F2F">
            <w:pPr>
              <w:pStyle w:val="Normal0"/>
              <w:spacing w:line="240" w:lineRule="auto"/>
              <w:ind w:left="60"/>
              <w:jc w:val="left"/>
              <w:rPr>
                <w:szCs w:val="22"/>
              </w:rPr>
            </w:pPr>
            <w:r w:rsidRPr="008E50BA">
              <w:rPr>
                <w:rFonts w:cs="Calibri"/>
                <w:szCs w:val="22"/>
              </w:rPr>
              <w:t>vyjádří vlastními slovy základní vlastnosti živých soustav</w:t>
            </w:r>
          </w:p>
        </w:tc>
      </w:tr>
      <w:tr w:rsidR="00CF7F2F" w:rsidRPr="008E50BA" w14:paraId="64F9CA5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B3DB4" w14:textId="37C1EF4C" w:rsidR="00CF7F2F" w:rsidRPr="008E50BA" w:rsidRDefault="00CF7F2F" w:rsidP="00CF7F2F">
            <w:pPr>
              <w:pStyle w:val="Normal0"/>
              <w:spacing w:line="240" w:lineRule="auto"/>
              <w:ind w:left="142" w:hanging="142"/>
              <w:jc w:val="left"/>
              <w:rPr>
                <w:szCs w:val="22"/>
              </w:rPr>
            </w:pPr>
            <w:r w:rsidRPr="008E50BA">
              <w:rPr>
                <w:rFonts w:cs="Calibri"/>
                <w:szCs w:val="22"/>
              </w:rPr>
              <w:t>- typy buněk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B0273" w14:textId="2A244EC7" w:rsidR="00CF7F2F" w:rsidRPr="008E50BA" w:rsidRDefault="00CF7F2F" w:rsidP="00CF7F2F">
            <w:pPr>
              <w:pStyle w:val="Normal0"/>
              <w:spacing w:line="240" w:lineRule="auto"/>
              <w:ind w:left="60"/>
              <w:jc w:val="left"/>
              <w:rPr>
                <w:szCs w:val="22"/>
              </w:rPr>
            </w:pPr>
            <w:r w:rsidRPr="008E50BA">
              <w:rPr>
                <w:rFonts w:cs="Calibri"/>
                <w:szCs w:val="22"/>
              </w:rPr>
              <w:t>popíše buňku jako základní stavební a funkční jednotku života</w:t>
            </w:r>
          </w:p>
        </w:tc>
      </w:tr>
      <w:tr w:rsidR="00CF7F2F" w:rsidRPr="008E50BA" w14:paraId="09A2667D"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D5B349A" w14:textId="77777777" w:rsidR="00CF7F2F" w:rsidRPr="008E50BA" w:rsidRDefault="00CF7F2F" w:rsidP="00CF7F2F">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DCCB1" w14:textId="4DEEE4E9" w:rsidR="00CF7F2F" w:rsidRPr="008E50BA" w:rsidRDefault="00CF7F2F" w:rsidP="00CF7F2F">
            <w:pPr>
              <w:pStyle w:val="Normal0"/>
              <w:spacing w:line="240" w:lineRule="auto"/>
              <w:ind w:left="60"/>
              <w:jc w:val="left"/>
              <w:rPr>
                <w:szCs w:val="22"/>
              </w:rPr>
            </w:pPr>
            <w:r w:rsidRPr="008E50BA">
              <w:rPr>
                <w:rFonts w:cs="Calibri"/>
                <w:szCs w:val="22"/>
              </w:rPr>
              <w:t>charakterizuje rostlinnou a živočišnou buňku a uvede rozdíly</w:t>
            </w:r>
          </w:p>
        </w:tc>
      </w:tr>
      <w:tr w:rsidR="00CF7F2F" w:rsidRPr="008E50BA" w14:paraId="4313CF20"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9B1FE95" w14:textId="77777777" w:rsidR="00CF7F2F" w:rsidRPr="008E50BA" w:rsidRDefault="00CF7F2F" w:rsidP="00CF7F2F">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05A44" w14:textId="60D09675" w:rsidR="00CF7F2F" w:rsidRPr="008E50BA" w:rsidRDefault="00CF7F2F" w:rsidP="00CF7F2F">
            <w:pPr>
              <w:pStyle w:val="Normal0"/>
              <w:spacing w:line="240" w:lineRule="auto"/>
              <w:ind w:left="60"/>
              <w:jc w:val="left"/>
              <w:rPr>
                <w:szCs w:val="22"/>
              </w:rPr>
            </w:pPr>
            <w:r w:rsidRPr="008E50BA">
              <w:rPr>
                <w:rFonts w:cs="Calibri"/>
                <w:szCs w:val="22"/>
              </w:rPr>
              <w:t>vysvětlí rozdíl mezi prokaryotickou a eukaryotickou buňkou</w:t>
            </w:r>
          </w:p>
        </w:tc>
      </w:tr>
      <w:tr w:rsidR="00CF7F2F" w:rsidRPr="008E50BA" w14:paraId="5C7FEBE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60547" w14:textId="260605A9" w:rsidR="00CF7F2F" w:rsidRPr="008E50BA" w:rsidRDefault="00CF7F2F" w:rsidP="00CF7F2F">
            <w:pPr>
              <w:pStyle w:val="Normal0"/>
              <w:spacing w:line="240" w:lineRule="auto"/>
              <w:ind w:left="142" w:hanging="142"/>
              <w:jc w:val="left"/>
              <w:rPr>
                <w:szCs w:val="22"/>
              </w:rPr>
            </w:pPr>
            <w:r w:rsidRPr="008E50BA">
              <w:rPr>
                <w:rFonts w:cs="Calibri"/>
                <w:szCs w:val="22"/>
              </w:rPr>
              <w:t>- rozmanitost organismů a jejich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55022" w14:textId="3D290236" w:rsidR="00CF7F2F" w:rsidRPr="008E50BA" w:rsidRDefault="00CF7F2F" w:rsidP="00CF7F2F">
            <w:pPr>
              <w:pStyle w:val="Normal0"/>
              <w:spacing w:line="240" w:lineRule="auto"/>
              <w:ind w:left="60"/>
              <w:jc w:val="left"/>
              <w:rPr>
                <w:szCs w:val="22"/>
              </w:rPr>
            </w:pPr>
            <w:r w:rsidRPr="008E50BA">
              <w:rPr>
                <w:rFonts w:cs="Calibri"/>
                <w:szCs w:val="22"/>
              </w:rPr>
              <w:t>uvede příklady bakteriálních, virových a jiných onemocnění a možnosti prevence</w:t>
            </w:r>
          </w:p>
        </w:tc>
      </w:tr>
      <w:tr w:rsidR="00CF7F2F" w:rsidRPr="008E50BA" w14:paraId="09AD69B8"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D79F07C" w14:textId="77777777" w:rsidR="00CF7F2F" w:rsidRPr="008E50BA" w:rsidRDefault="00CF7F2F" w:rsidP="00CF7F2F">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B9704" w14:textId="6946A72F" w:rsidR="00CF7F2F" w:rsidRPr="008E50BA" w:rsidRDefault="00CF7F2F" w:rsidP="00CF7F2F">
            <w:pPr>
              <w:pStyle w:val="Normal0"/>
              <w:spacing w:line="240" w:lineRule="auto"/>
              <w:ind w:left="60"/>
              <w:jc w:val="left"/>
              <w:rPr>
                <w:szCs w:val="22"/>
              </w:rPr>
            </w:pPr>
            <w:r w:rsidRPr="008E50BA">
              <w:rPr>
                <w:rFonts w:cs="Calibri"/>
                <w:szCs w:val="22"/>
              </w:rPr>
              <w:t>uvede základní skupiny organismů a porovná je</w:t>
            </w:r>
          </w:p>
        </w:tc>
      </w:tr>
      <w:tr w:rsidR="00CF7F2F" w:rsidRPr="008E50BA" w14:paraId="3C808A61"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E5DB8" w14:textId="5013F012" w:rsidR="00CF7F2F" w:rsidRPr="008E50BA" w:rsidRDefault="00CF7F2F" w:rsidP="00CF7F2F">
            <w:pPr>
              <w:pStyle w:val="Normal0"/>
              <w:spacing w:line="240" w:lineRule="auto"/>
              <w:ind w:left="142" w:hanging="142"/>
              <w:jc w:val="left"/>
              <w:rPr>
                <w:szCs w:val="22"/>
              </w:rPr>
            </w:pPr>
            <w:r w:rsidRPr="008E50BA">
              <w:rPr>
                <w:rFonts w:cs="Calibri"/>
                <w:szCs w:val="22"/>
              </w:rPr>
              <w:t>- dědičnost a proměnlivost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E2439" w14:textId="5688A08C" w:rsidR="00CF7F2F" w:rsidRPr="008E50BA" w:rsidRDefault="00CF7F2F" w:rsidP="00CF7F2F">
            <w:pPr>
              <w:pStyle w:val="Normal0"/>
              <w:spacing w:line="240" w:lineRule="auto"/>
              <w:ind w:left="60"/>
              <w:jc w:val="left"/>
              <w:rPr>
                <w:szCs w:val="22"/>
              </w:rPr>
            </w:pPr>
            <w:r w:rsidRPr="008E50BA">
              <w:rPr>
                <w:rFonts w:cs="Calibri"/>
                <w:szCs w:val="22"/>
              </w:rPr>
              <w:t>objasní význam genetiky</w:t>
            </w:r>
          </w:p>
        </w:tc>
      </w:tr>
      <w:tr w:rsidR="00CF7F2F" w:rsidRPr="008E50BA" w14:paraId="0EB9823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AD42A" w14:textId="27EDCDEA" w:rsidR="00CF7F2F" w:rsidRPr="008E50BA" w:rsidRDefault="00CF7F2F" w:rsidP="00CF7F2F">
            <w:pPr>
              <w:pStyle w:val="Normal0"/>
              <w:spacing w:line="240" w:lineRule="auto"/>
              <w:ind w:left="142" w:hanging="142"/>
              <w:jc w:val="left"/>
              <w:rPr>
                <w:szCs w:val="22"/>
              </w:rPr>
            </w:pPr>
            <w:r w:rsidRPr="008E50BA">
              <w:rPr>
                <w:rFonts w:cs="Calibri"/>
                <w:szCs w:val="22"/>
              </w:rPr>
              <w:t>- biologie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A3468" w14:textId="5283F8F8" w:rsidR="00CF7F2F" w:rsidRPr="008E50BA" w:rsidRDefault="00CF7F2F" w:rsidP="00CF7F2F">
            <w:pPr>
              <w:pStyle w:val="Normal0"/>
              <w:spacing w:line="240" w:lineRule="auto"/>
              <w:ind w:left="60"/>
              <w:jc w:val="left"/>
              <w:rPr>
                <w:szCs w:val="22"/>
              </w:rPr>
            </w:pPr>
            <w:r w:rsidRPr="008E50BA">
              <w:rPr>
                <w:rFonts w:cs="Calibri"/>
                <w:szCs w:val="22"/>
              </w:rPr>
              <w:t>popíše stavbu lidského těla a vysvětlí funkci orgánů a orgánových soustav</w:t>
            </w:r>
          </w:p>
        </w:tc>
      </w:tr>
      <w:tr w:rsidR="00CF7F2F" w:rsidRPr="008E50BA" w14:paraId="6DEB96A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EFD5C" w14:textId="690148A5" w:rsidR="00CF7F2F" w:rsidRPr="008E50BA" w:rsidRDefault="00CF7F2F" w:rsidP="00CF7F2F">
            <w:pPr>
              <w:pStyle w:val="Normal0"/>
              <w:spacing w:line="240" w:lineRule="auto"/>
              <w:ind w:left="142" w:hanging="142"/>
              <w:jc w:val="left"/>
              <w:rPr>
                <w:szCs w:val="22"/>
              </w:rPr>
            </w:pPr>
            <w:r w:rsidRPr="008E50BA">
              <w:rPr>
                <w:rFonts w:cs="Calibri"/>
                <w:szCs w:val="22"/>
              </w:rPr>
              <w:t>- zdraví a nemoc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A556B" w14:textId="2BF32154" w:rsidR="00CF7F2F" w:rsidRPr="008E50BA" w:rsidRDefault="00CF7F2F" w:rsidP="00CF7F2F">
            <w:pPr>
              <w:pStyle w:val="Normal0"/>
              <w:spacing w:line="240" w:lineRule="auto"/>
              <w:ind w:left="60"/>
              <w:jc w:val="left"/>
              <w:rPr>
                <w:szCs w:val="22"/>
              </w:rPr>
            </w:pPr>
            <w:r w:rsidRPr="008E50BA">
              <w:rPr>
                <w:rFonts w:cs="Calibri"/>
                <w:szCs w:val="22"/>
              </w:rPr>
              <w:t>uvede příklady bakteriálních, virových a jiných onemocnění a možnosti prevence</w:t>
            </w:r>
          </w:p>
        </w:tc>
      </w:tr>
      <w:tr w:rsidR="00CF7F2F" w:rsidRPr="008E50BA" w14:paraId="512B20E7"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5A5AACC" w14:textId="77777777" w:rsidR="00CF7F2F" w:rsidRPr="008E50BA" w:rsidRDefault="00CF7F2F" w:rsidP="00CF7F2F">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63990" w14:textId="29526830" w:rsidR="00CF7F2F" w:rsidRPr="008E50BA" w:rsidRDefault="00CF7F2F" w:rsidP="00CF7F2F">
            <w:pPr>
              <w:pStyle w:val="Normal0"/>
              <w:spacing w:line="240" w:lineRule="auto"/>
              <w:ind w:left="60"/>
              <w:jc w:val="left"/>
              <w:rPr>
                <w:szCs w:val="22"/>
              </w:rPr>
            </w:pPr>
            <w:r w:rsidRPr="008E50BA">
              <w:rPr>
                <w:rFonts w:cs="Calibri"/>
                <w:szCs w:val="22"/>
              </w:rPr>
              <w:t>charakterizuje působení životního prostředí na člověka a jeho zdraví</w:t>
            </w:r>
          </w:p>
        </w:tc>
      </w:tr>
      <w:tr w:rsidR="00CF7F2F" w:rsidRPr="008E50BA" w14:paraId="0E331128"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C618B2A" w14:textId="77777777" w:rsidR="00CF7F2F" w:rsidRPr="008E50BA" w:rsidRDefault="00CF7F2F" w:rsidP="00CF7F2F">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4C1FF" w14:textId="5973B6A7" w:rsidR="00CF7F2F" w:rsidRPr="008E50BA" w:rsidRDefault="00CF7F2F" w:rsidP="00CF7F2F">
            <w:pPr>
              <w:pStyle w:val="Normal0"/>
              <w:spacing w:line="240" w:lineRule="auto"/>
              <w:ind w:left="60"/>
              <w:jc w:val="left"/>
              <w:rPr>
                <w:szCs w:val="22"/>
              </w:rPr>
            </w:pPr>
            <w:r w:rsidRPr="008E50BA">
              <w:rPr>
                <w:rFonts w:cs="Calibri"/>
                <w:szCs w:val="22"/>
              </w:rPr>
              <w:t>vysvětlí význam zdravé výživy a uvede principy zdravého životního stylu</w:t>
            </w:r>
          </w:p>
        </w:tc>
      </w:tr>
      <w:tr w:rsidR="00CF7F2F" w:rsidRPr="008E50BA" w14:paraId="089C4285"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337F265" w14:textId="77777777" w:rsidR="00CF7F2F" w:rsidRPr="008E50BA" w:rsidRDefault="00CF7F2F" w:rsidP="00CF7F2F">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AC09D" w14:textId="77777777" w:rsidR="00CF7F2F" w:rsidRPr="008E50BA" w:rsidRDefault="00CF7F2F" w:rsidP="00CF7F2F">
            <w:pPr>
              <w:pStyle w:val="Normal0"/>
              <w:spacing w:line="240" w:lineRule="auto"/>
              <w:ind w:left="60"/>
              <w:jc w:val="left"/>
              <w:rPr>
                <w:szCs w:val="22"/>
              </w:rPr>
            </w:pPr>
          </w:p>
        </w:tc>
      </w:tr>
      <w:tr w:rsidR="00CF7F2F" w:rsidRPr="008E50BA" w14:paraId="44F89C32" w14:textId="77777777" w:rsidTr="00AC072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21ADACE" w14:textId="77777777" w:rsidR="00CF7F2F" w:rsidRPr="008E50BA" w:rsidRDefault="00CF7F2F" w:rsidP="00CF7F2F">
            <w:pPr>
              <w:pStyle w:val="Normal0"/>
              <w:spacing w:line="240" w:lineRule="auto"/>
              <w:ind w:left="142" w:hanging="142"/>
              <w:jc w:val="left"/>
              <w:rPr>
                <w:szCs w:val="22"/>
              </w:rPr>
            </w:pPr>
            <w:r w:rsidRPr="008E50BA">
              <w:rPr>
                <w:rFonts w:cs="Calibri"/>
                <w:szCs w:val="22"/>
              </w:rPr>
              <w:t>Biochemie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8DAA4" w14:textId="77777777" w:rsidR="00CF7F2F" w:rsidRPr="008E50BA" w:rsidRDefault="00CF7F2F" w:rsidP="00CF7F2F">
            <w:pPr>
              <w:pStyle w:val="Normal0"/>
              <w:spacing w:line="240" w:lineRule="auto"/>
              <w:ind w:left="60"/>
              <w:jc w:val="left"/>
              <w:rPr>
                <w:szCs w:val="22"/>
              </w:rPr>
            </w:pPr>
            <w:r w:rsidRPr="008E50BA">
              <w:rPr>
                <w:rFonts w:cs="Calibri"/>
                <w:szCs w:val="22"/>
              </w:rPr>
              <w:t>popíše vybrané biochemické děje</w:t>
            </w:r>
          </w:p>
        </w:tc>
      </w:tr>
      <w:tr w:rsidR="00CF7F2F" w:rsidRPr="008E50BA" w14:paraId="46F377F9"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D031B" w14:textId="77777777" w:rsidR="00CF7F2F" w:rsidRPr="008E50BA" w:rsidRDefault="00CF7F2F" w:rsidP="00CF7F2F">
            <w:pPr>
              <w:pStyle w:val="Normal0"/>
              <w:spacing w:line="240" w:lineRule="auto"/>
              <w:ind w:left="142" w:hanging="142"/>
              <w:jc w:val="left"/>
              <w:rPr>
                <w:szCs w:val="22"/>
              </w:rPr>
            </w:pPr>
            <w:r w:rsidRPr="008E50BA">
              <w:rPr>
                <w:rFonts w:cs="Calibri"/>
                <w:szCs w:val="22"/>
              </w:rPr>
              <w:t>- chemické složení živých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CED97" w14:textId="77777777" w:rsidR="00CF7F2F" w:rsidRPr="008E50BA" w:rsidRDefault="00CF7F2F" w:rsidP="00CF7F2F">
            <w:pPr>
              <w:pStyle w:val="Normal0"/>
              <w:spacing w:line="240" w:lineRule="auto"/>
              <w:ind w:left="60"/>
              <w:jc w:val="left"/>
              <w:rPr>
                <w:szCs w:val="22"/>
              </w:rPr>
            </w:pPr>
            <w:r w:rsidRPr="008E50BA">
              <w:rPr>
                <w:rFonts w:cs="Calibri"/>
                <w:szCs w:val="22"/>
              </w:rPr>
              <w:t>charakterizuje biogenní prvky a jejich sloučeniny</w:t>
            </w:r>
          </w:p>
        </w:tc>
      </w:tr>
      <w:tr w:rsidR="00CF7F2F" w:rsidRPr="008E50BA" w14:paraId="53BC430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E5531" w14:textId="77777777" w:rsidR="00CF7F2F" w:rsidRPr="008E50BA" w:rsidRDefault="00CF7F2F" w:rsidP="00CF7F2F">
            <w:pPr>
              <w:pStyle w:val="Normal0"/>
              <w:spacing w:line="240" w:lineRule="auto"/>
              <w:ind w:left="142" w:hanging="142"/>
              <w:jc w:val="left"/>
              <w:rPr>
                <w:szCs w:val="22"/>
              </w:rPr>
            </w:pPr>
            <w:r w:rsidRPr="008E50BA">
              <w:rPr>
                <w:rFonts w:cs="Calibri"/>
                <w:szCs w:val="22"/>
              </w:rPr>
              <w:t>- přírodní látky, bílkoviny, sacharidy, lipidy,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6E217" w14:textId="77777777" w:rsidR="00CF7F2F" w:rsidRPr="008E50BA" w:rsidRDefault="00CF7F2F" w:rsidP="00CF7F2F">
            <w:pPr>
              <w:pStyle w:val="Normal0"/>
              <w:spacing w:line="240" w:lineRule="auto"/>
              <w:ind w:left="60"/>
              <w:jc w:val="left"/>
              <w:rPr>
                <w:szCs w:val="22"/>
              </w:rPr>
            </w:pPr>
            <w:r w:rsidRPr="008E50BA">
              <w:rPr>
                <w:rFonts w:cs="Calibri"/>
                <w:szCs w:val="22"/>
              </w:rPr>
              <w:t>uvede významné zástupce jednoduchých organických sloučenin a zhodnotí jejich využití v odborné praxi a v běžném životě, posoudí je z hlediska vlivu na zdraví a životní prostředí</w:t>
            </w:r>
          </w:p>
        </w:tc>
      </w:tr>
      <w:tr w:rsidR="00CF7F2F" w:rsidRPr="008E50BA" w14:paraId="31195B7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53A7D" w14:textId="77777777" w:rsidR="00CF7F2F" w:rsidRPr="008E50BA" w:rsidRDefault="00CF7F2F" w:rsidP="00CF7F2F">
            <w:pPr>
              <w:pStyle w:val="Normal0"/>
              <w:spacing w:line="240" w:lineRule="auto"/>
              <w:ind w:left="142" w:hanging="142"/>
              <w:jc w:val="left"/>
              <w:rPr>
                <w:szCs w:val="22"/>
              </w:rPr>
            </w:pPr>
            <w:r w:rsidRPr="008E50BA">
              <w:rPr>
                <w:rFonts w:cs="Calibri"/>
                <w:szCs w:val="22"/>
              </w:rPr>
              <w:t>- nukleové kyseliny, biokatalyzátory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1B569" w14:textId="77777777" w:rsidR="00CF7F2F" w:rsidRPr="008E50BA" w:rsidRDefault="00CF7F2F" w:rsidP="00CF7F2F">
            <w:pPr>
              <w:pStyle w:val="Normal0"/>
              <w:spacing w:line="240" w:lineRule="auto"/>
              <w:ind w:left="60"/>
              <w:jc w:val="left"/>
              <w:rPr>
                <w:szCs w:val="22"/>
              </w:rPr>
            </w:pPr>
            <w:r w:rsidRPr="008E50BA">
              <w:rPr>
                <w:rFonts w:cs="Calibri"/>
                <w:szCs w:val="22"/>
              </w:rPr>
              <w:t>popíše vybrané biochemické děje</w:t>
            </w:r>
          </w:p>
        </w:tc>
      </w:tr>
      <w:tr w:rsidR="00CF7F2F" w:rsidRPr="008E50BA" w14:paraId="5F379AB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74B76" w14:textId="77777777" w:rsidR="00CF7F2F" w:rsidRPr="008E50BA" w:rsidRDefault="00CF7F2F" w:rsidP="00CF7F2F">
            <w:pPr>
              <w:pStyle w:val="Normal0"/>
              <w:spacing w:line="240" w:lineRule="auto"/>
              <w:ind w:left="142" w:hanging="142"/>
              <w:jc w:val="left"/>
              <w:rPr>
                <w:szCs w:val="22"/>
              </w:rPr>
            </w:pPr>
            <w:r w:rsidRPr="008E50BA">
              <w:rPr>
                <w:rFonts w:cs="Calibri"/>
                <w:szCs w:val="22"/>
              </w:rPr>
              <w:t>- biochemické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6B62C" w14:textId="77777777" w:rsidR="00CF7F2F" w:rsidRPr="008E50BA" w:rsidRDefault="00CF7F2F" w:rsidP="00CF7F2F">
            <w:pPr>
              <w:pStyle w:val="Normal0"/>
              <w:spacing w:line="240" w:lineRule="auto"/>
              <w:ind w:left="60"/>
              <w:jc w:val="left"/>
              <w:rPr>
                <w:szCs w:val="22"/>
              </w:rPr>
            </w:pPr>
            <w:r w:rsidRPr="008E50BA">
              <w:rPr>
                <w:rFonts w:cs="Calibri"/>
                <w:szCs w:val="22"/>
              </w:rPr>
              <w:t>popíše vybrané biochemické děje</w:t>
            </w:r>
          </w:p>
        </w:tc>
      </w:tr>
      <w:tr w:rsidR="00CF7F2F" w:rsidRPr="008E50BA" w14:paraId="00F23AB1" w14:textId="77777777" w:rsidTr="0062090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363092" w14:textId="77777777" w:rsidR="00CF7F2F" w:rsidRPr="008E50BA" w:rsidRDefault="00CF7F2F" w:rsidP="00CF7F2F">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CF7F2F" w:rsidRPr="008E50BA" w14:paraId="248E5B35"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25045" w14:textId="77777777" w:rsidR="00CF7F2F" w:rsidRPr="008E50BA" w:rsidRDefault="00CF7F2F" w:rsidP="00CF7F2F">
            <w:pPr>
              <w:pStyle w:val="Normal0"/>
              <w:spacing w:line="240" w:lineRule="auto"/>
              <w:jc w:val="left"/>
              <w:rPr>
                <w:szCs w:val="22"/>
              </w:rPr>
            </w:pPr>
            <w:r w:rsidRPr="008E50BA">
              <w:rPr>
                <w:rFonts w:cs="Calibri"/>
                <w:szCs w:val="22"/>
              </w:rPr>
              <w:t>Člověk a svět práce</w:t>
            </w:r>
          </w:p>
        </w:tc>
      </w:tr>
      <w:tr w:rsidR="00CF7F2F" w:rsidRPr="008E50BA" w14:paraId="7C990092"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DD407"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38CBC6DE"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životu a úspěšné kariéře</w:t>
            </w:r>
          </w:p>
        </w:tc>
      </w:tr>
      <w:tr w:rsidR="00CF7F2F" w:rsidRPr="008E50BA" w14:paraId="6CBEDF7A"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7DDA6" w14:textId="77777777" w:rsidR="00CF7F2F" w:rsidRPr="008E50BA" w:rsidRDefault="00CF7F2F" w:rsidP="00CF7F2F">
            <w:pPr>
              <w:pStyle w:val="Normal0"/>
              <w:spacing w:line="240" w:lineRule="auto"/>
              <w:ind w:left="142" w:hanging="142"/>
              <w:jc w:val="left"/>
              <w:rPr>
                <w:szCs w:val="22"/>
              </w:rPr>
            </w:pPr>
            <w:r w:rsidRPr="008E50BA">
              <w:rPr>
                <w:rFonts w:cs="Calibri"/>
                <w:szCs w:val="22"/>
              </w:rPr>
              <w:t>Informační a komunikační technologie</w:t>
            </w:r>
          </w:p>
        </w:tc>
      </w:tr>
      <w:tr w:rsidR="00CF7F2F" w:rsidRPr="008E50BA" w14:paraId="61FCD29F"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031AB"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43CE721E"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CF7F2F" w:rsidRPr="008E50BA" w14:paraId="2F61AD17"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902EA" w14:textId="77777777" w:rsidR="00CF7F2F" w:rsidRPr="008E50BA" w:rsidRDefault="00CF7F2F" w:rsidP="00CF7F2F">
            <w:pPr>
              <w:pStyle w:val="Normal0"/>
              <w:spacing w:line="240" w:lineRule="auto"/>
              <w:ind w:left="142" w:hanging="142"/>
              <w:jc w:val="left"/>
              <w:rPr>
                <w:szCs w:val="22"/>
              </w:rPr>
            </w:pPr>
            <w:r w:rsidRPr="008E50BA">
              <w:rPr>
                <w:rFonts w:cs="Calibri"/>
                <w:szCs w:val="22"/>
              </w:rPr>
              <w:t>Člověk a životní prostředí</w:t>
            </w:r>
          </w:p>
        </w:tc>
      </w:tr>
      <w:tr w:rsidR="00CF7F2F" w:rsidRPr="008E50BA" w14:paraId="303FAD9C"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A1C47"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3D5BB03A"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p w14:paraId="01847226"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získávají přehled o způsobech ochrany přírody, o používání technologických, ekonomických a právních nástrojů pro zajištění udržitelného rozvoje</w:t>
            </w:r>
          </w:p>
          <w:p w14:paraId="511BBD72" w14:textId="77777777" w:rsidR="00CF7F2F" w:rsidRPr="008E50BA" w:rsidRDefault="00CF7F2F" w:rsidP="00CF7F2F">
            <w:pPr>
              <w:pStyle w:val="Normal0"/>
              <w:spacing w:line="240" w:lineRule="auto"/>
              <w:ind w:left="142" w:hanging="142"/>
              <w:jc w:val="left"/>
              <w:rPr>
                <w:szCs w:val="22"/>
              </w:rPr>
            </w:pPr>
            <w:r w:rsidRPr="008E50BA">
              <w:rPr>
                <w:rFonts w:cs="Calibri"/>
                <w:szCs w:val="22"/>
                <w:lang w:eastAsia="en-GB"/>
              </w:rPr>
              <w:t>- osvojují si základní principy šetrného a odpovědného přístupu k životnímu prostředí v osobním a profesním životě</w:t>
            </w:r>
          </w:p>
        </w:tc>
      </w:tr>
    </w:tbl>
    <w:p w14:paraId="187E1475"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4B01911B"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E38AEC"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Základy biologie a ekologie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553EFA" w14:textId="57435496" w:rsidR="00D8221C" w:rsidRPr="008E50BA" w:rsidRDefault="00833361"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5DBBFB" w14:textId="77777777" w:rsidR="00D8221C" w:rsidRPr="008E50BA" w:rsidRDefault="00D8221C" w:rsidP="00620909">
            <w:pPr>
              <w:keepNext/>
              <w:rPr>
                <w:szCs w:val="22"/>
              </w:rPr>
            </w:pPr>
          </w:p>
        </w:tc>
      </w:tr>
      <w:tr w:rsidR="00D8221C" w:rsidRPr="008E50BA" w14:paraId="2D41818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289BA4"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7AC75"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k učení</w:t>
            </w:r>
          </w:p>
          <w:p w14:paraId="08CFE218"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k řešení problémů</w:t>
            </w:r>
          </w:p>
          <w:p w14:paraId="2A21612D"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Komunikativní kompetence</w:t>
            </w:r>
          </w:p>
          <w:p w14:paraId="5D99C680"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Personální a sociální kompetence</w:t>
            </w:r>
          </w:p>
          <w:p w14:paraId="6F60FD74"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Občanské kompetence a kulturní povědomí</w:t>
            </w:r>
          </w:p>
          <w:p w14:paraId="76E84CFD"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lastRenderedPageBreak/>
              <w:t>Kompetence k pracovnímu uplatnění a podnikatelským aktivitám</w:t>
            </w:r>
          </w:p>
          <w:p w14:paraId="48DE7DDF"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Matematické kompetence</w:t>
            </w:r>
          </w:p>
          <w:p w14:paraId="1A8FA683"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Kompetence využívat prostředky informačních a komunikačních technologií a pracovat s informacemi</w:t>
            </w:r>
          </w:p>
          <w:p w14:paraId="13F3A28B"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Dbát na bezpečnost práce a ochranu zdraví při práci</w:t>
            </w:r>
          </w:p>
          <w:p w14:paraId="04AF75C2"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Usilovat o nejvyšší kvalitu své práce, výrobků nebo služeb</w:t>
            </w:r>
          </w:p>
          <w:p w14:paraId="5A453CFC" w14:textId="77777777" w:rsidR="00D8221C" w:rsidRPr="008E50BA" w:rsidRDefault="00D8221C" w:rsidP="00620909">
            <w:pPr>
              <w:pStyle w:val="Normal0"/>
              <w:numPr>
                <w:ilvl w:val="0"/>
                <w:numId w:val="8"/>
              </w:numPr>
              <w:spacing w:line="240" w:lineRule="auto"/>
              <w:jc w:val="left"/>
              <w:rPr>
                <w:szCs w:val="22"/>
              </w:rPr>
            </w:pPr>
            <w:r w:rsidRPr="008E50BA">
              <w:rPr>
                <w:rFonts w:cs="Calibri"/>
                <w:szCs w:val="22"/>
              </w:rPr>
              <w:t>Jednat ekonomicky a v souladu se strategií udržitelného rozvoje</w:t>
            </w:r>
          </w:p>
        </w:tc>
      </w:tr>
      <w:tr w:rsidR="00D8221C" w:rsidRPr="008E50BA" w14:paraId="795F83D2"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1262FE"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6C9365"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F21A3D1"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3168A" w14:textId="77777777" w:rsidR="00D8221C" w:rsidRPr="008E50BA" w:rsidRDefault="00D8221C" w:rsidP="00620909">
            <w:pPr>
              <w:pStyle w:val="Normal0"/>
              <w:spacing w:line="240" w:lineRule="auto"/>
              <w:ind w:left="142" w:hanging="142"/>
              <w:jc w:val="left"/>
              <w:rPr>
                <w:szCs w:val="22"/>
              </w:rPr>
            </w:pPr>
            <w:r w:rsidRPr="008E50BA">
              <w:rPr>
                <w:rFonts w:cs="Calibri"/>
                <w:szCs w:val="22"/>
              </w:rPr>
              <w:t>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47C4E" w14:textId="77777777" w:rsidR="00D8221C" w:rsidRPr="008E50BA" w:rsidRDefault="00D8221C" w:rsidP="00620909">
            <w:pPr>
              <w:pStyle w:val="Normal0"/>
              <w:spacing w:line="240" w:lineRule="auto"/>
              <w:ind w:left="60"/>
              <w:jc w:val="left"/>
              <w:rPr>
                <w:szCs w:val="22"/>
              </w:rPr>
            </w:pPr>
            <w:r w:rsidRPr="008E50BA">
              <w:rPr>
                <w:rFonts w:cs="Calibri"/>
                <w:szCs w:val="22"/>
              </w:rPr>
              <w:t>charakterizuje základní vztahy mezi organismy ve společenstvu</w:t>
            </w:r>
          </w:p>
        </w:tc>
      </w:tr>
      <w:tr w:rsidR="00D8221C" w:rsidRPr="008E50BA" w14:paraId="1A805763"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6367C" w14:textId="77777777" w:rsidR="00D8221C" w:rsidRPr="008E50BA" w:rsidRDefault="00D8221C" w:rsidP="00620909">
            <w:pPr>
              <w:pStyle w:val="Normal0"/>
              <w:spacing w:line="240" w:lineRule="auto"/>
              <w:ind w:left="142" w:hanging="142"/>
              <w:jc w:val="left"/>
              <w:rPr>
                <w:szCs w:val="22"/>
              </w:rPr>
            </w:pPr>
            <w:r w:rsidRPr="008E50BA">
              <w:rPr>
                <w:rFonts w:cs="Calibri"/>
                <w:szCs w:val="22"/>
              </w:rPr>
              <w:t>- základní ekologické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4F74E" w14:textId="77777777" w:rsidR="00D8221C" w:rsidRPr="008E50BA" w:rsidRDefault="00D8221C" w:rsidP="00620909">
            <w:pPr>
              <w:pStyle w:val="Normal0"/>
              <w:spacing w:line="240" w:lineRule="auto"/>
              <w:ind w:left="60"/>
              <w:jc w:val="left"/>
              <w:rPr>
                <w:szCs w:val="22"/>
              </w:rPr>
            </w:pPr>
            <w:r w:rsidRPr="008E50BA">
              <w:rPr>
                <w:rFonts w:cs="Calibri"/>
                <w:szCs w:val="22"/>
              </w:rPr>
              <w:t>charakterizuje základní vztahy mezi organismy ve společenstvu</w:t>
            </w:r>
          </w:p>
        </w:tc>
      </w:tr>
      <w:tr w:rsidR="00D8221C" w:rsidRPr="008E50BA" w14:paraId="5240DEC0"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8A52198"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699A4" w14:textId="77777777" w:rsidR="00D8221C" w:rsidRPr="008E50BA" w:rsidRDefault="00D8221C" w:rsidP="00620909">
            <w:pPr>
              <w:pStyle w:val="Normal0"/>
              <w:spacing w:line="240" w:lineRule="auto"/>
              <w:ind w:left="60"/>
              <w:jc w:val="left"/>
              <w:rPr>
                <w:szCs w:val="22"/>
              </w:rPr>
            </w:pPr>
            <w:r w:rsidRPr="008E50BA">
              <w:rPr>
                <w:rFonts w:cs="Calibri"/>
                <w:szCs w:val="22"/>
              </w:rPr>
              <w:t>vysvětlí základní ekologické pojmy</w:t>
            </w:r>
          </w:p>
        </w:tc>
      </w:tr>
      <w:tr w:rsidR="00D8221C" w:rsidRPr="008E50BA" w14:paraId="1F143779"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E521B" w14:textId="77777777" w:rsidR="00D8221C" w:rsidRPr="008E50BA" w:rsidRDefault="00D8221C" w:rsidP="00620909">
            <w:pPr>
              <w:pStyle w:val="Normal0"/>
              <w:spacing w:line="240" w:lineRule="auto"/>
              <w:ind w:left="142" w:hanging="142"/>
              <w:jc w:val="left"/>
              <w:rPr>
                <w:szCs w:val="22"/>
              </w:rPr>
            </w:pPr>
            <w:r w:rsidRPr="008E50BA">
              <w:rPr>
                <w:rFonts w:cs="Calibri"/>
                <w:szCs w:val="22"/>
              </w:rPr>
              <w:t>- ekologické faktory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0A4EF" w14:textId="77777777" w:rsidR="00D8221C" w:rsidRPr="008E50BA" w:rsidRDefault="00D8221C" w:rsidP="00620909">
            <w:pPr>
              <w:pStyle w:val="Normal0"/>
              <w:spacing w:line="240" w:lineRule="auto"/>
              <w:ind w:left="60"/>
              <w:jc w:val="left"/>
              <w:rPr>
                <w:szCs w:val="22"/>
              </w:rPr>
            </w:pPr>
            <w:r w:rsidRPr="008E50BA">
              <w:rPr>
                <w:rFonts w:cs="Calibri"/>
                <w:szCs w:val="22"/>
              </w:rPr>
              <w:t>charakterizuje abiotické (sluneční záření, atmosféra, pedosféra, hydrosféra) a biotické faktory prostředí (populace, společenstva, ekosystémy)</w:t>
            </w:r>
          </w:p>
        </w:tc>
      </w:tr>
      <w:tr w:rsidR="00D8221C" w:rsidRPr="008E50BA" w14:paraId="24073175"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0DDD8" w14:textId="77777777" w:rsidR="00D8221C" w:rsidRPr="008E50BA" w:rsidRDefault="00D8221C" w:rsidP="00620909">
            <w:pPr>
              <w:pStyle w:val="Normal0"/>
              <w:spacing w:line="240" w:lineRule="auto"/>
              <w:ind w:left="142" w:hanging="142"/>
              <w:jc w:val="left"/>
              <w:rPr>
                <w:szCs w:val="22"/>
              </w:rPr>
            </w:pPr>
            <w:r w:rsidRPr="008E50BA">
              <w:rPr>
                <w:rFonts w:cs="Calibri"/>
                <w:szCs w:val="22"/>
              </w:rPr>
              <w:t>- potravní řetězce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B8CD8" w14:textId="77777777" w:rsidR="00D8221C" w:rsidRPr="008E50BA" w:rsidRDefault="00D8221C" w:rsidP="00620909">
            <w:pPr>
              <w:pStyle w:val="Normal0"/>
              <w:spacing w:line="240" w:lineRule="auto"/>
              <w:ind w:left="60"/>
              <w:jc w:val="left"/>
              <w:rPr>
                <w:szCs w:val="22"/>
              </w:rPr>
            </w:pPr>
            <w:r w:rsidRPr="008E50BA">
              <w:rPr>
                <w:rFonts w:cs="Calibri"/>
                <w:szCs w:val="22"/>
              </w:rPr>
              <w:t>uvede příklad potravního řetězce</w:t>
            </w:r>
          </w:p>
        </w:tc>
      </w:tr>
      <w:tr w:rsidR="00D8221C" w:rsidRPr="008E50BA" w14:paraId="06413806"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11A10" w14:textId="77777777" w:rsidR="00D8221C" w:rsidRPr="008E50BA" w:rsidRDefault="00D8221C" w:rsidP="00620909">
            <w:pPr>
              <w:pStyle w:val="Normal0"/>
              <w:spacing w:line="240" w:lineRule="auto"/>
              <w:ind w:left="142" w:hanging="142"/>
              <w:jc w:val="left"/>
              <w:rPr>
                <w:szCs w:val="22"/>
              </w:rPr>
            </w:pPr>
            <w:r w:rsidRPr="008E50BA">
              <w:rPr>
                <w:rFonts w:cs="Calibri"/>
                <w:szCs w:val="22"/>
              </w:rPr>
              <w:t>- koloběh látek v přírodě a tok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1B95F" w14:textId="77777777" w:rsidR="00D8221C" w:rsidRPr="008E50BA" w:rsidRDefault="00D8221C" w:rsidP="00620909">
            <w:pPr>
              <w:pStyle w:val="Normal0"/>
              <w:spacing w:line="240" w:lineRule="auto"/>
              <w:ind w:left="60"/>
              <w:jc w:val="left"/>
              <w:rPr>
                <w:szCs w:val="22"/>
              </w:rPr>
            </w:pPr>
            <w:r w:rsidRPr="008E50BA">
              <w:rPr>
                <w:rFonts w:cs="Calibri"/>
                <w:szCs w:val="22"/>
              </w:rPr>
              <w:t>popíše podstatu koloběhu látek v přírodě z hlediska látkového a energetického</w:t>
            </w:r>
          </w:p>
        </w:tc>
      </w:tr>
      <w:tr w:rsidR="00D8221C" w:rsidRPr="008E50BA" w14:paraId="7897300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EEEBD" w14:textId="77777777" w:rsidR="00D8221C" w:rsidRPr="008E50BA" w:rsidRDefault="00D8221C" w:rsidP="00620909">
            <w:pPr>
              <w:pStyle w:val="Normal0"/>
              <w:spacing w:line="240" w:lineRule="auto"/>
              <w:ind w:left="142" w:hanging="142"/>
              <w:jc w:val="left"/>
              <w:rPr>
                <w:szCs w:val="22"/>
              </w:rPr>
            </w:pPr>
            <w:r w:rsidRPr="008E50BA">
              <w:rPr>
                <w:rFonts w:cs="Calibri"/>
                <w:szCs w:val="22"/>
              </w:rPr>
              <w:t>- typy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970BF" w14:textId="77777777" w:rsidR="00D8221C" w:rsidRPr="008E50BA" w:rsidRDefault="00D8221C" w:rsidP="00620909">
            <w:pPr>
              <w:pStyle w:val="Normal0"/>
              <w:spacing w:line="240" w:lineRule="auto"/>
              <w:ind w:left="60"/>
              <w:jc w:val="left"/>
              <w:rPr>
                <w:szCs w:val="22"/>
              </w:rPr>
            </w:pPr>
            <w:r w:rsidRPr="008E50BA">
              <w:rPr>
                <w:rFonts w:cs="Calibri"/>
                <w:szCs w:val="22"/>
              </w:rPr>
              <w:t>charakterizuje různé typy krajiny a její využívání člověkem</w:t>
            </w:r>
          </w:p>
        </w:tc>
      </w:tr>
      <w:tr w:rsidR="00D8221C" w:rsidRPr="008E50BA" w14:paraId="2847BC0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AFBF9" w14:textId="77777777" w:rsidR="00D8221C" w:rsidRPr="008E50BA" w:rsidRDefault="00D8221C" w:rsidP="00620909">
            <w:pPr>
              <w:pStyle w:val="Normal0"/>
              <w:spacing w:line="240" w:lineRule="auto"/>
              <w:ind w:left="142" w:hanging="142"/>
              <w:jc w:val="left"/>
              <w:rPr>
                <w:szCs w:val="22"/>
              </w:rPr>
            </w:pPr>
            <w:r w:rsidRPr="008E50BA">
              <w:rPr>
                <w:rFonts w:cs="Calibri"/>
                <w:szCs w:val="22"/>
              </w:rPr>
              <w:t>Člověk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1618A" w14:textId="77777777" w:rsidR="00D8221C" w:rsidRPr="008E50BA" w:rsidRDefault="00D8221C" w:rsidP="00620909">
            <w:pPr>
              <w:pStyle w:val="Normal0"/>
              <w:spacing w:line="240" w:lineRule="auto"/>
              <w:ind w:left="60"/>
              <w:jc w:val="left"/>
              <w:rPr>
                <w:szCs w:val="22"/>
              </w:rPr>
            </w:pPr>
            <w:r w:rsidRPr="008E50BA">
              <w:rPr>
                <w:rFonts w:cs="Calibri"/>
                <w:szCs w:val="22"/>
              </w:rPr>
              <w:t>hodnotí vliv různých činností člověka na jednotlivé složky životního prostředí</w:t>
            </w:r>
          </w:p>
        </w:tc>
      </w:tr>
      <w:tr w:rsidR="00D8221C" w:rsidRPr="008E50BA" w14:paraId="2E385456"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64584" w14:textId="77777777" w:rsidR="00D8221C" w:rsidRPr="008E50BA" w:rsidRDefault="00D8221C" w:rsidP="00620909">
            <w:pPr>
              <w:pStyle w:val="Normal0"/>
              <w:spacing w:line="240" w:lineRule="auto"/>
              <w:ind w:left="142" w:hanging="142"/>
              <w:jc w:val="left"/>
              <w:rPr>
                <w:szCs w:val="22"/>
              </w:rPr>
            </w:pPr>
            <w:r w:rsidRPr="008E50BA">
              <w:rPr>
                <w:rFonts w:cs="Calibri"/>
                <w:szCs w:val="22"/>
              </w:rPr>
              <w:t>- vzájemné vztahy mezi člověkem a životním prostředím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5D065" w14:textId="77777777" w:rsidR="00D8221C" w:rsidRPr="008E50BA" w:rsidRDefault="00D8221C" w:rsidP="00620909">
            <w:pPr>
              <w:pStyle w:val="Normal0"/>
              <w:spacing w:line="240" w:lineRule="auto"/>
              <w:ind w:left="60"/>
              <w:jc w:val="left"/>
              <w:rPr>
                <w:szCs w:val="22"/>
              </w:rPr>
            </w:pPr>
            <w:r w:rsidRPr="008E50BA">
              <w:rPr>
                <w:rFonts w:cs="Calibri"/>
                <w:szCs w:val="22"/>
              </w:rPr>
              <w:t>popíše historii vzájemného ovlivňování člověka a přírody</w:t>
            </w:r>
          </w:p>
        </w:tc>
      </w:tr>
      <w:tr w:rsidR="00D8221C" w:rsidRPr="008E50BA" w14:paraId="7909BA7A"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83013" w14:textId="77777777" w:rsidR="00D8221C" w:rsidRPr="008E50BA" w:rsidRDefault="00D8221C" w:rsidP="00620909">
            <w:pPr>
              <w:pStyle w:val="Normal0"/>
              <w:spacing w:line="240" w:lineRule="auto"/>
              <w:ind w:left="142" w:hanging="142"/>
              <w:jc w:val="left"/>
              <w:rPr>
                <w:szCs w:val="22"/>
              </w:rPr>
            </w:pPr>
            <w:r w:rsidRPr="008E50BA">
              <w:rPr>
                <w:rFonts w:cs="Calibri"/>
                <w:szCs w:val="22"/>
              </w:rPr>
              <w:t>- dopady činností člověka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928A9" w14:textId="77777777" w:rsidR="00D8221C" w:rsidRPr="008E50BA" w:rsidRDefault="00D8221C" w:rsidP="00620909">
            <w:pPr>
              <w:pStyle w:val="Normal0"/>
              <w:spacing w:line="240" w:lineRule="auto"/>
              <w:ind w:left="60"/>
              <w:jc w:val="left"/>
              <w:rPr>
                <w:szCs w:val="22"/>
              </w:rPr>
            </w:pPr>
            <w:r w:rsidRPr="008E50BA">
              <w:rPr>
                <w:rFonts w:cs="Calibri"/>
                <w:szCs w:val="22"/>
              </w:rPr>
              <w:t>uvede základní znečišťující látky v ovzduší, ve vodě a v půdě a vyhledá informace o aktuální situaci</w:t>
            </w:r>
          </w:p>
        </w:tc>
      </w:tr>
      <w:tr w:rsidR="00D8221C" w:rsidRPr="008E50BA" w14:paraId="604693F7"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3C76B" w14:textId="77777777" w:rsidR="00D8221C" w:rsidRPr="008E50BA" w:rsidRDefault="00D8221C" w:rsidP="00620909">
            <w:pPr>
              <w:pStyle w:val="Normal0"/>
              <w:spacing w:line="240" w:lineRule="auto"/>
              <w:ind w:left="142" w:hanging="142"/>
              <w:jc w:val="left"/>
              <w:rPr>
                <w:szCs w:val="22"/>
              </w:rPr>
            </w:pPr>
            <w:r w:rsidRPr="008E50BA">
              <w:rPr>
                <w:rFonts w:cs="Calibri"/>
                <w:szCs w:val="22"/>
              </w:rPr>
              <w:t>- přírodní zdroje energie a surovin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61955" w14:textId="77777777" w:rsidR="00D8221C" w:rsidRPr="008E50BA" w:rsidRDefault="00D8221C" w:rsidP="00620909">
            <w:pPr>
              <w:pStyle w:val="Normal0"/>
              <w:spacing w:line="240" w:lineRule="auto"/>
              <w:ind w:left="60"/>
              <w:jc w:val="left"/>
              <w:rPr>
                <w:szCs w:val="22"/>
              </w:rPr>
            </w:pPr>
            <w:r w:rsidRPr="008E50BA">
              <w:rPr>
                <w:rFonts w:cs="Calibri"/>
                <w:szCs w:val="22"/>
              </w:rPr>
              <w:t>charakterizuje přírodní zdroje surovin a energie z hlediska jejich obnovitelnosti, posoudí vliv jejich využívání na prostředí</w:t>
            </w:r>
          </w:p>
        </w:tc>
      </w:tr>
      <w:tr w:rsidR="00D8221C" w:rsidRPr="008E50BA" w14:paraId="00DF05EC"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74C84" w14:textId="77777777" w:rsidR="00D8221C" w:rsidRPr="008E50BA" w:rsidRDefault="00D8221C" w:rsidP="00620909">
            <w:pPr>
              <w:pStyle w:val="Normal0"/>
              <w:spacing w:line="240" w:lineRule="auto"/>
              <w:ind w:left="142" w:hanging="142"/>
              <w:jc w:val="left"/>
              <w:rPr>
                <w:szCs w:val="22"/>
              </w:rPr>
            </w:pPr>
            <w:r w:rsidRPr="008E50BA">
              <w:rPr>
                <w:rFonts w:cs="Calibri"/>
                <w:szCs w:val="22"/>
              </w:rPr>
              <w:t>- odpady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F1901" w14:textId="77777777" w:rsidR="00D8221C" w:rsidRPr="008E50BA" w:rsidRDefault="00D8221C" w:rsidP="00620909">
            <w:pPr>
              <w:pStyle w:val="Normal0"/>
              <w:spacing w:line="240" w:lineRule="auto"/>
              <w:ind w:left="60"/>
              <w:jc w:val="left"/>
              <w:rPr>
                <w:szCs w:val="22"/>
              </w:rPr>
            </w:pPr>
            <w:r w:rsidRPr="008E50BA">
              <w:rPr>
                <w:rFonts w:cs="Calibri"/>
                <w:szCs w:val="22"/>
              </w:rPr>
              <w:t>popíše způsoby nakládání s odpady</w:t>
            </w:r>
          </w:p>
        </w:tc>
      </w:tr>
      <w:tr w:rsidR="00D8221C" w:rsidRPr="008E50BA" w14:paraId="6C2567C0"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2D7F3" w14:textId="77777777" w:rsidR="00D8221C" w:rsidRPr="008E50BA" w:rsidRDefault="00D8221C" w:rsidP="00620909">
            <w:pPr>
              <w:pStyle w:val="Normal0"/>
              <w:spacing w:line="240" w:lineRule="auto"/>
              <w:ind w:left="142" w:hanging="142"/>
              <w:jc w:val="left"/>
              <w:rPr>
                <w:szCs w:val="22"/>
              </w:rPr>
            </w:pPr>
            <w:r w:rsidRPr="008E50BA">
              <w:rPr>
                <w:rFonts w:cs="Calibri"/>
                <w:szCs w:val="22"/>
              </w:rPr>
              <w:t>- globální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33502" w14:textId="77777777" w:rsidR="00D8221C" w:rsidRPr="008E50BA" w:rsidRDefault="00D8221C" w:rsidP="00620909">
            <w:pPr>
              <w:pStyle w:val="Normal0"/>
              <w:spacing w:line="240" w:lineRule="auto"/>
              <w:ind w:left="60"/>
              <w:jc w:val="left"/>
              <w:rPr>
                <w:szCs w:val="22"/>
              </w:rPr>
            </w:pPr>
            <w:r w:rsidRPr="008E50BA">
              <w:rPr>
                <w:rFonts w:cs="Calibri"/>
                <w:szCs w:val="22"/>
              </w:rPr>
              <w:t>charakterizuje globální problémy na Zemi</w:t>
            </w:r>
          </w:p>
        </w:tc>
      </w:tr>
      <w:tr w:rsidR="00D8221C" w:rsidRPr="008E50BA" w14:paraId="1C97A1D3"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20A2706"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7F390" w14:textId="77777777" w:rsidR="00D8221C" w:rsidRPr="008E50BA" w:rsidRDefault="00D8221C" w:rsidP="00620909">
            <w:pPr>
              <w:pStyle w:val="Normal0"/>
              <w:spacing w:line="240" w:lineRule="auto"/>
              <w:ind w:left="60"/>
              <w:jc w:val="left"/>
              <w:rPr>
                <w:szCs w:val="22"/>
              </w:rPr>
            </w:pPr>
            <w:r w:rsidRPr="008E50BA">
              <w:rPr>
                <w:rFonts w:cs="Calibri"/>
                <w:szCs w:val="22"/>
              </w:rPr>
              <w:t>zná globální problémy vztahu člověka a životního prostředí</w:t>
            </w:r>
          </w:p>
        </w:tc>
      </w:tr>
      <w:tr w:rsidR="00D8221C" w:rsidRPr="008E50BA" w14:paraId="3AE6690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7CC36" w14:textId="77777777" w:rsidR="00D8221C" w:rsidRPr="008E50BA" w:rsidRDefault="00D8221C" w:rsidP="00620909">
            <w:pPr>
              <w:pStyle w:val="Normal0"/>
              <w:spacing w:line="240" w:lineRule="auto"/>
              <w:ind w:left="142" w:hanging="142"/>
              <w:jc w:val="left"/>
              <w:rPr>
                <w:szCs w:val="22"/>
              </w:rPr>
            </w:pPr>
            <w:r w:rsidRPr="008E50BA">
              <w:rPr>
                <w:rFonts w:cs="Calibri"/>
                <w:szCs w:val="22"/>
              </w:rPr>
              <w:t>- ochrana přírody a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1DBB5" w14:textId="77777777" w:rsidR="00D8221C" w:rsidRPr="008E50BA" w:rsidRDefault="00D8221C" w:rsidP="00620909">
            <w:pPr>
              <w:pStyle w:val="Normal0"/>
              <w:spacing w:line="240" w:lineRule="auto"/>
              <w:ind w:left="60"/>
              <w:jc w:val="left"/>
              <w:rPr>
                <w:szCs w:val="22"/>
              </w:rPr>
            </w:pPr>
            <w:r w:rsidRPr="008E50BA">
              <w:rPr>
                <w:rFonts w:cs="Calibri"/>
                <w:szCs w:val="22"/>
              </w:rPr>
              <w:t>uvede příklady chráněných území v ČR a v regionu</w:t>
            </w:r>
          </w:p>
        </w:tc>
      </w:tr>
      <w:tr w:rsidR="00D8221C" w:rsidRPr="008E50BA" w14:paraId="796B49B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8E5B5" w14:textId="77777777" w:rsidR="00D8221C" w:rsidRPr="008E50BA" w:rsidRDefault="00D8221C" w:rsidP="00620909">
            <w:pPr>
              <w:pStyle w:val="Normal0"/>
              <w:spacing w:line="240" w:lineRule="auto"/>
              <w:ind w:left="142" w:hanging="142"/>
              <w:jc w:val="left"/>
              <w:rPr>
                <w:szCs w:val="22"/>
              </w:rPr>
            </w:pPr>
            <w:r w:rsidRPr="008E50BA">
              <w:rPr>
                <w:rFonts w:cs="Calibri"/>
                <w:szCs w:val="22"/>
              </w:rPr>
              <w:lastRenderedPageBreak/>
              <w:t>- nástroje společnosti na ochranu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10F78" w14:textId="77777777" w:rsidR="00D8221C" w:rsidRPr="008E50BA" w:rsidRDefault="00D8221C" w:rsidP="00620909">
            <w:pPr>
              <w:pStyle w:val="Normal0"/>
              <w:spacing w:line="240" w:lineRule="auto"/>
              <w:ind w:left="60"/>
              <w:jc w:val="left"/>
              <w:rPr>
                <w:szCs w:val="22"/>
              </w:rPr>
            </w:pPr>
            <w:r w:rsidRPr="008E50BA">
              <w:rPr>
                <w:rFonts w:cs="Calibri"/>
                <w:szCs w:val="22"/>
              </w:rPr>
              <w:t>uvede základní ekonomické, právní a informační nástroje společnosti na ochranu přírody a prostředí</w:t>
            </w:r>
          </w:p>
        </w:tc>
      </w:tr>
      <w:tr w:rsidR="00D8221C" w:rsidRPr="008E50BA" w14:paraId="256D9116"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779CD" w14:textId="77777777" w:rsidR="00D8221C" w:rsidRPr="008E50BA" w:rsidRDefault="00D8221C" w:rsidP="00620909">
            <w:pPr>
              <w:pStyle w:val="Normal0"/>
              <w:spacing w:line="240" w:lineRule="auto"/>
              <w:ind w:left="142" w:hanging="142"/>
              <w:jc w:val="left"/>
              <w:rPr>
                <w:szCs w:val="22"/>
              </w:rPr>
            </w:pPr>
            <w:r w:rsidRPr="008E50BA">
              <w:rPr>
                <w:rFonts w:cs="Calibri"/>
                <w:szCs w:val="22"/>
              </w:rPr>
              <w:t>- zásady udržitelného rozvoje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8673E" w14:textId="77777777" w:rsidR="00D8221C" w:rsidRPr="008E50BA" w:rsidRDefault="00D8221C" w:rsidP="00620909">
            <w:pPr>
              <w:pStyle w:val="Normal0"/>
              <w:spacing w:line="240" w:lineRule="auto"/>
              <w:ind w:left="60"/>
              <w:jc w:val="left"/>
              <w:rPr>
                <w:szCs w:val="22"/>
              </w:rPr>
            </w:pPr>
            <w:r w:rsidRPr="008E50BA">
              <w:rPr>
                <w:rFonts w:cs="Calibri"/>
                <w:szCs w:val="22"/>
              </w:rPr>
              <w:t>vysvětlí udržitelný rozvoj jako integraci environmentálních, ekonomických, technologických a sociálních přístupů k ochraně životního prostředí</w:t>
            </w:r>
          </w:p>
        </w:tc>
      </w:tr>
      <w:tr w:rsidR="00D8221C" w:rsidRPr="008E50BA" w14:paraId="7AD3E514"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763D17B"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84961" w14:textId="77777777" w:rsidR="00D8221C" w:rsidRPr="008E50BA" w:rsidRDefault="00D8221C" w:rsidP="00620909">
            <w:pPr>
              <w:pStyle w:val="Normal0"/>
              <w:spacing w:line="240" w:lineRule="auto"/>
              <w:ind w:left="60"/>
              <w:jc w:val="left"/>
              <w:rPr>
                <w:szCs w:val="22"/>
              </w:rPr>
            </w:pPr>
            <w:r w:rsidRPr="008E50BA">
              <w:rPr>
                <w:rFonts w:cs="Calibri"/>
                <w:szCs w:val="22"/>
              </w:rPr>
              <w:t>na konkrétním příkladu z občanského života a odborné praxe navrhne řešení vybraného environmentálního problému</w:t>
            </w:r>
          </w:p>
        </w:tc>
      </w:tr>
      <w:tr w:rsidR="00D8221C" w:rsidRPr="008E50BA" w14:paraId="7E359B9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81E1D" w14:textId="77777777" w:rsidR="00D8221C" w:rsidRPr="008E50BA" w:rsidRDefault="00D8221C" w:rsidP="00620909">
            <w:pPr>
              <w:pStyle w:val="Normal0"/>
              <w:spacing w:line="240" w:lineRule="auto"/>
              <w:ind w:left="142" w:hanging="142"/>
              <w:jc w:val="left"/>
              <w:rPr>
                <w:szCs w:val="22"/>
              </w:rPr>
            </w:pPr>
            <w:r w:rsidRPr="008E50BA">
              <w:rPr>
                <w:rFonts w:cs="Calibri"/>
                <w:szCs w:val="22"/>
              </w:rPr>
              <w:t>- odpovědnost jedince za ochranu přírody 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7FD1B" w14:textId="77777777" w:rsidR="00D8221C" w:rsidRPr="008E50BA" w:rsidRDefault="00D8221C" w:rsidP="00620909">
            <w:pPr>
              <w:pStyle w:val="Normal0"/>
              <w:spacing w:line="240" w:lineRule="auto"/>
              <w:ind w:left="60"/>
              <w:jc w:val="left"/>
              <w:rPr>
                <w:szCs w:val="22"/>
              </w:rPr>
            </w:pPr>
            <w:r w:rsidRPr="008E50BA">
              <w:rPr>
                <w:rFonts w:cs="Calibri"/>
                <w:szCs w:val="22"/>
              </w:rPr>
              <w:t>zdůvodní odpovědnost každého jedince za ochranu přírody, krajiny a životního prostředí</w:t>
            </w:r>
          </w:p>
        </w:tc>
      </w:tr>
      <w:tr w:rsidR="00D8221C" w:rsidRPr="008E50BA" w14:paraId="3A2EABBE" w14:textId="77777777" w:rsidTr="0062090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A0000C" w14:textId="77777777" w:rsidR="00D8221C" w:rsidRPr="008E50BA" w:rsidRDefault="00D8221C" w:rsidP="00620909">
            <w:pPr>
              <w:pStyle w:val="Normal0"/>
              <w:shd w:val="clear" w:color="auto" w:fill="DEEAF6"/>
              <w:spacing w:line="240" w:lineRule="auto"/>
              <w:jc w:val="center"/>
              <w:rPr>
                <w:szCs w:val="22"/>
              </w:rPr>
            </w:pPr>
            <w:r w:rsidRPr="008E50BA">
              <w:rPr>
                <w:rFonts w:cs="Calibri"/>
                <w:b/>
                <w:bCs/>
                <w:szCs w:val="22"/>
              </w:rPr>
              <w:t>Průřezová témata, přesahy, souvislosti</w:t>
            </w:r>
          </w:p>
        </w:tc>
      </w:tr>
      <w:tr w:rsidR="00D8221C" w:rsidRPr="008E50BA" w14:paraId="54904DD3"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F7AA1" w14:textId="77777777" w:rsidR="00D8221C" w:rsidRPr="008E50BA" w:rsidRDefault="00D8221C" w:rsidP="00620909">
            <w:pPr>
              <w:pStyle w:val="Normal0"/>
              <w:spacing w:line="240" w:lineRule="auto"/>
              <w:jc w:val="left"/>
              <w:rPr>
                <w:szCs w:val="22"/>
              </w:rPr>
            </w:pPr>
            <w:r w:rsidRPr="008E50BA">
              <w:rPr>
                <w:rFonts w:cs="Calibri"/>
                <w:szCs w:val="22"/>
              </w:rPr>
              <w:t>Člověk a svět práce</w:t>
            </w:r>
          </w:p>
        </w:tc>
      </w:tr>
      <w:tr w:rsidR="00D8221C" w:rsidRPr="008E50BA" w14:paraId="53D29D4C"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6819A"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se písemně i verbálně prezentují při jednání s potencionálními zaměstnavateli, formulují svá očekávání a své priority</w:t>
            </w:r>
          </w:p>
          <w:p w14:paraId="77A6C4A3"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jsou motivováni k odpovědnosti za vlastní život, chápou význam vzdělání a celoživotního učení pro život a jsou motivováni k aktivnímu pracovnímu životu a úspěšné kariéře</w:t>
            </w:r>
          </w:p>
        </w:tc>
      </w:tr>
      <w:tr w:rsidR="00D8221C" w:rsidRPr="008E50BA" w14:paraId="7C1588E5"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93EA8" w14:textId="77777777" w:rsidR="00D8221C" w:rsidRPr="008E50BA" w:rsidRDefault="00D8221C" w:rsidP="00620909">
            <w:pPr>
              <w:pStyle w:val="Normal0"/>
              <w:spacing w:line="240" w:lineRule="auto"/>
              <w:ind w:left="142" w:hanging="142"/>
              <w:jc w:val="left"/>
              <w:rPr>
                <w:szCs w:val="22"/>
              </w:rPr>
            </w:pPr>
            <w:r w:rsidRPr="008E50BA">
              <w:rPr>
                <w:rFonts w:cs="Calibri"/>
                <w:szCs w:val="22"/>
              </w:rPr>
              <w:t>Informační a komunikační technologie</w:t>
            </w:r>
          </w:p>
        </w:tc>
      </w:tr>
      <w:tr w:rsidR="00D8221C" w:rsidRPr="008E50BA" w14:paraId="79AA7914"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1BF89"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4C8DDED5"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D8221C" w:rsidRPr="008E50BA" w14:paraId="757599B0"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3DD18" w14:textId="77777777" w:rsidR="00D8221C" w:rsidRPr="008E50BA" w:rsidRDefault="00D8221C" w:rsidP="00620909">
            <w:pPr>
              <w:pStyle w:val="Normal0"/>
              <w:spacing w:line="240" w:lineRule="auto"/>
              <w:ind w:left="142" w:hanging="142"/>
              <w:jc w:val="left"/>
              <w:rPr>
                <w:szCs w:val="22"/>
              </w:rPr>
            </w:pPr>
            <w:r w:rsidRPr="008E50BA">
              <w:rPr>
                <w:rFonts w:cs="Calibri"/>
                <w:szCs w:val="22"/>
              </w:rPr>
              <w:t>Člověk a životní prostředí</w:t>
            </w:r>
          </w:p>
        </w:tc>
      </w:tr>
      <w:tr w:rsidR="00D8221C" w:rsidRPr="008E50BA" w14:paraId="0D542697"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5E914"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011B6CBA"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p w14:paraId="1426C17D"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získávají přehled o způsobech ochrany přírody, o používání technologických, ekonomických a právních nástrojů pro zajištění udržitelného rozvoje</w:t>
            </w:r>
          </w:p>
          <w:p w14:paraId="2DD98871"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osvojují si základní principy šetrného a odpovědného přístupu k životnímu prostředí v osobním a profesním životě</w:t>
            </w:r>
          </w:p>
        </w:tc>
      </w:tr>
    </w:tbl>
    <w:p w14:paraId="55539704" w14:textId="77777777" w:rsidR="00D8221C" w:rsidRPr="008E50BA" w:rsidRDefault="00D8221C" w:rsidP="00D8221C">
      <w:pPr>
        <w:pStyle w:val="Normal0"/>
        <w:rPr>
          <w:szCs w:val="22"/>
        </w:rPr>
      </w:pPr>
    </w:p>
    <w:p w14:paraId="02D557D0" w14:textId="77777777" w:rsidR="00D8221C" w:rsidRPr="006832B8" w:rsidRDefault="00D8221C" w:rsidP="00122092">
      <w:pPr>
        <w:pStyle w:val="Nadpis1"/>
        <w:numPr>
          <w:ilvl w:val="1"/>
          <w:numId w:val="64"/>
        </w:numPr>
        <w:tabs>
          <w:tab w:val="num" w:pos="1440"/>
        </w:tabs>
        <w:spacing w:before="0" w:after="322"/>
        <w:rPr>
          <w:color w:val="auto"/>
          <w:sz w:val="36"/>
          <w:szCs w:val="36"/>
        </w:rPr>
      </w:pPr>
      <w:bookmarkStart w:id="73" w:name="_Toc78981512"/>
      <w:r w:rsidRPr="008E50BA">
        <w:rPr>
          <w:color w:val="auto"/>
          <w:sz w:val="36"/>
          <w:szCs w:val="36"/>
        </w:rPr>
        <w:lastRenderedPageBreak/>
        <w:t>Biologie včely medonosné</w:t>
      </w:r>
      <w:bookmarkEnd w:id="73"/>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382F3BD2"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96747E"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FFFECE1"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6327F717"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16B717"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7AB1FE"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0B1F70"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1CE13" w14:textId="7173E8AD"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60B8631" w14:textId="77777777" w:rsidR="00D8221C" w:rsidRPr="008E50BA" w:rsidRDefault="00D8221C" w:rsidP="00620909">
            <w:pPr>
              <w:spacing w:line="240" w:lineRule="auto"/>
              <w:rPr>
                <w:szCs w:val="22"/>
              </w:rPr>
            </w:pPr>
          </w:p>
        </w:tc>
      </w:tr>
      <w:tr w:rsidR="00D8221C" w:rsidRPr="008E50BA" w14:paraId="1D000F9C"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F1FC6"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2B06C" w14:textId="15053BC1" w:rsidR="00D8221C" w:rsidRPr="008E50BA" w:rsidRDefault="006832B8" w:rsidP="00620909">
            <w:pPr>
              <w:pStyle w:val="Normal0"/>
              <w:spacing w:line="240" w:lineRule="auto"/>
              <w:jc w:val="center"/>
              <w:rPr>
                <w:szCs w:val="22"/>
              </w:rPr>
            </w:pPr>
            <w:r>
              <w:rPr>
                <w:rFonts w:cs="Calibri"/>
                <w:szCs w:val="22"/>
              </w:rPr>
              <w:t>30</w:t>
            </w:r>
            <w:r w:rsidR="00D8221C" w:rsidRPr="008E50BA">
              <w:rPr>
                <w:rFonts w:cs="Calibri"/>
                <w:szCs w:val="22"/>
              </w:rPr>
              <w:t xml:space="preserve"> + </w:t>
            </w:r>
            <w:r>
              <w:rPr>
                <w:rFonts w:cs="Calibri"/>
                <w:szCs w:val="22"/>
              </w:rPr>
              <w:t>40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6C944" w14:textId="12E4E00C" w:rsidR="00D8221C" w:rsidRPr="008E50BA" w:rsidRDefault="006832B8" w:rsidP="00620909">
            <w:pPr>
              <w:pStyle w:val="Normal0"/>
              <w:spacing w:line="240" w:lineRule="auto"/>
              <w:jc w:val="center"/>
              <w:rPr>
                <w:szCs w:val="22"/>
              </w:rPr>
            </w:pPr>
            <w:r>
              <w:rPr>
                <w:rFonts w:cs="Calibri"/>
                <w:szCs w:val="22"/>
              </w:rPr>
              <w:t>22</w:t>
            </w:r>
            <w:r w:rsidR="00D8221C" w:rsidRPr="008E50BA">
              <w:rPr>
                <w:rFonts w:cs="Calibri"/>
                <w:szCs w:val="22"/>
              </w:rPr>
              <w:t xml:space="preserve"> + </w:t>
            </w:r>
            <w:r>
              <w:rPr>
                <w:rFonts w:cs="Calibri"/>
                <w:szCs w:val="22"/>
              </w:rPr>
              <w:t>3</w:t>
            </w:r>
            <w:r w:rsidR="00D8221C" w:rsidRPr="008E50BA">
              <w:rPr>
                <w:rFonts w:cs="Calibri"/>
                <w:szCs w:val="22"/>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43215" w14:textId="06B21728"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23D8D" w14:textId="4B86C2A5" w:rsidR="00D8221C" w:rsidRPr="008E50BA" w:rsidRDefault="006832B8" w:rsidP="00620909">
            <w:pPr>
              <w:pStyle w:val="Normal0"/>
              <w:spacing w:line="240" w:lineRule="auto"/>
              <w:jc w:val="center"/>
              <w:rPr>
                <w:szCs w:val="22"/>
              </w:rPr>
            </w:pPr>
            <w:r>
              <w:rPr>
                <w:rFonts w:cs="Calibri"/>
                <w:szCs w:val="22"/>
              </w:rPr>
              <w:t>52 + 76</w:t>
            </w:r>
          </w:p>
        </w:tc>
      </w:tr>
      <w:tr w:rsidR="00D8221C" w:rsidRPr="008E50BA" w14:paraId="59586362"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38ECB"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9C149"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8E88E"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E8406" w14:textId="792F18FE"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BBE83" w14:textId="77777777" w:rsidR="00D8221C" w:rsidRPr="008E50BA" w:rsidRDefault="00D8221C" w:rsidP="00620909">
            <w:pPr>
              <w:pStyle w:val="Normal0"/>
              <w:spacing w:line="240" w:lineRule="auto"/>
              <w:rPr>
                <w:szCs w:val="22"/>
              </w:rPr>
            </w:pPr>
            <w:r w:rsidRPr="008E50BA">
              <w:rPr>
                <w:rFonts w:cs="Calibri"/>
                <w:szCs w:val="22"/>
              </w:rPr>
              <w:t> </w:t>
            </w:r>
          </w:p>
        </w:tc>
      </w:tr>
    </w:tbl>
    <w:p w14:paraId="2EE97E7E"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0077E08A"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A68416"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261170"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Biologie včel</w:t>
            </w:r>
          </w:p>
        </w:tc>
      </w:tr>
      <w:tr w:rsidR="00D8221C" w:rsidRPr="008E50BA" w14:paraId="3F95EAC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EDC25C"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60E0D"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0A12ABA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5C41DC"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77AE6" w14:textId="77777777" w:rsidR="00D8221C" w:rsidRPr="008E50BA" w:rsidRDefault="00D8221C" w:rsidP="00620909">
            <w:pPr>
              <w:pStyle w:val="Normal0"/>
              <w:spacing w:line="240" w:lineRule="auto"/>
              <w:jc w:val="left"/>
              <w:rPr>
                <w:szCs w:val="22"/>
              </w:rPr>
            </w:pPr>
            <w:r w:rsidRPr="008E50BA">
              <w:rPr>
                <w:rFonts w:cs="Calibri"/>
                <w:szCs w:val="22"/>
              </w:rPr>
              <w:t>Obsahový okruh umožňuje žákům osvojit si učivo biologie včely medonosné, získat poznatky o stavbě těla a jednotlivých orgánových soustavách, o jejich složení a významu. Učivo navazuje na vědomosti a dovednosti získané v rámci přírodovědného vzdělávání. Žáci získají poznatky o rostlinách a jejich významu pro včelí pastvu.</w:t>
            </w:r>
          </w:p>
        </w:tc>
      </w:tr>
      <w:tr w:rsidR="00D8221C" w:rsidRPr="008E50BA" w14:paraId="598134C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4F5D37"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7C805" w14:textId="77777777" w:rsidR="00D8221C" w:rsidRPr="008E50BA" w:rsidRDefault="00D8221C" w:rsidP="00620909">
            <w:pPr>
              <w:pStyle w:val="Normal0"/>
              <w:spacing w:line="240" w:lineRule="auto"/>
              <w:jc w:val="left"/>
              <w:rPr>
                <w:szCs w:val="22"/>
              </w:rPr>
            </w:pPr>
            <w:r w:rsidRPr="008E50BA">
              <w:rPr>
                <w:rFonts w:cs="Calibri"/>
                <w:szCs w:val="22"/>
              </w:rPr>
              <w:t>Předmětu se vyučuje ve všech ročnících studia.</w:t>
            </w:r>
          </w:p>
        </w:tc>
      </w:tr>
      <w:tr w:rsidR="00D8221C" w:rsidRPr="008E50BA" w14:paraId="5730E10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231F2"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2FC96" w14:textId="77777777" w:rsidR="00D8221C" w:rsidRPr="008E50BA" w:rsidRDefault="00D8221C" w:rsidP="00620909">
            <w:pPr>
              <w:pStyle w:val="Normal0"/>
              <w:spacing w:line="240" w:lineRule="auto"/>
              <w:jc w:val="left"/>
              <w:rPr>
                <w:szCs w:val="22"/>
              </w:rPr>
            </w:pPr>
            <w:r w:rsidRPr="008E50BA">
              <w:rPr>
                <w:rFonts w:cs="Calibri"/>
                <w:szCs w:val="22"/>
              </w:rPr>
              <w:t>Aplikovaná biologie</w:t>
            </w:r>
          </w:p>
        </w:tc>
      </w:tr>
      <w:tr w:rsidR="00D8221C" w:rsidRPr="008E50BA" w14:paraId="3921D716"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34CD64"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9F33D" w14:textId="77777777" w:rsidR="00D8221C" w:rsidRDefault="00D8221C" w:rsidP="00620909">
            <w:pPr>
              <w:pStyle w:val="Normal0"/>
              <w:spacing w:line="240" w:lineRule="auto"/>
              <w:jc w:val="left"/>
              <w:rPr>
                <w:rFonts w:cs="Calibri"/>
                <w:szCs w:val="22"/>
              </w:rPr>
            </w:pPr>
            <w:r w:rsidRPr="008E50BA">
              <w:rPr>
                <w:rFonts w:cs="Calibri"/>
                <w:szCs w:val="22"/>
              </w:rPr>
              <w:t>Chov včel</w:t>
            </w:r>
          </w:p>
          <w:p w14:paraId="34BBEC8F" w14:textId="77777777" w:rsidR="006832B8" w:rsidRDefault="006832B8" w:rsidP="00620909">
            <w:pPr>
              <w:pStyle w:val="Normal0"/>
              <w:spacing w:line="240" w:lineRule="auto"/>
              <w:jc w:val="left"/>
              <w:rPr>
                <w:szCs w:val="22"/>
              </w:rPr>
            </w:pPr>
            <w:r>
              <w:rPr>
                <w:szCs w:val="22"/>
              </w:rPr>
              <w:t>Základy biologie a ekologie</w:t>
            </w:r>
          </w:p>
          <w:p w14:paraId="7DA075CE" w14:textId="77777777" w:rsidR="006832B8" w:rsidRDefault="006832B8" w:rsidP="00620909">
            <w:pPr>
              <w:pStyle w:val="Normal0"/>
              <w:spacing w:line="240" w:lineRule="auto"/>
              <w:jc w:val="left"/>
              <w:rPr>
                <w:szCs w:val="22"/>
              </w:rPr>
            </w:pPr>
            <w:r>
              <w:rPr>
                <w:szCs w:val="22"/>
              </w:rPr>
              <w:t>Včelí produkty</w:t>
            </w:r>
          </w:p>
          <w:p w14:paraId="40B79222" w14:textId="77777777" w:rsidR="006832B8" w:rsidRDefault="006832B8" w:rsidP="00620909">
            <w:pPr>
              <w:pStyle w:val="Normal0"/>
              <w:spacing w:line="240" w:lineRule="auto"/>
              <w:jc w:val="left"/>
              <w:rPr>
                <w:szCs w:val="22"/>
              </w:rPr>
            </w:pPr>
            <w:r>
              <w:rPr>
                <w:szCs w:val="22"/>
              </w:rPr>
              <w:t>Nemoci a škůdci včel</w:t>
            </w:r>
          </w:p>
          <w:p w14:paraId="49B829A1" w14:textId="0A774C84" w:rsidR="006832B8" w:rsidRPr="008E50BA" w:rsidRDefault="006832B8" w:rsidP="00620909">
            <w:pPr>
              <w:pStyle w:val="Normal0"/>
              <w:spacing w:line="240" w:lineRule="auto"/>
              <w:jc w:val="left"/>
              <w:rPr>
                <w:szCs w:val="22"/>
              </w:rPr>
            </w:pPr>
            <w:r>
              <w:rPr>
                <w:szCs w:val="22"/>
              </w:rPr>
              <w:t>Odborný výcvik</w:t>
            </w:r>
          </w:p>
        </w:tc>
      </w:tr>
      <w:tr w:rsidR="00D8221C" w:rsidRPr="008E50BA" w14:paraId="5E585C8B" w14:textId="77777777" w:rsidTr="0062090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45396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869DB"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k učení </w:t>
            </w:r>
            <w:r w:rsidRPr="008E50BA">
              <w:rPr>
                <w:rFonts w:cs="Calibri"/>
                <w:bCs/>
                <w:szCs w:val="22"/>
              </w:rPr>
              <w:t>– žáci:</w:t>
            </w:r>
          </w:p>
          <w:p w14:paraId="01C1C1F1" w14:textId="77777777" w:rsidR="00D8221C" w:rsidRPr="008E50BA" w:rsidRDefault="00D8221C" w:rsidP="00620909">
            <w:pPr>
              <w:pStyle w:val="Normal0"/>
              <w:spacing w:line="240" w:lineRule="auto"/>
              <w:jc w:val="left"/>
              <w:rPr>
                <w:szCs w:val="22"/>
              </w:rPr>
            </w:pPr>
            <w:r w:rsidRPr="008E50BA">
              <w:rPr>
                <w:rFonts w:cs="Calibri"/>
                <w:szCs w:val="22"/>
                <w:lang w:eastAsia="en-GB"/>
              </w:rPr>
              <w:t>- uplatňují různé způsoby práce s textem</w:t>
            </w:r>
          </w:p>
          <w:p w14:paraId="0139E3B1" w14:textId="77777777" w:rsidR="00D8221C" w:rsidRPr="008E50BA" w:rsidRDefault="00D8221C" w:rsidP="00620909">
            <w:pPr>
              <w:pStyle w:val="Normal0"/>
              <w:spacing w:line="240" w:lineRule="auto"/>
              <w:jc w:val="left"/>
              <w:rPr>
                <w:szCs w:val="22"/>
              </w:rPr>
            </w:pPr>
            <w:r w:rsidRPr="008E50BA">
              <w:rPr>
                <w:rFonts w:cs="Calibri"/>
                <w:szCs w:val="22"/>
                <w:lang w:eastAsia="en-GB"/>
              </w:rPr>
              <w:t>- umí efektivně vyhledávat a zpracovávat informace</w:t>
            </w:r>
          </w:p>
          <w:p w14:paraId="24E0A611"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využívají ke svému učení různé informační zdroje včetně zkušeností svých i jiných lidí</w:t>
            </w:r>
          </w:p>
          <w:p w14:paraId="594F9D74" w14:textId="77777777" w:rsidR="00D8221C" w:rsidRPr="008E50BA" w:rsidRDefault="00D8221C" w:rsidP="00620909">
            <w:pPr>
              <w:pStyle w:val="Normal0"/>
              <w:spacing w:line="240" w:lineRule="auto"/>
              <w:jc w:val="left"/>
              <w:rPr>
                <w:szCs w:val="22"/>
              </w:rPr>
            </w:pPr>
            <w:r w:rsidRPr="008E50BA">
              <w:rPr>
                <w:rFonts w:cs="Calibri"/>
                <w:szCs w:val="22"/>
                <w:lang w:eastAsia="en-GB"/>
              </w:rPr>
              <w:t>- znají možnosti svého dalšího vzdělávání zejména v oboru a povolání</w:t>
            </w:r>
          </w:p>
        </w:tc>
      </w:tr>
      <w:tr w:rsidR="00D8221C" w:rsidRPr="008E50BA" w14:paraId="01F03588"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EE32A24"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4ABA0"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k řešení problémů </w:t>
            </w:r>
            <w:r w:rsidRPr="008E50BA">
              <w:rPr>
                <w:rFonts w:cs="Calibri"/>
                <w:bCs/>
                <w:szCs w:val="22"/>
              </w:rPr>
              <w:t>– žáci:</w:t>
            </w:r>
          </w:p>
          <w:p w14:paraId="58C8FF67" w14:textId="77777777" w:rsidR="00D8221C" w:rsidRPr="008E50BA" w:rsidRDefault="00D8221C" w:rsidP="00620909">
            <w:pPr>
              <w:pStyle w:val="Normal0"/>
              <w:spacing w:line="240" w:lineRule="auto"/>
              <w:jc w:val="left"/>
              <w:rPr>
                <w:szCs w:val="22"/>
              </w:rPr>
            </w:pPr>
            <w:r w:rsidRPr="008E50BA">
              <w:rPr>
                <w:rFonts w:cs="Calibri"/>
                <w:szCs w:val="22"/>
                <w:lang w:eastAsia="en-GB"/>
              </w:rPr>
              <w:t>- při řešení problému spolupracují s jinými lidmi (týmové řešení)</w:t>
            </w:r>
          </w:p>
          <w:p w14:paraId="31FAEA03" w14:textId="77777777" w:rsidR="00D8221C" w:rsidRPr="008E50BA" w:rsidRDefault="00D8221C" w:rsidP="00620909">
            <w:pPr>
              <w:pStyle w:val="Normal0"/>
              <w:spacing w:line="240" w:lineRule="auto"/>
              <w:jc w:val="left"/>
              <w:rPr>
                <w:szCs w:val="22"/>
              </w:rPr>
            </w:pPr>
            <w:r w:rsidRPr="008E50BA">
              <w:rPr>
                <w:rFonts w:cs="Calibri"/>
                <w:szCs w:val="22"/>
                <w:lang w:eastAsia="en-GB"/>
              </w:rPr>
              <w:lastRenderedPageBreak/>
              <w:t>- uplatňují při řešení problému různé metody myšlení a myšlenkové operace</w:t>
            </w:r>
          </w:p>
        </w:tc>
      </w:tr>
      <w:tr w:rsidR="00D8221C" w:rsidRPr="008E50BA" w14:paraId="41682794"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7425DF9"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C02CF" w14:textId="77777777" w:rsidR="00D8221C" w:rsidRPr="008E50BA" w:rsidRDefault="00D8221C" w:rsidP="00620909">
            <w:pPr>
              <w:pStyle w:val="Normal0"/>
              <w:spacing w:line="240" w:lineRule="auto"/>
              <w:jc w:val="left"/>
              <w:rPr>
                <w:szCs w:val="22"/>
              </w:rPr>
            </w:pPr>
            <w:r w:rsidRPr="008E50BA">
              <w:rPr>
                <w:rFonts w:cs="Calibri"/>
                <w:b/>
                <w:bCs/>
                <w:szCs w:val="22"/>
              </w:rPr>
              <w:t xml:space="preserve">Komunikativní kompetence </w:t>
            </w:r>
            <w:r w:rsidRPr="008E50BA">
              <w:rPr>
                <w:rFonts w:cs="Calibri"/>
                <w:bCs/>
                <w:szCs w:val="22"/>
              </w:rPr>
              <w:t>– žáci:</w:t>
            </w:r>
          </w:p>
          <w:p w14:paraId="75A49896" w14:textId="77777777" w:rsidR="00D8221C" w:rsidRPr="008E50BA" w:rsidRDefault="00D8221C" w:rsidP="00620909">
            <w:pPr>
              <w:pStyle w:val="Normal0"/>
              <w:spacing w:line="240" w:lineRule="auto"/>
              <w:jc w:val="left"/>
              <w:rPr>
                <w:szCs w:val="22"/>
              </w:rPr>
            </w:pPr>
            <w:r w:rsidRPr="008E50BA">
              <w:rPr>
                <w:rFonts w:cs="Calibri"/>
                <w:szCs w:val="22"/>
                <w:lang w:eastAsia="en-GB"/>
              </w:rPr>
              <w:t>- formulují a obhajují své názory a postoje, účastní se aktivně diskusí</w:t>
            </w:r>
          </w:p>
          <w:p w14:paraId="467EA715" w14:textId="77777777" w:rsidR="00D8221C" w:rsidRPr="008E50BA" w:rsidRDefault="00D8221C" w:rsidP="00620909">
            <w:pPr>
              <w:pStyle w:val="Normal0"/>
              <w:spacing w:line="240" w:lineRule="auto"/>
              <w:jc w:val="left"/>
              <w:rPr>
                <w:szCs w:val="22"/>
              </w:rPr>
            </w:pPr>
            <w:r w:rsidRPr="008E50BA">
              <w:rPr>
                <w:rFonts w:cs="Calibri"/>
                <w:szCs w:val="22"/>
                <w:lang w:eastAsia="en-GB"/>
              </w:rPr>
              <w:t>- formulují své myšlenky srozumitelně a souvisle a v písemné podobě přehledně a jazykově správně</w:t>
            </w:r>
          </w:p>
          <w:p w14:paraId="03DC9C63" w14:textId="77777777" w:rsidR="00D8221C" w:rsidRPr="008E50BA" w:rsidRDefault="00D8221C" w:rsidP="00620909">
            <w:pPr>
              <w:pStyle w:val="Normal0"/>
              <w:spacing w:line="240" w:lineRule="auto"/>
              <w:jc w:val="left"/>
              <w:rPr>
                <w:szCs w:val="22"/>
              </w:rPr>
            </w:pPr>
            <w:r w:rsidRPr="008E50BA">
              <w:rPr>
                <w:rFonts w:cs="Calibri"/>
                <w:szCs w:val="22"/>
                <w:lang w:eastAsia="fr-FR"/>
              </w:rPr>
              <w:t>- vyjadřují se a vystupují v souladu se zásadami kultury projevu a chování</w:t>
            </w:r>
          </w:p>
        </w:tc>
      </w:tr>
      <w:tr w:rsidR="00D8221C" w:rsidRPr="008E50BA" w14:paraId="59E4ACDC"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53C339A6"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769D4" w14:textId="77777777" w:rsidR="00D8221C" w:rsidRPr="008E50BA" w:rsidRDefault="00D8221C" w:rsidP="00620909">
            <w:pPr>
              <w:pStyle w:val="Normal0"/>
              <w:spacing w:line="240" w:lineRule="auto"/>
              <w:jc w:val="left"/>
              <w:rPr>
                <w:szCs w:val="22"/>
              </w:rPr>
            </w:pPr>
            <w:r w:rsidRPr="008E50BA">
              <w:rPr>
                <w:rFonts w:cs="Calibri"/>
                <w:b/>
                <w:bCs/>
                <w:szCs w:val="22"/>
              </w:rPr>
              <w:t xml:space="preserve">Personální a sociální kompetence </w:t>
            </w:r>
            <w:r w:rsidRPr="008E50BA">
              <w:rPr>
                <w:rFonts w:cs="Calibri"/>
                <w:bCs/>
                <w:szCs w:val="22"/>
              </w:rPr>
              <w:t>– žáci:</w:t>
            </w:r>
          </w:p>
          <w:p w14:paraId="7CF3994B"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pracují v týmu</w:t>
            </w:r>
          </w:p>
          <w:p w14:paraId="284CC3B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ověřují si získané poznatky, kriticky zvažují názory, postoje a jednání jiných lidí</w:t>
            </w:r>
          </w:p>
          <w:p w14:paraId="23FC1114"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reagují adekvátně na hodnocení svého vystupování a způsobu jednání ze strany jiných lidí, přijímají radu i kritiku</w:t>
            </w:r>
          </w:p>
          <w:p w14:paraId="1827F37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podněcují práci týmu vlastními návrhy, nezaujatě zvažují návrhy druhých</w:t>
            </w:r>
          </w:p>
          <w:p w14:paraId="4FB34BAF"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stanovují si cíle a priority podle svých osobních schopností, zájmové a pracovní orientace a životních podmínek</w:t>
            </w:r>
          </w:p>
          <w:p w14:paraId="2C6B484D"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posuzují reálně své fyzické a duševní možnosti, odhadují důsledky svého jednání a chování v různých situacích</w:t>
            </w:r>
          </w:p>
          <w:p w14:paraId="2AC16FA4"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přijímají a odpovědně plní svěřené úkoly</w:t>
            </w:r>
          </w:p>
        </w:tc>
      </w:tr>
      <w:tr w:rsidR="00D8221C" w:rsidRPr="008E50BA" w14:paraId="2299AE41"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34C85C4C"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FDA63" w14:textId="1DBF1FAC" w:rsidR="00D8221C" w:rsidRPr="008E50BA" w:rsidRDefault="00D8221C" w:rsidP="00620909">
            <w:pPr>
              <w:pStyle w:val="Normal0"/>
              <w:spacing w:line="240" w:lineRule="auto"/>
              <w:ind w:left="142" w:hanging="142"/>
              <w:jc w:val="left"/>
              <w:rPr>
                <w:szCs w:val="22"/>
              </w:rPr>
            </w:pPr>
          </w:p>
        </w:tc>
      </w:tr>
      <w:tr w:rsidR="00D8221C" w:rsidRPr="008E50BA" w14:paraId="0B1BE2FB"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CBEC67B"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158D7" w14:textId="77777777" w:rsidR="00D8221C" w:rsidRPr="008E50BA" w:rsidRDefault="00D8221C" w:rsidP="00620909">
            <w:pPr>
              <w:pStyle w:val="Normal0"/>
              <w:spacing w:line="240" w:lineRule="auto"/>
              <w:ind w:left="130" w:hanging="130"/>
              <w:jc w:val="left"/>
              <w:rPr>
                <w:rFonts w:cs="Calibri"/>
                <w:szCs w:val="22"/>
              </w:rPr>
            </w:pPr>
            <w:r w:rsidRPr="008E50BA">
              <w:rPr>
                <w:rFonts w:cs="Calibri"/>
                <w:b/>
                <w:bCs/>
                <w:szCs w:val="22"/>
              </w:rPr>
              <w:t xml:space="preserve">Kompetence k pracovnímu uplatnění a podnikatelským aktivitám </w:t>
            </w:r>
            <w:r w:rsidRPr="008E50BA">
              <w:rPr>
                <w:rFonts w:cs="Calibri"/>
                <w:bCs/>
                <w:szCs w:val="22"/>
              </w:rPr>
              <w:t>– žáci:</w:t>
            </w:r>
          </w:p>
          <w:p w14:paraId="234A0933"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jsou vybaveni základními dovednostmi a sociálními návyky pro styk s lidmi v oblasti přírodních věd a chovu včel</w:t>
            </w:r>
          </w:p>
          <w:p w14:paraId="6A4F9BE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vyhledávají příslušné přírodovědné prameny včetně chovu včel a zpracovávání včelích produktů a jsou schopni s nimi pracovat</w:t>
            </w:r>
          </w:p>
        </w:tc>
      </w:tr>
      <w:tr w:rsidR="00D8221C" w:rsidRPr="008E50BA" w14:paraId="6477EB06"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47DF5B4D"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E6194" w14:textId="77777777" w:rsidR="00D8221C" w:rsidRPr="008E50BA" w:rsidRDefault="00D8221C" w:rsidP="00620909">
            <w:pPr>
              <w:pStyle w:val="Normal0"/>
              <w:spacing w:line="240" w:lineRule="auto"/>
              <w:jc w:val="left"/>
              <w:rPr>
                <w:szCs w:val="22"/>
              </w:rPr>
            </w:pPr>
            <w:r w:rsidRPr="008E50BA">
              <w:rPr>
                <w:rFonts w:cs="Calibri"/>
                <w:b/>
                <w:bCs/>
                <w:szCs w:val="22"/>
              </w:rPr>
              <w:t xml:space="preserve">Matematické kompetence </w:t>
            </w:r>
            <w:r w:rsidRPr="008E50BA">
              <w:rPr>
                <w:rFonts w:cs="Calibri"/>
                <w:bCs/>
                <w:szCs w:val="22"/>
              </w:rPr>
              <w:t>– žáci:</w:t>
            </w:r>
          </w:p>
          <w:p w14:paraId="48B244FB" w14:textId="77777777" w:rsidR="00D8221C" w:rsidRPr="008E50BA" w:rsidRDefault="00D8221C" w:rsidP="00620909">
            <w:pPr>
              <w:pStyle w:val="Normal0"/>
              <w:spacing w:line="240" w:lineRule="auto"/>
              <w:jc w:val="left"/>
              <w:rPr>
                <w:szCs w:val="22"/>
              </w:rPr>
            </w:pPr>
            <w:r w:rsidRPr="008E50BA">
              <w:rPr>
                <w:rFonts w:cs="Calibri"/>
                <w:szCs w:val="22"/>
                <w:lang w:eastAsia="en-GB"/>
              </w:rPr>
              <w:t>- čtou a vytváří různé formy grafického znázornění (tabulky, grafy, schémata)</w:t>
            </w:r>
          </w:p>
          <w:p w14:paraId="7A0D1F55" w14:textId="77777777" w:rsidR="00D8221C" w:rsidRPr="008E50BA" w:rsidRDefault="00D8221C" w:rsidP="00620909">
            <w:pPr>
              <w:pStyle w:val="Normal0"/>
              <w:spacing w:line="240" w:lineRule="auto"/>
              <w:jc w:val="left"/>
              <w:rPr>
                <w:szCs w:val="22"/>
              </w:rPr>
            </w:pPr>
            <w:r w:rsidRPr="008E50BA">
              <w:rPr>
                <w:rFonts w:cs="Calibri"/>
                <w:szCs w:val="22"/>
                <w:lang w:eastAsia="en-GB"/>
              </w:rPr>
              <w:t>- efektivně aplikují matematické postupy při řešení praktických úkolů v běžných situacích</w:t>
            </w:r>
          </w:p>
        </w:tc>
      </w:tr>
      <w:tr w:rsidR="00D8221C" w:rsidRPr="008E50BA" w14:paraId="19435B33"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67803BCA"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2A2D4" w14:textId="77777777" w:rsidR="00D8221C" w:rsidRPr="008E50BA" w:rsidRDefault="00D8221C" w:rsidP="00620909">
            <w:pPr>
              <w:pStyle w:val="Normal0"/>
              <w:spacing w:line="240" w:lineRule="auto"/>
              <w:jc w:val="left"/>
              <w:rPr>
                <w:szCs w:val="22"/>
              </w:rPr>
            </w:pPr>
            <w:r w:rsidRPr="008E50BA">
              <w:rPr>
                <w:rFonts w:cs="Calibri"/>
                <w:b/>
                <w:bCs/>
                <w:szCs w:val="22"/>
              </w:rPr>
              <w:t xml:space="preserve">Kompetence využívat prostředky informačních a komunikačních technologií a pracovat s informacemi </w:t>
            </w:r>
            <w:r w:rsidRPr="008E50BA">
              <w:rPr>
                <w:rFonts w:cs="Calibri"/>
                <w:bCs/>
                <w:szCs w:val="22"/>
              </w:rPr>
              <w:t>– žáci:</w:t>
            </w:r>
          </w:p>
          <w:p w14:paraId="57AD6ED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komunikují elektronickou poštou a využívají další prostředky online a offline komunikace</w:t>
            </w:r>
          </w:p>
          <w:p w14:paraId="33810C9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pracují s informacemi s různých zdrojů na různých médiích (tištěných, elektronických, audiovizuálních), a to i s využitím prostředků informačních a komunikačních technologií</w:t>
            </w:r>
          </w:p>
          <w:p w14:paraId="78CBB279"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lastRenderedPageBreak/>
              <w:t>- posuzují rozdílnou věrohodnost různých informačních zdrojů a kriticky přistupují k získaným informacím a - uvědomují si nutnost mediální gramotnosti</w:t>
            </w:r>
          </w:p>
          <w:p w14:paraId="398AB4B5"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získávají informace z otevřených zdrojů, zejména pak s využitím celosvětové sítě Internet</w:t>
            </w:r>
          </w:p>
        </w:tc>
      </w:tr>
      <w:tr w:rsidR="00D8221C" w:rsidRPr="008E50BA" w14:paraId="3CD2A726"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480E6607"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D04B7" w14:textId="77777777" w:rsidR="00D8221C" w:rsidRPr="008E50BA" w:rsidRDefault="00D8221C" w:rsidP="00620909">
            <w:pPr>
              <w:pStyle w:val="Normal0"/>
              <w:spacing w:line="240" w:lineRule="auto"/>
              <w:jc w:val="left"/>
              <w:rPr>
                <w:szCs w:val="22"/>
              </w:rPr>
            </w:pPr>
            <w:r w:rsidRPr="008E50BA">
              <w:rPr>
                <w:rFonts w:cs="Calibri"/>
                <w:b/>
                <w:bCs/>
                <w:szCs w:val="22"/>
              </w:rPr>
              <w:t xml:space="preserve">Dbát na bezpečnost práce a ochranu zdraví při práci </w:t>
            </w:r>
            <w:r w:rsidRPr="008E50BA">
              <w:rPr>
                <w:rFonts w:cs="Calibri"/>
                <w:bCs/>
                <w:szCs w:val="22"/>
              </w:rPr>
              <w:t>– žáci:</w:t>
            </w:r>
            <w:r w:rsidRPr="008E50BA">
              <w:rPr>
                <w:rFonts w:cs="Calibri"/>
                <w:szCs w:val="22"/>
              </w:rPr>
              <w:br/>
              <w:t>- jsou vedeni k tomu, aby dbali na bezpečnost své práce a ochranu zdraví při práci</w:t>
            </w:r>
          </w:p>
          <w:p w14:paraId="505AC914" w14:textId="77777777" w:rsidR="00D8221C" w:rsidRPr="008E50BA" w:rsidRDefault="00D8221C" w:rsidP="00620909">
            <w:pPr>
              <w:pStyle w:val="Normal0"/>
              <w:spacing w:line="240" w:lineRule="auto"/>
              <w:jc w:val="left"/>
              <w:rPr>
                <w:szCs w:val="22"/>
              </w:rPr>
            </w:pPr>
            <w:r w:rsidRPr="008E50BA">
              <w:rPr>
                <w:rFonts w:cs="Calibri"/>
                <w:szCs w:val="22"/>
              </w:rPr>
              <w:t>- jsou vedeni k tomu, aby dbali na požární ochranu a bezpečnost na svém pracovišti a v okolí</w:t>
            </w:r>
          </w:p>
          <w:p w14:paraId="45E0F3FC" w14:textId="77777777" w:rsidR="00D8221C" w:rsidRPr="008E50BA" w:rsidRDefault="00D8221C" w:rsidP="00620909">
            <w:pPr>
              <w:pStyle w:val="Normal0"/>
              <w:spacing w:line="240" w:lineRule="auto"/>
              <w:jc w:val="left"/>
              <w:rPr>
                <w:szCs w:val="22"/>
              </w:rPr>
            </w:pPr>
            <w:r w:rsidRPr="008E50BA">
              <w:rPr>
                <w:rFonts w:cs="Calibri"/>
                <w:szCs w:val="22"/>
              </w:rPr>
              <w:t>- umí se chovat při vzniku mimořádných událostí</w:t>
            </w:r>
          </w:p>
          <w:p w14:paraId="61FCDDB7" w14:textId="77777777" w:rsidR="00D8221C" w:rsidRPr="008E50BA" w:rsidRDefault="00D8221C" w:rsidP="00620909">
            <w:pPr>
              <w:pStyle w:val="Normal0"/>
              <w:spacing w:line="240" w:lineRule="auto"/>
              <w:jc w:val="left"/>
              <w:rPr>
                <w:szCs w:val="22"/>
              </w:rPr>
            </w:pPr>
            <w:r w:rsidRPr="008E50BA">
              <w:rPr>
                <w:rFonts w:cs="Calibri"/>
                <w:szCs w:val="22"/>
              </w:rPr>
              <w:t>- umí poskytnout první pomoc</w:t>
            </w:r>
          </w:p>
        </w:tc>
      </w:tr>
      <w:tr w:rsidR="00D8221C" w:rsidRPr="008E50BA" w14:paraId="7EF3B5DA"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78632555"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277E" w14:textId="77777777" w:rsidR="00D8221C" w:rsidRPr="008E50BA" w:rsidRDefault="00D8221C" w:rsidP="00620909">
            <w:pPr>
              <w:pStyle w:val="Normal0"/>
              <w:spacing w:line="240" w:lineRule="auto"/>
              <w:ind w:left="130" w:hanging="130"/>
              <w:jc w:val="left"/>
              <w:rPr>
                <w:rFonts w:cs="Calibri"/>
                <w:szCs w:val="22"/>
              </w:rPr>
            </w:pPr>
            <w:r w:rsidRPr="008E50BA">
              <w:rPr>
                <w:rFonts w:cs="Calibri"/>
                <w:b/>
                <w:bCs/>
                <w:szCs w:val="22"/>
              </w:rPr>
              <w:t xml:space="preserve">Usilovat o nejvyšší kvalitu své práce, výrobků nebo služeb </w:t>
            </w:r>
            <w:r w:rsidRPr="008E50BA">
              <w:rPr>
                <w:rFonts w:cs="Calibri"/>
                <w:bCs/>
                <w:szCs w:val="22"/>
              </w:rPr>
              <w:t>– žáci:</w:t>
            </w:r>
          </w:p>
          <w:p w14:paraId="17A3B8C2" w14:textId="77777777" w:rsidR="00D8221C" w:rsidRPr="008E50BA" w:rsidRDefault="00D8221C" w:rsidP="00620909">
            <w:pPr>
              <w:pStyle w:val="Normal0"/>
              <w:spacing w:line="240" w:lineRule="auto"/>
              <w:ind w:left="130" w:hanging="130"/>
              <w:jc w:val="left"/>
              <w:rPr>
                <w:szCs w:val="22"/>
              </w:rPr>
            </w:pPr>
            <w:r w:rsidRPr="008E50BA">
              <w:rPr>
                <w:rFonts w:cs="Calibri"/>
                <w:szCs w:val="22"/>
              </w:rPr>
              <w:t>- jsou vedeni k tomu, aby usilovali o nejvyšší kvalitu své práce a služeb v oblasti chovu včel a zpracování včelích produktů a uměli uplatnit své výrobky na trhu</w:t>
            </w:r>
          </w:p>
        </w:tc>
      </w:tr>
      <w:tr w:rsidR="00D8221C" w:rsidRPr="008E50BA" w14:paraId="50992BCC" w14:textId="77777777" w:rsidTr="00620909">
        <w:tc>
          <w:tcPr>
            <w:tcW w:w="0" w:type="auto"/>
            <w:vMerge/>
            <w:tcBorders>
              <w:top w:val="inset" w:sz="6" w:space="0" w:color="808080"/>
              <w:left w:val="inset" w:sz="6" w:space="0" w:color="808080"/>
              <w:bottom w:val="inset" w:sz="6" w:space="0" w:color="808080"/>
              <w:right w:val="inset" w:sz="6" w:space="0" w:color="808080"/>
            </w:tcBorders>
            <w:vAlign w:val="center"/>
          </w:tcPr>
          <w:p w14:paraId="6694620E" w14:textId="77777777" w:rsidR="00D8221C" w:rsidRPr="008E50BA" w:rsidRDefault="00D8221C" w:rsidP="00620909">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2A8A5" w14:textId="77777777" w:rsidR="00D8221C" w:rsidRPr="008E50BA" w:rsidRDefault="00D8221C" w:rsidP="00620909">
            <w:pPr>
              <w:pStyle w:val="Normal0"/>
              <w:spacing w:line="240" w:lineRule="auto"/>
              <w:jc w:val="left"/>
              <w:rPr>
                <w:szCs w:val="22"/>
              </w:rPr>
            </w:pPr>
            <w:r w:rsidRPr="008E50BA">
              <w:rPr>
                <w:rFonts w:cs="Calibri"/>
                <w:b/>
                <w:bCs/>
                <w:szCs w:val="22"/>
              </w:rPr>
              <w:t xml:space="preserve">Jednat ekonomicky a v souladu se strategií udržitelného rozvoje </w:t>
            </w:r>
            <w:r w:rsidRPr="008E50BA">
              <w:rPr>
                <w:rFonts w:cs="Calibri"/>
                <w:bCs/>
                <w:szCs w:val="22"/>
              </w:rPr>
              <w:t>– žáci:</w:t>
            </w:r>
          </w:p>
          <w:p w14:paraId="608CC1EB"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efektivně nakládají s materiály, energiemi a odpady</w:t>
            </w:r>
          </w:p>
          <w:p w14:paraId="12F83781"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si rozšiřují základní přírodovědné poznatky, přístupy, metody, techniky a dovednosti ve vztahu k přírodnímu prostředí na zemi, které směřují k pochopení rozdílů, zvláštností, jedinečností a zákonitostí objektů, jevů a procesů</w:t>
            </w:r>
          </w:p>
          <w:p w14:paraId="57760F40"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řeší problémy v občanském životě s náhledem na uplatnění principů přírodních věd</w:t>
            </w:r>
          </w:p>
          <w:p w14:paraId="6733FDB6" w14:textId="77777777" w:rsidR="00D8221C" w:rsidRPr="008E50BA" w:rsidRDefault="00D8221C" w:rsidP="00620909">
            <w:pPr>
              <w:pStyle w:val="Normal0"/>
              <w:spacing w:line="240" w:lineRule="auto"/>
              <w:ind w:left="130" w:hanging="130"/>
              <w:jc w:val="left"/>
              <w:rPr>
                <w:szCs w:val="22"/>
              </w:rPr>
            </w:pPr>
            <w:r w:rsidRPr="008E50BA">
              <w:rPr>
                <w:rFonts w:cs="Calibri"/>
                <w:szCs w:val="22"/>
                <w:lang w:eastAsia="en-GB"/>
              </w:rPr>
              <w:t>- při chovu včel a zpracovávání včelích produktů jednají ekonomicky a v souladu se strategií udržitelného rozvoje</w:t>
            </w:r>
          </w:p>
        </w:tc>
      </w:tr>
      <w:tr w:rsidR="00D8221C" w:rsidRPr="008E50BA" w14:paraId="1B26644E"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2148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ACD65"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53B67EAC"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lastRenderedPageBreak/>
              <w:t>- besedy</w:t>
            </w:r>
            <w:r w:rsidRPr="008E50BA">
              <w:rPr>
                <w:rFonts w:cs="Calibri"/>
                <w:szCs w:val="22"/>
              </w:rPr>
              <w:br/>
            </w:r>
            <w:r w:rsidRPr="008E50BA">
              <w:rPr>
                <w:rFonts w:cs="Calibri"/>
                <w:szCs w:val="22"/>
                <w:lang w:eastAsia="en-GB"/>
              </w:rPr>
              <w:t>- exkurze</w:t>
            </w:r>
          </w:p>
        </w:tc>
      </w:tr>
      <w:tr w:rsidR="00D8221C" w:rsidRPr="008E50BA" w14:paraId="3F3A9DBF"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E2B35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5FFFE" w14:textId="77777777" w:rsidR="00D8221C" w:rsidRPr="008E50BA" w:rsidRDefault="00D8221C" w:rsidP="00620909">
            <w:pPr>
              <w:pStyle w:val="Normal0"/>
              <w:spacing w:line="240" w:lineRule="auto"/>
              <w:jc w:val="left"/>
              <w:rPr>
                <w:szCs w:val="22"/>
              </w:rPr>
            </w:pPr>
            <w:r w:rsidRPr="008E50BA">
              <w:rPr>
                <w:rFonts w:cs="Calibri"/>
                <w:szCs w:val="22"/>
              </w:rPr>
              <w:t>Žáci jsou hodnoceni známkami dle školního řádu ŠECR.</w:t>
            </w:r>
          </w:p>
        </w:tc>
      </w:tr>
    </w:tbl>
    <w:p w14:paraId="46C2867F"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7595EA14"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AE955F"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Biologie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A5322E"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82F24A" w14:textId="77777777" w:rsidR="00D8221C" w:rsidRPr="008E50BA" w:rsidRDefault="00D8221C" w:rsidP="00620909">
            <w:pPr>
              <w:keepNext/>
              <w:rPr>
                <w:szCs w:val="22"/>
              </w:rPr>
            </w:pPr>
          </w:p>
        </w:tc>
      </w:tr>
      <w:tr w:rsidR="00D8221C" w:rsidRPr="008E50BA" w14:paraId="22AD0696"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2025F"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1A8C9"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Kompetence k učení</w:t>
            </w:r>
          </w:p>
          <w:p w14:paraId="4B9522A7"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Kompetence k řešení problémů</w:t>
            </w:r>
          </w:p>
          <w:p w14:paraId="335F2F45"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Komunikativní kompetence</w:t>
            </w:r>
          </w:p>
          <w:p w14:paraId="65A5324C"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Personální a sociální kompetence</w:t>
            </w:r>
          </w:p>
          <w:p w14:paraId="1F2DF1BA"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Kompetence k pracovnímu uplatnění a podnikatelským aktivitám</w:t>
            </w:r>
          </w:p>
          <w:p w14:paraId="409F2F7B"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Matematické kompetence</w:t>
            </w:r>
          </w:p>
          <w:p w14:paraId="35ED6364"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Dbát na bezpečnost práce a ochranu zdraví při práci</w:t>
            </w:r>
          </w:p>
          <w:p w14:paraId="6F0AC7C5"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Kompetence využívat prostředky informačních a komunikačních technologií a pracovat s informacemi</w:t>
            </w:r>
          </w:p>
          <w:p w14:paraId="0B9EC59C"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Usilovat o nejvyšší kvalitu své práce, výrobků nebo služeb</w:t>
            </w:r>
          </w:p>
          <w:p w14:paraId="650F9AA8" w14:textId="77777777" w:rsidR="00D8221C" w:rsidRPr="008E50BA" w:rsidRDefault="00D8221C" w:rsidP="00620909">
            <w:pPr>
              <w:pStyle w:val="Normal0"/>
              <w:numPr>
                <w:ilvl w:val="0"/>
                <w:numId w:val="3"/>
              </w:numPr>
              <w:spacing w:line="240" w:lineRule="auto"/>
              <w:jc w:val="left"/>
              <w:rPr>
                <w:szCs w:val="22"/>
              </w:rPr>
            </w:pPr>
            <w:r w:rsidRPr="008E50BA">
              <w:rPr>
                <w:rFonts w:cs="Calibri"/>
                <w:szCs w:val="22"/>
              </w:rPr>
              <w:t>Jednat ekonomicky a v souladu se strategií udržitelného rozvoje</w:t>
            </w:r>
          </w:p>
        </w:tc>
      </w:tr>
      <w:tr w:rsidR="00D8221C" w:rsidRPr="008E50BA" w14:paraId="1556A511"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E25D04"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748F5"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5EDF356"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72A49" w14:textId="77777777" w:rsidR="00D8221C" w:rsidRPr="008E50BA" w:rsidRDefault="00D8221C" w:rsidP="00620909">
            <w:pPr>
              <w:pStyle w:val="Normal0"/>
              <w:spacing w:line="240" w:lineRule="auto"/>
              <w:ind w:left="142" w:hanging="142"/>
              <w:rPr>
                <w:szCs w:val="22"/>
              </w:rPr>
            </w:pPr>
            <w:r w:rsidRPr="008E50BA">
              <w:rPr>
                <w:rFonts w:cs="Calibri"/>
                <w:szCs w:val="22"/>
              </w:rPr>
              <w:t xml:space="preserve">Tematický celek: </w:t>
            </w:r>
            <w:r w:rsidRPr="008E50BA">
              <w:rPr>
                <w:rFonts w:cs="Calibri"/>
                <w:b/>
                <w:bCs/>
                <w:szCs w:val="22"/>
              </w:rPr>
              <w:t>Hmyz</w:t>
            </w:r>
          </w:p>
        </w:tc>
      </w:tr>
      <w:tr w:rsidR="00D8221C" w:rsidRPr="008E50BA" w14:paraId="1FBEB5AD" w14:textId="77777777" w:rsidTr="00620909">
        <w:trPr>
          <w:trHeight w:val="2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CE24B" w14:textId="77777777" w:rsidR="00D8221C" w:rsidRPr="008E50BA" w:rsidRDefault="00D8221C" w:rsidP="00620909">
            <w:pPr>
              <w:pStyle w:val="Normal0"/>
              <w:spacing w:line="240" w:lineRule="auto"/>
              <w:ind w:left="60"/>
              <w:jc w:val="left"/>
              <w:rPr>
                <w:szCs w:val="22"/>
              </w:rPr>
            </w:pPr>
            <w:r w:rsidRPr="008E50BA">
              <w:rPr>
                <w:rFonts w:cs="Calibri"/>
                <w:szCs w:val="22"/>
              </w:rPr>
              <w:t>1. Hmyz</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A205A0"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jednotlivé skupiny hmyzu, vysvětlí jejich stavbu, způsob života a význam</w:t>
            </w:r>
          </w:p>
        </w:tc>
      </w:tr>
      <w:tr w:rsidR="00D8221C" w:rsidRPr="008E50BA" w14:paraId="50D649A4" w14:textId="77777777" w:rsidTr="00620909">
        <w:trPr>
          <w:trHeight w:val="292"/>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C6C8F" w14:textId="77777777" w:rsidR="00D8221C" w:rsidRPr="008E50BA" w:rsidRDefault="00D8221C" w:rsidP="00620909">
            <w:pPr>
              <w:pStyle w:val="Normal0"/>
              <w:spacing w:line="240" w:lineRule="auto"/>
              <w:ind w:left="60"/>
              <w:jc w:val="left"/>
              <w:rPr>
                <w:szCs w:val="22"/>
              </w:rPr>
            </w:pPr>
            <w:r w:rsidRPr="008E50BA">
              <w:rPr>
                <w:rFonts w:cs="Calibri"/>
                <w:szCs w:val="22"/>
              </w:rPr>
              <w:t>- charakteristika</w:t>
            </w:r>
          </w:p>
        </w:tc>
        <w:tc>
          <w:tcPr>
            <w:tcW w:w="2500" w:type="pct"/>
            <w:vMerge/>
            <w:tcBorders>
              <w:left w:val="inset" w:sz="6" w:space="0" w:color="808080"/>
              <w:right w:val="inset" w:sz="6" w:space="0" w:color="808080"/>
            </w:tcBorders>
            <w:tcMar>
              <w:top w:w="15" w:type="dxa"/>
              <w:left w:w="15" w:type="dxa"/>
              <w:bottom w:w="15" w:type="dxa"/>
              <w:right w:w="15" w:type="dxa"/>
            </w:tcMar>
          </w:tcPr>
          <w:p w14:paraId="78EDAB6C" w14:textId="77777777" w:rsidR="00D8221C" w:rsidRPr="008E50BA" w:rsidRDefault="00D8221C" w:rsidP="00620909">
            <w:pPr>
              <w:pStyle w:val="Normal0"/>
              <w:spacing w:line="240" w:lineRule="auto"/>
              <w:ind w:left="142" w:hanging="142"/>
              <w:jc w:val="left"/>
              <w:rPr>
                <w:rFonts w:cs="Calibri"/>
                <w:szCs w:val="22"/>
              </w:rPr>
            </w:pPr>
          </w:p>
        </w:tc>
      </w:tr>
      <w:tr w:rsidR="00D8221C" w:rsidRPr="008E50BA" w14:paraId="5926A0B3"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3F8B6" w14:textId="77777777" w:rsidR="00D8221C" w:rsidRPr="008E50BA" w:rsidRDefault="00D8221C" w:rsidP="00620909">
            <w:pPr>
              <w:pStyle w:val="Normal0"/>
              <w:spacing w:line="240" w:lineRule="auto"/>
              <w:ind w:left="60"/>
              <w:jc w:val="left"/>
              <w:rPr>
                <w:szCs w:val="22"/>
              </w:rPr>
            </w:pPr>
            <w:r w:rsidRPr="008E50BA">
              <w:rPr>
                <w:rFonts w:cs="Calibri"/>
                <w:szCs w:val="22"/>
              </w:rPr>
              <w:t>-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939AE"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řády hmyzu s proměnou nedokonalou a řády s proměnou dokonalou a uvede významné zástupce</w:t>
            </w:r>
          </w:p>
        </w:tc>
      </w:tr>
      <w:tr w:rsidR="00D8221C" w:rsidRPr="008E50BA" w14:paraId="33E1EA35"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FE0B9" w14:textId="77777777" w:rsidR="00D8221C" w:rsidRPr="008E50BA" w:rsidRDefault="00D8221C" w:rsidP="00620909">
            <w:pPr>
              <w:pStyle w:val="Normal0"/>
              <w:spacing w:line="240" w:lineRule="auto"/>
              <w:ind w:left="60"/>
              <w:jc w:val="left"/>
              <w:rPr>
                <w:szCs w:val="22"/>
              </w:rPr>
            </w:pPr>
            <w:r w:rsidRPr="008E50BA">
              <w:rPr>
                <w:rFonts w:cs="Calibri"/>
                <w:szCs w:val="22"/>
              </w:rPr>
              <w:t>- včela medonosná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CF00D" w14:textId="77777777" w:rsidR="00D8221C" w:rsidRPr="008E50BA" w:rsidRDefault="00D8221C" w:rsidP="00620909">
            <w:pPr>
              <w:pStyle w:val="Normal0"/>
              <w:spacing w:line="240" w:lineRule="auto"/>
              <w:ind w:left="142" w:hanging="142"/>
              <w:jc w:val="left"/>
              <w:rPr>
                <w:szCs w:val="22"/>
              </w:rPr>
            </w:pPr>
            <w:r w:rsidRPr="008E50BA">
              <w:rPr>
                <w:rFonts w:cs="Calibri"/>
                <w:szCs w:val="22"/>
              </w:rPr>
              <w:t>- zařadí včelu medonosnou do zoologického systému</w:t>
            </w:r>
          </w:p>
        </w:tc>
      </w:tr>
      <w:tr w:rsidR="00D8221C" w:rsidRPr="008E50BA" w14:paraId="298EE8B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2B1AA" w14:textId="77777777" w:rsidR="00D8221C" w:rsidRPr="008E50BA" w:rsidRDefault="00D8221C" w:rsidP="00620909">
            <w:pPr>
              <w:pStyle w:val="Normal0"/>
              <w:spacing w:line="240" w:lineRule="auto"/>
              <w:ind w:left="60"/>
              <w:jc w:val="left"/>
              <w:rPr>
                <w:szCs w:val="22"/>
              </w:rPr>
            </w:pPr>
            <w:r w:rsidRPr="008E50BA">
              <w:rPr>
                <w:rFonts w:cs="Calibri"/>
                <w:szCs w:val="22"/>
              </w:rPr>
              <w:t>- včela medonosná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6D2BA"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plemena včely medonosné</w:t>
            </w:r>
          </w:p>
        </w:tc>
      </w:tr>
      <w:tr w:rsidR="00D8221C" w:rsidRPr="008E50BA" w14:paraId="4B0E7E3D"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352DB" w14:textId="77777777" w:rsidR="00D8221C" w:rsidRPr="008E50BA" w:rsidRDefault="00D8221C" w:rsidP="00620909">
            <w:pPr>
              <w:pStyle w:val="Normal0"/>
              <w:spacing w:line="240" w:lineRule="auto"/>
              <w:ind w:left="142" w:hanging="142"/>
              <w:jc w:val="left"/>
              <w:rPr>
                <w:szCs w:val="22"/>
              </w:rPr>
            </w:pPr>
            <w:r w:rsidRPr="008E50BA">
              <w:rPr>
                <w:rFonts w:cs="Calibri"/>
                <w:szCs w:val="22"/>
              </w:rPr>
              <w:t xml:space="preserve">Tematický celek: </w:t>
            </w:r>
            <w:r w:rsidRPr="008E50BA">
              <w:rPr>
                <w:rFonts w:cs="Calibri"/>
                <w:b/>
                <w:bCs/>
                <w:szCs w:val="22"/>
              </w:rPr>
              <w:t>Anatomie a fyziologie včely medonosné</w:t>
            </w:r>
          </w:p>
        </w:tc>
      </w:tr>
      <w:tr w:rsidR="00D8221C" w:rsidRPr="008E50BA" w14:paraId="296C2E85" w14:textId="77777777" w:rsidTr="00620909">
        <w:trPr>
          <w:trHeight w:val="30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DCC78" w14:textId="77777777" w:rsidR="00D8221C" w:rsidRPr="008E50BA" w:rsidRDefault="00D8221C" w:rsidP="00620909">
            <w:pPr>
              <w:pStyle w:val="Normal0"/>
              <w:spacing w:line="240" w:lineRule="auto"/>
              <w:ind w:left="60"/>
              <w:jc w:val="left"/>
              <w:rPr>
                <w:szCs w:val="22"/>
              </w:rPr>
            </w:pPr>
            <w:r w:rsidRPr="008E50BA">
              <w:rPr>
                <w:rFonts w:cs="Calibri"/>
                <w:szCs w:val="22"/>
              </w:rPr>
              <w:t>2. Anatomie a fyziologie včely medonosné</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A69D70F"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stavbu těla včely</w:t>
            </w:r>
          </w:p>
        </w:tc>
      </w:tr>
      <w:tr w:rsidR="00D8221C" w:rsidRPr="008E50BA" w14:paraId="412DF16F" w14:textId="77777777" w:rsidTr="00620909">
        <w:trPr>
          <w:trHeight w:val="30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17683" w14:textId="77777777" w:rsidR="00D8221C" w:rsidRPr="008E50BA" w:rsidRDefault="00D8221C" w:rsidP="00620909">
            <w:pPr>
              <w:pStyle w:val="Normal0"/>
              <w:spacing w:line="240" w:lineRule="auto"/>
              <w:ind w:left="60"/>
              <w:jc w:val="left"/>
              <w:rPr>
                <w:szCs w:val="22"/>
              </w:rPr>
            </w:pPr>
            <w:r w:rsidRPr="008E50BA">
              <w:rPr>
                <w:rFonts w:cs="Calibri"/>
                <w:szCs w:val="22"/>
              </w:rPr>
              <w:t>- stavba těla</w:t>
            </w:r>
          </w:p>
        </w:tc>
        <w:tc>
          <w:tcPr>
            <w:tcW w:w="2500" w:type="pct"/>
            <w:vMerge/>
            <w:tcBorders>
              <w:left w:val="inset" w:sz="6" w:space="0" w:color="808080"/>
              <w:right w:val="inset" w:sz="6" w:space="0" w:color="808080"/>
            </w:tcBorders>
            <w:tcMar>
              <w:top w:w="15" w:type="dxa"/>
              <w:left w:w="15" w:type="dxa"/>
              <w:bottom w:w="15" w:type="dxa"/>
              <w:right w:w="15" w:type="dxa"/>
            </w:tcMar>
          </w:tcPr>
          <w:p w14:paraId="086C6366" w14:textId="77777777" w:rsidR="00D8221C" w:rsidRPr="008E50BA" w:rsidRDefault="00D8221C" w:rsidP="00620909">
            <w:pPr>
              <w:pStyle w:val="Normal0"/>
              <w:spacing w:line="240" w:lineRule="auto"/>
              <w:ind w:left="142" w:hanging="142"/>
              <w:jc w:val="left"/>
              <w:rPr>
                <w:rFonts w:cs="Calibri"/>
                <w:szCs w:val="22"/>
              </w:rPr>
            </w:pPr>
          </w:p>
        </w:tc>
      </w:tr>
      <w:tr w:rsidR="00D8221C" w:rsidRPr="008E50BA" w14:paraId="3F147794" w14:textId="77777777" w:rsidTr="00620909">
        <w:trPr>
          <w:trHeight w:val="30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3FDB4" w14:textId="77777777" w:rsidR="00D8221C" w:rsidRPr="008E50BA" w:rsidRDefault="00D8221C" w:rsidP="00620909">
            <w:pPr>
              <w:pStyle w:val="Normal0"/>
              <w:spacing w:line="240" w:lineRule="auto"/>
              <w:ind w:left="60"/>
              <w:jc w:val="left"/>
              <w:rPr>
                <w:szCs w:val="22"/>
              </w:rPr>
            </w:pPr>
            <w:r w:rsidRPr="008E50BA">
              <w:rPr>
                <w:rFonts w:cs="Calibri"/>
                <w:szCs w:val="22"/>
              </w:rPr>
              <w:lastRenderedPageBreak/>
              <w:t>- orgánové soustavy</w:t>
            </w:r>
          </w:p>
        </w:tc>
        <w:tc>
          <w:tcPr>
            <w:tcW w:w="2500" w:type="pct"/>
            <w:vMerge/>
            <w:tcBorders>
              <w:left w:val="inset" w:sz="6" w:space="0" w:color="808080"/>
              <w:right w:val="inset" w:sz="6" w:space="0" w:color="808080"/>
            </w:tcBorders>
            <w:tcMar>
              <w:top w:w="15" w:type="dxa"/>
              <w:left w:w="15" w:type="dxa"/>
              <w:bottom w:w="15" w:type="dxa"/>
              <w:right w:w="15" w:type="dxa"/>
            </w:tcMar>
          </w:tcPr>
          <w:p w14:paraId="3A7895B8" w14:textId="77777777" w:rsidR="00D8221C" w:rsidRPr="008E50BA" w:rsidRDefault="00D8221C" w:rsidP="00620909">
            <w:pPr>
              <w:pStyle w:val="Normal0"/>
              <w:spacing w:line="240" w:lineRule="auto"/>
              <w:ind w:left="142" w:hanging="142"/>
              <w:jc w:val="left"/>
              <w:rPr>
                <w:rFonts w:cs="Calibri"/>
                <w:szCs w:val="22"/>
              </w:rPr>
            </w:pPr>
          </w:p>
        </w:tc>
      </w:tr>
      <w:tr w:rsidR="00D8221C" w:rsidRPr="008E50BA" w14:paraId="4E914C3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C4A67" w14:textId="77777777" w:rsidR="00D8221C" w:rsidRPr="008E50BA" w:rsidRDefault="00D8221C" w:rsidP="00620909">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EF889"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jednotlivé části trávicího ústrojí a vysvětlí jejich funkce</w:t>
            </w:r>
          </w:p>
        </w:tc>
      </w:tr>
      <w:tr w:rsidR="00D8221C" w:rsidRPr="008E50BA" w14:paraId="42F4A0C5"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535B7" w14:textId="77777777" w:rsidR="00D8221C" w:rsidRPr="008E50BA" w:rsidRDefault="00D8221C" w:rsidP="00620909">
            <w:pPr>
              <w:pStyle w:val="Normal0"/>
              <w:spacing w:line="240" w:lineRule="auto"/>
              <w:ind w:left="60"/>
              <w:jc w:val="left"/>
              <w:rPr>
                <w:szCs w:val="22"/>
              </w:rPr>
            </w:pPr>
            <w:r w:rsidRPr="008E50BA">
              <w:rPr>
                <w:rFonts w:cs="Calibri"/>
                <w:szCs w:val="22"/>
              </w:rPr>
              <w:t>- složky výživy včely;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A8A9E"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složky výživy včely</w:t>
            </w:r>
          </w:p>
        </w:tc>
      </w:tr>
      <w:tr w:rsidR="00D8221C" w:rsidRPr="008E50BA" w14:paraId="2DC3CAE1"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88972" w14:textId="77777777" w:rsidR="00D8221C" w:rsidRPr="008E50BA" w:rsidRDefault="00D8221C" w:rsidP="00620909">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DB91F" w14:textId="77777777" w:rsidR="00D8221C" w:rsidRPr="008E50BA" w:rsidRDefault="00D8221C" w:rsidP="00620909">
            <w:pPr>
              <w:pStyle w:val="Normal0"/>
              <w:spacing w:line="240" w:lineRule="auto"/>
              <w:ind w:left="142" w:hanging="142"/>
              <w:jc w:val="left"/>
              <w:rPr>
                <w:szCs w:val="22"/>
              </w:rPr>
            </w:pPr>
            <w:r w:rsidRPr="008E50BA">
              <w:rPr>
                <w:rFonts w:cs="Calibri"/>
                <w:szCs w:val="22"/>
              </w:rPr>
              <w:t>- vysvětlí význam a funkci jednotlivých žláz včely medonosné</w:t>
            </w:r>
          </w:p>
        </w:tc>
      </w:tr>
      <w:tr w:rsidR="00D8221C" w:rsidRPr="008E50BA" w14:paraId="33C14DC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AF3CD" w14:textId="77777777" w:rsidR="00D8221C" w:rsidRPr="008E50BA" w:rsidRDefault="00D8221C" w:rsidP="00620909">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7E60D"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vysvětlí funkci dýchací soustavy včely medonosné</w:t>
            </w:r>
          </w:p>
        </w:tc>
      </w:tr>
      <w:tr w:rsidR="00D8221C" w:rsidRPr="008E50BA" w14:paraId="186AEDB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08E1A" w14:textId="77777777" w:rsidR="00D8221C" w:rsidRPr="008E50BA" w:rsidRDefault="00D8221C" w:rsidP="00620909">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83CA1"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vysvětlí funkci oběhové soustavy včely medonosné</w:t>
            </w:r>
          </w:p>
        </w:tc>
      </w:tr>
      <w:tr w:rsidR="00D8221C" w:rsidRPr="008E50BA" w14:paraId="5783EFC9"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523C" w14:textId="77777777" w:rsidR="00D8221C" w:rsidRPr="008E50BA" w:rsidRDefault="00D8221C" w:rsidP="00620909">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2BB31"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vysvětlí funkci nervové soustavy včely medonosné</w:t>
            </w:r>
          </w:p>
        </w:tc>
      </w:tr>
      <w:tr w:rsidR="00D8221C" w:rsidRPr="008E50BA" w14:paraId="7611BAAC"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2D991" w14:textId="77777777" w:rsidR="00D8221C" w:rsidRPr="008E50BA" w:rsidRDefault="00D8221C" w:rsidP="00620909">
            <w:pPr>
              <w:pStyle w:val="Normal0"/>
              <w:spacing w:line="240" w:lineRule="auto"/>
              <w:ind w:left="60"/>
              <w:jc w:val="left"/>
              <w:rPr>
                <w:szCs w:val="22"/>
              </w:rPr>
            </w:pPr>
            <w:r w:rsidRPr="008E50BA">
              <w:rPr>
                <w:rFonts w:cs="Calibri"/>
                <w:szCs w:val="22"/>
              </w:rPr>
              <w:t>- orgánové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190ED"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způsoby rozmnožování včely medonosné</w:t>
            </w:r>
          </w:p>
        </w:tc>
      </w:tr>
      <w:tr w:rsidR="00D8221C" w:rsidRPr="008E50BA" w14:paraId="5D3C2E9E"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3BED1" w14:textId="77777777" w:rsidR="00D8221C" w:rsidRPr="008E50BA" w:rsidRDefault="00D8221C" w:rsidP="00620909">
            <w:pPr>
              <w:pStyle w:val="Normal0"/>
              <w:spacing w:line="240" w:lineRule="auto"/>
              <w:rPr>
                <w:szCs w:val="22"/>
              </w:rPr>
            </w:pPr>
            <w:r w:rsidRPr="008E50BA">
              <w:rPr>
                <w:rFonts w:cs="Calibri"/>
                <w:szCs w:val="22"/>
              </w:rPr>
              <w:t xml:space="preserve">Tematický celek: </w:t>
            </w:r>
            <w:r w:rsidRPr="008E50BA">
              <w:rPr>
                <w:rFonts w:cs="Calibri"/>
                <w:b/>
                <w:bCs/>
                <w:szCs w:val="22"/>
              </w:rPr>
              <w:t>Rostliny</w:t>
            </w:r>
          </w:p>
        </w:tc>
      </w:tr>
      <w:tr w:rsidR="00D8221C" w:rsidRPr="008E50BA" w14:paraId="59422BE9"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5434E" w14:textId="77777777" w:rsidR="00D8221C" w:rsidRPr="008E50BA" w:rsidRDefault="00D8221C" w:rsidP="00620909">
            <w:pPr>
              <w:pStyle w:val="Normal0"/>
              <w:spacing w:line="240" w:lineRule="auto"/>
              <w:jc w:val="left"/>
              <w:rPr>
                <w:szCs w:val="22"/>
              </w:rPr>
            </w:pPr>
            <w:r w:rsidRPr="008E50BA">
              <w:rPr>
                <w:rFonts w:cs="Calibri"/>
                <w:szCs w:val="22"/>
              </w:rPr>
              <w:t xml:space="preserve">3. Rostliny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3F45B" w14:textId="77777777" w:rsidR="00D8221C" w:rsidRPr="008E50BA" w:rsidRDefault="00D8221C" w:rsidP="00620909">
            <w:pPr>
              <w:pStyle w:val="Normal0"/>
              <w:spacing w:line="240" w:lineRule="auto"/>
              <w:jc w:val="left"/>
              <w:rPr>
                <w:szCs w:val="22"/>
              </w:rPr>
            </w:pPr>
            <w:r w:rsidRPr="008E50BA">
              <w:rPr>
                <w:rFonts w:cs="Calibri"/>
                <w:szCs w:val="22"/>
              </w:rPr>
              <w:t>- objasní význam zelených rostlin pro organismy žijící na Zemi</w:t>
            </w:r>
          </w:p>
        </w:tc>
      </w:tr>
      <w:tr w:rsidR="00D8221C" w:rsidRPr="008E50BA" w14:paraId="1912FD64"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B7637" w14:textId="77777777" w:rsidR="00D8221C" w:rsidRPr="008E50BA" w:rsidRDefault="00D8221C" w:rsidP="00620909">
            <w:pPr>
              <w:pStyle w:val="Normal0"/>
              <w:spacing w:line="240" w:lineRule="auto"/>
              <w:jc w:val="left"/>
              <w:rPr>
                <w:szCs w:val="22"/>
              </w:rPr>
            </w:pPr>
            <w:r w:rsidRPr="008E50BA">
              <w:rPr>
                <w:rFonts w:cs="Calibri"/>
                <w:szCs w:val="22"/>
              </w:rPr>
              <w:t xml:space="preserve">Tematický celek: </w:t>
            </w:r>
            <w:r w:rsidRPr="008E50BA">
              <w:rPr>
                <w:rFonts w:cs="Calibri"/>
                <w:b/>
                <w:bCs/>
                <w:szCs w:val="22"/>
              </w:rPr>
              <w:t>Stavba a životní funkce rostlin</w:t>
            </w:r>
          </w:p>
        </w:tc>
      </w:tr>
      <w:tr w:rsidR="00D8221C" w:rsidRPr="008E50BA" w14:paraId="64C9BD2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F9DE7"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95FB8" w14:textId="77777777" w:rsidR="00D8221C" w:rsidRPr="008E50BA" w:rsidRDefault="00D8221C" w:rsidP="00620909">
            <w:pPr>
              <w:pStyle w:val="Normal0"/>
              <w:spacing w:line="240" w:lineRule="auto"/>
              <w:ind w:left="142" w:hanging="142"/>
              <w:jc w:val="left"/>
              <w:rPr>
                <w:szCs w:val="22"/>
              </w:rPr>
            </w:pPr>
            <w:r w:rsidRPr="008E50BA">
              <w:rPr>
                <w:rFonts w:cs="Calibri"/>
                <w:szCs w:val="22"/>
              </w:rPr>
              <w:t>- schematicky znázorní a popíše vnitřní a vnější stavbu rostlinných orgánů a vysvětlí jejich funkci</w:t>
            </w:r>
          </w:p>
        </w:tc>
      </w:tr>
      <w:tr w:rsidR="00D8221C" w:rsidRPr="008E50BA" w14:paraId="23B1795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B756A"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425F7"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základní životní funkce rostlin</w:t>
            </w:r>
          </w:p>
        </w:tc>
      </w:tr>
      <w:tr w:rsidR="00D8221C" w:rsidRPr="008E50BA" w14:paraId="601F8C03"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95F03"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EF6D1" w14:textId="77777777" w:rsidR="00D8221C" w:rsidRPr="008E50BA" w:rsidRDefault="00D8221C" w:rsidP="00620909">
            <w:pPr>
              <w:pStyle w:val="Normal0"/>
              <w:spacing w:line="240" w:lineRule="auto"/>
              <w:ind w:left="142" w:hanging="142"/>
              <w:jc w:val="left"/>
              <w:rPr>
                <w:szCs w:val="22"/>
              </w:rPr>
            </w:pPr>
            <w:r w:rsidRPr="008E50BA">
              <w:rPr>
                <w:rFonts w:cs="Calibri"/>
                <w:szCs w:val="22"/>
              </w:rPr>
              <w:t>- objasní způsoby výživy rostlin a hospodaření rostlin s vodou</w:t>
            </w:r>
          </w:p>
        </w:tc>
      </w:tr>
      <w:tr w:rsidR="00D8221C" w:rsidRPr="008E50BA" w14:paraId="79E97282"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B31FF"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9D47D"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pohlavní a nepohlavní rozmnožování rostlin, vysvětlí význam a praktické využití</w:t>
            </w:r>
          </w:p>
        </w:tc>
      </w:tr>
      <w:tr w:rsidR="00D8221C" w:rsidRPr="008E50BA" w14:paraId="66EE46B9"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AE0C9" w14:textId="77777777" w:rsidR="00D8221C" w:rsidRPr="008E50BA" w:rsidRDefault="00D8221C" w:rsidP="00620909">
            <w:pPr>
              <w:pStyle w:val="Normal0"/>
              <w:spacing w:line="240" w:lineRule="auto"/>
              <w:jc w:val="left"/>
              <w:rPr>
                <w:szCs w:val="22"/>
              </w:rPr>
            </w:pPr>
            <w:r w:rsidRPr="008E50BA">
              <w:rPr>
                <w:rFonts w:cs="Calibri"/>
                <w:szCs w:val="22"/>
              </w:rPr>
              <w:t xml:space="preserve">Tematický celek: </w:t>
            </w:r>
            <w:r w:rsidRPr="008E50BA">
              <w:rPr>
                <w:rFonts w:cs="Calibri"/>
                <w:b/>
                <w:bCs/>
                <w:szCs w:val="22"/>
              </w:rPr>
              <w:t>Systém rostlin</w:t>
            </w:r>
          </w:p>
        </w:tc>
      </w:tr>
      <w:tr w:rsidR="00D8221C" w:rsidRPr="008E50BA" w14:paraId="7D7106D3"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C20E4" w14:textId="77777777" w:rsidR="00D8221C" w:rsidRPr="008E50BA" w:rsidRDefault="00D8221C" w:rsidP="00620909">
            <w:pPr>
              <w:pStyle w:val="Normal0"/>
              <w:spacing w:line="240" w:lineRule="auto"/>
              <w:jc w:val="left"/>
              <w:rPr>
                <w:szCs w:val="22"/>
              </w:rPr>
            </w:pPr>
            <w:r w:rsidRPr="008E50BA">
              <w:rPr>
                <w:rFonts w:cs="Calibri"/>
                <w:szCs w:val="22"/>
              </w:rPr>
              <w:t>- systém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6A411" w14:textId="77777777" w:rsidR="00D8221C" w:rsidRPr="008E50BA" w:rsidRDefault="00D8221C" w:rsidP="00620909">
            <w:pPr>
              <w:pStyle w:val="Normal0"/>
              <w:spacing w:line="240" w:lineRule="auto"/>
              <w:ind w:left="142" w:hanging="142"/>
              <w:jc w:val="left"/>
              <w:rPr>
                <w:szCs w:val="22"/>
              </w:rPr>
            </w:pPr>
            <w:r w:rsidRPr="008E50BA">
              <w:rPr>
                <w:rFonts w:cs="Calibri"/>
                <w:szCs w:val="22"/>
              </w:rPr>
              <w:t>- rozpozná a charakterizuje včelařsky významné rostliny</w:t>
            </w:r>
          </w:p>
        </w:tc>
      </w:tr>
      <w:tr w:rsidR="00D8221C" w:rsidRPr="008E50BA" w14:paraId="5E8A841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FC728" w14:textId="77777777" w:rsidR="00D8221C" w:rsidRPr="008E50BA" w:rsidRDefault="00D8221C" w:rsidP="00620909">
            <w:pPr>
              <w:pStyle w:val="Normal0"/>
              <w:spacing w:line="240" w:lineRule="auto"/>
              <w:jc w:val="left"/>
              <w:rPr>
                <w:szCs w:val="22"/>
              </w:rPr>
            </w:pPr>
            <w:r w:rsidRPr="008E50BA">
              <w:rPr>
                <w:rFonts w:cs="Calibri"/>
                <w:szCs w:val="22"/>
              </w:rPr>
              <w:t>3.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84923" w14:textId="77777777" w:rsidR="00D8221C" w:rsidRPr="008E50BA" w:rsidRDefault="00D8221C" w:rsidP="00620909">
            <w:pPr>
              <w:pStyle w:val="Normal0"/>
              <w:spacing w:line="240" w:lineRule="auto"/>
              <w:ind w:left="142" w:hanging="142"/>
              <w:jc w:val="left"/>
              <w:rPr>
                <w:szCs w:val="22"/>
              </w:rPr>
            </w:pPr>
            <w:r w:rsidRPr="008E50BA">
              <w:rPr>
                <w:rFonts w:cs="Calibri"/>
                <w:szCs w:val="22"/>
              </w:rPr>
              <w:t>- objasní význam zelených rostlin pro organismy žijící na Zemi</w:t>
            </w:r>
          </w:p>
        </w:tc>
      </w:tr>
      <w:tr w:rsidR="00D8221C" w:rsidRPr="008E50BA" w14:paraId="201B32BC"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9CE3C"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98B8B" w14:textId="77777777" w:rsidR="00D8221C" w:rsidRPr="008E50BA" w:rsidRDefault="00D8221C" w:rsidP="00620909">
            <w:pPr>
              <w:pStyle w:val="Normal0"/>
              <w:spacing w:line="240" w:lineRule="auto"/>
              <w:ind w:left="142" w:hanging="142"/>
              <w:jc w:val="left"/>
              <w:rPr>
                <w:szCs w:val="22"/>
              </w:rPr>
            </w:pPr>
            <w:r w:rsidRPr="008E50BA">
              <w:rPr>
                <w:rFonts w:cs="Calibri"/>
                <w:szCs w:val="22"/>
              </w:rPr>
              <w:t>- schematicky znázorní a popíše vnitřní a vnější stavbu rostlinných orgánů a vysvětlí jejich funkci</w:t>
            </w:r>
          </w:p>
        </w:tc>
      </w:tr>
      <w:tr w:rsidR="00D8221C" w:rsidRPr="008E50BA" w14:paraId="43E9D95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61B9B"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DE3D3"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základní životní funkce rostlin</w:t>
            </w:r>
          </w:p>
        </w:tc>
      </w:tr>
      <w:tr w:rsidR="00D8221C" w:rsidRPr="008E50BA" w14:paraId="69769D1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2ACB9"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92D2C" w14:textId="77777777" w:rsidR="00D8221C" w:rsidRPr="008E50BA" w:rsidRDefault="00D8221C" w:rsidP="00620909">
            <w:pPr>
              <w:pStyle w:val="Normal0"/>
              <w:spacing w:line="240" w:lineRule="auto"/>
              <w:ind w:left="142" w:hanging="142"/>
              <w:jc w:val="left"/>
              <w:rPr>
                <w:szCs w:val="22"/>
              </w:rPr>
            </w:pPr>
            <w:r w:rsidRPr="008E50BA">
              <w:rPr>
                <w:rFonts w:cs="Calibri"/>
                <w:szCs w:val="22"/>
              </w:rPr>
              <w:t>- objasní způsoby výživy rostlin a hospodaření rostlin s vodou</w:t>
            </w:r>
          </w:p>
        </w:tc>
      </w:tr>
      <w:tr w:rsidR="00D8221C" w:rsidRPr="008E50BA" w14:paraId="6B78665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66138" w14:textId="77777777" w:rsidR="00D8221C" w:rsidRPr="008E50BA" w:rsidRDefault="00D8221C" w:rsidP="00620909">
            <w:pPr>
              <w:pStyle w:val="Normal0"/>
              <w:spacing w:line="240" w:lineRule="auto"/>
              <w:jc w:val="left"/>
              <w:rPr>
                <w:szCs w:val="22"/>
              </w:rPr>
            </w:pPr>
            <w:r w:rsidRPr="008E50BA">
              <w:rPr>
                <w:rFonts w:cs="Calibri"/>
                <w:szCs w:val="22"/>
              </w:rPr>
              <w:t>- stavba a životní funkce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C593E"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pohlavní a nepohlavní rozmnožování rostlin, vysvětlí význam a praktické využití</w:t>
            </w:r>
          </w:p>
        </w:tc>
      </w:tr>
      <w:tr w:rsidR="00D8221C" w:rsidRPr="008E50BA" w14:paraId="2C47AEEA"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A974F" w14:textId="77777777" w:rsidR="00D8221C" w:rsidRPr="008E50BA" w:rsidRDefault="00D8221C" w:rsidP="00620909">
            <w:pPr>
              <w:pStyle w:val="Normal0"/>
              <w:spacing w:line="240" w:lineRule="auto"/>
              <w:jc w:val="left"/>
              <w:rPr>
                <w:szCs w:val="22"/>
              </w:rPr>
            </w:pPr>
            <w:r w:rsidRPr="008E50BA">
              <w:rPr>
                <w:rFonts w:cs="Calibri"/>
                <w:szCs w:val="22"/>
              </w:rPr>
              <w:t>- systém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B6FAB" w14:textId="77777777" w:rsidR="00D8221C" w:rsidRPr="008E50BA" w:rsidRDefault="00D8221C" w:rsidP="00620909">
            <w:pPr>
              <w:pStyle w:val="Normal0"/>
              <w:spacing w:line="240" w:lineRule="auto"/>
              <w:ind w:left="142" w:hanging="142"/>
              <w:jc w:val="left"/>
              <w:rPr>
                <w:szCs w:val="22"/>
              </w:rPr>
            </w:pPr>
            <w:r w:rsidRPr="008E50BA">
              <w:rPr>
                <w:rFonts w:cs="Calibri"/>
                <w:szCs w:val="22"/>
              </w:rPr>
              <w:t>- rozpozná a charakterizuje včelařsky významné rostliny</w:t>
            </w:r>
          </w:p>
        </w:tc>
      </w:tr>
      <w:tr w:rsidR="00D8221C" w:rsidRPr="008E50BA" w14:paraId="19C439DE" w14:textId="77777777" w:rsidTr="0062090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0E1EE6" w14:textId="77777777" w:rsidR="00D8221C" w:rsidRPr="008E50BA" w:rsidRDefault="00D8221C" w:rsidP="00620909">
            <w:pPr>
              <w:pStyle w:val="Normal0"/>
              <w:shd w:val="clear" w:color="auto" w:fill="DEEAF6"/>
              <w:spacing w:line="240" w:lineRule="auto"/>
              <w:ind w:left="60"/>
              <w:jc w:val="center"/>
              <w:rPr>
                <w:szCs w:val="22"/>
              </w:rPr>
            </w:pPr>
            <w:r w:rsidRPr="008E50BA">
              <w:rPr>
                <w:rFonts w:cs="Calibri"/>
                <w:b/>
                <w:bCs/>
                <w:szCs w:val="22"/>
              </w:rPr>
              <w:lastRenderedPageBreak/>
              <w:t>Průřezová témata, přesahy, souvislosti</w:t>
            </w:r>
          </w:p>
        </w:tc>
      </w:tr>
      <w:tr w:rsidR="00D8221C" w:rsidRPr="008E50BA" w14:paraId="5C3299D8"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E840" w14:textId="77777777" w:rsidR="00D8221C" w:rsidRPr="008E50BA" w:rsidRDefault="00D8221C" w:rsidP="00620909">
            <w:pPr>
              <w:pStyle w:val="Normal0"/>
              <w:spacing w:line="240" w:lineRule="auto"/>
              <w:ind w:left="142" w:hanging="142"/>
              <w:jc w:val="left"/>
              <w:rPr>
                <w:szCs w:val="22"/>
              </w:rPr>
            </w:pPr>
            <w:r w:rsidRPr="008E50BA">
              <w:rPr>
                <w:rFonts w:cs="Calibri"/>
                <w:szCs w:val="22"/>
              </w:rPr>
              <w:t>Informační a komunikační technologie</w:t>
            </w:r>
          </w:p>
        </w:tc>
      </w:tr>
      <w:tr w:rsidR="00D8221C" w:rsidRPr="008E50BA" w14:paraId="1707D70A"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4CEF6" w14:textId="77777777" w:rsidR="00D8221C" w:rsidRPr="008E50BA" w:rsidRDefault="00D8221C" w:rsidP="00620909">
            <w:pPr>
              <w:pStyle w:val="Normal0"/>
              <w:spacing w:line="240" w:lineRule="auto"/>
              <w:ind w:left="142" w:hanging="142"/>
              <w:jc w:val="left"/>
              <w:rPr>
                <w:rFonts w:cs="Calibri"/>
                <w:szCs w:val="22"/>
                <w:lang w:eastAsia="en-GB"/>
              </w:rPr>
            </w:pPr>
            <w:r w:rsidRPr="008E50BA">
              <w:rPr>
                <w:rFonts w:cs="Calibri"/>
                <w:szCs w:val="22"/>
                <w:lang w:eastAsia="en-GB"/>
              </w:rPr>
              <w:t>Žáci:</w:t>
            </w:r>
          </w:p>
          <w:p w14:paraId="16C47588"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09DDA4CC"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D8221C" w:rsidRPr="008E50BA" w14:paraId="5632115D"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16590" w14:textId="77777777" w:rsidR="00D8221C" w:rsidRPr="008E50BA" w:rsidRDefault="00D8221C" w:rsidP="00620909">
            <w:pPr>
              <w:pStyle w:val="Normal0"/>
              <w:spacing w:line="240" w:lineRule="auto"/>
              <w:ind w:left="142" w:hanging="142"/>
              <w:jc w:val="left"/>
              <w:rPr>
                <w:szCs w:val="22"/>
              </w:rPr>
            </w:pPr>
            <w:r w:rsidRPr="008E50BA">
              <w:rPr>
                <w:rFonts w:cs="Calibri"/>
                <w:szCs w:val="22"/>
              </w:rPr>
              <w:t>Člověk a svět práce</w:t>
            </w:r>
          </w:p>
        </w:tc>
      </w:tr>
      <w:tr w:rsidR="00D8221C" w:rsidRPr="008E50BA" w14:paraId="068DA2A5"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104A2" w14:textId="77777777" w:rsidR="00D8221C" w:rsidRPr="008E50BA" w:rsidRDefault="00D8221C" w:rsidP="00620909">
            <w:pPr>
              <w:pStyle w:val="Normal0"/>
              <w:spacing w:line="240" w:lineRule="auto"/>
              <w:ind w:left="142" w:hanging="142"/>
              <w:jc w:val="left"/>
              <w:rPr>
                <w:rFonts w:cs="Calibri"/>
                <w:szCs w:val="22"/>
                <w:lang w:eastAsia="en-GB"/>
              </w:rPr>
            </w:pPr>
            <w:r w:rsidRPr="008E50BA">
              <w:rPr>
                <w:rFonts w:cs="Calibri"/>
                <w:szCs w:val="22"/>
                <w:lang w:eastAsia="en-GB"/>
              </w:rPr>
              <w:t>Žáci:</w:t>
            </w:r>
          </w:p>
          <w:p w14:paraId="42ABB19D"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písemně i verbálně se prezentují při jednání s potencionálními zaměstnavateli, formulují svá očekávání a své priority</w:t>
            </w:r>
          </w:p>
          <w:p w14:paraId="4FC9AA0D" w14:textId="77777777" w:rsidR="00D8221C" w:rsidRPr="008E50BA" w:rsidRDefault="00D8221C" w:rsidP="00620909">
            <w:pPr>
              <w:pStyle w:val="Normal0"/>
              <w:spacing w:line="240" w:lineRule="auto"/>
              <w:ind w:left="142" w:hanging="142"/>
              <w:jc w:val="left"/>
              <w:rPr>
                <w:szCs w:val="22"/>
              </w:rPr>
            </w:pPr>
            <w:r w:rsidRPr="008E50BA">
              <w:rPr>
                <w:szCs w:val="22"/>
              </w:rPr>
              <w:t xml:space="preserve">- </w:t>
            </w:r>
            <w:r w:rsidRPr="008E50BA">
              <w:rPr>
                <w:rFonts w:cs="Calibri"/>
                <w:szCs w:val="22"/>
                <w:lang w:eastAsia="en-GB"/>
              </w:rPr>
              <w:t>jsou motivováni k odpovědnosti za vlastní život, chápou význam vzdělání a celoživotního učení pro život a jsou motivováni k aktivnímu pracovnímu životu a úspěšné kariéře</w:t>
            </w:r>
          </w:p>
        </w:tc>
      </w:tr>
      <w:tr w:rsidR="00D8221C" w:rsidRPr="008E50BA" w14:paraId="1C60A6A3"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55954" w14:textId="77777777" w:rsidR="00D8221C" w:rsidRPr="008E50BA" w:rsidRDefault="00D8221C" w:rsidP="00620909">
            <w:pPr>
              <w:pStyle w:val="Normal0"/>
              <w:spacing w:line="240" w:lineRule="auto"/>
              <w:ind w:left="142" w:hanging="142"/>
              <w:jc w:val="left"/>
              <w:rPr>
                <w:szCs w:val="22"/>
              </w:rPr>
            </w:pPr>
            <w:r w:rsidRPr="008E50BA">
              <w:rPr>
                <w:rFonts w:cs="Calibri"/>
                <w:szCs w:val="22"/>
              </w:rPr>
              <w:t>Člověk a životní prostředí</w:t>
            </w:r>
          </w:p>
        </w:tc>
      </w:tr>
      <w:tr w:rsidR="00D8221C" w:rsidRPr="008E50BA" w14:paraId="3C751A36"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57AC2" w14:textId="77777777" w:rsidR="00D8221C" w:rsidRPr="008E50BA" w:rsidRDefault="00D8221C" w:rsidP="00620909">
            <w:pPr>
              <w:pStyle w:val="Normal0"/>
              <w:spacing w:line="240" w:lineRule="auto"/>
              <w:ind w:left="142" w:hanging="142"/>
              <w:jc w:val="left"/>
              <w:rPr>
                <w:rFonts w:cs="Calibri"/>
                <w:szCs w:val="22"/>
                <w:lang w:eastAsia="en-GB"/>
              </w:rPr>
            </w:pPr>
            <w:r w:rsidRPr="008E50BA">
              <w:rPr>
                <w:rFonts w:cs="Calibri"/>
                <w:szCs w:val="22"/>
                <w:lang w:eastAsia="en-GB"/>
              </w:rPr>
              <w:t>Žáci:</w:t>
            </w:r>
          </w:p>
          <w:p w14:paraId="78A33027"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277B338B"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tc>
      </w:tr>
    </w:tbl>
    <w:p w14:paraId="737B64BA"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0D294B62"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D42EFA"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Biologie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1B0CF3" w14:textId="1E2AEBE5" w:rsidR="00D8221C" w:rsidRPr="008E50BA" w:rsidRDefault="00D91278"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CCC834" w14:textId="77777777" w:rsidR="00D8221C" w:rsidRPr="008E50BA" w:rsidRDefault="00D8221C" w:rsidP="00620909">
            <w:pPr>
              <w:keepNext/>
              <w:rPr>
                <w:szCs w:val="22"/>
              </w:rPr>
            </w:pPr>
          </w:p>
        </w:tc>
      </w:tr>
      <w:tr w:rsidR="00D8221C" w:rsidRPr="008E50BA" w14:paraId="72C21BA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3DB5F0"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968AA"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Kompetence k učení</w:t>
            </w:r>
          </w:p>
          <w:p w14:paraId="22B12F9B"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Kompetence k řešení problémů</w:t>
            </w:r>
          </w:p>
          <w:p w14:paraId="027C0BBA"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Komunikativní kompetence</w:t>
            </w:r>
          </w:p>
          <w:p w14:paraId="6BDA9DCF"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Personální a sociální kompetence</w:t>
            </w:r>
          </w:p>
          <w:p w14:paraId="36671C22"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Kompetence k pracovnímu uplatnění a podnikatelským aktivitám</w:t>
            </w:r>
          </w:p>
          <w:p w14:paraId="2CAF1DF8"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Matematické kompetence</w:t>
            </w:r>
          </w:p>
          <w:p w14:paraId="551D6FDC"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Kompetence využívat prostředky informačních a komunikačních technologií a pracovat s informacemi</w:t>
            </w:r>
          </w:p>
          <w:p w14:paraId="655930AC"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Dbát na bezpečnost práce a ochranu zdraví při práci</w:t>
            </w:r>
          </w:p>
          <w:p w14:paraId="29AD29F3"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Usilovat o nejvyšší kvalitu své práce, výrobků nebo služeb</w:t>
            </w:r>
          </w:p>
          <w:p w14:paraId="732F2598" w14:textId="77777777" w:rsidR="00D8221C" w:rsidRPr="008E50BA" w:rsidRDefault="00D8221C" w:rsidP="00620909">
            <w:pPr>
              <w:pStyle w:val="Normal0"/>
              <w:numPr>
                <w:ilvl w:val="0"/>
                <w:numId w:val="5"/>
              </w:numPr>
              <w:spacing w:line="240" w:lineRule="auto"/>
              <w:jc w:val="left"/>
              <w:rPr>
                <w:szCs w:val="22"/>
              </w:rPr>
            </w:pPr>
            <w:r w:rsidRPr="008E50BA">
              <w:rPr>
                <w:rFonts w:cs="Calibri"/>
                <w:szCs w:val="22"/>
              </w:rPr>
              <w:t>Jednat ekonomicky a v souladu se strategií udržitelného rozvoje</w:t>
            </w:r>
          </w:p>
        </w:tc>
      </w:tr>
      <w:tr w:rsidR="00D8221C" w:rsidRPr="008E50BA" w14:paraId="5CE1B19B"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AB8AA5"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F29F9B"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728A4C7C"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77F44" w14:textId="77777777" w:rsidR="00D8221C" w:rsidRPr="008E50BA" w:rsidRDefault="00D8221C" w:rsidP="00620909">
            <w:pPr>
              <w:pStyle w:val="Normal0"/>
              <w:spacing w:line="240" w:lineRule="auto"/>
              <w:ind w:left="142" w:hanging="142"/>
              <w:rPr>
                <w:szCs w:val="22"/>
              </w:rPr>
            </w:pPr>
            <w:r w:rsidRPr="008E50BA">
              <w:rPr>
                <w:rFonts w:cs="Calibri"/>
                <w:szCs w:val="22"/>
              </w:rPr>
              <w:lastRenderedPageBreak/>
              <w:t xml:space="preserve">Tematický celek: </w:t>
            </w:r>
            <w:r w:rsidRPr="008E50BA">
              <w:rPr>
                <w:rFonts w:cs="Calibri"/>
                <w:b/>
                <w:bCs/>
                <w:szCs w:val="22"/>
              </w:rPr>
              <w:t>Včelí pastva</w:t>
            </w:r>
          </w:p>
        </w:tc>
      </w:tr>
      <w:tr w:rsidR="00D8221C" w:rsidRPr="008E50BA" w14:paraId="6625FAE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529C2" w14:textId="77777777" w:rsidR="00D8221C" w:rsidRPr="008E50BA" w:rsidRDefault="00D8221C" w:rsidP="00620909">
            <w:pPr>
              <w:pStyle w:val="Normal0"/>
              <w:spacing w:line="240" w:lineRule="auto"/>
              <w:ind w:left="142" w:hanging="142"/>
              <w:jc w:val="left"/>
              <w:rPr>
                <w:szCs w:val="22"/>
              </w:rPr>
            </w:pPr>
            <w:r w:rsidRPr="008E50BA">
              <w:rPr>
                <w:rFonts w:cs="Calibri"/>
                <w:szCs w:val="22"/>
              </w:rPr>
              <w:t>4. Včelí pastva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3FC2ED" w14:textId="77777777" w:rsidR="00D8221C" w:rsidRPr="008E50BA" w:rsidRDefault="00D8221C" w:rsidP="00620909">
            <w:pPr>
              <w:pStyle w:val="Normal0"/>
              <w:spacing w:line="240" w:lineRule="auto"/>
              <w:ind w:left="142" w:hanging="142"/>
              <w:jc w:val="left"/>
              <w:rPr>
                <w:szCs w:val="22"/>
              </w:rPr>
            </w:pPr>
            <w:r w:rsidRPr="008E50BA">
              <w:rPr>
                <w:rFonts w:cs="Calibri"/>
                <w:szCs w:val="22"/>
              </w:rPr>
              <w:t>- vysvětlí pojem včelí pastva, uvede její význam pro včely a význam znalostí o včelí pastvě pro včelaře</w:t>
            </w:r>
          </w:p>
        </w:tc>
      </w:tr>
      <w:tr w:rsidR="00D8221C" w:rsidRPr="008E50BA" w14:paraId="24A441FB"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5A184777" w14:textId="77777777" w:rsidR="00D8221C" w:rsidRPr="008E50BA" w:rsidRDefault="00D8221C" w:rsidP="00620909">
            <w:pPr>
              <w:spacing w:line="240" w:lineRule="auto"/>
              <w:ind w:left="142" w:hanging="142"/>
              <w:rPr>
                <w:szCs w:val="22"/>
              </w:rPr>
            </w:pPr>
            <w:r w:rsidRPr="008E50BA">
              <w:rPr>
                <w:rFonts w:cs="Calibri"/>
                <w:szCs w:val="22"/>
              </w:rPr>
              <w:t>- význam využití včelí pastvy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vAlign w:val="center"/>
          </w:tcPr>
          <w:p w14:paraId="707A7340" w14:textId="77777777" w:rsidR="00D8221C" w:rsidRPr="008E50BA" w:rsidRDefault="00D8221C" w:rsidP="00620909">
            <w:pPr>
              <w:spacing w:line="240" w:lineRule="auto"/>
              <w:ind w:left="142" w:hanging="142"/>
              <w:rPr>
                <w:szCs w:val="22"/>
              </w:rPr>
            </w:pPr>
          </w:p>
        </w:tc>
      </w:tr>
      <w:tr w:rsidR="00D8221C" w:rsidRPr="008E50BA" w14:paraId="49C910B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40B08" w14:textId="77777777" w:rsidR="00D8221C" w:rsidRPr="008E50BA" w:rsidRDefault="00D8221C" w:rsidP="00620909">
            <w:pPr>
              <w:pStyle w:val="Normal0"/>
              <w:spacing w:line="240" w:lineRule="auto"/>
              <w:ind w:left="142" w:hanging="142"/>
              <w:jc w:val="left"/>
              <w:rPr>
                <w:szCs w:val="22"/>
              </w:rPr>
            </w:pPr>
            <w:r w:rsidRPr="008E50BA">
              <w:rPr>
                <w:rFonts w:cs="Calibri"/>
                <w:szCs w:val="22"/>
              </w:rPr>
              <w:t>- základní složky včelí pastvy a jejich 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80B60"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základní složky včelí pastvy a aspekty jejich hodnocení</w:t>
            </w:r>
          </w:p>
        </w:tc>
      </w:tr>
      <w:tr w:rsidR="00D8221C" w:rsidRPr="008E50BA" w14:paraId="663355F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2B763" w14:textId="77777777" w:rsidR="00D8221C" w:rsidRPr="008E50BA" w:rsidRDefault="00D8221C" w:rsidP="00620909">
            <w:pPr>
              <w:pStyle w:val="Normal0"/>
              <w:spacing w:line="240" w:lineRule="auto"/>
              <w:ind w:left="142" w:hanging="142"/>
              <w:jc w:val="left"/>
              <w:rPr>
                <w:szCs w:val="22"/>
              </w:rPr>
            </w:pPr>
            <w:r w:rsidRPr="008E50BA">
              <w:rPr>
                <w:rFonts w:cs="Calibri"/>
                <w:szCs w:val="22"/>
              </w:rPr>
              <w:t>- zdroje včelí pastvy z hlediska fenologie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228C8"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stanoviště z hlediska včelí pastvy a navrhuje její zlepšení</w:t>
            </w:r>
          </w:p>
        </w:tc>
      </w:tr>
      <w:tr w:rsidR="00D8221C" w:rsidRPr="008E50BA" w14:paraId="38AB6BEA"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71391" w14:textId="77777777" w:rsidR="00D8221C" w:rsidRPr="008E50BA" w:rsidRDefault="00D8221C" w:rsidP="00620909">
            <w:pPr>
              <w:pStyle w:val="Normal0"/>
              <w:spacing w:line="240" w:lineRule="auto"/>
              <w:ind w:left="142" w:hanging="142"/>
              <w:jc w:val="left"/>
              <w:rPr>
                <w:szCs w:val="22"/>
              </w:rPr>
            </w:pPr>
            <w:r w:rsidRPr="008E50BA">
              <w:rPr>
                <w:rFonts w:cs="Calibri"/>
                <w:szCs w:val="22"/>
              </w:rPr>
              <w:t>- zdroje včelí pastvy z hlediska výskytu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68C27"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zdroje včelí pastvy z hlediska období včelařského roku</w:t>
            </w:r>
          </w:p>
        </w:tc>
      </w:tr>
      <w:tr w:rsidR="00D8221C" w:rsidRPr="008E50BA" w14:paraId="3F7C0561"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7CF3E" w14:textId="77777777" w:rsidR="00D8221C" w:rsidRPr="008E50BA" w:rsidRDefault="00D8221C" w:rsidP="00620909">
            <w:pPr>
              <w:pStyle w:val="Normal0"/>
              <w:spacing w:line="240" w:lineRule="auto"/>
              <w:ind w:left="142" w:hanging="142"/>
              <w:jc w:val="left"/>
              <w:rPr>
                <w:szCs w:val="22"/>
              </w:rPr>
            </w:pPr>
            <w:r w:rsidRPr="008E50BA">
              <w:rPr>
                <w:rFonts w:cs="Calibri"/>
                <w:szCs w:val="22"/>
              </w:rPr>
              <w:t>- vyhodnocení konkrétního stanoviště z hlediska včelí pastvy a návrhy na její zkvalitnění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65230" w14:textId="77777777" w:rsidR="00D8221C" w:rsidRPr="008E50BA" w:rsidRDefault="00D8221C" w:rsidP="00620909">
            <w:pPr>
              <w:pStyle w:val="Normal0"/>
              <w:spacing w:line="240" w:lineRule="auto"/>
              <w:ind w:left="142" w:hanging="142"/>
              <w:jc w:val="left"/>
              <w:rPr>
                <w:szCs w:val="22"/>
              </w:rPr>
            </w:pPr>
            <w:r w:rsidRPr="008E50BA">
              <w:rPr>
                <w:rFonts w:cs="Calibri"/>
                <w:szCs w:val="22"/>
              </w:rPr>
              <w:t>- rozliší a popíše druhy a včelí pastvy</w:t>
            </w:r>
          </w:p>
        </w:tc>
      </w:tr>
      <w:tr w:rsidR="00D8221C" w:rsidRPr="008E50BA" w14:paraId="23646A0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74384" w14:textId="77777777" w:rsidR="00D8221C" w:rsidRPr="008E50BA" w:rsidRDefault="00D8221C" w:rsidP="00620909">
            <w:pPr>
              <w:pStyle w:val="Normal0"/>
              <w:spacing w:line="240" w:lineRule="auto"/>
              <w:ind w:left="142" w:hanging="142"/>
              <w:jc w:val="left"/>
              <w:rPr>
                <w:szCs w:val="22"/>
              </w:rPr>
            </w:pPr>
            <w:r w:rsidRPr="008E50BA">
              <w:rPr>
                <w:rFonts w:cs="Calibri"/>
                <w:szCs w:val="22"/>
              </w:rPr>
              <w:t>- pěstování včelařsky významných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5DA4C" w14:textId="77777777" w:rsidR="00D8221C" w:rsidRPr="008E50BA" w:rsidRDefault="00D8221C" w:rsidP="00620909">
            <w:pPr>
              <w:pStyle w:val="Normal0"/>
              <w:spacing w:line="240" w:lineRule="auto"/>
              <w:ind w:left="142" w:hanging="142"/>
              <w:jc w:val="left"/>
              <w:rPr>
                <w:szCs w:val="22"/>
              </w:rPr>
            </w:pPr>
            <w:r w:rsidRPr="008E50BA">
              <w:rPr>
                <w:rFonts w:cs="Calibri"/>
                <w:szCs w:val="22"/>
              </w:rPr>
              <w:t>- pěstuje včelařsky významné rostliny</w:t>
            </w:r>
          </w:p>
        </w:tc>
      </w:tr>
      <w:tr w:rsidR="00D8221C" w:rsidRPr="008E50BA" w14:paraId="5087B23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569C2" w14:textId="77777777" w:rsidR="00D8221C" w:rsidRPr="008E50BA" w:rsidRDefault="00D8221C" w:rsidP="00620909">
            <w:pPr>
              <w:pStyle w:val="Normal0"/>
              <w:spacing w:line="240" w:lineRule="auto"/>
              <w:ind w:left="142" w:hanging="142"/>
              <w:jc w:val="left"/>
              <w:rPr>
                <w:szCs w:val="22"/>
              </w:rPr>
            </w:pPr>
            <w:r w:rsidRPr="008E50BA">
              <w:rPr>
                <w:rFonts w:cs="Calibri"/>
                <w:szCs w:val="22"/>
              </w:rPr>
              <w:t>- pěstování včelařsky významných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72D0A" w14:textId="77777777" w:rsidR="00D8221C" w:rsidRPr="008E50BA" w:rsidRDefault="00D8221C" w:rsidP="00620909">
            <w:pPr>
              <w:pStyle w:val="Normal0"/>
              <w:spacing w:line="240" w:lineRule="auto"/>
              <w:ind w:left="142" w:hanging="142"/>
              <w:jc w:val="left"/>
              <w:rPr>
                <w:szCs w:val="22"/>
              </w:rPr>
            </w:pPr>
            <w:r w:rsidRPr="008E50BA">
              <w:rPr>
                <w:rFonts w:cs="Calibri"/>
                <w:szCs w:val="22"/>
              </w:rPr>
              <w:t>- navrhuje začlenění včelařsky významných rostlin do krajiny, reaguje na aktuální situaci včelí pastvy v ČR</w:t>
            </w:r>
          </w:p>
        </w:tc>
      </w:tr>
      <w:tr w:rsidR="00D8221C" w:rsidRPr="008E50BA" w14:paraId="7996C534" w14:textId="77777777" w:rsidTr="0062090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CDFE05" w14:textId="77777777" w:rsidR="00D8221C" w:rsidRPr="008E50BA" w:rsidRDefault="00D8221C" w:rsidP="00620909">
            <w:pPr>
              <w:pStyle w:val="Normal0"/>
              <w:shd w:val="clear" w:color="auto" w:fill="DEEAF6"/>
              <w:spacing w:line="240" w:lineRule="auto"/>
              <w:ind w:left="60"/>
              <w:jc w:val="center"/>
              <w:rPr>
                <w:szCs w:val="22"/>
              </w:rPr>
            </w:pPr>
            <w:r w:rsidRPr="008E50BA">
              <w:rPr>
                <w:rFonts w:cs="Calibri"/>
                <w:b/>
                <w:bCs/>
                <w:szCs w:val="22"/>
              </w:rPr>
              <w:t>Průřezová témata, přesahy, souvislosti</w:t>
            </w:r>
          </w:p>
        </w:tc>
      </w:tr>
      <w:tr w:rsidR="00D8221C" w:rsidRPr="008E50BA" w14:paraId="3982A68A"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26ED4" w14:textId="77777777" w:rsidR="00D8221C" w:rsidRPr="008E50BA" w:rsidRDefault="00D8221C" w:rsidP="00620909">
            <w:pPr>
              <w:pStyle w:val="Normal0"/>
              <w:spacing w:line="240" w:lineRule="auto"/>
              <w:ind w:left="142" w:hanging="142"/>
              <w:jc w:val="left"/>
              <w:rPr>
                <w:szCs w:val="22"/>
              </w:rPr>
            </w:pPr>
            <w:r w:rsidRPr="008E50BA">
              <w:rPr>
                <w:rFonts w:cs="Calibri"/>
                <w:szCs w:val="22"/>
              </w:rPr>
              <w:t>Informační a komunikační technologie</w:t>
            </w:r>
          </w:p>
        </w:tc>
      </w:tr>
      <w:tr w:rsidR="00D8221C" w:rsidRPr="008E50BA" w14:paraId="4E46CDC7"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BC8C8" w14:textId="77777777" w:rsidR="00D8221C" w:rsidRPr="008E50BA" w:rsidRDefault="00D8221C" w:rsidP="00620909">
            <w:pPr>
              <w:pStyle w:val="Normal0"/>
              <w:spacing w:line="240" w:lineRule="auto"/>
              <w:ind w:left="142" w:hanging="142"/>
              <w:jc w:val="left"/>
              <w:rPr>
                <w:rFonts w:cs="Calibri"/>
                <w:szCs w:val="22"/>
                <w:lang w:eastAsia="en-GB"/>
              </w:rPr>
            </w:pPr>
            <w:r w:rsidRPr="008E50BA">
              <w:rPr>
                <w:rFonts w:cs="Calibri"/>
                <w:szCs w:val="22"/>
                <w:lang w:eastAsia="en-GB"/>
              </w:rPr>
              <w:t>Žáci:</w:t>
            </w:r>
          </w:p>
          <w:p w14:paraId="649299E3"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pracují s informacemi a komunikačními prostředky</w:t>
            </w:r>
          </w:p>
          <w:p w14:paraId="6726959E"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používají základní a aplikační programové vybavení počítače pro účely uplatnění se v praxi a pro své další vzdělávání</w:t>
            </w:r>
          </w:p>
        </w:tc>
      </w:tr>
      <w:tr w:rsidR="00D8221C" w:rsidRPr="008E50BA" w14:paraId="7BD3E8FD"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11D0B" w14:textId="77777777" w:rsidR="00D8221C" w:rsidRPr="008E50BA" w:rsidRDefault="00D8221C" w:rsidP="00620909">
            <w:pPr>
              <w:pStyle w:val="Normal0"/>
              <w:spacing w:line="240" w:lineRule="auto"/>
              <w:ind w:left="142" w:hanging="142"/>
              <w:jc w:val="left"/>
              <w:rPr>
                <w:szCs w:val="22"/>
              </w:rPr>
            </w:pPr>
            <w:r w:rsidRPr="008E50BA">
              <w:rPr>
                <w:rFonts w:cs="Calibri"/>
                <w:szCs w:val="22"/>
              </w:rPr>
              <w:t>Člověk a svět práce</w:t>
            </w:r>
          </w:p>
        </w:tc>
      </w:tr>
      <w:tr w:rsidR="00D8221C" w:rsidRPr="008E50BA" w14:paraId="0AFE7D7B"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E2262" w14:textId="77777777" w:rsidR="00D8221C" w:rsidRPr="008E50BA" w:rsidRDefault="00D8221C" w:rsidP="00620909">
            <w:pPr>
              <w:pStyle w:val="Normal0"/>
              <w:spacing w:line="240" w:lineRule="auto"/>
              <w:ind w:left="142" w:hanging="142"/>
              <w:jc w:val="left"/>
              <w:rPr>
                <w:rFonts w:cs="Calibri"/>
                <w:szCs w:val="22"/>
                <w:lang w:eastAsia="en-GB"/>
              </w:rPr>
            </w:pPr>
            <w:r w:rsidRPr="008E50BA">
              <w:rPr>
                <w:rFonts w:cs="Calibri"/>
                <w:szCs w:val="22"/>
                <w:lang w:eastAsia="en-GB"/>
              </w:rPr>
              <w:t>Žáci:</w:t>
            </w:r>
          </w:p>
          <w:p w14:paraId="4C99AF71"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písemně i verbálně se prezentují při jednání s potencionálními zaměstnavateli, formulují svá očekávání a své priority</w:t>
            </w:r>
          </w:p>
          <w:p w14:paraId="3EEC517A" w14:textId="77777777" w:rsidR="00D8221C" w:rsidRPr="008E50BA" w:rsidRDefault="00D8221C" w:rsidP="00620909">
            <w:pPr>
              <w:pStyle w:val="Normal0"/>
              <w:spacing w:line="240" w:lineRule="auto"/>
              <w:ind w:left="142" w:hanging="142"/>
              <w:jc w:val="left"/>
              <w:rPr>
                <w:szCs w:val="22"/>
              </w:rPr>
            </w:pPr>
            <w:r w:rsidRPr="008E50BA">
              <w:rPr>
                <w:szCs w:val="22"/>
              </w:rPr>
              <w:t xml:space="preserve">- </w:t>
            </w:r>
            <w:r w:rsidRPr="008E50BA">
              <w:rPr>
                <w:rFonts w:cs="Calibri"/>
                <w:szCs w:val="22"/>
                <w:lang w:eastAsia="en-GB"/>
              </w:rPr>
              <w:t>jsou motivováni k odpovědnosti za vlastní život, chápou význam vzdělání a celoživotního učení pro život a jsou motivováni k aktivnímu pracovnímu životu a úspěšné kariéře</w:t>
            </w:r>
          </w:p>
        </w:tc>
      </w:tr>
      <w:tr w:rsidR="00D8221C" w:rsidRPr="008E50BA" w14:paraId="5B119ADE"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08816" w14:textId="77777777" w:rsidR="00D8221C" w:rsidRPr="008E50BA" w:rsidRDefault="00D8221C" w:rsidP="00620909">
            <w:pPr>
              <w:pStyle w:val="Normal0"/>
              <w:spacing w:line="240" w:lineRule="auto"/>
              <w:ind w:left="142" w:hanging="142"/>
              <w:jc w:val="left"/>
              <w:rPr>
                <w:szCs w:val="22"/>
              </w:rPr>
            </w:pPr>
            <w:r w:rsidRPr="008E50BA">
              <w:rPr>
                <w:rFonts w:cs="Calibri"/>
                <w:szCs w:val="22"/>
              </w:rPr>
              <w:t>Člověk a životní prostředí</w:t>
            </w:r>
          </w:p>
        </w:tc>
      </w:tr>
      <w:tr w:rsidR="00D8221C" w:rsidRPr="008E50BA" w14:paraId="282C2ECD" w14:textId="77777777" w:rsidTr="0062090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F1F8C" w14:textId="77777777" w:rsidR="00D8221C" w:rsidRPr="008E50BA" w:rsidRDefault="00D8221C" w:rsidP="00620909">
            <w:pPr>
              <w:pStyle w:val="Normal0"/>
              <w:spacing w:line="240" w:lineRule="auto"/>
              <w:ind w:left="142" w:hanging="142"/>
              <w:jc w:val="left"/>
              <w:rPr>
                <w:rFonts w:cs="Calibri"/>
                <w:szCs w:val="22"/>
                <w:lang w:eastAsia="en-GB"/>
              </w:rPr>
            </w:pPr>
            <w:r w:rsidRPr="008E50BA">
              <w:rPr>
                <w:rFonts w:cs="Calibri"/>
                <w:szCs w:val="22"/>
                <w:lang w:eastAsia="en-GB"/>
              </w:rPr>
              <w:t>Žáci:</w:t>
            </w:r>
          </w:p>
          <w:p w14:paraId="3B1A2317"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jsou vedeni k tomu, aby respektovali principy udržitelného rozvoje, aby chápali postavení člověka v přírodě a vlivy prostředí na jeho zdraví a život</w:t>
            </w:r>
          </w:p>
          <w:p w14:paraId="74C0EC0A" w14:textId="77777777" w:rsidR="00D8221C" w:rsidRPr="008E50BA" w:rsidRDefault="00D8221C" w:rsidP="00620909">
            <w:pPr>
              <w:pStyle w:val="Normal0"/>
              <w:spacing w:line="240" w:lineRule="auto"/>
              <w:ind w:left="142" w:hanging="142"/>
              <w:jc w:val="left"/>
              <w:rPr>
                <w:szCs w:val="22"/>
              </w:rPr>
            </w:pPr>
            <w:r w:rsidRPr="008E50BA">
              <w:rPr>
                <w:rFonts w:cs="Calibri"/>
                <w:szCs w:val="22"/>
                <w:lang w:eastAsia="en-GB"/>
              </w:rPr>
              <w:t>- chápou souvislosti mezi různými jevy prostředí a lidskými aktivitami, mezi lokálními, regionálními a globálními environmentálními problémy</w:t>
            </w:r>
          </w:p>
        </w:tc>
      </w:tr>
    </w:tbl>
    <w:p w14:paraId="420C28FE" w14:textId="77777777" w:rsidR="00D8221C" w:rsidRPr="008E50BA" w:rsidRDefault="00D8221C" w:rsidP="00D8221C">
      <w:pPr>
        <w:pStyle w:val="Normal0"/>
        <w:rPr>
          <w:szCs w:val="22"/>
        </w:rPr>
      </w:pPr>
      <w:r w:rsidRPr="008E50BA">
        <w:rPr>
          <w:szCs w:val="22"/>
        </w:rPr>
        <w:t xml:space="preserve">  </w:t>
      </w:r>
    </w:p>
    <w:p w14:paraId="678D6CCA" w14:textId="77777777" w:rsidR="00D8221C" w:rsidRPr="008E50BA" w:rsidRDefault="00D8221C" w:rsidP="00122092">
      <w:pPr>
        <w:pStyle w:val="Nadpis1"/>
        <w:numPr>
          <w:ilvl w:val="1"/>
          <w:numId w:val="64"/>
        </w:numPr>
        <w:tabs>
          <w:tab w:val="num" w:pos="1440"/>
        </w:tabs>
        <w:spacing w:before="0" w:after="322"/>
        <w:rPr>
          <w:color w:val="auto"/>
          <w:sz w:val="36"/>
          <w:szCs w:val="36"/>
        </w:rPr>
      </w:pPr>
      <w:bookmarkStart w:id="74" w:name="_Toc78981513"/>
      <w:r w:rsidRPr="008E50BA">
        <w:rPr>
          <w:color w:val="auto"/>
          <w:sz w:val="36"/>
          <w:szCs w:val="36"/>
        </w:rPr>
        <w:lastRenderedPageBreak/>
        <w:t>Chov včel</w:t>
      </w:r>
      <w:bookmarkEnd w:id="74"/>
    </w:p>
    <w:p w14:paraId="37937D64" w14:textId="77777777" w:rsidR="00D8221C" w:rsidRPr="008E50BA" w:rsidRDefault="00D8221C" w:rsidP="00D8221C">
      <w:pPr>
        <w:pStyle w:val="Normal0"/>
      </w:pPr>
      <w:r w:rsidRPr="008E50BA">
        <w:t>Obsahový okruh umožňuje získat vědomosti a dovednosti týkající se chovu včely medonosné.</w:t>
      </w:r>
    </w:p>
    <w:p w14:paraId="303E3068" w14:textId="77777777" w:rsidR="00D8221C" w:rsidRPr="008E50BA" w:rsidRDefault="00D8221C" w:rsidP="00D8221C">
      <w:pPr>
        <w:pStyle w:val="Normal0"/>
      </w:pPr>
      <w:r w:rsidRPr="008E50BA">
        <w:t>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w:t>
      </w:r>
    </w:p>
    <w:p w14:paraId="5CD3DFC5" w14:textId="77777777" w:rsidR="00D8221C" w:rsidRPr="008E50BA" w:rsidRDefault="00D8221C" w:rsidP="00D8221C">
      <w:pPr>
        <w:pStyle w:val="Normal0"/>
      </w:pPr>
      <w:r w:rsidRPr="008E50BA">
        <w:t>Nedílnou součástí přípravy jsou i otázky bezpečnosti a ochrany zdraví při práci, hygieny práce a požární prevence při obsluze včelstev.</w:t>
      </w:r>
    </w:p>
    <w:p w14:paraId="473C682D" w14:textId="77777777" w:rsidR="00D8221C" w:rsidRPr="008E50BA" w:rsidRDefault="00D8221C" w:rsidP="00D8221C">
      <w:pPr>
        <w:pStyle w:val="Normal0"/>
      </w:pPr>
      <w:r w:rsidRPr="008E50BA">
        <w:t>Vzdělávací okruh je tvořen těmito předměty:</w:t>
      </w:r>
    </w:p>
    <w:p w14:paraId="7375577E" w14:textId="77777777" w:rsidR="00D8221C" w:rsidRPr="008E50BA" w:rsidRDefault="00D8221C" w:rsidP="00D8221C">
      <w:pPr>
        <w:pStyle w:val="Normal0"/>
      </w:pPr>
      <w:r w:rsidRPr="008E50BA">
        <w:t>Včelařství</w:t>
      </w:r>
    </w:p>
    <w:p w14:paraId="77AA721C" w14:textId="77777777" w:rsidR="00D8221C" w:rsidRPr="008E50BA" w:rsidRDefault="00D8221C" w:rsidP="00D8221C">
      <w:pPr>
        <w:pStyle w:val="Normal0"/>
      </w:pPr>
      <w:r w:rsidRPr="008E50BA">
        <w:t>Zootechnika chovu včel</w:t>
      </w:r>
    </w:p>
    <w:p w14:paraId="60E88765" w14:textId="77777777" w:rsidR="00D8221C" w:rsidRPr="008E50BA" w:rsidRDefault="00D8221C" w:rsidP="00D8221C">
      <w:pPr>
        <w:pStyle w:val="Normal0"/>
      </w:pPr>
      <w:r w:rsidRPr="008E50BA">
        <w:t>Plemenný chov včelích matek</w:t>
      </w:r>
    </w:p>
    <w:p w14:paraId="539F04D5" w14:textId="77777777" w:rsidR="00D8221C" w:rsidRPr="008E50BA" w:rsidRDefault="00D8221C" w:rsidP="00D8221C">
      <w:pPr>
        <w:pStyle w:val="Normal0"/>
      </w:pPr>
      <w:r w:rsidRPr="008E50BA">
        <w:t>Nemoci a škůdci včel</w:t>
      </w:r>
    </w:p>
    <w:p w14:paraId="168942BD" w14:textId="77777777" w:rsidR="00D8221C" w:rsidRPr="008E50BA" w:rsidRDefault="00D8221C" w:rsidP="00D8221C">
      <w:pPr>
        <w:pStyle w:val="Normal0"/>
      </w:pPr>
      <w:r w:rsidRPr="008E50BA">
        <w:t>Stavby a zařízení včelnic</w:t>
      </w:r>
    </w:p>
    <w:p w14:paraId="2AD1FA98" w14:textId="77777777" w:rsidR="00D8221C" w:rsidRPr="008E50BA" w:rsidRDefault="00D8221C" w:rsidP="00D8221C">
      <w:pPr>
        <w:pStyle w:val="Normal0"/>
      </w:pPr>
      <w:r w:rsidRPr="008E50BA">
        <w:t>Včelí pastva</w:t>
      </w:r>
    </w:p>
    <w:p w14:paraId="548759F5" w14:textId="77777777" w:rsidR="00D8221C" w:rsidRPr="008E50BA" w:rsidRDefault="00D8221C" w:rsidP="00D8221C">
      <w:pPr>
        <w:pStyle w:val="Normal0"/>
      </w:pPr>
      <w:r w:rsidRPr="008E50BA">
        <w:t>Odborný výcvik</w:t>
      </w:r>
    </w:p>
    <w:p w14:paraId="6792E371" w14:textId="77777777" w:rsidR="00D8221C" w:rsidRPr="008E50BA" w:rsidRDefault="00D8221C" w:rsidP="00D8221C">
      <w:pPr>
        <w:pStyle w:val="Normal0"/>
      </w:pPr>
    </w:p>
    <w:p w14:paraId="092C6548" w14:textId="77777777" w:rsidR="00D8221C" w:rsidRPr="006832B8" w:rsidRDefault="00D8221C" w:rsidP="00122092">
      <w:pPr>
        <w:pStyle w:val="Nadpis1"/>
        <w:numPr>
          <w:ilvl w:val="1"/>
          <w:numId w:val="64"/>
        </w:numPr>
        <w:tabs>
          <w:tab w:val="num" w:pos="1440"/>
        </w:tabs>
        <w:spacing w:before="0" w:after="322"/>
        <w:rPr>
          <w:color w:val="auto"/>
          <w:sz w:val="36"/>
          <w:szCs w:val="36"/>
        </w:rPr>
      </w:pPr>
      <w:bookmarkStart w:id="75" w:name="_Toc78981514"/>
      <w:r w:rsidRPr="008E50BA">
        <w:rPr>
          <w:color w:val="auto"/>
          <w:sz w:val="36"/>
          <w:szCs w:val="36"/>
        </w:rPr>
        <w:t>Včelařství</w:t>
      </w:r>
      <w:bookmarkEnd w:id="75"/>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5CA0F03B"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363EF8"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471A7255"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41E4783C"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2D00F8"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8AF565"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F51296"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D6D7BE" w14:textId="0D9642FB"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81F3FEE" w14:textId="77777777" w:rsidR="00D8221C" w:rsidRPr="008E50BA" w:rsidRDefault="00D8221C" w:rsidP="00620909">
            <w:pPr>
              <w:spacing w:line="240" w:lineRule="auto"/>
              <w:rPr>
                <w:szCs w:val="22"/>
              </w:rPr>
            </w:pPr>
          </w:p>
        </w:tc>
      </w:tr>
      <w:tr w:rsidR="00D8221C" w:rsidRPr="008E50BA" w14:paraId="61AEA1F3"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5696A"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9FC9F" w14:textId="19400041" w:rsidR="00D8221C" w:rsidRPr="008E50BA" w:rsidRDefault="006832B8" w:rsidP="00620909">
            <w:pPr>
              <w:pStyle w:val="Normal0"/>
              <w:spacing w:line="240" w:lineRule="auto"/>
              <w:jc w:val="center"/>
              <w:rPr>
                <w:szCs w:val="22"/>
              </w:rPr>
            </w:pPr>
            <w:r>
              <w:rPr>
                <w:rFonts w:cs="Calibri"/>
                <w:szCs w:val="22"/>
              </w:rPr>
              <w:t>24</w:t>
            </w:r>
            <w:r w:rsidR="00D8221C" w:rsidRPr="008E50BA">
              <w:rPr>
                <w:rFonts w:cs="Calibri"/>
                <w:szCs w:val="22"/>
              </w:rPr>
              <w:t xml:space="preserve"> + </w:t>
            </w:r>
            <w:r>
              <w:rPr>
                <w:rFonts w:cs="Calibri"/>
                <w:szCs w:val="22"/>
              </w:rPr>
              <w:t>3</w:t>
            </w:r>
            <w:r w:rsidR="00D8221C"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D3601" w14:textId="10DBB000" w:rsidR="00D8221C" w:rsidRPr="008E50BA" w:rsidRDefault="006832B8" w:rsidP="00620909">
            <w:pPr>
              <w:pStyle w:val="Normal0"/>
              <w:spacing w:line="240" w:lineRule="auto"/>
              <w:jc w:val="center"/>
              <w:rPr>
                <w:szCs w:val="22"/>
              </w:rPr>
            </w:pPr>
            <w:r>
              <w:rPr>
                <w:rFonts w:cs="Calibri"/>
                <w:szCs w:val="22"/>
              </w:rPr>
              <w:t>24</w:t>
            </w:r>
            <w:r w:rsidRPr="008E50BA">
              <w:rPr>
                <w:rFonts w:cs="Calibri"/>
                <w:szCs w:val="22"/>
              </w:rPr>
              <w:t xml:space="preserve"> + </w:t>
            </w:r>
            <w:r>
              <w:rPr>
                <w:rFonts w:cs="Calibri"/>
                <w:szCs w:val="22"/>
              </w:rPr>
              <w:t>3</w:t>
            </w: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DA0D2" w14:textId="589458F8"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F9E09" w14:textId="324E7777" w:rsidR="00D8221C" w:rsidRPr="008E50BA" w:rsidRDefault="006832B8" w:rsidP="00620909">
            <w:pPr>
              <w:pStyle w:val="Normal0"/>
              <w:spacing w:line="240" w:lineRule="auto"/>
              <w:jc w:val="center"/>
              <w:rPr>
                <w:szCs w:val="22"/>
              </w:rPr>
            </w:pPr>
            <w:r>
              <w:rPr>
                <w:rFonts w:cs="Calibri"/>
                <w:szCs w:val="22"/>
              </w:rPr>
              <w:t>48 + 60</w:t>
            </w:r>
          </w:p>
        </w:tc>
      </w:tr>
      <w:tr w:rsidR="00D8221C" w:rsidRPr="008E50BA" w14:paraId="29634E35"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7C996"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D3EF6"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51113"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CD818" w14:textId="4E260E5D"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B1AE4" w14:textId="77777777" w:rsidR="00D8221C" w:rsidRPr="008E50BA" w:rsidRDefault="00D8221C" w:rsidP="00620909">
            <w:pPr>
              <w:pStyle w:val="Normal0"/>
              <w:spacing w:line="240" w:lineRule="auto"/>
              <w:rPr>
                <w:szCs w:val="22"/>
              </w:rPr>
            </w:pPr>
            <w:r w:rsidRPr="008E50BA">
              <w:rPr>
                <w:rFonts w:cs="Calibri"/>
                <w:szCs w:val="22"/>
              </w:rPr>
              <w:t> </w:t>
            </w:r>
          </w:p>
        </w:tc>
      </w:tr>
    </w:tbl>
    <w:p w14:paraId="61BC15A1"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26E0B20C"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969B2E"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CBF772"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Včelařství</w:t>
            </w:r>
          </w:p>
        </w:tc>
      </w:tr>
      <w:tr w:rsidR="00D8221C" w:rsidRPr="008E50BA" w14:paraId="5426EBF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1B43D7"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63B8A"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589497E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36F32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A7D72" w14:textId="77777777" w:rsidR="00D8221C" w:rsidRPr="008E50BA" w:rsidRDefault="00D8221C" w:rsidP="00620909">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424B88CF" w14:textId="77777777" w:rsidR="00D8221C" w:rsidRPr="008E50BA" w:rsidRDefault="00D8221C" w:rsidP="00620909">
            <w:pPr>
              <w:pStyle w:val="Normal0"/>
              <w:spacing w:line="240" w:lineRule="auto"/>
              <w:jc w:val="left"/>
              <w:rPr>
                <w:szCs w:val="22"/>
              </w:rPr>
            </w:pPr>
            <w:r w:rsidRPr="008E50BA">
              <w:rPr>
                <w:rFonts w:cs="Calibri"/>
                <w:szCs w:val="22"/>
                <w:lang w:eastAsia="en-GB"/>
              </w:rPr>
              <w:t>Výuka předmětu směřuje k tomu, aby žáci:</w:t>
            </w:r>
          </w:p>
          <w:p w14:paraId="66CC338E" w14:textId="77777777" w:rsidR="00D8221C" w:rsidRPr="008E50BA" w:rsidRDefault="00D8221C" w:rsidP="00620909">
            <w:pPr>
              <w:pStyle w:val="Normal0"/>
              <w:spacing w:line="240" w:lineRule="auto"/>
              <w:jc w:val="left"/>
              <w:rPr>
                <w:szCs w:val="22"/>
              </w:rPr>
            </w:pPr>
            <w:r w:rsidRPr="008E50BA">
              <w:rPr>
                <w:rFonts w:cs="Calibri"/>
                <w:szCs w:val="22"/>
                <w:lang w:eastAsia="en-GB"/>
              </w:rPr>
              <w:t>- dokázali obhájit své názory</w:t>
            </w:r>
          </w:p>
          <w:p w14:paraId="42E2BDEE"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využívali svých vědomostí a dovedností v praktickém životě</w:t>
            </w:r>
          </w:p>
          <w:p w14:paraId="0F9D2A28" w14:textId="77777777" w:rsidR="00D8221C" w:rsidRPr="008E50BA" w:rsidRDefault="00D8221C" w:rsidP="00620909">
            <w:pPr>
              <w:pStyle w:val="Normal0"/>
              <w:spacing w:line="240" w:lineRule="auto"/>
              <w:jc w:val="left"/>
              <w:rPr>
                <w:szCs w:val="22"/>
              </w:rPr>
            </w:pPr>
            <w:r w:rsidRPr="008E50BA">
              <w:rPr>
                <w:rFonts w:cs="Calibri"/>
                <w:szCs w:val="22"/>
                <w:lang w:eastAsia="en-GB"/>
              </w:rPr>
              <w:t>- hodnotili kriticky informace z různých zdrojů a předávali je vhodným způsobem</w:t>
            </w:r>
          </w:p>
          <w:p w14:paraId="1B66FA14" w14:textId="77777777" w:rsidR="00D8221C" w:rsidRPr="008E50BA" w:rsidRDefault="00D8221C" w:rsidP="00620909">
            <w:pPr>
              <w:pStyle w:val="Normal0"/>
              <w:spacing w:line="240" w:lineRule="auto"/>
              <w:jc w:val="left"/>
              <w:rPr>
                <w:szCs w:val="22"/>
              </w:rPr>
            </w:pPr>
            <w:r w:rsidRPr="008E50BA">
              <w:rPr>
                <w:rFonts w:cs="Calibri"/>
                <w:szCs w:val="22"/>
                <w:lang w:eastAsia="en-GB"/>
              </w:rPr>
              <w:t>- se nenechali manipulovat a co nejvíce porozuměli světu, v němž žijí</w:t>
            </w:r>
          </w:p>
        </w:tc>
      </w:tr>
      <w:tr w:rsidR="00D8221C" w:rsidRPr="008E50BA" w14:paraId="35B2773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51D9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F011" w14:textId="77777777" w:rsidR="00D8221C" w:rsidRPr="008E50BA" w:rsidRDefault="00D8221C" w:rsidP="00620909">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D8221C" w:rsidRPr="008E50BA" w14:paraId="71A48657"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947E48"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D48F4" w14:textId="77777777" w:rsidR="00D8221C" w:rsidRPr="008E50BA" w:rsidRDefault="00D8221C" w:rsidP="00620909">
            <w:pPr>
              <w:pStyle w:val="Normal0"/>
              <w:spacing w:line="240" w:lineRule="auto"/>
              <w:jc w:val="left"/>
              <w:rPr>
                <w:szCs w:val="22"/>
              </w:rPr>
            </w:pPr>
            <w:r w:rsidRPr="008E50BA">
              <w:rPr>
                <w:rFonts w:cs="Calibri"/>
                <w:szCs w:val="22"/>
              </w:rPr>
              <w:t>Chov včel</w:t>
            </w:r>
          </w:p>
        </w:tc>
      </w:tr>
      <w:tr w:rsidR="00D8221C" w:rsidRPr="008E50BA" w14:paraId="6CD1705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C29F4E"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65C28" w14:textId="6BB71833" w:rsidR="00D8221C" w:rsidRPr="008E50BA" w:rsidRDefault="003D16C2" w:rsidP="00620909">
            <w:pPr>
              <w:pStyle w:val="Normal0"/>
              <w:spacing w:line="240" w:lineRule="auto"/>
              <w:jc w:val="left"/>
              <w:rPr>
                <w:szCs w:val="22"/>
              </w:rPr>
            </w:pPr>
            <w:r>
              <w:rPr>
                <w:rFonts w:cs="Calibri"/>
                <w:szCs w:val="22"/>
              </w:rPr>
              <w:t>Včelí pastva</w:t>
            </w:r>
          </w:p>
          <w:p w14:paraId="09EA6F28" w14:textId="77777777" w:rsidR="00D8221C" w:rsidRPr="008E50BA" w:rsidRDefault="00D8221C" w:rsidP="00620909">
            <w:pPr>
              <w:pStyle w:val="Normal0"/>
              <w:spacing w:line="240" w:lineRule="auto"/>
              <w:jc w:val="left"/>
              <w:rPr>
                <w:szCs w:val="22"/>
              </w:rPr>
            </w:pPr>
            <w:r w:rsidRPr="008E50BA">
              <w:rPr>
                <w:rFonts w:cs="Calibri"/>
                <w:szCs w:val="22"/>
              </w:rPr>
              <w:t>Ekonomika</w:t>
            </w:r>
          </w:p>
          <w:p w14:paraId="01B7187E"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p w14:paraId="68334DC6"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p w14:paraId="133B8106" w14:textId="77777777" w:rsidR="00D8221C" w:rsidRPr="008E50BA" w:rsidRDefault="00D8221C" w:rsidP="00620909">
            <w:pPr>
              <w:pStyle w:val="Normal0"/>
              <w:spacing w:line="240" w:lineRule="auto"/>
              <w:jc w:val="left"/>
              <w:rPr>
                <w:szCs w:val="22"/>
              </w:rPr>
            </w:pPr>
            <w:r w:rsidRPr="008E50BA">
              <w:rPr>
                <w:rFonts w:cs="Calibri"/>
                <w:szCs w:val="22"/>
              </w:rPr>
              <w:t>Biologie včel</w:t>
            </w:r>
          </w:p>
        </w:tc>
      </w:tr>
      <w:tr w:rsidR="00D8221C" w:rsidRPr="008E50BA" w14:paraId="56D9EEA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0679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2001E"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326B3B97"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16D9FE7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4DACE"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AC06B" w14:textId="77777777" w:rsidR="00D8221C" w:rsidRPr="008E50BA" w:rsidRDefault="00D8221C" w:rsidP="00620909">
            <w:pPr>
              <w:pStyle w:val="Normal0"/>
              <w:spacing w:line="240" w:lineRule="auto"/>
              <w:jc w:val="left"/>
              <w:rPr>
                <w:rFonts w:cs="Calibri"/>
                <w:b/>
                <w:szCs w:val="22"/>
              </w:rPr>
            </w:pPr>
            <w:r w:rsidRPr="008E50BA">
              <w:rPr>
                <w:rFonts w:cs="Calibri"/>
                <w:b/>
                <w:szCs w:val="22"/>
              </w:rPr>
              <w:t>Hodnocení výsledků:</w:t>
            </w:r>
          </w:p>
          <w:p w14:paraId="16648977" w14:textId="77777777" w:rsidR="00D8221C" w:rsidRPr="008E50BA" w:rsidRDefault="00D8221C" w:rsidP="00620909">
            <w:pPr>
              <w:pStyle w:val="Normal0"/>
              <w:spacing w:line="240" w:lineRule="auto"/>
              <w:jc w:val="left"/>
              <w:rPr>
                <w:szCs w:val="22"/>
              </w:rPr>
            </w:pPr>
            <w:r w:rsidRPr="008E50BA">
              <w:rPr>
                <w:rFonts w:cs="Calibri"/>
                <w:szCs w:val="22"/>
              </w:rPr>
              <w:t>Hodnocení provádí vyučující i žáci navzájem a hodnotí se:</w:t>
            </w:r>
          </w:p>
          <w:p w14:paraId="29FA48E0"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ústní projev </w:t>
            </w:r>
          </w:p>
          <w:p w14:paraId="01CA82C5" w14:textId="77777777" w:rsidR="00D8221C" w:rsidRPr="008E50BA" w:rsidRDefault="00D8221C" w:rsidP="00620909">
            <w:pPr>
              <w:pStyle w:val="Normal0"/>
              <w:spacing w:line="240" w:lineRule="auto"/>
              <w:jc w:val="left"/>
              <w:rPr>
                <w:szCs w:val="22"/>
              </w:rPr>
            </w:pPr>
            <w:r w:rsidRPr="008E50BA">
              <w:rPr>
                <w:rFonts w:cs="Calibri"/>
                <w:szCs w:val="22"/>
                <w:lang w:eastAsia="en-GB"/>
              </w:rPr>
              <w:t>- písemný projev (testy)</w:t>
            </w:r>
          </w:p>
          <w:p w14:paraId="5107830A"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frontální zkoušení </w:t>
            </w:r>
          </w:p>
          <w:p w14:paraId="283AF310" w14:textId="77777777" w:rsidR="00D8221C" w:rsidRPr="008E50BA" w:rsidRDefault="00D8221C" w:rsidP="00620909">
            <w:pPr>
              <w:pStyle w:val="Normal0"/>
              <w:spacing w:line="240" w:lineRule="auto"/>
              <w:jc w:val="left"/>
              <w:rPr>
                <w:szCs w:val="22"/>
              </w:rPr>
            </w:pPr>
            <w:r w:rsidRPr="008E50BA">
              <w:rPr>
                <w:rFonts w:cs="Calibri"/>
                <w:szCs w:val="22"/>
                <w:lang w:eastAsia="en-GB"/>
              </w:rPr>
              <w:t>- aktivity v hodině – slovně nebo známkou (týmová a skupinová práce)</w:t>
            </w:r>
          </w:p>
          <w:p w14:paraId="788B6621" w14:textId="77777777" w:rsidR="00D8221C" w:rsidRPr="008E50BA" w:rsidRDefault="00D8221C" w:rsidP="00620909">
            <w:pPr>
              <w:pStyle w:val="Normal0"/>
              <w:spacing w:line="240" w:lineRule="auto"/>
              <w:jc w:val="left"/>
              <w:rPr>
                <w:szCs w:val="22"/>
              </w:rPr>
            </w:pPr>
            <w:r w:rsidRPr="008E50BA">
              <w:rPr>
                <w:rFonts w:cs="Calibri"/>
                <w:szCs w:val="22"/>
                <w:lang w:eastAsia="en-GB"/>
              </w:rPr>
              <w:t>- referáty a samostatné práce</w:t>
            </w:r>
          </w:p>
        </w:tc>
      </w:tr>
    </w:tbl>
    <w:p w14:paraId="44040C72"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2E701B85"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5E5CDC"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Včelařství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1D4FE5"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8ED438" w14:textId="77777777" w:rsidR="00D8221C" w:rsidRPr="008E50BA" w:rsidRDefault="00D8221C" w:rsidP="00620909">
            <w:pPr>
              <w:keepNext/>
              <w:rPr>
                <w:szCs w:val="22"/>
              </w:rPr>
            </w:pPr>
          </w:p>
        </w:tc>
      </w:tr>
      <w:tr w:rsidR="00D8221C" w:rsidRPr="008E50BA" w14:paraId="0CFE95E5"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DC997B"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F8C732"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B5390C1" w14:textId="77777777" w:rsidTr="00620909">
        <w:trPr>
          <w:trHeight w:val="134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925AB" w14:textId="77777777" w:rsidR="00D8221C" w:rsidRPr="008E50BA" w:rsidRDefault="00D8221C" w:rsidP="00620909">
            <w:pPr>
              <w:pStyle w:val="Normal0"/>
              <w:spacing w:line="240" w:lineRule="auto"/>
              <w:ind w:left="60"/>
              <w:jc w:val="left"/>
              <w:rPr>
                <w:szCs w:val="22"/>
              </w:rPr>
            </w:pPr>
            <w:r w:rsidRPr="008E50BA">
              <w:rPr>
                <w:szCs w:val="22"/>
              </w:rPr>
              <w:t>Význam chovu včel</w:t>
            </w:r>
          </w:p>
          <w:p w14:paraId="48B6E2CB" w14:textId="77777777" w:rsidR="00D8221C" w:rsidRPr="008E50BA" w:rsidRDefault="00D8221C" w:rsidP="00620909">
            <w:pPr>
              <w:pStyle w:val="Normal0"/>
              <w:spacing w:line="240" w:lineRule="auto"/>
              <w:ind w:left="60"/>
              <w:jc w:val="left"/>
              <w:rPr>
                <w:szCs w:val="22"/>
              </w:rPr>
            </w:pPr>
            <w:r w:rsidRPr="008E50BA">
              <w:rPr>
                <w:szCs w:val="22"/>
              </w:rPr>
              <w:t>- opylovací činnost</w:t>
            </w:r>
          </w:p>
          <w:p w14:paraId="2B275F23" w14:textId="77777777" w:rsidR="00D8221C" w:rsidRPr="008E50BA" w:rsidRDefault="00D8221C" w:rsidP="00620909">
            <w:pPr>
              <w:pStyle w:val="Normal0"/>
              <w:spacing w:line="240" w:lineRule="auto"/>
              <w:ind w:left="60"/>
              <w:jc w:val="left"/>
              <w:rPr>
                <w:szCs w:val="22"/>
              </w:rPr>
            </w:pPr>
            <w:r w:rsidRPr="008E50BA">
              <w:rPr>
                <w:szCs w:val="22"/>
              </w:rPr>
              <w:t>- včelí produkty</w:t>
            </w:r>
          </w:p>
          <w:p w14:paraId="20798FF1" w14:textId="77777777" w:rsidR="00D8221C" w:rsidRPr="008E50BA" w:rsidRDefault="00D8221C" w:rsidP="00620909">
            <w:pPr>
              <w:pStyle w:val="Normal0"/>
              <w:spacing w:line="240" w:lineRule="auto"/>
              <w:ind w:left="60"/>
              <w:jc w:val="left"/>
              <w:rPr>
                <w:szCs w:val="22"/>
              </w:rPr>
            </w:pPr>
            <w:r w:rsidRPr="008E50BA">
              <w:rPr>
                <w:szCs w:val="22"/>
              </w:rPr>
              <w:t>- další efekty chovu včel</w:t>
            </w:r>
          </w:p>
          <w:p w14:paraId="7293DC4D" w14:textId="77777777" w:rsidR="00D8221C" w:rsidRPr="008E50BA" w:rsidRDefault="00D8221C" w:rsidP="00620909">
            <w:pPr>
              <w:pStyle w:val="Normal0"/>
              <w:spacing w:line="240" w:lineRule="auto"/>
              <w:ind w:left="60"/>
              <w:jc w:val="left"/>
              <w:rPr>
                <w:szCs w:val="22"/>
              </w:rPr>
            </w:pPr>
            <w:r w:rsidRPr="008E50BA">
              <w:rPr>
                <w:szCs w:val="22"/>
              </w:rPr>
              <w:t>- sociální a ekonomický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76851"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pochopí ekonomické přínosy opylovací služby</w:t>
            </w:r>
          </w:p>
          <w:p w14:paraId="58E9A618"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charakterizuje včelí produkty a jejich ekonomické přínosy</w:t>
            </w:r>
          </w:p>
          <w:p w14:paraId="1695C92D"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zařadí si „včelu“ jako sociokulturní fenomén</w:t>
            </w:r>
          </w:p>
        </w:tc>
      </w:tr>
      <w:tr w:rsidR="00D8221C" w:rsidRPr="008E50BA" w14:paraId="43B41D2C" w14:textId="77777777" w:rsidTr="00620909">
        <w:trPr>
          <w:trHeight w:val="134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4E194" w14:textId="77777777" w:rsidR="00D8221C" w:rsidRPr="008E50BA" w:rsidRDefault="00D8221C" w:rsidP="00620909">
            <w:pPr>
              <w:pStyle w:val="Normal0"/>
              <w:spacing w:line="240" w:lineRule="auto"/>
              <w:ind w:left="60"/>
              <w:jc w:val="left"/>
              <w:rPr>
                <w:szCs w:val="22"/>
              </w:rPr>
            </w:pPr>
            <w:r w:rsidRPr="008E50BA">
              <w:rPr>
                <w:szCs w:val="22"/>
              </w:rPr>
              <w:t>Zásady práce se včelami</w:t>
            </w:r>
          </w:p>
          <w:p w14:paraId="2AAEBDB6" w14:textId="77777777" w:rsidR="00D8221C" w:rsidRPr="008E50BA" w:rsidRDefault="00D8221C" w:rsidP="00620909">
            <w:pPr>
              <w:pStyle w:val="Normal0"/>
              <w:spacing w:line="240" w:lineRule="auto"/>
              <w:ind w:left="60"/>
              <w:jc w:val="left"/>
              <w:rPr>
                <w:szCs w:val="22"/>
              </w:rPr>
            </w:pPr>
            <w:r w:rsidRPr="008E50BA">
              <w:rPr>
                <w:szCs w:val="22"/>
              </w:rPr>
              <w:t>- podmínky z hlediska chovu včel</w:t>
            </w:r>
          </w:p>
          <w:p w14:paraId="0CB0CBE2" w14:textId="77777777" w:rsidR="00D8221C" w:rsidRPr="008E50BA" w:rsidRDefault="00D8221C" w:rsidP="00620909">
            <w:pPr>
              <w:pStyle w:val="Normal0"/>
              <w:spacing w:line="240" w:lineRule="auto"/>
              <w:ind w:left="60"/>
              <w:jc w:val="left"/>
              <w:rPr>
                <w:szCs w:val="22"/>
              </w:rPr>
            </w:pPr>
            <w:r w:rsidRPr="008E50BA">
              <w:rPr>
                <w:szCs w:val="22"/>
              </w:rPr>
              <w:t>- podmínky z hlediska potřeb včelaře</w:t>
            </w:r>
          </w:p>
          <w:p w14:paraId="758A4BA1" w14:textId="77777777" w:rsidR="00D8221C" w:rsidRPr="008E50BA" w:rsidRDefault="00D8221C" w:rsidP="00620909">
            <w:pPr>
              <w:pStyle w:val="Normal0"/>
              <w:spacing w:line="240" w:lineRule="auto"/>
              <w:ind w:left="60"/>
              <w:jc w:val="left"/>
              <w:rPr>
                <w:szCs w:val="22"/>
              </w:rPr>
            </w:pPr>
            <w:r w:rsidRPr="008E50BA">
              <w:rPr>
                <w:szCs w:val="22"/>
              </w:rPr>
              <w:t>- povinnosti včelaře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457F9"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základní principy a zásady práce se včelami</w:t>
            </w:r>
          </w:p>
          <w:p w14:paraId="512FC84B"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osvojí si dovednosti správného přístupu a postupů práce se včelami a pozná rizika a úskalí</w:t>
            </w:r>
          </w:p>
          <w:p w14:paraId="3123C11C"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vyjmenuje základní povinnosti včelaře, co by zodpovědného registrovaného chovatele</w:t>
            </w:r>
            <w:r w:rsidRPr="008E50BA">
              <w:rPr>
                <w:rFonts w:cs="Calibri"/>
                <w:szCs w:val="22"/>
              </w:rPr>
              <w:tab/>
            </w:r>
          </w:p>
        </w:tc>
      </w:tr>
      <w:tr w:rsidR="00D8221C" w:rsidRPr="008E50BA" w14:paraId="3C9CB405" w14:textId="77777777" w:rsidTr="00620909">
        <w:trPr>
          <w:trHeight w:val="1345"/>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FFE31" w14:textId="77777777" w:rsidR="00D8221C" w:rsidRPr="008E50BA" w:rsidRDefault="00D8221C" w:rsidP="00620909">
            <w:pPr>
              <w:pStyle w:val="Normal0"/>
              <w:spacing w:line="240" w:lineRule="auto"/>
              <w:ind w:left="60"/>
              <w:jc w:val="left"/>
              <w:rPr>
                <w:szCs w:val="22"/>
              </w:rPr>
            </w:pPr>
            <w:r w:rsidRPr="008E50BA">
              <w:rPr>
                <w:szCs w:val="22"/>
              </w:rPr>
              <w:t>Složení a funkce včelstva</w:t>
            </w:r>
          </w:p>
          <w:p w14:paraId="19579C82" w14:textId="77777777" w:rsidR="00D8221C" w:rsidRPr="008E50BA" w:rsidRDefault="00D8221C" w:rsidP="00620909">
            <w:pPr>
              <w:pStyle w:val="Normal0"/>
              <w:spacing w:line="240" w:lineRule="auto"/>
              <w:ind w:left="60"/>
              <w:jc w:val="left"/>
              <w:rPr>
                <w:szCs w:val="22"/>
              </w:rPr>
            </w:pPr>
            <w:r w:rsidRPr="008E50BA">
              <w:rPr>
                <w:szCs w:val="22"/>
              </w:rPr>
              <w:t>- včelstvo jako superorganismus a evoluce sociálnosti hmyzu</w:t>
            </w:r>
          </w:p>
          <w:p w14:paraId="511BE0B2" w14:textId="77777777" w:rsidR="00D8221C" w:rsidRPr="008E50BA" w:rsidRDefault="00D8221C" w:rsidP="00620909">
            <w:pPr>
              <w:pStyle w:val="Normal0"/>
              <w:spacing w:line="240" w:lineRule="auto"/>
              <w:ind w:left="60"/>
              <w:jc w:val="left"/>
              <w:rPr>
                <w:szCs w:val="22"/>
              </w:rPr>
            </w:pPr>
            <w:r w:rsidRPr="008E50BA">
              <w:rPr>
                <w:szCs w:val="22"/>
              </w:rPr>
              <w:t>- determinace pohlaví a příbuznost</w:t>
            </w:r>
          </w:p>
          <w:p w14:paraId="3587F2B8" w14:textId="77777777" w:rsidR="00D8221C" w:rsidRPr="008E50BA" w:rsidRDefault="00D8221C" w:rsidP="00620909">
            <w:pPr>
              <w:pStyle w:val="Normal0"/>
              <w:spacing w:line="240" w:lineRule="auto"/>
              <w:ind w:left="60"/>
              <w:jc w:val="left"/>
              <w:rPr>
                <w:szCs w:val="22"/>
              </w:rPr>
            </w:pPr>
            <w:r w:rsidRPr="008E50BA">
              <w:rPr>
                <w:szCs w:val="22"/>
              </w:rPr>
              <w:t>- základní principy fungování včelstva</w:t>
            </w:r>
          </w:p>
          <w:p w14:paraId="3B773F75" w14:textId="77777777" w:rsidR="00D8221C" w:rsidRPr="008E50BA" w:rsidRDefault="00D8221C" w:rsidP="00620909">
            <w:pPr>
              <w:pStyle w:val="Normal0"/>
              <w:spacing w:line="240" w:lineRule="auto"/>
              <w:ind w:left="60"/>
              <w:jc w:val="left"/>
              <w:rPr>
                <w:szCs w:val="22"/>
              </w:rPr>
            </w:pPr>
            <w:r w:rsidRPr="008E50BA">
              <w:rPr>
                <w:szCs w:val="22"/>
              </w:rPr>
              <w:t>- výjimečnost včelstva</w:t>
            </w:r>
          </w:p>
          <w:p w14:paraId="68CA3156" w14:textId="77777777" w:rsidR="00D8221C" w:rsidRPr="008E50BA" w:rsidRDefault="00D8221C" w:rsidP="00620909">
            <w:pPr>
              <w:pStyle w:val="Normal0"/>
              <w:spacing w:line="240" w:lineRule="auto"/>
              <w:ind w:left="60"/>
              <w:jc w:val="left"/>
              <w:rPr>
                <w:szCs w:val="22"/>
              </w:rPr>
            </w:pPr>
            <w:r w:rsidRPr="008E50BA">
              <w:rPr>
                <w:szCs w:val="22"/>
              </w:rPr>
              <w:t>- složení včelstva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3952C"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pozná a popíše vztahy ve včelstvu</w:t>
            </w:r>
          </w:p>
          <w:p w14:paraId="630E8629"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charakterizuje jednotlivé kasty a jejich význam ve včelstvu</w:t>
            </w:r>
          </w:p>
          <w:p w14:paraId="3F3DB02E"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a vysvětlí složení včelstva</w:t>
            </w:r>
          </w:p>
        </w:tc>
      </w:tr>
      <w:tr w:rsidR="00D8221C" w:rsidRPr="008E50BA" w14:paraId="35A05CB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F963A"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xml:space="preserve">Složení a funkce včelstva </w:t>
            </w:r>
          </w:p>
          <w:p w14:paraId="0EF31B3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včelí imága</w:t>
            </w:r>
            <w:r w:rsidRPr="008E50BA">
              <w:rPr>
                <w:rFonts w:cs="Calibri"/>
                <w:szCs w:val="22"/>
              </w:rPr>
              <w:tab/>
            </w:r>
          </w:p>
          <w:p w14:paraId="1F6704C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vývoj a funkce matky</w:t>
            </w:r>
          </w:p>
          <w:p w14:paraId="4E2E7E2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vývoj a funkce dělnice</w:t>
            </w:r>
          </w:p>
          <w:p w14:paraId="68A9E1A0" w14:textId="77777777" w:rsidR="00D8221C" w:rsidRPr="008E50BA" w:rsidRDefault="00D8221C" w:rsidP="00620909">
            <w:pPr>
              <w:pStyle w:val="Normal0"/>
              <w:spacing w:line="240" w:lineRule="auto"/>
              <w:ind w:left="142" w:hanging="142"/>
              <w:jc w:val="left"/>
              <w:rPr>
                <w:szCs w:val="22"/>
              </w:rPr>
            </w:pPr>
            <w:r w:rsidRPr="008E50BA">
              <w:rPr>
                <w:rFonts w:cs="Calibri"/>
                <w:szCs w:val="22"/>
              </w:rPr>
              <w:lastRenderedPageBreak/>
              <w:t>- vývoj a funkce trubce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199F4"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lastRenderedPageBreak/>
              <w:t>- charakterizuje jednotlivé kasty a jejich význam ve včelstvu</w:t>
            </w:r>
          </w:p>
          <w:p w14:paraId="67BC15E2"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vysvětlí složení včelstva</w:t>
            </w:r>
          </w:p>
        </w:tc>
      </w:tr>
      <w:tr w:rsidR="00D8221C" w:rsidRPr="008E50BA" w14:paraId="588EE349"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0A0C1"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xml:space="preserve">Složení a funkce včelstva </w:t>
            </w:r>
          </w:p>
          <w:p w14:paraId="6CF3FDA1"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xml:space="preserve">- včelí plod </w:t>
            </w:r>
            <w:r w:rsidRPr="008E50BA">
              <w:rPr>
                <w:rFonts w:cs="Calibri"/>
                <w:szCs w:val="22"/>
              </w:rPr>
              <w:tab/>
            </w:r>
          </w:p>
          <w:p w14:paraId="6755EA7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vajíčko, larva</w:t>
            </w:r>
          </w:p>
          <w:p w14:paraId="660FF30D"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předkukla a kukla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C192F"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a vysvětlí vývojové etapy a funkce imága ve včelstvu (matka, dělnice…)</w:t>
            </w:r>
          </w:p>
        </w:tc>
      </w:tr>
      <w:tr w:rsidR="00D8221C" w:rsidRPr="008E50BA" w14:paraId="25ECBC32"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23EBC"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xml:space="preserve">Složení a funkce včelstva </w:t>
            </w:r>
          </w:p>
          <w:p w14:paraId="5D1D9C9E"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včelí díl</w:t>
            </w:r>
          </w:p>
          <w:p w14:paraId="540E500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vznik a typy buněk</w:t>
            </w:r>
          </w:p>
          <w:p w14:paraId="44204B2C"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typy staveb a struktura</w:t>
            </w:r>
          </w:p>
          <w:p w14:paraId="25F0A6C9"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B31A8"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vznik a vysvětlí funkci včelího díla</w:t>
            </w:r>
          </w:p>
        </w:tc>
      </w:tr>
      <w:tr w:rsidR="00D8221C" w:rsidRPr="008E50BA" w14:paraId="04C22828"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C8C8E"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Plemena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8D484"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xml:space="preserve">- popíše a vysvětlí čistící pud </w:t>
            </w:r>
          </w:p>
          <w:p w14:paraId="1BED96E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a vysvětlí základní principy hygieny úlového prostoru a hygieny chování včelích společenstev</w:t>
            </w:r>
          </w:p>
        </w:tc>
      </w:tr>
    </w:tbl>
    <w:p w14:paraId="645D9475"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532F20F5"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15460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Včelařství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2CB8EF" w14:textId="4D355DD2" w:rsidR="00D8221C" w:rsidRPr="008E50BA" w:rsidRDefault="006832B8"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BF97CA" w14:textId="77777777" w:rsidR="00D8221C" w:rsidRPr="008E50BA" w:rsidRDefault="00D8221C" w:rsidP="00620909">
            <w:pPr>
              <w:keepNext/>
              <w:rPr>
                <w:szCs w:val="22"/>
              </w:rPr>
            </w:pPr>
          </w:p>
        </w:tc>
      </w:tr>
      <w:tr w:rsidR="00D8221C" w:rsidRPr="008E50BA" w14:paraId="3BAD9F8B"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104B84"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DF219"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6832B8" w:rsidRPr="008E50BA" w14:paraId="37BA2C2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E7074"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Páření a oplození matky</w:t>
            </w:r>
          </w:p>
          <w:p w14:paraId="6CBCDCFE"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pohlavní ústrojí matky a trubce</w:t>
            </w:r>
          </w:p>
          <w:p w14:paraId="733CD7AA" w14:textId="2476E7B9" w:rsidR="006832B8" w:rsidRPr="008E50BA" w:rsidRDefault="006832B8" w:rsidP="006832B8">
            <w:pPr>
              <w:pStyle w:val="Normal0"/>
              <w:spacing w:line="240" w:lineRule="auto"/>
              <w:jc w:val="left"/>
              <w:rPr>
                <w:szCs w:val="22"/>
              </w:rPr>
            </w:pPr>
            <w:r w:rsidRPr="008E50BA">
              <w:rPr>
                <w:rFonts w:cs="Calibri"/>
                <w:szCs w:val="22"/>
              </w:rPr>
              <w:t>- inseminace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34FD2" w14:textId="00A469F8" w:rsidR="006832B8" w:rsidRPr="008E50BA" w:rsidRDefault="006832B8" w:rsidP="006832B8">
            <w:pPr>
              <w:pStyle w:val="Normal0"/>
              <w:spacing w:line="240" w:lineRule="auto"/>
              <w:jc w:val="left"/>
              <w:rPr>
                <w:szCs w:val="22"/>
              </w:rPr>
            </w:pPr>
            <w:r w:rsidRPr="008E50BA">
              <w:rPr>
                <w:rFonts w:cs="Calibri"/>
                <w:szCs w:val="22"/>
              </w:rPr>
              <w:t>- pozná a popíše hlavní plemena včely medonosné a pozná jejich specifické rozdíly</w:t>
            </w:r>
          </w:p>
        </w:tc>
      </w:tr>
      <w:tr w:rsidR="006832B8" w:rsidRPr="008E50BA" w14:paraId="3AA12955"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206B1"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Rozmnožování včelstev přirozeným způsobem</w:t>
            </w:r>
          </w:p>
          <w:p w14:paraId="1D47859A"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rojení a manipulace s rojem</w:t>
            </w:r>
          </w:p>
          <w:p w14:paraId="5BDD26F5"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protirojová opatření</w:t>
            </w:r>
          </w:p>
          <w:p w14:paraId="7F37EB27" w14:textId="4E2C5FD1" w:rsidR="006832B8" w:rsidRPr="008E50BA" w:rsidRDefault="006832B8" w:rsidP="006832B8">
            <w:pPr>
              <w:pStyle w:val="Normal0"/>
              <w:spacing w:line="240" w:lineRule="auto"/>
              <w:jc w:val="left"/>
              <w:rPr>
                <w:szCs w:val="22"/>
              </w:rPr>
            </w:pPr>
            <w:r w:rsidRPr="008E50BA">
              <w:rPr>
                <w:rFonts w:cs="Calibri"/>
                <w:szCs w:val="22"/>
              </w:rPr>
              <w:t>- odrojovací metody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4B476"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pozná a popíše principy rozmnožování včelstev</w:t>
            </w:r>
          </w:p>
          <w:p w14:paraId="0D6BDD0D"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xml:space="preserve">- pochopí základní principy evolučního výběru a soutěžení </w:t>
            </w:r>
          </w:p>
          <w:p w14:paraId="7E0BE874"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pozná morfologii a fyziologii pohlavního ústrojí</w:t>
            </w:r>
          </w:p>
          <w:p w14:paraId="29E194D7"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pozná a popíše základní principy rozmnožování roji a práce s nimi</w:t>
            </w:r>
          </w:p>
          <w:p w14:paraId="4E17C8C2"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t>- pozná a popíše možnosti tlumení rojové nálady</w:t>
            </w:r>
          </w:p>
          <w:p w14:paraId="1F4524CA" w14:textId="017D8D5A" w:rsidR="006832B8" w:rsidRPr="008E50BA" w:rsidRDefault="006832B8" w:rsidP="006832B8">
            <w:pPr>
              <w:pStyle w:val="Normal0"/>
              <w:spacing w:line="240" w:lineRule="auto"/>
              <w:jc w:val="left"/>
              <w:rPr>
                <w:szCs w:val="22"/>
              </w:rPr>
            </w:pPr>
            <w:r w:rsidRPr="008E50BA">
              <w:rPr>
                <w:rFonts w:cs="Calibri"/>
                <w:szCs w:val="22"/>
              </w:rPr>
              <w:t>- pozná, popíše a vyjmenuje základní odročovací metody</w:t>
            </w:r>
          </w:p>
        </w:tc>
      </w:tr>
      <w:tr w:rsidR="006832B8" w:rsidRPr="008E50BA" w14:paraId="4ACFEDE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D43A9" w14:textId="77777777" w:rsidR="006832B8" w:rsidRPr="008E50BA" w:rsidRDefault="006832B8" w:rsidP="006832B8">
            <w:pPr>
              <w:pStyle w:val="Normal0"/>
              <w:spacing w:line="240" w:lineRule="auto"/>
              <w:jc w:val="left"/>
              <w:rPr>
                <w:szCs w:val="22"/>
              </w:rPr>
            </w:pPr>
            <w:r w:rsidRPr="008E50BA">
              <w:rPr>
                <w:szCs w:val="22"/>
              </w:rPr>
              <w:t>Prohlídky včelstev</w:t>
            </w:r>
            <w:r w:rsidRPr="008E50BA">
              <w:rPr>
                <w:szCs w:val="22"/>
              </w:rPr>
              <w:tab/>
            </w:r>
          </w:p>
          <w:p w14:paraId="3A8980DD" w14:textId="77777777" w:rsidR="006832B8" w:rsidRPr="008E50BA" w:rsidRDefault="006832B8" w:rsidP="006832B8">
            <w:pPr>
              <w:pStyle w:val="Normal0"/>
              <w:spacing w:line="240" w:lineRule="auto"/>
              <w:jc w:val="left"/>
              <w:rPr>
                <w:szCs w:val="22"/>
              </w:rPr>
            </w:pPr>
            <w:r w:rsidRPr="008E50BA">
              <w:rPr>
                <w:szCs w:val="22"/>
              </w:rPr>
              <w:t>- význam a zásady</w:t>
            </w:r>
          </w:p>
          <w:p w14:paraId="0B723AD9" w14:textId="4821694A" w:rsidR="006832B8" w:rsidRPr="008E50BA" w:rsidRDefault="006832B8" w:rsidP="006832B8">
            <w:pPr>
              <w:pStyle w:val="Normal0"/>
              <w:spacing w:line="240" w:lineRule="auto"/>
              <w:jc w:val="left"/>
              <w:rPr>
                <w:szCs w:val="22"/>
              </w:rPr>
            </w:pPr>
            <w:r w:rsidRPr="008E50BA">
              <w:rPr>
                <w:szCs w:val="22"/>
              </w:rPr>
              <w:t>- vedení evidence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10EE7" w14:textId="77777777" w:rsidR="006832B8" w:rsidRPr="008E50BA" w:rsidRDefault="006832B8" w:rsidP="006832B8">
            <w:pPr>
              <w:pStyle w:val="Normal0"/>
              <w:spacing w:line="240" w:lineRule="auto"/>
              <w:jc w:val="left"/>
              <w:rPr>
                <w:szCs w:val="22"/>
              </w:rPr>
            </w:pPr>
            <w:r w:rsidRPr="008E50BA">
              <w:rPr>
                <w:szCs w:val="22"/>
              </w:rPr>
              <w:t>- dodržuje zásady správného chování a manipulace při práci se včelami</w:t>
            </w:r>
          </w:p>
          <w:p w14:paraId="38485ACB" w14:textId="233597A6" w:rsidR="006832B8" w:rsidRPr="008E50BA" w:rsidRDefault="006832B8" w:rsidP="006832B8">
            <w:pPr>
              <w:pStyle w:val="Normal0"/>
              <w:spacing w:line="240" w:lineRule="auto"/>
              <w:jc w:val="left"/>
              <w:rPr>
                <w:szCs w:val="22"/>
              </w:rPr>
            </w:pPr>
            <w:r w:rsidRPr="008E50BA">
              <w:rPr>
                <w:szCs w:val="22"/>
              </w:rPr>
              <w:t>- vede evidenci včel</w:t>
            </w:r>
          </w:p>
        </w:tc>
      </w:tr>
      <w:tr w:rsidR="006832B8" w:rsidRPr="008E50BA" w14:paraId="2E0B5A4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D3FAA" w14:textId="77777777" w:rsidR="006832B8" w:rsidRPr="008E50BA" w:rsidRDefault="006832B8" w:rsidP="006832B8">
            <w:pPr>
              <w:pStyle w:val="Normal0"/>
              <w:spacing w:line="240" w:lineRule="auto"/>
              <w:jc w:val="left"/>
              <w:rPr>
                <w:szCs w:val="22"/>
              </w:rPr>
            </w:pPr>
            <w:r w:rsidRPr="008E50BA">
              <w:rPr>
                <w:szCs w:val="22"/>
              </w:rPr>
              <w:t>Včelařský rok</w:t>
            </w:r>
            <w:r w:rsidRPr="008E50BA">
              <w:rPr>
                <w:szCs w:val="22"/>
              </w:rPr>
              <w:tab/>
            </w:r>
          </w:p>
          <w:p w14:paraId="54C058FD" w14:textId="77777777" w:rsidR="006832B8" w:rsidRPr="008E50BA" w:rsidRDefault="006832B8" w:rsidP="006832B8">
            <w:pPr>
              <w:pStyle w:val="Normal0"/>
              <w:spacing w:line="240" w:lineRule="auto"/>
              <w:jc w:val="left"/>
              <w:rPr>
                <w:szCs w:val="22"/>
              </w:rPr>
            </w:pPr>
            <w:r w:rsidRPr="008E50BA">
              <w:rPr>
                <w:szCs w:val="22"/>
              </w:rPr>
              <w:lastRenderedPageBreak/>
              <w:t>- fenologické rozdělení</w:t>
            </w:r>
          </w:p>
          <w:p w14:paraId="7222C20A" w14:textId="77777777" w:rsidR="006832B8" w:rsidRPr="008E50BA" w:rsidRDefault="006832B8" w:rsidP="006832B8">
            <w:pPr>
              <w:pStyle w:val="Normal0"/>
              <w:spacing w:line="240" w:lineRule="auto"/>
              <w:jc w:val="left"/>
              <w:rPr>
                <w:szCs w:val="22"/>
              </w:rPr>
            </w:pPr>
            <w:r w:rsidRPr="008E50BA">
              <w:rPr>
                <w:szCs w:val="22"/>
              </w:rPr>
              <w:t>- základní rozdělení a vývojové charakteristiky včelstva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AFB8F" w14:textId="77777777" w:rsidR="006832B8" w:rsidRPr="008E50BA" w:rsidRDefault="006832B8" w:rsidP="006832B8">
            <w:pPr>
              <w:pStyle w:val="Normal0"/>
              <w:spacing w:line="240" w:lineRule="auto"/>
              <w:ind w:left="142" w:hanging="142"/>
              <w:jc w:val="left"/>
              <w:rPr>
                <w:rFonts w:cs="Calibri"/>
                <w:szCs w:val="22"/>
              </w:rPr>
            </w:pPr>
            <w:r w:rsidRPr="008E50BA">
              <w:rPr>
                <w:rFonts w:cs="Calibri"/>
                <w:szCs w:val="22"/>
              </w:rPr>
              <w:lastRenderedPageBreak/>
              <w:t>- charakterizuje včelařský rok</w:t>
            </w:r>
          </w:p>
          <w:p w14:paraId="1B117598" w14:textId="77777777" w:rsidR="006832B8" w:rsidRPr="008E50BA" w:rsidRDefault="006832B8" w:rsidP="006832B8">
            <w:pPr>
              <w:pStyle w:val="Normal0"/>
              <w:spacing w:line="240" w:lineRule="auto"/>
              <w:ind w:left="142" w:hanging="142"/>
              <w:jc w:val="left"/>
              <w:rPr>
                <w:szCs w:val="22"/>
              </w:rPr>
            </w:pPr>
            <w:r w:rsidRPr="008E50BA">
              <w:rPr>
                <w:szCs w:val="22"/>
              </w:rPr>
              <w:lastRenderedPageBreak/>
              <w:t>- charakterizuje projevy včelstva v jednotlivých obdobích včelařského roku</w:t>
            </w:r>
          </w:p>
          <w:p w14:paraId="07D8F721" w14:textId="77777777" w:rsidR="006832B8" w:rsidRPr="008E50BA" w:rsidRDefault="006832B8" w:rsidP="006832B8">
            <w:pPr>
              <w:pStyle w:val="Normal0"/>
              <w:spacing w:line="240" w:lineRule="auto"/>
              <w:ind w:left="142" w:hanging="142"/>
              <w:jc w:val="left"/>
              <w:rPr>
                <w:szCs w:val="22"/>
              </w:rPr>
            </w:pPr>
            <w:r w:rsidRPr="008E50BA">
              <w:rPr>
                <w:szCs w:val="22"/>
              </w:rPr>
              <w:t>- obsluhuje včelstva v jednotlivých obdobích včelařského roku</w:t>
            </w:r>
          </w:p>
          <w:p w14:paraId="298D553A" w14:textId="77777777" w:rsidR="006832B8" w:rsidRPr="008E50BA" w:rsidRDefault="006832B8" w:rsidP="006832B8">
            <w:pPr>
              <w:pStyle w:val="Normal0"/>
              <w:spacing w:line="240" w:lineRule="auto"/>
              <w:ind w:left="142" w:hanging="142"/>
              <w:jc w:val="left"/>
              <w:rPr>
                <w:rFonts w:cs="Calibri"/>
                <w:szCs w:val="22"/>
              </w:rPr>
            </w:pPr>
            <w:r w:rsidRPr="008E50BA">
              <w:rPr>
                <w:szCs w:val="22"/>
              </w:rPr>
              <w:t>- navrhuje zootechnická opatření podle příslušného období</w:t>
            </w:r>
          </w:p>
        </w:tc>
      </w:tr>
      <w:tr w:rsidR="006832B8" w:rsidRPr="008E50BA" w14:paraId="428EA45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419B6" w14:textId="77777777" w:rsidR="006832B8" w:rsidRPr="008E50BA" w:rsidRDefault="006832B8" w:rsidP="006832B8">
            <w:pPr>
              <w:pStyle w:val="Normal0"/>
              <w:spacing w:line="240" w:lineRule="auto"/>
              <w:jc w:val="left"/>
              <w:rPr>
                <w:szCs w:val="22"/>
              </w:rPr>
            </w:pPr>
            <w:r w:rsidRPr="008E50BA">
              <w:rPr>
                <w:szCs w:val="22"/>
              </w:rPr>
              <w:lastRenderedPageBreak/>
              <w:t>Včela a prostředí, zásady pro včelařskou praxi</w:t>
            </w:r>
            <w:r w:rsidRPr="008E50BA">
              <w:rPr>
                <w:szCs w:val="22"/>
              </w:rPr>
              <w:tab/>
            </w:r>
          </w:p>
          <w:p w14:paraId="40AB1782" w14:textId="77777777" w:rsidR="006832B8" w:rsidRPr="008E50BA" w:rsidRDefault="006832B8" w:rsidP="006832B8">
            <w:pPr>
              <w:pStyle w:val="Normal0"/>
              <w:spacing w:line="240" w:lineRule="auto"/>
              <w:jc w:val="left"/>
              <w:rPr>
                <w:szCs w:val="22"/>
              </w:rPr>
            </w:pPr>
            <w:r w:rsidRPr="008E50BA">
              <w:rPr>
                <w:szCs w:val="22"/>
              </w:rPr>
              <w:t>- antropomorfismus, ekologická plasticita</w:t>
            </w:r>
          </w:p>
          <w:p w14:paraId="7EB1BF7F" w14:textId="77777777" w:rsidR="006832B8" w:rsidRPr="008E50BA" w:rsidRDefault="006832B8" w:rsidP="006832B8">
            <w:pPr>
              <w:pStyle w:val="Normal0"/>
              <w:spacing w:line="240" w:lineRule="auto"/>
              <w:jc w:val="left"/>
              <w:rPr>
                <w:szCs w:val="22"/>
              </w:rPr>
            </w:pPr>
            <w:r w:rsidRPr="008E50BA">
              <w:rPr>
                <w:szCs w:val="22"/>
              </w:rPr>
              <w:t>- vlhkost a obnova vzduchu v úle</w:t>
            </w:r>
          </w:p>
          <w:p w14:paraId="040C7336" w14:textId="77777777" w:rsidR="006832B8" w:rsidRPr="008E50BA" w:rsidRDefault="006832B8" w:rsidP="006832B8">
            <w:pPr>
              <w:pStyle w:val="Normal0"/>
              <w:spacing w:line="240" w:lineRule="auto"/>
              <w:jc w:val="left"/>
              <w:rPr>
                <w:szCs w:val="22"/>
              </w:rPr>
            </w:pPr>
            <w:r w:rsidRPr="008E50BA">
              <w:rPr>
                <w:szCs w:val="22"/>
              </w:rPr>
              <w:t>- voda, teplota, světlo</w:t>
            </w:r>
          </w:p>
          <w:p w14:paraId="6CAC8CB2" w14:textId="77777777" w:rsidR="006832B8" w:rsidRPr="008E50BA" w:rsidRDefault="006832B8" w:rsidP="006832B8">
            <w:pPr>
              <w:pStyle w:val="Normal0"/>
              <w:spacing w:line="240" w:lineRule="auto"/>
              <w:jc w:val="left"/>
              <w:rPr>
                <w:szCs w:val="22"/>
              </w:rPr>
            </w:pPr>
            <w:r w:rsidRPr="008E50BA">
              <w:rPr>
                <w:szCs w:val="22"/>
              </w:rPr>
              <w:t>- požadavky na prostor</w:t>
            </w:r>
          </w:p>
          <w:p w14:paraId="329E7DB4" w14:textId="77777777" w:rsidR="006832B8" w:rsidRPr="008E50BA" w:rsidRDefault="006832B8" w:rsidP="006832B8">
            <w:pPr>
              <w:pStyle w:val="Normal0"/>
              <w:spacing w:line="240" w:lineRule="auto"/>
              <w:jc w:val="left"/>
              <w:rPr>
                <w:szCs w:val="22"/>
              </w:rPr>
            </w:pPr>
            <w:r w:rsidRPr="008E50BA">
              <w:rPr>
                <w:szCs w:val="22"/>
              </w:rPr>
              <w:t>- potravní 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931BE" w14:textId="77777777" w:rsidR="006832B8" w:rsidRPr="008E50BA" w:rsidRDefault="006832B8" w:rsidP="006832B8">
            <w:pPr>
              <w:pStyle w:val="Normal0"/>
              <w:spacing w:line="240" w:lineRule="auto"/>
              <w:jc w:val="left"/>
              <w:rPr>
                <w:szCs w:val="22"/>
              </w:rPr>
            </w:pPr>
            <w:r w:rsidRPr="008E50BA">
              <w:rPr>
                <w:szCs w:val="22"/>
              </w:rPr>
              <w:t>- pozná a popíše základní vztahy a interakce včelstva v rámci úlu i prostředí</w:t>
            </w:r>
          </w:p>
          <w:p w14:paraId="64060736" w14:textId="77777777" w:rsidR="006832B8" w:rsidRPr="008E50BA" w:rsidRDefault="006832B8" w:rsidP="006832B8">
            <w:pPr>
              <w:pStyle w:val="Normal0"/>
              <w:spacing w:line="240" w:lineRule="auto"/>
              <w:jc w:val="left"/>
              <w:rPr>
                <w:szCs w:val="22"/>
              </w:rPr>
            </w:pPr>
            <w:r w:rsidRPr="008E50BA">
              <w:rPr>
                <w:szCs w:val="22"/>
              </w:rPr>
              <w:t>- pozná a popíše základní principy a požadavky na výživu včelstva</w:t>
            </w:r>
          </w:p>
          <w:p w14:paraId="564F7D81" w14:textId="77777777" w:rsidR="006832B8" w:rsidRPr="008E50BA" w:rsidRDefault="006832B8" w:rsidP="006832B8">
            <w:pPr>
              <w:pStyle w:val="Normal0"/>
              <w:spacing w:line="240" w:lineRule="auto"/>
              <w:jc w:val="left"/>
              <w:rPr>
                <w:szCs w:val="22"/>
              </w:rPr>
            </w:pPr>
            <w:r w:rsidRPr="008E50BA">
              <w:rPr>
                <w:szCs w:val="22"/>
              </w:rPr>
              <w:t>- popíše jednotlivé typy úlů</w:t>
            </w:r>
          </w:p>
        </w:tc>
      </w:tr>
    </w:tbl>
    <w:p w14:paraId="75447034" w14:textId="77777777" w:rsidR="00D8221C" w:rsidRPr="008E50BA" w:rsidRDefault="00D8221C" w:rsidP="00D8221C">
      <w:pPr>
        <w:pStyle w:val="Normal0"/>
        <w:rPr>
          <w:szCs w:val="22"/>
        </w:rPr>
      </w:pPr>
      <w:r w:rsidRPr="008E50BA">
        <w:rPr>
          <w:szCs w:val="22"/>
        </w:rPr>
        <w:t xml:space="preserve">  </w:t>
      </w:r>
    </w:p>
    <w:p w14:paraId="5D9174B9" w14:textId="77777777" w:rsidR="00D8221C" w:rsidRPr="006832B8" w:rsidRDefault="00D8221C" w:rsidP="00122092">
      <w:pPr>
        <w:pStyle w:val="Nadpis1"/>
        <w:numPr>
          <w:ilvl w:val="1"/>
          <w:numId w:val="64"/>
        </w:numPr>
        <w:tabs>
          <w:tab w:val="num" w:pos="1440"/>
        </w:tabs>
        <w:spacing w:before="0" w:after="322"/>
        <w:rPr>
          <w:color w:val="auto"/>
          <w:sz w:val="36"/>
          <w:szCs w:val="36"/>
        </w:rPr>
      </w:pPr>
      <w:bookmarkStart w:id="76" w:name="_Toc78981515"/>
      <w:r w:rsidRPr="008E50BA">
        <w:rPr>
          <w:color w:val="auto"/>
          <w:sz w:val="36"/>
          <w:szCs w:val="36"/>
        </w:rPr>
        <w:t>Zootechnika chovu včel</w:t>
      </w:r>
      <w:bookmarkEnd w:id="76"/>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2B2D959E"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37C48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667B81C0"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7C049694"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D19356"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0E01EB"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C4646"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D0C438" w14:textId="518A51CA"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39047B8D" w14:textId="77777777" w:rsidR="00D8221C" w:rsidRPr="008E50BA" w:rsidRDefault="00D8221C" w:rsidP="00620909">
            <w:pPr>
              <w:spacing w:line="240" w:lineRule="auto"/>
              <w:rPr>
                <w:szCs w:val="22"/>
              </w:rPr>
            </w:pPr>
          </w:p>
        </w:tc>
      </w:tr>
      <w:tr w:rsidR="00D8221C" w:rsidRPr="008E50BA" w14:paraId="38F60A42"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19B1C"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85803" w14:textId="14AFD5FE" w:rsidR="00D8221C" w:rsidRPr="008E50BA" w:rsidRDefault="006832B8" w:rsidP="00620909">
            <w:pPr>
              <w:pStyle w:val="Normal0"/>
              <w:spacing w:line="240" w:lineRule="auto"/>
              <w:jc w:val="center"/>
              <w:rPr>
                <w:szCs w:val="22"/>
              </w:rPr>
            </w:pPr>
            <w:r>
              <w:rPr>
                <w:rFonts w:cs="Calibri"/>
                <w:szCs w:val="22"/>
              </w:rPr>
              <w:t>1</w:t>
            </w:r>
            <w:r w:rsidR="001F3A26">
              <w:rPr>
                <w:rFonts w:cs="Calibri"/>
                <w:szCs w:val="22"/>
              </w:rPr>
              <w:t>0</w:t>
            </w:r>
            <w:r w:rsidR="00D8221C" w:rsidRPr="008E50BA">
              <w:rPr>
                <w:rFonts w:cs="Calibri"/>
                <w:szCs w:val="22"/>
              </w:rPr>
              <w:t xml:space="preserve"> + </w:t>
            </w:r>
            <w:r>
              <w:rPr>
                <w:rFonts w:cs="Calibri"/>
                <w:szCs w:val="22"/>
              </w:rPr>
              <w:t>2</w:t>
            </w:r>
            <w:r w:rsidR="001F3A26">
              <w:rPr>
                <w:rFonts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558EE" w14:textId="7E0F949A" w:rsidR="00D8221C" w:rsidRPr="008E50BA" w:rsidRDefault="006832B8" w:rsidP="00620909">
            <w:pPr>
              <w:pStyle w:val="Normal0"/>
              <w:spacing w:line="240" w:lineRule="auto"/>
              <w:jc w:val="center"/>
              <w:rPr>
                <w:szCs w:val="22"/>
              </w:rPr>
            </w:pPr>
            <w:r>
              <w:rPr>
                <w:rFonts w:cs="Calibri"/>
                <w:szCs w:val="22"/>
              </w:rPr>
              <w:t>10</w:t>
            </w:r>
            <w:r w:rsidR="00D8221C" w:rsidRPr="008E50BA">
              <w:rPr>
                <w:rFonts w:cs="Calibri"/>
                <w:szCs w:val="22"/>
              </w:rPr>
              <w:t xml:space="preserve"> + </w:t>
            </w:r>
            <w:r>
              <w:rPr>
                <w:rFonts w:cs="Calibri"/>
                <w:szCs w:val="22"/>
              </w:rPr>
              <w:t>2</w:t>
            </w:r>
            <w:r w:rsidR="001F3A26">
              <w:rPr>
                <w:rFonts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1AD9B" w14:textId="42708AB9"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DD2A0" w14:textId="7308402D" w:rsidR="00D8221C" w:rsidRPr="008E50BA" w:rsidRDefault="006832B8" w:rsidP="00620909">
            <w:pPr>
              <w:pStyle w:val="Normal0"/>
              <w:spacing w:line="240" w:lineRule="auto"/>
              <w:jc w:val="center"/>
              <w:rPr>
                <w:szCs w:val="22"/>
              </w:rPr>
            </w:pPr>
            <w:r>
              <w:rPr>
                <w:rFonts w:cs="Calibri"/>
                <w:szCs w:val="22"/>
              </w:rPr>
              <w:t>2</w:t>
            </w:r>
            <w:r w:rsidR="001F3A26">
              <w:rPr>
                <w:rFonts w:cs="Calibri"/>
                <w:szCs w:val="22"/>
              </w:rPr>
              <w:t>0</w:t>
            </w:r>
            <w:r>
              <w:rPr>
                <w:rFonts w:cs="Calibri"/>
                <w:szCs w:val="22"/>
              </w:rPr>
              <w:t xml:space="preserve"> + 5</w:t>
            </w:r>
            <w:r w:rsidR="001F3A26">
              <w:rPr>
                <w:rFonts w:cs="Calibri"/>
                <w:szCs w:val="22"/>
              </w:rPr>
              <w:t>0</w:t>
            </w:r>
          </w:p>
        </w:tc>
      </w:tr>
      <w:tr w:rsidR="00D8221C" w:rsidRPr="008E50BA" w14:paraId="27363CBF"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4606A"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3A591"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36419"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3E44E" w14:textId="7286BAF6"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A5A48" w14:textId="77777777" w:rsidR="00D8221C" w:rsidRPr="008E50BA" w:rsidRDefault="00D8221C" w:rsidP="00620909">
            <w:pPr>
              <w:pStyle w:val="Normal0"/>
              <w:spacing w:line="240" w:lineRule="auto"/>
              <w:rPr>
                <w:szCs w:val="22"/>
              </w:rPr>
            </w:pPr>
            <w:r w:rsidRPr="008E50BA">
              <w:rPr>
                <w:rFonts w:cs="Calibri"/>
                <w:szCs w:val="22"/>
              </w:rPr>
              <w:t> </w:t>
            </w:r>
          </w:p>
        </w:tc>
      </w:tr>
    </w:tbl>
    <w:p w14:paraId="66C534E4"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6DEE9987"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8AEFF0"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238D40"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Zootechnika chovu včel</w:t>
            </w:r>
          </w:p>
        </w:tc>
      </w:tr>
      <w:tr w:rsidR="00D8221C" w:rsidRPr="008E50BA" w14:paraId="5CCF292F"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4C29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AAA2D"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3D4EC477"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6BC9B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55388" w14:textId="77777777" w:rsidR="00D8221C" w:rsidRPr="008E50BA" w:rsidRDefault="00D8221C" w:rsidP="00620909">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4F026624" w14:textId="77777777" w:rsidR="00D8221C" w:rsidRPr="008E50BA" w:rsidRDefault="00D8221C" w:rsidP="00620909">
            <w:pPr>
              <w:pStyle w:val="Normal0"/>
              <w:spacing w:line="240" w:lineRule="auto"/>
              <w:jc w:val="left"/>
              <w:rPr>
                <w:szCs w:val="22"/>
              </w:rPr>
            </w:pPr>
            <w:r w:rsidRPr="008E50BA">
              <w:rPr>
                <w:rFonts w:cs="Calibri"/>
                <w:szCs w:val="22"/>
                <w:lang w:eastAsia="en-GB"/>
              </w:rPr>
              <w:t>Výuka předmětu směřuje k tomu, aby žáci:</w:t>
            </w:r>
          </w:p>
          <w:p w14:paraId="2A1555D6" w14:textId="77777777" w:rsidR="00D8221C" w:rsidRPr="008E50BA" w:rsidRDefault="00D8221C" w:rsidP="00620909">
            <w:pPr>
              <w:pStyle w:val="Normal0"/>
              <w:spacing w:line="240" w:lineRule="auto"/>
              <w:jc w:val="left"/>
              <w:rPr>
                <w:szCs w:val="22"/>
              </w:rPr>
            </w:pPr>
            <w:r w:rsidRPr="008E50BA">
              <w:rPr>
                <w:rFonts w:cs="Calibri"/>
                <w:szCs w:val="22"/>
                <w:lang w:eastAsia="en-GB"/>
              </w:rPr>
              <w:t>- dokázali obhájit své názory</w:t>
            </w:r>
          </w:p>
          <w:p w14:paraId="0F8AB5A8"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využívali svých vědomostí a dovedností v praktickém životě</w:t>
            </w:r>
          </w:p>
          <w:p w14:paraId="5767A960" w14:textId="77777777" w:rsidR="00D8221C" w:rsidRPr="008E50BA" w:rsidRDefault="00D8221C" w:rsidP="00620909">
            <w:pPr>
              <w:pStyle w:val="Normal0"/>
              <w:spacing w:line="240" w:lineRule="auto"/>
              <w:jc w:val="left"/>
              <w:rPr>
                <w:szCs w:val="22"/>
              </w:rPr>
            </w:pPr>
            <w:r w:rsidRPr="008E50BA">
              <w:rPr>
                <w:rFonts w:cs="Calibri"/>
                <w:szCs w:val="22"/>
                <w:lang w:eastAsia="en-GB"/>
              </w:rPr>
              <w:t>- hodnotili kriticky informace z různých zdrojů a předávali je vhodným způsobem</w:t>
            </w:r>
          </w:p>
          <w:p w14:paraId="3ED99C52" w14:textId="77777777" w:rsidR="00D8221C" w:rsidRPr="008E50BA" w:rsidRDefault="00D8221C" w:rsidP="00620909">
            <w:pPr>
              <w:pStyle w:val="Normal0"/>
              <w:spacing w:line="240" w:lineRule="auto"/>
              <w:jc w:val="left"/>
              <w:rPr>
                <w:szCs w:val="22"/>
              </w:rPr>
            </w:pPr>
            <w:r w:rsidRPr="008E50BA">
              <w:rPr>
                <w:rFonts w:cs="Calibri"/>
                <w:szCs w:val="22"/>
                <w:lang w:eastAsia="en-GB"/>
              </w:rPr>
              <w:t>- se nenechali manipulovat a co nejvíce porozuměli světu, v němž žijí</w:t>
            </w:r>
          </w:p>
        </w:tc>
      </w:tr>
      <w:tr w:rsidR="00D8221C" w:rsidRPr="008E50BA" w14:paraId="5D35638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D3D86F"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2CD94" w14:textId="77777777" w:rsidR="00D8221C" w:rsidRPr="008E50BA" w:rsidRDefault="00D8221C" w:rsidP="00620909">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D8221C" w:rsidRPr="008E50BA" w14:paraId="38C947F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83E28"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577FF" w14:textId="77777777" w:rsidR="00D8221C" w:rsidRPr="008E50BA" w:rsidRDefault="00D8221C" w:rsidP="00620909">
            <w:pPr>
              <w:pStyle w:val="Normal0"/>
              <w:spacing w:line="240" w:lineRule="auto"/>
              <w:jc w:val="left"/>
              <w:rPr>
                <w:szCs w:val="22"/>
              </w:rPr>
            </w:pPr>
            <w:r w:rsidRPr="008E50BA">
              <w:rPr>
                <w:rFonts w:cs="Calibri"/>
                <w:szCs w:val="22"/>
              </w:rPr>
              <w:t>Chov včel</w:t>
            </w:r>
          </w:p>
        </w:tc>
      </w:tr>
      <w:tr w:rsidR="00D8221C" w:rsidRPr="008E50BA" w14:paraId="2329953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A3F1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270CC" w14:textId="26248A2B" w:rsidR="00D8221C" w:rsidRPr="008E50BA" w:rsidRDefault="003D16C2" w:rsidP="00620909">
            <w:pPr>
              <w:pStyle w:val="Normal0"/>
              <w:spacing w:line="240" w:lineRule="auto"/>
              <w:jc w:val="left"/>
              <w:rPr>
                <w:szCs w:val="22"/>
              </w:rPr>
            </w:pPr>
            <w:r>
              <w:rPr>
                <w:rFonts w:cs="Calibri"/>
                <w:szCs w:val="22"/>
              </w:rPr>
              <w:t>Včelí pastva</w:t>
            </w:r>
          </w:p>
          <w:p w14:paraId="079E4B75" w14:textId="77777777" w:rsidR="00D8221C" w:rsidRPr="008E50BA" w:rsidRDefault="00D8221C" w:rsidP="00620909">
            <w:pPr>
              <w:pStyle w:val="Normal0"/>
              <w:spacing w:line="240" w:lineRule="auto"/>
              <w:jc w:val="left"/>
              <w:rPr>
                <w:szCs w:val="22"/>
              </w:rPr>
            </w:pPr>
            <w:r w:rsidRPr="008E50BA">
              <w:rPr>
                <w:rFonts w:cs="Calibri"/>
                <w:szCs w:val="22"/>
              </w:rPr>
              <w:t>Ekonomika</w:t>
            </w:r>
          </w:p>
          <w:p w14:paraId="5EC17908"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p w14:paraId="3F4D0438"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p w14:paraId="08A7A9CB" w14:textId="77777777" w:rsidR="00D8221C" w:rsidRPr="008E50BA" w:rsidRDefault="00D8221C" w:rsidP="00620909">
            <w:pPr>
              <w:pStyle w:val="Normal0"/>
              <w:spacing w:line="240" w:lineRule="auto"/>
              <w:jc w:val="left"/>
              <w:rPr>
                <w:szCs w:val="22"/>
              </w:rPr>
            </w:pPr>
            <w:r w:rsidRPr="008E50BA">
              <w:rPr>
                <w:rFonts w:cs="Calibri"/>
                <w:szCs w:val="22"/>
              </w:rPr>
              <w:t>Biologie včel</w:t>
            </w:r>
          </w:p>
        </w:tc>
      </w:tr>
      <w:tr w:rsidR="00D8221C" w:rsidRPr="008E50BA" w14:paraId="65AB28FE"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ED30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257CF"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08EF76BF"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36D08AAB"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08D8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2A4E0" w14:textId="77777777" w:rsidR="00D8221C" w:rsidRPr="008E50BA" w:rsidRDefault="00D8221C" w:rsidP="00620909">
            <w:pPr>
              <w:pStyle w:val="Normal0"/>
              <w:spacing w:line="240" w:lineRule="auto"/>
              <w:jc w:val="left"/>
              <w:rPr>
                <w:rFonts w:cs="Calibri"/>
                <w:b/>
                <w:szCs w:val="22"/>
              </w:rPr>
            </w:pPr>
            <w:r w:rsidRPr="008E50BA">
              <w:rPr>
                <w:rFonts w:cs="Calibri"/>
                <w:b/>
                <w:szCs w:val="22"/>
              </w:rPr>
              <w:t>Hodnocení výsledků:</w:t>
            </w:r>
          </w:p>
          <w:p w14:paraId="588BF2A0" w14:textId="77777777" w:rsidR="00D8221C" w:rsidRPr="008E50BA" w:rsidRDefault="00D8221C" w:rsidP="00620909">
            <w:pPr>
              <w:pStyle w:val="Normal0"/>
              <w:spacing w:line="240" w:lineRule="auto"/>
              <w:jc w:val="left"/>
              <w:rPr>
                <w:szCs w:val="22"/>
              </w:rPr>
            </w:pPr>
            <w:r w:rsidRPr="008E50BA">
              <w:rPr>
                <w:rFonts w:cs="Calibri"/>
                <w:szCs w:val="22"/>
              </w:rPr>
              <w:t>Hodnocení provádí vyučující i žáci navzájem a hodnotí se:</w:t>
            </w:r>
          </w:p>
          <w:p w14:paraId="0BE7C862"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ústní projev </w:t>
            </w:r>
          </w:p>
          <w:p w14:paraId="55FF0C6D" w14:textId="77777777" w:rsidR="00D8221C" w:rsidRPr="008E50BA" w:rsidRDefault="00D8221C" w:rsidP="00620909">
            <w:pPr>
              <w:pStyle w:val="Normal0"/>
              <w:spacing w:line="240" w:lineRule="auto"/>
              <w:jc w:val="left"/>
              <w:rPr>
                <w:szCs w:val="22"/>
              </w:rPr>
            </w:pPr>
            <w:r w:rsidRPr="008E50BA">
              <w:rPr>
                <w:rFonts w:cs="Calibri"/>
                <w:szCs w:val="22"/>
                <w:lang w:eastAsia="en-GB"/>
              </w:rPr>
              <w:t>- písemný projev (testy)</w:t>
            </w:r>
          </w:p>
          <w:p w14:paraId="348C8D9C" w14:textId="77777777" w:rsidR="00D8221C" w:rsidRPr="008E50BA" w:rsidRDefault="00D8221C" w:rsidP="00620909">
            <w:pPr>
              <w:pStyle w:val="Normal0"/>
              <w:spacing w:line="240" w:lineRule="auto"/>
              <w:jc w:val="left"/>
              <w:rPr>
                <w:szCs w:val="22"/>
              </w:rPr>
            </w:pPr>
            <w:r w:rsidRPr="008E50BA">
              <w:rPr>
                <w:rFonts w:cs="Calibri"/>
                <w:szCs w:val="22"/>
                <w:lang w:eastAsia="en-GB"/>
              </w:rPr>
              <w:t xml:space="preserve">- frontální zkoušení </w:t>
            </w:r>
          </w:p>
          <w:p w14:paraId="0F21759D" w14:textId="77777777" w:rsidR="00D8221C" w:rsidRPr="008E50BA" w:rsidRDefault="00D8221C" w:rsidP="00620909">
            <w:pPr>
              <w:pStyle w:val="Normal0"/>
              <w:spacing w:line="240" w:lineRule="auto"/>
              <w:jc w:val="left"/>
              <w:rPr>
                <w:szCs w:val="22"/>
              </w:rPr>
            </w:pPr>
            <w:r w:rsidRPr="008E50BA">
              <w:rPr>
                <w:rFonts w:cs="Calibri"/>
                <w:szCs w:val="22"/>
                <w:lang w:eastAsia="en-GB"/>
              </w:rPr>
              <w:t>- aktivity v hodině – slovně nebo známkou (týmová a skupinová práce)</w:t>
            </w:r>
          </w:p>
          <w:p w14:paraId="11A9B6A5" w14:textId="77777777" w:rsidR="00D8221C" w:rsidRPr="008E50BA" w:rsidRDefault="00D8221C" w:rsidP="00620909">
            <w:pPr>
              <w:pStyle w:val="Normal0"/>
              <w:spacing w:line="240" w:lineRule="auto"/>
              <w:jc w:val="left"/>
              <w:rPr>
                <w:szCs w:val="22"/>
              </w:rPr>
            </w:pPr>
            <w:r w:rsidRPr="008E50BA">
              <w:rPr>
                <w:rFonts w:cs="Calibri"/>
                <w:szCs w:val="22"/>
                <w:lang w:eastAsia="en-GB"/>
              </w:rPr>
              <w:lastRenderedPageBreak/>
              <w:t>- referáty a samostatné práce</w:t>
            </w:r>
          </w:p>
        </w:tc>
      </w:tr>
    </w:tbl>
    <w:p w14:paraId="79649AD5" w14:textId="77777777" w:rsidR="00D8221C" w:rsidRPr="008E50BA" w:rsidRDefault="00D8221C" w:rsidP="00D8221C">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4AD167E4"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94DFFB" w14:textId="77777777" w:rsidR="00D8221C" w:rsidRPr="008E50BA" w:rsidRDefault="00D8221C" w:rsidP="00620909">
            <w:pPr>
              <w:pStyle w:val="Normal0"/>
              <w:keepNext/>
              <w:shd w:val="clear" w:color="auto" w:fill="9CC2E5"/>
              <w:spacing w:line="240" w:lineRule="auto"/>
              <w:jc w:val="center"/>
              <w:rPr>
                <w:b/>
                <w:bCs/>
                <w:szCs w:val="22"/>
              </w:rPr>
            </w:pPr>
            <w:r w:rsidRPr="008E50BA">
              <w:rPr>
                <w:rFonts w:cs="Calibri"/>
                <w:b/>
                <w:bCs/>
                <w:szCs w:val="22"/>
              </w:rPr>
              <w:t>Zootechnika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616ABD"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48A43C" w14:textId="77777777" w:rsidR="00D8221C" w:rsidRPr="008E50BA" w:rsidRDefault="00D8221C" w:rsidP="00620909">
            <w:pPr>
              <w:keepNext/>
              <w:rPr>
                <w:szCs w:val="22"/>
              </w:rPr>
            </w:pPr>
          </w:p>
        </w:tc>
      </w:tr>
      <w:tr w:rsidR="00D8221C" w:rsidRPr="008E50BA" w14:paraId="1ECD03A6"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8B645A"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95B853"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675C737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1B353" w14:textId="77777777" w:rsidR="00D8221C" w:rsidRPr="008E50BA" w:rsidRDefault="00D8221C" w:rsidP="00620909">
            <w:pPr>
              <w:pStyle w:val="Normal0"/>
              <w:spacing w:line="240" w:lineRule="auto"/>
              <w:ind w:left="142" w:hanging="142"/>
              <w:jc w:val="left"/>
              <w:rPr>
                <w:szCs w:val="22"/>
              </w:rPr>
            </w:pPr>
            <w:r w:rsidRPr="008E50BA">
              <w:rPr>
                <w:rFonts w:cs="Calibri"/>
                <w:szCs w:val="22"/>
              </w:rPr>
              <w:t>Bezpečnost a ochrana zdraví při práci, hygiena práce, požární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93D96" w14:textId="77777777" w:rsidR="00D8221C" w:rsidRPr="008E50BA" w:rsidRDefault="00D8221C" w:rsidP="00620909">
            <w:pPr>
              <w:pStyle w:val="Normal0"/>
              <w:spacing w:line="240" w:lineRule="auto"/>
              <w:ind w:left="142" w:hanging="142"/>
              <w:jc w:val="left"/>
              <w:rPr>
                <w:szCs w:val="22"/>
              </w:rPr>
            </w:pPr>
            <w:r w:rsidRPr="008E50BA">
              <w:rPr>
                <w:rFonts w:cs="Calibri"/>
                <w:szCs w:val="22"/>
              </w:rPr>
              <w:t>- dodržuje ustanovení týkající se bezpečnosti a ochrany zdraví při práci a požární prevence</w:t>
            </w:r>
          </w:p>
        </w:tc>
      </w:tr>
      <w:tr w:rsidR="00D8221C" w:rsidRPr="008E50BA" w14:paraId="329BBB7F"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5889F" w14:textId="77777777" w:rsidR="00D8221C" w:rsidRPr="008E50BA" w:rsidRDefault="00D8221C" w:rsidP="00620909">
            <w:pPr>
              <w:pStyle w:val="Normal0"/>
              <w:spacing w:line="240" w:lineRule="auto"/>
              <w:ind w:left="142" w:hanging="142"/>
              <w:jc w:val="left"/>
              <w:rPr>
                <w:szCs w:val="22"/>
              </w:rPr>
            </w:pPr>
            <w:r w:rsidRPr="008E50BA">
              <w:rPr>
                <w:rFonts w:cs="Calibri"/>
                <w:szCs w:val="22"/>
              </w:rPr>
              <w:t>- pracovněprávní problematika BOZP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71C0C" w14:textId="77777777" w:rsidR="00D8221C" w:rsidRPr="008E50BA" w:rsidRDefault="00D8221C" w:rsidP="00620909">
            <w:pPr>
              <w:pStyle w:val="Normal0"/>
              <w:spacing w:line="240" w:lineRule="auto"/>
              <w:ind w:left="142" w:hanging="142"/>
              <w:jc w:val="left"/>
              <w:rPr>
                <w:szCs w:val="22"/>
              </w:rPr>
            </w:pPr>
            <w:r w:rsidRPr="008E50BA">
              <w:rPr>
                <w:rFonts w:cs="Calibri"/>
                <w:szCs w:val="22"/>
              </w:rPr>
              <w:t>- při obsluze, běžné údržbě a čištění strojů a zařízení postupuje v souladu s předpisy a pracovními postupy</w:t>
            </w:r>
          </w:p>
        </w:tc>
      </w:tr>
      <w:tr w:rsidR="00D8221C" w:rsidRPr="008E50BA" w14:paraId="4C264128"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B74C76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1E90B" w14:textId="77777777" w:rsidR="00D8221C" w:rsidRPr="008E50BA" w:rsidRDefault="00D8221C" w:rsidP="00620909">
            <w:pPr>
              <w:pStyle w:val="Normal0"/>
              <w:spacing w:line="240" w:lineRule="auto"/>
              <w:ind w:left="142" w:hanging="142"/>
              <w:jc w:val="left"/>
              <w:rPr>
                <w:szCs w:val="22"/>
              </w:rPr>
            </w:pPr>
            <w:r w:rsidRPr="008E50BA">
              <w:rPr>
                <w:rFonts w:cs="Calibri"/>
                <w:szCs w:val="22"/>
              </w:rPr>
              <w:t>- poskytne první pomoc při úrazu na pracovišti</w:t>
            </w:r>
          </w:p>
        </w:tc>
      </w:tr>
      <w:tr w:rsidR="00D8221C" w:rsidRPr="008E50BA" w14:paraId="62C39080"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29E8687"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BD191"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povinnosti pracovníka i zaměstnavatele v případě pracovního úrazu</w:t>
            </w:r>
          </w:p>
        </w:tc>
      </w:tr>
      <w:tr w:rsidR="00D8221C" w:rsidRPr="008E50BA" w14:paraId="04988BBC"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B5CC4" w14:textId="77777777" w:rsidR="00D8221C" w:rsidRPr="008E50BA" w:rsidRDefault="00D8221C" w:rsidP="00620909">
            <w:pPr>
              <w:pStyle w:val="Normal0"/>
              <w:spacing w:line="240" w:lineRule="auto"/>
              <w:ind w:left="142" w:hanging="142"/>
              <w:jc w:val="left"/>
              <w:rPr>
                <w:szCs w:val="22"/>
              </w:rPr>
            </w:pPr>
            <w:r w:rsidRPr="008E50BA">
              <w:rPr>
                <w:rFonts w:cs="Calibri"/>
                <w:szCs w:val="22"/>
              </w:rPr>
              <w:t>- bezpečnost technických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26BA6"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příklady bezpečnostních rizik, event. nejčastější příčiny úrazů a jejich prevenci</w:t>
            </w:r>
          </w:p>
        </w:tc>
      </w:tr>
      <w:tr w:rsidR="00D8221C" w:rsidRPr="008E50BA" w14:paraId="4BF00D2D" w14:textId="77777777" w:rsidTr="00620909">
        <w:tc>
          <w:tcPr>
            <w:tcW w:w="0" w:type="auto"/>
            <w:gridSpan w:val="2"/>
            <w:vMerge w:val="restart"/>
            <w:tcBorders>
              <w:top w:val="inset" w:sz="6" w:space="0" w:color="808080"/>
              <w:left w:val="inset" w:sz="6" w:space="0" w:color="808080"/>
              <w:right w:val="inset" w:sz="6" w:space="0" w:color="808080"/>
            </w:tcBorders>
          </w:tcPr>
          <w:p w14:paraId="6B356943" w14:textId="77777777" w:rsidR="00D8221C" w:rsidRPr="008E50BA" w:rsidRDefault="00D8221C" w:rsidP="00620909">
            <w:pPr>
              <w:pStyle w:val="Normal0"/>
              <w:spacing w:line="240" w:lineRule="auto"/>
              <w:ind w:left="142" w:hanging="142"/>
              <w:jc w:val="left"/>
              <w:rPr>
                <w:szCs w:val="22"/>
              </w:rPr>
            </w:pPr>
            <w:r w:rsidRPr="008E50BA">
              <w:rPr>
                <w:rFonts w:cs="Calibri"/>
                <w:szCs w:val="22"/>
              </w:rPr>
              <w:t>Včelařský 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4117E"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včelařský rok</w:t>
            </w:r>
          </w:p>
        </w:tc>
      </w:tr>
      <w:tr w:rsidR="00D8221C" w:rsidRPr="008E50BA" w14:paraId="0CBDBB83" w14:textId="77777777" w:rsidTr="00620909">
        <w:tc>
          <w:tcPr>
            <w:tcW w:w="0" w:type="auto"/>
            <w:gridSpan w:val="2"/>
            <w:vMerge/>
            <w:tcBorders>
              <w:left w:val="inset" w:sz="6" w:space="0" w:color="808080"/>
              <w:right w:val="inset" w:sz="6" w:space="0" w:color="808080"/>
            </w:tcBorders>
            <w:vAlign w:val="center"/>
          </w:tcPr>
          <w:p w14:paraId="533661AC"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DD3A8" w14:textId="77777777" w:rsidR="00D8221C" w:rsidRPr="008E50BA" w:rsidRDefault="00D8221C" w:rsidP="00620909">
            <w:pPr>
              <w:pStyle w:val="Normal0"/>
              <w:spacing w:line="240" w:lineRule="auto"/>
              <w:ind w:left="142" w:hanging="142"/>
              <w:jc w:val="left"/>
              <w:rPr>
                <w:szCs w:val="22"/>
              </w:rPr>
            </w:pPr>
            <w:r w:rsidRPr="008E50BA">
              <w:rPr>
                <w:rFonts w:cs="Calibri"/>
                <w:szCs w:val="22"/>
              </w:rPr>
              <w:t>- dodržuje zásady správného chování a manipulace při práci se včelami</w:t>
            </w:r>
          </w:p>
        </w:tc>
      </w:tr>
      <w:tr w:rsidR="00D8221C" w:rsidRPr="008E50BA" w14:paraId="60C5DDDB" w14:textId="77777777" w:rsidTr="00620909">
        <w:tc>
          <w:tcPr>
            <w:tcW w:w="0" w:type="auto"/>
            <w:gridSpan w:val="2"/>
            <w:vMerge/>
            <w:tcBorders>
              <w:left w:val="inset" w:sz="6" w:space="0" w:color="808080"/>
              <w:right w:val="inset" w:sz="6" w:space="0" w:color="808080"/>
            </w:tcBorders>
            <w:vAlign w:val="center"/>
          </w:tcPr>
          <w:p w14:paraId="65CF3E25"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FFC10"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projevy včelstva v jednotlivých obdobích včelařského roku</w:t>
            </w:r>
          </w:p>
        </w:tc>
      </w:tr>
      <w:tr w:rsidR="00D8221C" w:rsidRPr="008E50BA" w14:paraId="1139CF23" w14:textId="77777777" w:rsidTr="00620909">
        <w:tc>
          <w:tcPr>
            <w:tcW w:w="0" w:type="auto"/>
            <w:gridSpan w:val="2"/>
            <w:vMerge/>
            <w:tcBorders>
              <w:left w:val="inset" w:sz="6" w:space="0" w:color="808080"/>
              <w:right w:val="inset" w:sz="6" w:space="0" w:color="808080"/>
            </w:tcBorders>
            <w:vAlign w:val="center"/>
          </w:tcPr>
          <w:p w14:paraId="21DD17EA"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B416D" w14:textId="77777777" w:rsidR="00D8221C" w:rsidRPr="008E50BA" w:rsidRDefault="00D8221C" w:rsidP="00620909">
            <w:pPr>
              <w:pStyle w:val="Normal0"/>
              <w:spacing w:line="240" w:lineRule="auto"/>
              <w:ind w:left="142" w:hanging="142"/>
              <w:jc w:val="left"/>
              <w:rPr>
                <w:szCs w:val="22"/>
              </w:rPr>
            </w:pPr>
            <w:r w:rsidRPr="008E50BA">
              <w:rPr>
                <w:rFonts w:cs="Calibri"/>
                <w:szCs w:val="22"/>
              </w:rPr>
              <w:t>- navrhuje zootechnická opatření podle příslušného období</w:t>
            </w:r>
          </w:p>
        </w:tc>
      </w:tr>
      <w:tr w:rsidR="00D8221C" w:rsidRPr="008E50BA" w14:paraId="0B11012A" w14:textId="77777777" w:rsidTr="00620909">
        <w:tc>
          <w:tcPr>
            <w:tcW w:w="0" w:type="auto"/>
            <w:gridSpan w:val="2"/>
            <w:vMerge/>
            <w:tcBorders>
              <w:left w:val="inset" w:sz="6" w:space="0" w:color="808080"/>
              <w:right w:val="inset" w:sz="6" w:space="0" w:color="808080"/>
            </w:tcBorders>
            <w:vAlign w:val="center"/>
          </w:tcPr>
          <w:p w14:paraId="71CC31B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BA4E0" w14:textId="77777777" w:rsidR="00D8221C" w:rsidRPr="008E50BA" w:rsidRDefault="00D8221C" w:rsidP="00620909">
            <w:pPr>
              <w:pStyle w:val="Normal0"/>
              <w:spacing w:line="240" w:lineRule="auto"/>
              <w:ind w:left="142" w:hanging="142"/>
              <w:jc w:val="left"/>
              <w:rPr>
                <w:szCs w:val="22"/>
              </w:rPr>
            </w:pPr>
            <w:r w:rsidRPr="008E50BA">
              <w:rPr>
                <w:rFonts w:cs="Calibri"/>
                <w:szCs w:val="22"/>
              </w:rPr>
              <w:t>- vede evidenci včel</w:t>
            </w:r>
          </w:p>
        </w:tc>
      </w:tr>
      <w:tr w:rsidR="00D8221C" w:rsidRPr="008E50BA" w14:paraId="18FA54F3" w14:textId="77777777" w:rsidTr="00620909">
        <w:tc>
          <w:tcPr>
            <w:tcW w:w="0" w:type="auto"/>
            <w:gridSpan w:val="2"/>
            <w:vMerge/>
            <w:tcBorders>
              <w:left w:val="inset" w:sz="6" w:space="0" w:color="808080"/>
              <w:bottom w:val="inset" w:sz="6" w:space="0" w:color="808080"/>
              <w:right w:val="inset" w:sz="6" w:space="0" w:color="808080"/>
            </w:tcBorders>
            <w:vAlign w:val="center"/>
          </w:tcPr>
          <w:p w14:paraId="26666F4B"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84B37"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jednotlivé typy úlů</w:t>
            </w:r>
          </w:p>
        </w:tc>
      </w:tr>
      <w:tr w:rsidR="00D8221C" w:rsidRPr="008E50BA" w14:paraId="7B8728A1"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5699AB31"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podletí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96A7D"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70E91EA1"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0B2EA5EC"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včelařský 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004E9"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2B3AFFF1"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3A490B56"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včelařská 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4BE08"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00942E71"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11797B86"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předjaří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47547"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15FC1B7D"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4FC64C16"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1DA30"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5A0D9A8A"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03B738CB"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časné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A87EF"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57932E85" w14:textId="77777777" w:rsidTr="00620909">
        <w:tc>
          <w:tcPr>
            <w:tcW w:w="0" w:type="auto"/>
            <w:gridSpan w:val="2"/>
            <w:tcBorders>
              <w:top w:val="inset" w:sz="6" w:space="0" w:color="808080"/>
              <w:left w:val="inset" w:sz="6" w:space="0" w:color="808080"/>
              <w:bottom w:val="inset" w:sz="6" w:space="0" w:color="808080"/>
              <w:right w:val="inset" w:sz="6" w:space="0" w:color="808080"/>
            </w:tcBorders>
          </w:tcPr>
          <w:p w14:paraId="56EE7B3F"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plné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AF4EF"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6072AE9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BE59B"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Stavby a zařízení pro chov včel:</w:t>
            </w:r>
          </w:p>
          <w:p w14:paraId="13E42ED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úlové systémy</w:t>
            </w:r>
          </w:p>
          <w:p w14:paraId="33E4FB04" w14:textId="77777777" w:rsidR="00D8221C" w:rsidRPr="008E50BA" w:rsidRDefault="00D8221C" w:rsidP="00620909">
            <w:pPr>
              <w:pStyle w:val="Normal0"/>
              <w:spacing w:line="240" w:lineRule="auto"/>
              <w:ind w:left="142" w:hanging="142"/>
              <w:jc w:val="left"/>
              <w:rPr>
                <w:szCs w:val="22"/>
              </w:rPr>
            </w:pPr>
            <w:r w:rsidRPr="008E50BA">
              <w:rPr>
                <w:szCs w:val="22"/>
              </w:rPr>
              <w:t>- základní rozdělení úlů</w:t>
            </w:r>
          </w:p>
          <w:p w14:paraId="727EA24A" w14:textId="77777777" w:rsidR="00D8221C" w:rsidRPr="008E50BA" w:rsidRDefault="00D8221C" w:rsidP="00620909">
            <w:pPr>
              <w:pStyle w:val="Normal0"/>
              <w:spacing w:line="240" w:lineRule="auto"/>
              <w:ind w:left="142" w:hanging="142"/>
              <w:jc w:val="left"/>
              <w:rPr>
                <w:szCs w:val="22"/>
              </w:rPr>
            </w:pPr>
            <w:r w:rsidRPr="008E50BA">
              <w:rPr>
                <w:szCs w:val="22"/>
              </w:rPr>
              <w:lastRenderedPageBreak/>
              <w:t>- obsluha ve vysokonástavkových systémech</w:t>
            </w:r>
          </w:p>
          <w:p w14:paraId="7F24E8EA"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obsluha v nízkonástavkových systémech</w:t>
            </w:r>
          </w:p>
          <w:p w14:paraId="460858E9"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obsluha v kombinovaných systémech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7BEE2" w14:textId="77777777" w:rsidR="00D8221C" w:rsidRPr="008E50BA" w:rsidRDefault="00D8221C" w:rsidP="00620909">
            <w:pPr>
              <w:pStyle w:val="Normal0"/>
              <w:spacing w:line="240" w:lineRule="auto"/>
              <w:ind w:left="142" w:hanging="142"/>
              <w:jc w:val="left"/>
              <w:rPr>
                <w:szCs w:val="22"/>
              </w:rPr>
            </w:pPr>
            <w:r w:rsidRPr="008E50BA">
              <w:rPr>
                <w:rFonts w:cs="Calibri"/>
                <w:szCs w:val="22"/>
              </w:rPr>
              <w:lastRenderedPageBreak/>
              <w:t>- obsluhuje jednotlivé úlové systémy</w:t>
            </w:r>
          </w:p>
        </w:tc>
      </w:tr>
      <w:tr w:rsidR="00D8221C" w:rsidRPr="008E50BA" w14:paraId="6E3F195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052BC" w14:textId="77777777" w:rsidR="00D8221C" w:rsidRPr="008E50BA" w:rsidRDefault="00D8221C" w:rsidP="00620909">
            <w:pPr>
              <w:pStyle w:val="Normal0"/>
              <w:spacing w:line="240" w:lineRule="auto"/>
              <w:jc w:val="left"/>
              <w:rPr>
                <w:szCs w:val="22"/>
              </w:rPr>
            </w:pPr>
            <w:r w:rsidRPr="008E50BA">
              <w:rPr>
                <w:szCs w:val="22"/>
              </w:rPr>
              <w:t>Typy úlů:</w:t>
            </w:r>
          </w:p>
          <w:p w14:paraId="6392D082"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historie</w:t>
            </w:r>
          </w:p>
          <w:p w14:paraId="1255FFBE"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základní dělení</w:t>
            </w:r>
          </w:p>
          <w:p w14:paraId="0840E0D0"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vybavení úlů a typy rámků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D354C"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jednotlivé typy úlů</w:t>
            </w:r>
          </w:p>
          <w:p w14:paraId="7BF2851D" w14:textId="77777777" w:rsidR="00D8221C" w:rsidRPr="008E50BA" w:rsidRDefault="00D8221C" w:rsidP="00620909">
            <w:pPr>
              <w:pStyle w:val="Normal0"/>
              <w:spacing w:line="240" w:lineRule="auto"/>
              <w:jc w:val="left"/>
              <w:rPr>
                <w:rFonts w:cs="Calibri"/>
                <w:szCs w:val="22"/>
              </w:rPr>
            </w:pPr>
            <w:r w:rsidRPr="008E50BA">
              <w:rPr>
                <w:rFonts w:cs="Calibri"/>
                <w:szCs w:val="22"/>
              </w:rPr>
              <w:t>- pozná a popíše specifika práce a zootechniky chovu</w:t>
            </w:r>
          </w:p>
          <w:p w14:paraId="21E9A7F1" w14:textId="77777777" w:rsidR="00D8221C" w:rsidRPr="008E50BA" w:rsidRDefault="00D8221C" w:rsidP="00620909">
            <w:pPr>
              <w:pStyle w:val="Normal0"/>
              <w:spacing w:line="240" w:lineRule="auto"/>
              <w:jc w:val="left"/>
              <w:rPr>
                <w:rFonts w:cs="Calibri"/>
                <w:szCs w:val="22"/>
              </w:rPr>
            </w:pPr>
            <w:r w:rsidRPr="008E50BA">
              <w:rPr>
                <w:rFonts w:cs="Calibri"/>
                <w:szCs w:val="22"/>
              </w:rPr>
              <w:t>- seznámí se s historickými milníky vývoje oboru včelařství</w:t>
            </w:r>
          </w:p>
          <w:p w14:paraId="1BDC8C8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orientuje se v základních typech úlů a specifikách zootechniky chovu v těchto úlech</w:t>
            </w:r>
          </w:p>
          <w:p w14:paraId="77074DC3" w14:textId="77777777" w:rsidR="00D8221C" w:rsidRPr="008E50BA" w:rsidRDefault="00D8221C" w:rsidP="00620909">
            <w:pPr>
              <w:pStyle w:val="Normal0"/>
              <w:spacing w:line="240" w:lineRule="auto"/>
              <w:ind w:left="142" w:hanging="142"/>
              <w:jc w:val="left"/>
              <w:rPr>
                <w:szCs w:val="22"/>
              </w:rPr>
            </w:pPr>
            <w:r w:rsidRPr="008E50BA">
              <w:rPr>
                <w:rFonts w:cs="Calibri"/>
                <w:szCs w:val="22"/>
              </w:rPr>
              <w:t xml:space="preserve">- orientuje se v možnostech vybavení úlů a typech rámků </w:t>
            </w:r>
          </w:p>
        </w:tc>
      </w:tr>
      <w:tr w:rsidR="00D8221C" w:rsidRPr="008E50BA" w14:paraId="4D7CB4AA"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B0C6D"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5689"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charakterizuje jednotlivé včelařské pomůcky a správně je používá</w:t>
            </w:r>
          </w:p>
        </w:tc>
      </w:tr>
      <w:tr w:rsidR="00D8221C" w:rsidRPr="008E50BA" w14:paraId="32A642A0"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BB101"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245A2" w14:textId="77777777" w:rsidR="00D8221C" w:rsidRPr="008E50BA" w:rsidRDefault="00D8221C" w:rsidP="00620909">
            <w:pPr>
              <w:pStyle w:val="Normal0"/>
              <w:spacing w:line="240" w:lineRule="auto"/>
              <w:ind w:left="142" w:hanging="142"/>
              <w:jc w:val="left"/>
              <w:rPr>
                <w:szCs w:val="22"/>
              </w:rPr>
            </w:pPr>
            <w:r w:rsidRPr="008E50BA">
              <w:rPr>
                <w:rFonts w:cs="Calibri"/>
                <w:szCs w:val="22"/>
              </w:rPr>
              <w:t>- orientuje se ve včelařských stavbách a v předpisech souvisejících, vyjmenuje a popíše včelařské stavby a dbá na předpisy související s jejich výstavbou a provozem</w:t>
            </w:r>
          </w:p>
        </w:tc>
      </w:tr>
      <w:tr w:rsidR="00D8221C" w:rsidRPr="008E50BA" w14:paraId="548049E2"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6C7BF"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včelařská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9B923" w14:textId="77777777" w:rsidR="00D8221C" w:rsidRPr="008E50BA" w:rsidRDefault="00D8221C" w:rsidP="00620909">
            <w:pPr>
              <w:pStyle w:val="Normal0"/>
              <w:spacing w:line="240" w:lineRule="auto"/>
              <w:ind w:left="142" w:hanging="142"/>
              <w:jc w:val="left"/>
              <w:rPr>
                <w:szCs w:val="22"/>
              </w:rPr>
            </w:pPr>
            <w:r w:rsidRPr="008E50BA">
              <w:rPr>
                <w:rFonts w:cs="Calibri"/>
                <w:szCs w:val="22"/>
              </w:rPr>
              <w:t>- provádí obsluhu, údržbu a opravy včelařských zařízení a dalšího vybavení</w:t>
            </w:r>
          </w:p>
        </w:tc>
      </w:tr>
      <w:tr w:rsidR="00D8221C" w:rsidRPr="008E50BA" w14:paraId="2BB4557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89F3898"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B02B9" w14:textId="77777777" w:rsidR="00D8221C" w:rsidRPr="008E50BA" w:rsidRDefault="00D8221C" w:rsidP="00620909">
            <w:pPr>
              <w:pStyle w:val="Normal0"/>
              <w:spacing w:line="240" w:lineRule="auto"/>
              <w:ind w:left="142" w:hanging="142"/>
              <w:jc w:val="left"/>
              <w:rPr>
                <w:szCs w:val="22"/>
              </w:rPr>
            </w:pPr>
            <w:r w:rsidRPr="008E50BA">
              <w:rPr>
                <w:rFonts w:cs="Calibri"/>
                <w:szCs w:val="22"/>
              </w:rPr>
              <w:t>- sleduje současné trendy a nabídku na trhu a dokáže je objektivně posoudit</w:t>
            </w:r>
          </w:p>
        </w:tc>
      </w:tr>
    </w:tbl>
    <w:p w14:paraId="403E889F"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59623601"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0C1AEC"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Zootechnika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719D6E" w14:textId="651D6140" w:rsidR="00D8221C" w:rsidRPr="008E50BA" w:rsidRDefault="006832B8"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19307" w14:textId="77777777" w:rsidR="00D8221C" w:rsidRPr="008E50BA" w:rsidRDefault="00D8221C" w:rsidP="00620909">
            <w:pPr>
              <w:keepNext/>
              <w:rPr>
                <w:szCs w:val="22"/>
              </w:rPr>
            </w:pPr>
          </w:p>
        </w:tc>
      </w:tr>
      <w:tr w:rsidR="00D8221C" w:rsidRPr="008E50BA" w14:paraId="3C518F40"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BEA2A0"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19AEE"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77754C13"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16E95" w14:textId="77777777" w:rsidR="00D8221C" w:rsidRPr="008E50BA" w:rsidRDefault="00D8221C" w:rsidP="00620909">
            <w:pPr>
              <w:pStyle w:val="Normal0"/>
              <w:spacing w:line="240" w:lineRule="auto"/>
              <w:ind w:left="142" w:hanging="142"/>
              <w:jc w:val="left"/>
              <w:rPr>
                <w:szCs w:val="22"/>
              </w:rPr>
            </w:pPr>
            <w:r w:rsidRPr="008E50BA">
              <w:rPr>
                <w:szCs w:val="22"/>
              </w:rPr>
              <w:t>Rozmnožování včelstev</w:t>
            </w:r>
            <w:r w:rsidRPr="008E50BA">
              <w:rPr>
                <w:szCs w:val="22"/>
              </w:rPr>
              <w:tab/>
              <w:t>:</w:t>
            </w:r>
          </w:p>
          <w:p w14:paraId="0C2C05ED"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zootechnické zásahy a opatření</w:t>
            </w:r>
          </w:p>
          <w:p w14:paraId="0FEC06A1"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zootechnika chovu a typy úlů</w:t>
            </w:r>
          </w:p>
          <w:p w14:paraId="6CC7046F" w14:textId="77777777" w:rsidR="00D8221C" w:rsidRPr="008E50BA" w:rsidRDefault="00D8221C" w:rsidP="00620909">
            <w:pPr>
              <w:pStyle w:val="Normal0"/>
              <w:spacing w:line="240" w:lineRule="auto"/>
              <w:ind w:left="142" w:hanging="142"/>
              <w:jc w:val="left"/>
              <w:rPr>
                <w:szCs w:val="22"/>
              </w:rPr>
            </w:pPr>
            <w:r w:rsidRPr="008E50BA">
              <w:rPr>
                <w:szCs w:val="22"/>
              </w:rPr>
              <w:t>Ekologie výživy včelstev:</w:t>
            </w:r>
          </w:p>
          <w:p w14:paraId="2A020E23"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složky a zdroje potravy</w:t>
            </w:r>
          </w:p>
          <w:p w14:paraId="2BE51947"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ukazatele kvality</w:t>
            </w:r>
          </w:p>
          <w:p w14:paraId="0F0773FD"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ukazatele hodnocení</w:t>
            </w:r>
          </w:p>
          <w:p w14:paraId="2BF9776B"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snůšková situace a typy snůšek</w:t>
            </w:r>
          </w:p>
          <w:p w14:paraId="1C671ACA" w14:textId="77777777" w:rsidR="00D8221C" w:rsidRPr="008E50BA" w:rsidRDefault="00D8221C" w:rsidP="00620909">
            <w:pPr>
              <w:pStyle w:val="Normal0"/>
              <w:spacing w:line="240" w:lineRule="auto"/>
              <w:ind w:left="142" w:hanging="142"/>
              <w:jc w:val="left"/>
              <w:rPr>
                <w:szCs w:val="22"/>
              </w:rPr>
            </w:pPr>
            <w:r w:rsidRPr="008E50BA">
              <w:rPr>
                <w:szCs w:val="22"/>
              </w:rPr>
              <w:t>Ekologie výživy:</w:t>
            </w:r>
          </w:p>
          <w:p w14:paraId="3A7B85D5"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krmení a napájení</w:t>
            </w:r>
          </w:p>
          <w:p w14:paraId="2FCA1D0A" w14:textId="77777777" w:rsidR="00D8221C" w:rsidRPr="008E50BA" w:rsidRDefault="00D8221C" w:rsidP="00620909">
            <w:pPr>
              <w:pStyle w:val="Normal0"/>
              <w:spacing w:line="240" w:lineRule="auto"/>
              <w:ind w:left="142" w:hanging="142"/>
              <w:jc w:val="left"/>
              <w:rPr>
                <w:szCs w:val="22"/>
              </w:rPr>
            </w:pPr>
            <w:r w:rsidRPr="008E50BA">
              <w:rPr>
                <w:szCs w:val="22"/>
              </w:rPr>
              <w:t>-</w:t>
            </w:r>
            <w:r w:rsidRPr="008E50BA">
              <w:rPr>
                <w:szCs w:val="22"/>
              </w:rPr>
              <w:tab/>
              <w:t>možnosti technických řešení</w:t>
            </w:r>
          </w:p>
          <w:p w14:paraId="77C8C83E" w14:textId="77777777" w:rsidR="00D8221C" w:rsidRPr="008E50BA" w:rsidRDefault="00D8221C" w:rsidP="00620909">
            <w:pPr>
              <w:pStyle w:val="Normal0"/>
              <w:spacing w:line="240" w:lineRule="auto"/>
              <w:ind w:left="142" w:hanging="142"/>
              <w:jc w:val="left"/>
              <w:rPr>
                <w:szCs w:val="22"/>
              </w:rPr>
            </w:pPr>
            <w:r w:rsidRPr="008E50BA">
              <w:rPr>
                <w:szCs w:val="22"/>
              </w:rPr>
              <w:lastRenderedPageBreak/>
              <w:t>Faktory ovlivňující zdravotní stav včelstev</w:t>
            </w:r>
            <w:r w:rsidRPr="008E50BA">
              <w:rPr>
                <w:szCs w:val="22"/>
              </w:rPr>
              <w:tab/>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6FAE4"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lastRenderedPageBreak/>
              <w:t>- uplatňuje principy plemenitby pro chov včelích matek</w:t>
            </w:r>
          </w:p>
          <w:p w14:paraId="42C3ED25" w14:textId="77777777" w:rsidR="00D8221C" w:rsidRPr="008E50BA" w:rsidRDefault="00D8221C" w:rsidP="00620909">
            <w:pPr>
              <w:pStyle w:val="Normal0"/>
              <w:spacing w:line="240" w:lineRule="auto"/>
              <w:ind w:left="142" w:hanging="142"/>
              <w:jc w:val="left"/>
              <w:rPr>
                <w:szCs w:val="22"/>
              </w:rPr>
            </w:pPr>
            <w:r w:rsidRPr="008E50BA">
              <w:rPr>
                <w:szCs w:val="22"/>
              </w:rPr>
              <w:t>- uplatňuje principy plemenitby pro chov včelích matek</w:t>
            </w:r>
          </w:p>
          <w:p w14:paraId="716D8911" w14:textId="77777777" w:rsidR="00D8221C" w:rsidRPr="008E50BA" w:rsidRDefault="00D8221C" w:rsidP="00620909">
            <w:pPr>
              <w:pStyle w:val="Normal0"/>
              <w:spacing w:line="240" w:lineRule="auto"/>
              <w:ind w:left="142" w:hanging="142"/>
              <w:jc w:val="left"/>
              <w:rPr>
                <w:szCs w:val="22"/>
              </w:rPr>
            </w:pPr>
            <w:r w:rsidRPr="008E50BA">
              <w:rPr>
                <w:szCs w:val="22"/>
              </w:rPr>
              <w:t>- charakterizuje vývojové fáze včelí matky</w:t>
            </w:r>
          </w:p>
          <w:p w14:paraId="12304F35" w14:textId="77777777" w:rsidR="00D8221C" w:rsidRPr="008E50BA" w:rsidRDefault="00D8221C" w:rsidP="00620909">
            <w:pPr>
              <w:pStyle w:val="Normal0"/>
              <w:spacing w:line="240" w:lineRule="auto"/>
              <w:ind w:left="142" w:hanging="142"/>
              <w:jc w:val="left"/>
              <w:rPr>
                <w:szCs w:val="22"/>
              </w:rPr>
            </w:pPr>
            <w:r w:rsidRPr="008E50BA">
              <w:rPr>
                <w:szCs w:val="22"/>
              </w:rPr>
              <w:t>- sestaví plán chovu včelích matek</w:t>
            </w:r>
          </w:p>
          <w:p w14:paraId="625B6BCF" w14:textId="77777777" w:rsidR="00D8221C" w:rsidRPr="008E50BA" w:rsidRDefault="00D8221C" w:rsidP="00620909">
            <w:pPr>
              <w:pStyle w:val="Normal0"/>
              <w:spacing w:line="240" w:lineRule="auto"/>
              <w:ind w:left="142" w:hanging="142"/>
              <w:jc w:val="left"/>
              <w:rPr>
                <w:szCs w:val="22"/>
              </w:rPr>
            </w:pPr>
            <w:r w:rsidRPr="008E50BA">
              <w:rPr>
                <w:szCs w:val="22"/>
              </w:rPr>
              <w:t>- provádí odchov včelích matek různými způsoby</w:t>
            </w:r>
          </w:p>
          <w:p w14:paraId="6843CFF2" w14:textId="77777777" w:rsidR="00D8221C" w:rsidRPr="008E50BA" w:rsidRDefault="00D8221C" w:rsidP="00620909">
            <w:pPr>
              <w:pStyle w:val="Normal0"/>
              <w:spacing w:line="240" w:lineRule="auto"/>
              <w:ind w:left="142" w:hanging="142"/>
              <w:jc w:val="left"/>
              <w:rPr>
                <w:szCs w:val="22"/>
              </w:rPr>
            </w:pPr>
            <w:r w:rsidRPr="008E50BA">
              <w:rPr>
                <w:szCs w:val="22"/>
              </w:rPr>
              <w:t>- vede evidenci související s chovem včelích matek</w:t>
            </w:r>
          </w:p>
          <w:p w14:paraId="0C8D5866" w14:textId="77777777" w:rsidR="00D8221C" w:rsidRPr="008E50BA" w:rsidRDefault="00D8221C" w:rsidP="00620909">
            <w:pPr>
              <w:pStyle w:val="Normal0"/>
              <w:spacing w:line="240" w:lineRule="auto"/>
              <w:ind w:left="142" w:hanging="142"/>
              <w:jc w:val="left"/>
              <w:rPr>
                <w:szCs w:val="22"/>
              </w:rPr>
            </w:pPr>
            <w:r w:rsidRPr="008E50BA">
              <w:rPr>
                <w:szCs w:val="22"/>
              </w:rPr>
              <w:t>- vyjmenuje podmínky dané chovatelským řádem a z něho vyplývající druhy chovů</w:t>
            </w:r>
          </w:p>
          <w:p w14:paraId="25850099" w14:textId="77777777" w:rsidR="00D8221C" w:rsidRPr="008E50BA" w:rsidRDefault="00D8221C" w:rsidP="00620909">
            <w:pPr>
              <w:pStyle w:val="Normal0"/>
              <w:spacing w:line="240" w:lineRule="auto"/>
              <w:ind w:left="142" w:hanging="142"/>
              <w:jc w:val="left"/>
              <w:rPr>
                <w:szCs w:val="22"/>
              </w:rPr>
            </w:pPr>
            <w:r w:rsidRPr="008E50BA">
              <w:rPr>
                <w:szCs w:val="22"/>
              </w:rPr>
              <w:t>- vyjmenuje podmínky dané chovatelským řádem a z něho vyplývající druhy chovů</w:t>
            </w:r>
          </w:p>
          <w:p w14:paraId="7A74A241" w14:textId="77777777" w:rsidR="00D8221C" w:rsidRPr="008E50BA" w:rsidRDefault="00D8221C" w:rsidP="00620909">
            <w:pPr>
              <w:pStyle w:val="Normal0"/>
              <w:spacing w:line="240" w:lineRule="auto"/>
              <w:ind w:left="142" w:hanging="142"/>
              <w:jc w:val="left"/>
              <w:rPr>
                <w:szCs w:val="22"/>
              </w:rPr>
            </w:pPr>
            <w:r w:rsidRPr="008E50BA">
              <w:rPr>
                <w:szCs w:val="22"/>
              </w:rPr>
              <w:lastRenderedPageBreak/>
              <w:t>- uvede přehled nemocí včelího plodu, popíše jejich příčiny, vznik a charakterizuje jejich průběh a způsoby léčení</w:t>
            </w:r>
          </w:p>
          <w:p w14:paraId="67818C0D" w14:textId="77777777" w:rsidR="00D8221C" w:rsidRPr="008E50BA" w:rsidRDefault="00D8221C" w:rsidP="00620909">
            <w:pPr>
              <w:pStyle w:val="Normal0"/>
              <w:spacing w:line="240" w:lineRule="auto"/>
              <w:ind w:left="142" w:hanging="142"/>
              <w:jc w:val="left"/>
              <w:rPr>
                <w:szCs w:val="22"/>
              </w:rPr>
            </w:pPr>
            <w:r w:rsidRPr="008E50BA">
              <w:rPr>
                <w:szCs w:val="22"/>
              </w:rPr>
              <w:t>- orientuje se v předpisech souvisejících, dbá na předpisy související s problematikou včelích nemocí a otrav</w:t>
            </w:r>
          </w:p>
          <w:p w14:paraId="6FE6B30D" w14:textId="77777777" w:rsidR="00D8221C" w:rsidRPr="008E50BA" w:rsidRDefault="00D8221C" w:rsidP="00620909">
            <w:pPr>
              <w:pStyle w:val="Normal0"/>
              <w:spacing w:line="240" w:lineRule="auto"/>
              <w:ind w:left="142" w:hanging="142"/>
              <w:jc w:val="left"/>
              <w:rPr>
                <w:szCs w:val="22"/>
              </w:rPr>
            </w:pPr>
            <w:r w:rsidRPr="008E50BA">
              <w:rPr>
                <w:szCs w:val="22"/>
              </w:rPr>
              <w:t>- vyjmenuje podmínky dané chovatelským řádem a z něho vyplývající druhy chovů</w:t>
            </w:r>
          </w:p>
          <w:p w14:paraId="006FDBE2" w14:textId="77777777" w:rsidR="00D8221C" w:rsidRPr="008E50BA" w:rsidRDefault="00D8221C" w:rsidP="00620909">
            <w:pPr>
              <w:pStyle w:val="Normal0"/>
              <w:spacing w:line="240" w:lineRule="auto"/>
              <w:ind w:left="142" w:hanging="142"/>
              <w:jc w:val="left"/>
              <w:rPr>
                <w:szCs w:val="22"/>
              </w:rPr>
            </w:pPr>
            <w:r w:rsidRPr="008E50BA">
              <w:rPr>
                <w:szCs w:val="22"/>
              </w:rPr>
              <w:t>- uvede přehled nemocí včelího plodu, popíše jejich příčiny, vznik a charakterizuje jejich průběh a způsoby léčení</w:t>
            </w:r>
          </w:p>
          <w:p w14:paraId="5E531EC7" w14:textId="77777777" w:rsidR="00D8221C" w:rsidRPr="008E50BA" w:rsidRDefault="00D8221C" w:rsidP="00620909">
            <w:pPr>
              <w:pStyle w:val="Normal0"/>
              <w:spacing w:line="240" w:lineRule="auto"/>
              <w:ind w:left="142" w:hanging="142"/>
              <w:jc w:val="left"/>
              <w:rPr>
                <w:szCs w:val="22"/>
              </w:rPr>
            </w:pPr>
            <w:r w:rsidRPr="008E50BA">
              <w:rPr>
                <w:szCs w:val="22"/>
              </w:rPr>
              <w:t>- uvede přehled nemocí dospělých včel, popíše jejich příčiny, vznik a charakterizuje jejich průběh a způsoby léčení</w:t>
            </w:r>
          </w:p>
          <w:p w14:paraId="35D0A28B" w14:textId="77777777" w:rsidR="00D8221C" w:rsidRPr="008E50BA" w:rsidRDefault="00D8221C" w:rsidP="00620909">
            <w:pPr>
              <w:pStyle w:val="Normal0"/>
              <w:spacing w:line="240" w:lineRule="auto"/>
              <w:ind w:left="142" w:hanging="142"/>
              <w:jc w:val="left"/>
              <w:rPr>
                <w:szCs w:val="22"/>
              </w:rPr>
            </w:pPr>
            <w:r w:rsidRPr="008E50BA">
              <w:rPr>
                <w:szCs w:val="22"/>
              </w:rPr>
              <w:t>- rozpozná podezření na otravu včel</w:t>
            </w:r>
          </w:p>
          <w:p w14:paraId="1FF8832B" w14:textId="77777777" w:rsidR="00D8221C" w:rsidRPr="008E50BA" w:rsidRDefault="00D8221C" w:rsidP="00620909">
            <w:pPr>
              <w:pStyle w:val="Normal0"/>
              <w:spacing w:line="240" w:lineRule="auto"/>
              <w:ind w:left="142" w:hanging="142"/>
              <w:jc w:val="left"/>
              <w:rPr>
                <w:szCs w:val="22"/>
              </w:rPr>
            </w:pPr>
            <w:r w:rsidRPr="008E50BA">
              <w:rPr>
                <w:szCs w:val="22"/>
              </w:rPr>
              <w:t>- vyjmenuje příznaky otravy včel a popíše postup odběru vzorku včel pro laboratorní analýzu</w:t>
            </w:r>
          </w:p>
          <w:p w14:paraId="1BCCC5D7" w14:textId="77777777" w:rsidR="00D8221C" w:rsidRPr="008E50BA" w:rsidRDefault="00D8221C" w:rsidP="00620909">
            <w:pPr>
              <w:pStyle w:val="Normal0"/>
              <w:spacing w:line="240" w:lineRule="auto"/>
              <w:ind w:left="142" w:hanging="142"/>
              <w:jc w:val="left"/>
              <w:rPr>
                <w:szCs w:val="22"/>
              </w:rPr>
            </w:pPr>
            <w:r w:rsidRPr="008E50BA">
              <w:rPr>
                <w:szCs w:val="22"/>
              </w:rPr>
              <w:t>- odebere vzorek včel a včelího plodu za účelem dalšího vyšetření</w:t>
            </w:r>
          </w:p>
          <w:p w14:paraId="19CE8BF2" w14:textId="77777777" w:rsidR="00D8221C" w:rsidRPr="008E50BA" w:rsidRDefault="00D8221C" w:rsidP="00620909">
            <w:pPr>
              <w:pStyle w:val="Normal0"/>
              <w:spacing w:line="240" w:lineRule="auto"/>
              <w:ind w:left="142" w:hanging="142"/>
              <w:jc w:val="left"/>
              <w:rPr>
                <w:szCs w:val="22"/>
              </w:rPr>
            </w:pPr>
            <w:r w:rsidRPr="008E50BA">
              <w:rPr>
                <w:szCs w:val="22"/>
              </w:rPr>
              <w:t>- rozpozná a určí jednotlivé škůdce včel a navrhuje protiopatření</w:t>
            </w:r>
          </w:p>
          <w:p w14:paraId="23DB774A" w14:textId="77777777" w:rsidR="00D8221C" w:rsidRPr="008E50BA" w:rsidRDefault="00D8221C" w:rsidP="00620909">
            <w:pPr>
              <w:pStyle w:val="Normal0"/>
              <w:spacing w:line="240" w:lineRule="auto"/>
              <w:ind w:left="142" w:hanging="142"/>
              <w:jc w:val="left"/>
              <w:rPr>
                <w:szCs w:val="22"/>
              </w:rPr>
            </w:pPr>
            <w:r w:rsidRPr="008E50BA">
              <w:rPr>
                <w:szCs w:val="22"/>
              </w:rPr>
              <w:t>- provede prohlídku včelstva, navrhne a provede potřebná opatření</w:t>
            </w:r>
          </w:p>
          <w:p w14:paraId="357C2A73" w14:textId="77777777" w:rsidR="00D8221C" w:rsidRPr="008E50BA" w:rsidRDefault="00D8221C" w:rsidP="00620909">
            <w:pPr>
              <w:pStyle w:val="Normal0"/>
              <w:spacing w:line="240" w:lineRule="auto"/>
              <w:ind w:left="142" w:hanging="142"/>
              <w:jc w:val="left"/>
              <w:rPr>
                <w:szCs w:val="22"/>
              </w:rPr>
            </w:pPr>
            <w:r w:rsidRPr="008E50BA">
              <w:rPr>
                <w:szCs w:val="22"/>
              </w:rPr>
              <w:t>- důrazně dbá na preventivní opatření v chovu včel</w:t>
            </w:r>
          </w:p>
        </w:tc>
      </w:tr>
    </w:tbl>
    <w:p w14:paraId="69F46DFC" w14:textId="77777777" w:rsidR="00D8221C" w:rsidRPr="008E50BA" w:rsidRDefault="00D8221C" w:rsidP="00D8221C">
      <w:pPr>
        <w:rPr>
          <w:sz w:val="24"/>
        </w:rPr>
      </w:pPr>
    </w:p>
    <w:p w14:paraId="612C4AC4" w14:textId="77777777" w:rsidR="00D8221C" w:rsidRPr="006832B8" w:rsidRDefault="00D8221C" w:rsidP="00122092">
      <w:pPr>
        <w:pStyle w:val="Nadpis1"/>
        <w:numPr>
          <w:ilvl w:val="1"/>
          <w:numId w:val="64"/>
        </w:numPr>
        <w:tabs>
          <w:tab w:val="num" w:pos="1440"/>
        </w:tabs>
        <w:spacing w:before="0" w:after="322"/>
        <w:rPr>
          <w:color w:val="auto"/>
          <w:sz w:val="36"/>
          <w:szCs w:val="36"/>
        </w:rPr>
      </w:pPr>
      <w:bookmarkStart w:id="77" w:name="_Toc78981516"/>
      <w:r w:rsidRPr="008E50BA">
        <w:rPr>
          <w:color w:val="auto"/>
          <w:sz w:val="36"/>
          <w:szCs w:val="36"/>
        </w:rPr>
        <w:t>Nemoci a škůdci včel</w:t>
      </w:r>
      <w:bookmarkEnd w:id="77"/>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3F35DAC3"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3D2275"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735FD9DD"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698AAF21"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163ED6"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7562F8"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62AC04"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E132F" w14:textId="3DC9D2AC"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FE2C41E" w14:textId="77777777" w:rsidR="00D8221C" w:rsidRPr="008E50BA" w:rsidRDefault="00D8221C" w:rsidP="00620909">
            <w:pPr>
              <w:spacing w:line="240" w:lineRule="auto"/>
              <w:rPr>
                <w:szCs w:val="22"/>
              </w:rPr>
            </w:pPr>
          </w:p>
        </w:tc>
      </w:tr>
      <w:tr w:rsidR="00D8221C" w:rsidRPr="008E50BA" w14:paraId="05E6636A"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D6520"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D31D2" w14:textId="48541A80" w:rsidR="00D8221C" w:rsidRPr="008E50BA" w:rsidRDefault="00D8221C" w:rsidP="00620909">
            <w:pPr>
              <w:pStyle w:val="Normal0"/>
              <w:spacing w:line="240" w:lineRule="auto"/>
              <w:jc w:val="center"/>
              <w:rPr>
                <w:szCs w:val="22"/>
              </w:rPr>
            </w:pPr>
            <w:r w:rsidRPr="008E50BA">
              <w:rPr>
                <w:rFonts w:cs="Calibri"/>
                <w:szCs w:val="22"/>
              </w:rPr>
              <w:t>1</w:t>
            </w:r>
            <w:r w:rsidR="006832B8">
              <w:rPr>
                <w:rFonts w:cs="Calibri"/>
                <w:szCs w:val="22"/>
              </w:rPr>
              <w:t>5</w:t>
            </w:r>
            <w:r w:rsidRPr="008E50BA">
              <w:rPr>
                <w:rFonts w:cs="Calibri"/>
                <w:szCs w:val="22"/>
              </w:rPr>
              <w:t xml:space="preserve"> + </w:t>
            </w:r>
            <w:r w:rsidR="006832B8">
              <w:rPr>
                <w:rFonts w:cs="Calibri"/>
                <w:szCs w:val="22"/>
              </w:rPr>
              <w:t>3</w:t>
            </w: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D4425" w14:textId="3D06C9D6" w:rsidR="00D8221C" w:rsidRPr="008E50BA" w:rsidRDefault="00D8221C" w:rsidP="00620909">
            <w:pPr>
              <w:pStyle w:val="Normal0"/>
              <w:spacing w:line="240" w:lineRule="auto"/>
              <w:jc w:val="center"/>
              <w:rPr>
                <w:szCs w:val="22"/>
              </w:rPr>
            </w:pPr>
            <w:r w:rsidRPr="008E50BA">
              <w:rPr>
                <w:szCs w:val="22"/>
              </w:rPr>
              <w:t>1</w:t>
            </w:r>
            <w:r w:rsidR="006832B8">
              <w:rPr>
                <w:szCs w:val="22"/>
              </w:rPr>
              <w:t>5</w:t>
            </w:r>
            <w:r w:rsidRPr="008E50BA">
              <w:rPr>
                <w:szCs w:val="22"/>
              </w:rPr>
              <w:t xml:space="preserve"> + </w:t>
            </w:r>
            <w:r w:rsidR="006832B8">
              <w:rPr>
                <w:szCs w:val="22"/>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C06C7" w14:textId="02A3DEF0"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CB0C5" w14:textId="31DE1E03" w:rsidR="00D8221C" w:rsidRPr="008E50BA" w:rsidRDefault="006832B8" w:rsidP="00620909">
            <w:pPr>
              <w:pStyle w:val="Normal0"/>
              <w:spacing w:line="240" w:lineRule="auto"/>
              <w:jc w:val="center"/>
              <w:rPr>
                <w:szCs w:val="22"/>
              </w:rPr>
            </w:pPr>
            <w:r>
              <w:rPr>
                <w:rFonts w:cs="Calibri"/>
                <w:szCs w:val="22"/>
              </w:rPr>
              <w:t>30 + 58</w:t>
            </w:r>
          </w:p>
        </w:tc>
      </w:tr>
      <w:tr w:rsidR="00D8221C" w:rsidRPr="008E50BA" w14:paraId="5F81B2A4"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097EC"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11E56"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5AEC6"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E9A20" w14:textId="63AC577B"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BA04E" w14:textId="77777777" w:rsidR="00D8221C" w:rsidRPr="008E50BA" w:rsidRDefault="00D8221C" w:rsidP="00620909">
            <w:pPr>
              <w:pStyle w:val="Normal0"/>
              <w:spacing w:line="240" w:lineRule="auto"/>
              <w:rPr>
                <w:szCs w:val="22"/>
              </w:rPr>
            </w:pPr>
            <w:r w:rsidRPr="008E50BA">
              <w:rPr>
                <w:rFonts w:cs="Calibri"/>
                <w:szCs w:val="22"/>
              </w:rPr>
              <w:t> </w:t>
            </w:r>
          </w:p>
        </w:tc>
      </w:tr>
    </w:tbl>
    <w:p w14:paraId="0DAF2369"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45C76922"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EE20DB"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6F1D64"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Nemoci a škůdci včel</w:t>
            </w:r>
          </w:p>
        </w:tc>
      </w:tr>
      <w:tr w:rsidR="00D8221C" w:rsidRPr="008E50BA" w14:paraId="20825A69"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19151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B0817"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437B58B0"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D331F4"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0463E" w14:textId="77777777" w:rsidR="00D8221C" w:rsidRPr="008E50BA" w:rsidRDefault="00D8221C" w:rsidP="00620909">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0F0381E2" w14:textId="77777777" w:rsidR="00D8221C" w:rsidRPr="008E50BA" w:rsidRDefault="00D8221C" w:rsidP="00620909">
            <w:pPr>
              <w:pStyle w:val="Normal0"/>
              <w:spacing w:line="240" w:lineRule="auto"/>
              <w:rPr>
                <w:szCs w:val="22"/>
              </w:rPr>
            </w:pPr>
            <w:r w:rsidRPr="008E50BA">
              <w:rPr>
                <w:rFonts w:cs="Calibri"/>
                <w:szCs w:val="22"/>
                <w:lang w:eastAsia="en-GB"/>
              </w:rPr>
              <w:t>Výuka předmětu směřuje k tomu, aby žáci:</w:t>
            </w:r>
          </w:p>
          <w:p w14:paraId="149A67E9" w14:textId="77777777" w:rsidR="00D8221C" w:rsidRPr="008E50BA" w:rsidRDefault="00D8221C" w:rsidP="00620909">
            <w:pPr>
              <w:pStyle w:val="Normal0"/>
              <w:spacing w:line="240" w:lineRule="auto"/>
              <w:rPr>
                <w:szCs w:val="22"/>
              </w:rPr>
            </w:pPr>
            <w:r w:rsidRPr="008E50BA">
              <w:rPr>
                <w:rFonts w:cs="Calibri"/>
                <w:szCs w:val="22"/>
                <w:lang w:eastAsia="en-GB"/>
              </w:rPr>
              <w:t>- dokázali obhájit své názory</w:t>
            </w:r>
          </w:p>
          <w:p w14:paraId="029120F4" w14:textId="77777777" w:rsidR="00D8221C" w:rsidRPr="008E50BA" w:rsidRDefault="00D8221C" w:rsidP="00620909">
            <w:pPr>
              <w:pStyle w:val="Normal0"/>
              <w:spacing w:line="240" w:lineRule="auto"/>
              <w:rPr>
                <w:szCs w:val="22"/>
              </w:rPr>
            </w:pPr>
            <w:r w:rsidRPr="008E50BA">
              <w:rPr>
                <w:rFonts w:cs="Calibri"/>
                <w:szCs w:val="22"/>
                <w:lang w:eastAsia="en-GB"/>
              </w:rPr>
              <w:t>- využívali svých vědomostí a dovedností v praktickém životě</w:t>
            </w:r>
          </w:p>
          <w:p w14:paraId="14A9D2D0" w14:textId="77777777" w:rsidR="00D8221C" w:rsidRPr="008E50BA" w:rsidRDefault="00D8221C" w:rsidP="00620909">
            <w:pPr>
              <w:pStyle w:val="Normal0"/>
              <w:spacing w:line="240" w:lineRule="auto"/>
              <w:rPr>
                <w:szCs w:val="22"/>
              </w:rPr>
            </w:pPr>
            <w:r w:rsidRPr="008E50BA">
              <w:rPr>
                <w:rFonts w:cs="Calibri"/>
                <w:szCs w:val="22"/>
                <w:lang w:eastAsia="en-GB"/>
              </w:rPr>
              <w:t>- hodnotili kriticky informace z různých zdrojů a předávali je vhodným způsobem</w:t>
            </w:r>
          </w:p>
          <w:p w14:paraId="52092272" w14:textId="77777777" w:rsidR="00D8221C" w:rsidRPr="008E50BA" w:rsidRDefault="00D8221C" w:rsidP="00620909">
            <w:pPr>
              <w:pStyle w:val="Normal0"/>
              <w:spacing w:line="240" w:lineRule="auto"/>
              <w:rPr>
                <w:szCs w:val="22"/>
              </w:rPr>
            </w:pPr>
            <w:r w:rsidRPr="008E50BA">
              <w:rPr>
                <w:rFonts w:cs="Calibri"/>
                <w:szCs w:val="22"/>
                <w:lang w:eastAsia="en-GB"/>
              </w:rPr>
              <w:t>- se nenechali manipulovat a co nejvíce porozuměli světu, v němž žijí</w:t>
            </w:r>
          </w:p>
        </w:tc>
      </w:tr>
      <w:tr w:rsidR="00D8221C" w:rsidRPr="008E50BA" w14:paraId="0CCBFBB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0639A4"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E4362" w14:textId="77777777" w:rsidR="00D8221C" w:rsidRPr="008E50BA" w:rsidRDefault="00D8221C" w:rsidP="00620909">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D8221C" w:rsidRPr="008E50BA" w14:paraId="456C598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8471BA"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BA2AB" w14:textId="77777777" w:rsidR="00D8221C" w:rsidRPr="008E50BA" w:rsidRDefault="00D8221C" w:rsidP="00620909">
            <w:pPr>
              <w:pStyle w:val="Normal0"/>
              <w:spacing w:line="240" w:lineRule="auto"/>
              <w:jc w:val="left"/>
              <w:rPr>
                <w:szCs w:val="22"/>
              </w:rPr>
            </w:pPr>
            <w:r w:rsidRPr="008E50BA">
              <w:rPr>
                <w:rFonts w:cs="Calibri"/>
                <w:szCs w:val="22"/>
              </w:rPr>
              <w:t>Chov včel</w:t>
            </w:r>
          </w:p>
        </w:tc>
      </w:tr>
      <w:tr w:rsidR="00D8221C" w:rsidRPr="008E50BA" w14:paraId="10B66F32"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B28C77"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3B2EF" w14:textId="22499E80" w:rsidR="00D8221C" w:rsidRPr="008E50BA" w:rsidRDefault="00D8221C" w:rsidP="00620909">
            <w:pPr>
              <w:pStyle w:val="Normal0"/>
              <w:spacing w:line="240" w:lineRule="auto"/>
              <w:jc w:val="left"/>
              <w:rPr>
                <w:szCs w:val="22"/>
              </w:rPr>
            </w:pPr>
            <w:r w:rsidRPr="008E50BA">
              <w:rPr>
                <w:rFonts w:cs="Calibri"/>
                <w:szCs w:val="22"/>
              </w:rPr>
              <w:t xml:space="preserve">Včelí </w:t>
            </w:r>
            <w:r w:rsidR="006832B8">
              <w:rPr>
                <w:rFonts w:cs="Calibri"/>
                <w:szCs w:val="22"/>
              </w:rPr>
              <w:t>pastva</w:t>
            </w:r>
          </w:p>
          <w:p w14:paraId="02B43E6A" w14:textId="77777777" w:rsidR="00D8221C" w:rsidRPr="008E50BA" w:rsidRDefault="00D8221C" w:rsidP="00620909">
            <w:pPr>
              <w:pStyle w:val="Normal0"/>
              <w:spacing w:line="240" w:lineRule="auto"/>
              <w:jc w:val="left"/>
              <w:rPr>
                <w:szCs w:val="22"/>
              </w:rPr>
            </w:pPr>
            <w:r w:rsidRPr="008E50BA">
              <w:rPr>
                <w:rFonts w:cs="Calibri"/>
                <w:szCs w:val="22"/>
              </w:rPr>
              <w:t>Ekonomika</w:t>
            </w:r>
          </w:p>
          <w:p w14:paraId="57CB15D7"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p w14:paraId="2511AED4"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p w14:paraId="326CBDB4" w14:textId="77777777" w:rsidR="00D8221C" w:rsidRPr="008E50BA" w:rsidRDefault="00D8221C" w:rsidP="00620909">
            <w:pPr>
              <w:pStyle w:val="Normal0"/>
              <w:spacing w:line="240" w:lineRule="auto"/>
              <w:jc w:val="left"/>
              <w:rPr>
                <w:szCs w:val="22"/>
              </w:rPr>
            </w:pPr>
            <w:r w:rsidRPr="008E50BA">
              <w:rPr>
                <w:rFonts w:cs="Calibri"/>
                <w:szCs w:val="22"/>
              </w:rPr>
              <w:t>Biologie včel</w:t>
            </w:r>
          </w:p>
        </w:tc>
      </w:tr>
      <w:tr w:rsidR="00D8221C" w:rsidRPr="008E50BA" w14:paraId="5CD915A9"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D48B9C"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CAD3A"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258E3D79"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3F6603F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20D1E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17F21" w14:textId="77777777" w:rsidR="00D8221C" w:rsidRPr="008E50BA" w:rsidRDefault="00D8221C" w:rsidP="00620909">
            <w:pPr>
              <w:pStyle w:val="Normal0"/>
              <w:spacing w:line="240" w:lineRule="auto"/>
              <w:rPr>
                <w:rFonts w:cs="Calibri"/>
                <w:b/>
                <w:szCs w:val="22"/>
              </w:rPr>
            </w:pPr>
            <w:r w:rsidRPr="008E50BA">
              <w:rPr>
                <w:rFonts w:cs="Calibri"/>
                <w:b/>
                <w:szCs w:val="22"/>
              </w:rPr>
              <w:t>Hodnocení výsledků:</w:t>
            </w:r>
          </w:p>
          <w:p w14:paraId="15170AA1" w14:textId="77777777" w:rsidR="00D8221C" w:rsidRPr="008E50BA" w:rsidRDefault="00D8221C" w:rsidP="00620909">
            <w:pPr>
              <w:pStyle w:val="Normal0"/>
              <w:spacing w:line="240" w:lineRule="auto"/>
              <w:rPr>
                <w:szCs w:val="22"/>
              </w:rPr>
            </w:pPr>
            <w:r w:rsidRPr="008E50BA">
              <w:rPr>
                <w:rFonts w:cs="Calibri"/>
                <w:szCs w:val="22"/>
              </w:rPr>
              <w:t>Hodnocení provádí vyučující i žáci navzájem a hodnotí se:</w:t>
            </w:r>
          </w:p>
          <w:p w14:paraId="2FFF7CDC" w14:textId="77777777" w:rsidR="00D8221C" w:rsidRPr="008E50BA" w:rsidRDefault="00D8221C" w:rsidP="00620909">
            <w:pPr>
              <w:pStyle w:val="Normal0"/>
              <w:spacing w:line="240" w:lineRule="auto"/>
              <w:rPr>
                <w:szCs w:val="22"/>
              </w:rPr>
            </w:pPr>
            <w:r w:rsidRPr="008E50BA">
              <w:rPr>
                <w:rFonts w:cs="Calibri"/>
                <w:szCs w:val="22"/>
                <w:lang w:eastAsia="en-GB"/>
              </w:rPr>
              <w:t xml:space="preserve">- ústní projev </w:t>
            </w:r>
          </w:p>
          <w:p w14:paraId="7765CA80" w14:textId="77777777" w:rsidR="00D8221C" w:rsidRPr="008E50BA" w:rsidRDefault="00D8221C" w:rsidP="00620909">
            <w:pPr>
              <w:pStyle w:val="Normal0"/>
              <w:spacing w:line="240" w:lineRule="auto"/>
              <w:rPr>
                <w:szCs w:val="22"/>
              </w:rPr>
            </w:pPr>
            <w:r w:rsidRPr="008E50BA">
              <w:rPr>
                <w:rFonts w:cs="Calibri"/>
                <w:szCs w:val="22"/>
                <w:lang w:eastAsia="en-GB"/>
              </w:rPr>
              <w:t>- písemný projev (testy)</w:t>
            </w:r>
          </w:p>
          <w:p w14:paraId="171694C0" w14:textId="77777777" w:rsidR="00D8221C" w:rsidRPr="008E50BA" w:rsidRDefault="00D8221C" w:rsidP="00620909">
            <w:pPr>
              <w:pStyle w:val="Normal0"/>
              <w:spacing w:line="240" w:lineRule="auto"/>
              <w:rPr>
                <w:szCs w:val="22"/>
              </w:rPr>
            </w:pPr>
            <w:r w:rsidRPr="008E50BA">
              <w:rPr>
                <w:rFonts w:cs="Calibri"/>
                <w:szCs w:val="22"/>
                <w:lang w:eastAsia="en-GB"/>
              </w:rPr>
              <w:t xml:space="preserve">- frontální zkoušení </w:t>
            </w:r>
          </w:p>
          <w:p w14:paraId="58555427" w14:textId="77777777" w:rsidR="00D8221C" w:rsidRPr="008E50BA" w:rsidRDefault="00D8221C" w:rsidP="00620909">
            <w:pPr>
              <w:pStyle w:val="Normal0"/>
              <w:spacing w:line="240" w:lineRule="auto"/>
              <w:rPr>
                <w:szCs w:val="22"/>
              </w:rPr>
            </w:pPr>
            <w:r w:rsidRPr="008E50BA">
              <w:rPr>
                <w:rFonts w:cs="Calibri"/>
                <w:szCs w:val="22"/>
                <w:lang w:eastAsia="en-GB"/>
              </w:rPr>
              <w:t>- aktivity v hodině – slovně nebo známkou (týmová a skupinová práce)</w:t>
            </w:r>
          </w:p>
          <w:p w14:paraId="5C8A442B" w14:textId="77777777" w:rsidR="00D8221C" w:rsidRPr="008E50BA" w:rsidRDefault="00D8221C" w:rsidP="00620909">
            <w:pPr>
              <w:pStyle w:val="Normal0"/>
              <w:spacing w:line="240" w:lineRule="auto"/>
              <w:rPr>
                <w:szCs w:val="22"/>
              </w:rPr>
            </w:pPr>
            <w:r w:rsidRPr="008E50BA">
              <w:rPr>
                <w:rFonts w:cs="Calibri"/>
                <w:szCs w:val="22"/>
                <w:lang w:eastAsia="en-GB"/>
              </w:rPr>
              <w:t>- referáty a samostatné práce</w:t>
            </w:r>
          </w:p>
        </w:tc>
      </w:tr>
    </w:tbl>
    <w:p w14:paraId="47B29BC8"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068FCBA3"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0F0FF7" w14:textId="77777777" w:rsidR="00D8221C" w:rsidRPr="008E50BA" w:rsidRDefault="00D8221C" w:rsidP="00620909">
            <w:pPr>
              <w:pStyle w:val="Normal0"/>
              <w:keepNext/>
              <w:shd w:val="clear" w:color="auto" w:fill="9CC2E5"/>
              <w:spacing w:line="240" w:lineRule="auto"/>
              <w:jc w:val="center"/>
              <w:rPr>
                <w:b/>
                <w:bCs/>
                <w:szCs w:val="22"/>
              </w:rPr>
            </w:pPr>
            <w:r w:rsidRPr="008E50BA">
              <w:rPr>
                <w:rFonts w:cs="Calibri"/>
                <w:b/>
                <w:bCs/>
                <w:szCs w:val="22"/>
              </w:rPr>
              <w:t>Nemoci a škůdci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E43513"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D4D22D" w14:textId="77777777" w:rsidR="00D8221C" w:rsidRPr="008E50BA" w:rsidRDefault="00D8221C" w:rsidP="00620909">
            <w:pPr>
              <w:keepNext/>
              <w:rPr>
                <w:szCs w:val="22"/>
              </w:rPr>
            </w:pPr>
          </w:p>
        </w:tc>
      </w:tr>
      <w:tr w:rsidR="00D8221C" w:rsidRPr="008E50BA" w14:paraId="2C87D982"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83E409"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01379"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43313084"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00DD1" w14:textId="77777777" w:rsidR="00D8221C" w:rsidRPr="008E50BA" w:rsidRDefault="00D8221C" w:rsidP="00620909">
            <w:pPr>
              <w:pStyle w:val="Normal0"/>
              <w:spacing w:line="240" w:lineRule="auto"/>
              <w:ind w:left="60"/>
              <w:jc w:val="left"/>
              <w:rPr>
                <w:szCs w:val="22"/>
              </w:rPr>
            </w:pPr>
            <w:r w:rsidRPr="008E50BA">
              <w:rPr>
                <w:rFonts w:cs="Calibri"/>
                <w:szCs w:val="22"/>
              </w:rPr>
              <w:t>- nemoci a škůdci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EF09A"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D8221C" w:rsidRPr="008E50BA" w14:paraId="36992B38" w14:textId="77777777" w:rsidTr="00620909">
        <w:tc>
          <w:tcPr>
            <w:tcW w:w="2500" w:type="pct"/>
            <w:gridSpan w:val="2"/>
            <w:vMerge/>
            <w:tcBorders>
              <w:top w:val="inset" w:sz="6" w:space="0" w:color="808080"/>
              <w:left w:val="inset" w:sz="6" w:space="0" w:color="808080"/>
              <w:bottom w:val="inset" w:sz="6" w:space="0" w:color="808080"/>
              <w:right w:val="inset" w:sz="6" w:space="0" w:color="808080"/>
            </w:tcBorders>
            <w:vAlign w:val="center"/>
          </w:tcPr>
          <w:p w14:paraId="511F195C"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CBD5B"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D8221C" w:rsidRPr="008E50BA" w14:paraId="7B82E77C" w14:textId="77777777" w:rsidTr="00620909">
        <w:tc>
          <w:tcPr>
            <w:tcW w:w="2500" w:type="pct"/>
            <w:gridSpan w:val="2"/>
            <w:vMerge/>
            <w:tcBorders>
              <w:top w:val="inset" w:sz="6" w:space="0" w:color="808080"/>
              <w:left w:val="inset" w:sz="6" w:space="0" w:color="808080"/>
              <w:bottom w:val="inset" w:sz="6" w:space="0" w:color="808080"/>
              <w:right w:val="inset" w:sz="6" w:space="0" w:color="808080"/>
            </w:tcBorders>
            <w:vAlign w:val="center"/>
          </w:tcPr>
          <w:p w14:paraId="2D1BD10C"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4D2FF" w14:textId="77777777" w:rsidR="00D8221C" w:rsidRDefault="00D8221C" w:rsidP="00620909">
            <w:pPr>
              <w:pStyle w:val="Normal0"/>
              <w:spacing w:line="240" w:lineRule="auto"/>
              <w:ind w:left="142" w:hanging="142"/>
              <w:jc w:val="left"/>
              <w:rPr>
                <w:rFonts w:cs="Calibri"/>
                <w:szCs w:val="22"/>
              </w:rPr>
            </w:pPr>
            <w:r w:rsidRPr="008E50BA">
              <w:rPr>
                <w:rFonts w:cs="Calibri"/>
                <w:szCs w:val="22"/>
              </w:rPr>
              <w:t>- dbá na předpisy související s problematikou včelích nemocí a otrav</w:t>
            </w:r>
          </w:p>
          <w:p w14:paraId="4C75E12D" w14:textId="796D21FA" w:rsidR="00877CE4" w:rsidRPr="00877CE4" w:rsidRDefault="00877CE4" w:rsidP="00877CE4">
            <w:pPr>
              <w:pStyle w:val="Normal0"/>
              <w:spacing w:line="240" w:lineRule="auto"/>
              <w:ind w:left="142" w:hanging="142"/>
              <w:jc w:val="left"/>
              <w:rPr>
                <w:szCs w:val="22"/>
              </w:rPr>
            </w:pPr>
            <w:r>
              <w:rPr>
                <w:szCs w:val="22"/>
              </w:rPr>
              <w:t xml:space="preserve">- </w:t>
            </w:r>
            <w:r w:rsidRPr="00877CE4">
              <w:rPr>
                <w:szCs w:val="22"/>
              </w:rPr>
              <w:t>určí jednotlivé škůdce včel</w:t>
            </w:r>
            <w:r>
              <w:rPr>
                <w:szCs w:val="22"/>
              </w:rPr>
              <w:t xml:space="preserve"> </w:t>
            </w:r>
            <w:r w:rsidRPr="00877CE4">
              <w:rPr>
                <w:szCs w:val="22"/>
              </w:rPr>
              <w:t>a navrhuje protiopatření;</w:t>
            </w:r>
          </w:p>
          <w:p w14:paraId="49FC7222" w14:textId="7D8C84CA" w:rsidR="00877CE4" w:rsidRPr="00877CE4" w:rsidRDefault="00877CE4" w:rsidP="00877CE4">
            <w:pPr>
              <w:pStyle w:val="Normal0"/>
              <w:spacing w:line="240" w:lineRule="auto"/>
              <w:ind w:left="142" w:hanging="142"/>
              <w:jc w:val="left"/>
              <w:rPr>
                <w:szCs w:val="22"/>
              </w:rPr>
            </w:pPr>
            <w:r w:rsidRPr="00877CE4">
              <w:rPr>
                <w:szCs w:val="22"/>
              </w:rPr>
              <w:t>- provede prohlídku včelstva, navrhne</w:t>
            </w:r>
            <w:r>
              <w:rPr>
                <w:szCs w:val="22"/>
              </w:rPr>
              <w:t xml:space="preserve"> </w:t>
            </w:r>
            <w:r w:rsidRPr="00877CE4">
              <w:rPr>
                <w:szCs w:val="22"/>
              </w:rPr>
              <w:t>a provede potřebná opatření;</w:t>
            </w:r>
          </w:p>
          <w:p w14:paraId="1F2F7AB3" w14:textId="338A99AF" w:rsidR="00877CE4" w:rsidRPr="008E50BA" w:rsidRDefault="00877CE4" w:rsidP="00877CE4">
            <w:pPr>
              <w:pStyle w:val="Normal0"/>
              <w:spacing w:line="240" w:lineRule="auto"/>
              <w:ind w:left="142" w:hanging="142"/>
              <w:jc w:val="left"/>
              <w:rPr>
                <w:szCs w:val="22"/>
              </w:rPr>
            </w:pPr>
            <w:r w:rsidRPr="00877CE4">
              <w:rPr>
                <w:szCs w:val="22"/>
              </w:rPr>
              <w:t>- důrazně dbá na preventivní opatření</w:t>
            </w:r>
            <w:r>
              <w:rPr>
                <w:szCs w:val="22"/>
              </w:rPr>
              <w:t xml:space="preserve"> </w:t>
            </w:r>
            <w:r w:rsidRPr="00877CE4">
              <w:rPr>
                <w:szCs w:val="22"/>
              </w:rPr>
              <w:t>v chovu včel</w:t>
            </w:r>
          </w:p>
        </w:tc>
      </w:tr>
      <w:tr w:rsidR="00D8221C" w:rsidRPr="008E50BA" w14:paraId="52049C89"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0BCAB" w14:textId="77777777" w:rsidR="00D8221C" w:rsidRPr="008E50BA" w:rsidRDefault="00D8221C" w:rsidP="00620909">
            <w:pPr>
              <w:pStyle w:val="Normal0"/>
              <w:spacing w:line="240" w:lineRule="auto"/>
              <w:ind w:left="60"/>
              <w:jc w:val="left"/>
              <w:rPr>
                <w:szCs w:val="22"/>
              </w:rPr>
            </w:pPr>
            <w:r w:rsidRPr="008E50BA">
              <w:rPr>
                <w:rFonts w:cs="Calibri"/>
                <w:szCs w:val="22"/>
              </w:rPr>
              <w:t>- nemoci včelího plodu</w:t>
            </w:r>
          </w:p>
          <w:p w14:paraId="4D42BF71" w14:textId="77777777" w:rsidR="00D8221C" w:rsidRPr="008E50BA" w:rsidRDefault="00D8221C" w:rsidP="00620909">
            <w:pPr>
              <w:pStyle w:val="Normal0"/>
              <w:spacing w:line="240" w:lineRule="auto"/>
              <w:ind w:left="60"/>
              <w:jc w:val="left"/>
              <w:rPr>
                <w:szCs w:val="22"/>
              </w:rPr>
            </w:pPr>
            <w:r w:rsidRPr="008E50BA">
              <w:rPr>
                <w:rFonts w:cs="Calibri"/>
                <w:szCs w:val="22"/>
              </w:rPr>
              <w:t>- nemoci dospělých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72B4B"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D8221C" w:rsidRPr="008E50BA" w14:paraId="560124E3"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5F607C4"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4B56F"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D8221C" w:rsidRPr="008E50BA" w14:paraId="3104BBBA"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tcPr>
          <w:p w14:paraId="04F0EFD6"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D9047"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přehled nemocí dospělých včel, popíše jejich příčiny, vznik a charakterizuje jejich průběh a způsoby léčení</w:t>
            </w:r>
          </w:p>
        </w:tc>
      </w:tr>
    </w:tbl>
    <w:p w14:paraId="1DA2906F"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1474E0D9"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8BBF34"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Nemoci a škůdci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32EF4E" w14:textId="5A078FC7" w:rsidR="00D8221C" w:rsidRPr="008E50BA" w:rsidRDefault="006832B8"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134CC5" w14:textId="77777777" w:rsidR="00D8221C" w:rsidRPr="008E50BA" w:rsidRDefault="00D8221C" w:rsidP="00620909">
            <w:pPr>
              <w:keepNext/>
              <w:rPr>
                <w:szCs w:val="22"/>
              </w:rPr>
            </w:pPr>
          </w:p>
        </w:tc>
      </w:tr>
      <w:tr w:rsidR="00D8221C" w:rsidRPr="008E50BA" w14:paraId="666A54C9"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E2944C"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0174B"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5F626C1"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39A3C" w14:textId="77777777" w:rsidR="00D8221C" w:rsidRPr="008E50BA" w:rsidRDefault="00D8221C" w:rsidP="00620909">
            <w:pPr>
              <w:pStyle w:val="Normal0"/>
              <w:spacing w:line="240" w:lineRule="auto"/>
              <w:ind w:left="60"/>
              <w:jc w:val="left"/>
              <w:rPr>
                <w:szCs w:val="22"/>
              </w:rPr>
            </w:pPr>
            <w:r w:rsidRPr="008E50BA">
              <w:rPr>
                <w:rFonts w:cs="Calibri"/>
                <w:szCs w:val="22"/>
              </w:rPr>
              <w:t>- otravy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0A2E5" w14:textId="77777777" w:rsidR="00D8221C" w:rsidRPr="008E50BA" w:rsidRDefault="00D8221C" w:rsidP="00620909">
            <w:pPr>
              <w:pStyle w:val="Normal0"/>
              <w:spacing w:line="240" w:lineRule="auto"/>
              <w:ind w:left="142" w:hanging="142"/>
              <w:jc w:val="left"/>
              <w:rPr>
                <w:szCs w:val="22"/>
              </w:rPr>
            </w:pPr>
            <w:r w:rsidRPr="008E50BA">
              <w:rPr>
                <w:rFonts w:cs="Calibri"/>
                <w:szCs w:val="22"/>
              </w:rPr>
              <w:t>- rozpozná podezření na otravu včel</w:t>
            </w:r>
          </w:p>
        </w:tc>
      </w:tr>
      <w:tr w:rsidR="00D8221C" w:rsidRPr="008E50BA" w14:paraId="67ECF9E4"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F395B75"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66AD2"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příznaky otravy včel a popíše postup odběru vzorku včel pro laboratorní analýzu</w:t>
            </w:r>
          </w:p>
        </w:tc>
      </w:tr>
      <w:tr w:rsidR="00D8221C" w:rsidRPr="008E50BA" w14:paraId="44F80E70"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B867C" w14:textId="77777777" w:rsidR="00D8221C" w:rsidRPr="008E50BA" w:rsidRDefault="00D8221C" w:rsidP="00620909">
            <w:pPr>
              <w:pStyle w:val="Normal0"/>
              <w:spacing w:line="240" w:lineRule="auto"/>
              <w:ind w:left="60"/>
              <w:jc w:val="left"/>
              <w:rPr>
                <w:szCs w:val="22"/>
              </w:rPr>
            </w:pPr>
            <w:r w:rsidRPr="008E50BA">
              <w:rPr>
                <w:rFonts w:cs="Calibri"/>
                <w:szCs w:val="22"/>
              </w:rPr>
              <w:t>- škůdci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2F0AE" w14:textId="77777777" w:rsidR="00D8221C" w:rsidRPr="008E50BA" w:rsidRDefault="00D8221C" w:rsidP="00620909">
            <w:pPr>
              <w:pStyle w:val="Normal0"/>
              <w:spacing w:line="240" w:lineRule="auto"/>
              <w:ind w:left="142" w:hanging="142"/>
              <w:jc w:val="left"/>
              <w:rPr>
                <w:szCs w:val="22"/>
              </w:rPr>
            </w:pPr>
            <w:r w:rsidRPr="008E50BA">
              <w:rPr>
                <w:rFonts w:cs="Calibri"/>
                <w:szCs w:val="22"/>
              </w:rPr>
              <w:t>- odebere vzorek včel a včelího plodu za účelem dalšího vyšetření</w:t>
            </w:r>
          </w:p>
        </w:tc>
      </w:tr>
      <w:tr w:rsidR="00D8221C" w:rsidRPr="008E50BA" w14:paraId="104DDD78"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B4EC69C"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64C68" w14:textId="30AA7C21" w:rsidR="00D8221C" w:rsidRPr="008E50BA" w:rsidRDefault="00D8221C" w:rsidP="00620909">
            <w:pPr>
              <w:pStyle w:val="Normal0"/>
              <w:spacing w:line="240" w:lineRule="auto"/>
              <w:ind w:left="142" w:hanging="142"/>
              <w:jc w:val="left"/>
              <w:rPr>
                <w:szCs w:val="22"/>
              </w:rPr>
            </w:pPr>
            <w:r w:rsidRPr="008E50BA">
              <w:rPr>
                <w:rFonts w:cs="Calibri"/>
                <w:szCs w:val="22"/>
              </w:rPr>
              <w:t>- určí jednotlivé škůdce včel a navrhuje protiopatření</w:t>
            </w:r>
          </w:p>
        </w:tc>
      </w:tr>
      <w:tr w:rsidR="00D8221C" w:rsidRPr="008E50BA" w14:paraId="3933B0CD"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635F41A"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24311" w14:textId="77777777" w:rsidR="00D8221C" w:rsidRPr="008E50BA" w:rsidRDefault="00D8221C" w:rsidP="00620909">
            <w:pPr>
              <w:pStyle w:val="Normal0"/>
              <w:spacing w:line="240" w:lineRule="auto"/>
              <w:ind w:left="142" w:hanging="142"/>
              <w:jc w:val="left"/>
              <w:rPr>
                <w:szCs w:val="22"/>
              </w:rPr>
            </w:pPr>
            <w:r w:rsidRPr="008E50BA">
              <w:rPr>
                <w:rFonts w:cs="Calibri"/>
                <w:szCs w:val="22"/>
              </w:rPr>
              <w:t>- provede prohlídku včelstva, navrhne a provede potřebná opatření</w:t>
            </w:r>
          </w:p>
        </w:tc>
      </w:tr>
      <w:tr w:rsidR="00D8221C" w:rsidRPr="008E50BA" w14:paraId="408FFBA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F128935"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67CD6" w14:textId="77777777" w:rsidR="00D8221C" w:rsidRPr="008E50BA" w:rsidRDefault="00D8221C" w:rsidP="00620909">
            <w:pPr>
              <w:pStyle w:val="Normal0"/>
              <w:spacing w:line="240" w:lineRule="auto"/>
              <w:ind w:left="142" w:hanging="142"/>
              <w:jc w:val="left"/>
              <w:rPr>
                <w:szCs w:val="22"/>
              </w:rPr>
            </w:pPr>
            <w:r w:rsidRPr="008E50BA">
              <w:rPr>
                <w:rFonts w:cs="Calibri"/>
                <w:szCs w:val="22"/>
              </w:rPr>
              <w:t>- důrazně dbá na preventivní opatření v chovu včel</w:t>
            </w:r>
          </w:p>
        </w:tc>
      </w:tr>
    </w:tbl>
    <w:p w14:paraId="6EB519D1" w14:textId="77777777" w:rsidR="00D8221C" w:rsidRPr="008E50BA" w:rsidRDefault="00D8221C" w:rsidP="00D8221C">
      <w:pPr>
        <w:pStyle w:val="Normal0"/>
        <w:rPr>
          <w:szCs w:val="22"/>
        </w:rPr>
      </w:pPr>
      <w:r w:rsidRPr="008E50BA">
        <w:rPr>
          <w:szCs w:val="22"/>
        </w:rPr>
        <w:t xml:space="preserve">  </w:t>
      </w:r>
    </w:p>
    <w:p w14:paraId="34AC47F5" w14:textId="77777777" w:rsidR="00D8221C" w:rsidRPr="006832B8" w:rsidRDefault="00D8221C" w:rsidP="00122092">
      <w:pPr>
        <w:pStyle w:val="Nadpis1"/>
        <w:numPr>
          <w:ilvl w:val="1"/>
          <w:numId w:val="64"/>
        </w:numPr>
        <w:tabs>
          <w:tab w:val="num" w:pos="1440"/>
        </w:tabs>
        <w:spacing w:before="0" w:after="322"/>
        <w:rPr>
          <w:color w:val="auto"/>
          <w:sz w:val="36"/>
          <w:szCs w:val="36"/>
        </w:rPr>
      </w:pPr>
      <w:bookmarkStart w:id="78" w:name="_Toc78981517"/>
      <w:r w:rsidRPr="008E50BA">
        <w:rPr>
          <w:color w:val="auto"/>
          <w:sz w:val="36"/>
          <w:szCs w:val="36"/>
        </w:rPr>
        <w:t>Stavby a zařízení včelnic</w:t>
      </w:r>
      <w:bookmarkEnd w:id="78"/>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2C941CC9"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51648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5D8AB023"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36E3E7D1"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211E57"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5C8D9"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46ED20"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039242" w14:textId="2A01347B"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30EB935" w14:textId="77777777" w:rsidR="00D8221C" w:rsidRPr="008E50BA" w:rsidRDefault="00D8221C" w:rsidP="00620909">
            <w:pPr>
              <w:spacing w:line="240" w:lineRule="auto"/>
              <w:rPr>
                <w:szCs w:val="22"/>
              </w:rPr>
            </w:pPr>
          </w:p>
        </w:tc>
      </w:tr>
      <w:tr w:rsidR="00D8221C" w:rsidRPr="008E50BA" w14:paraId="2E5F588C"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144A"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45325" w14:textId="2111FA2C" w:rsidR="00D8221C" w:rsidRPr="008E50BA" w:rsidRDefault="007D6153" w:rsidP="00620909">
            <w:pPr>
              <w:pStyle w:val="Normal0"/>
              <w:spacing w:line="240" w:lineRule="auto"/>
              <w:jc w:val="center"/>
              <w:rPr>
                <w:szCs w:val="22"/>
              </w:rPr>
            </w:pPr>
            <w:r>
              <w:rPr>
                <w:rFonts w:cs="Calibri"/>
                <w:szCs w:val="22"/>
              </w:rPr>
              <w:t>24</w:t>
            </w:r>
            <w:r w:rsidR="00D8221C" w:rsidRPr="008E50BA">
              <w:rPr>
                <w:rFonts w:cs="Calibri"/>
                <w:szCs w:val="22"/>
              </w:rPr>
              <w:t xml:space="preserve"> + </w:t>
            </w:r>
            <w:r>
              <w:rPr>
                <w:rFonts w:cs="Calibri"/>
                <w:szCs w:val="22"/>
              </w:rPr>
              <w:t>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67A60" w14:textId="7BC26A07" w:rsidR="00D8221C" w:rsidRPr="008E50BA" w:rsidRDefault="007D6153" w:rsidP="00620909">
            <w:pPr>
              <w:pStyle w:val="Normal0"/>
              <w:spacing w:line="240" w:lineRule="auto"/>
              <w:jc w:val="center"/>
              <w:rPr>
                <w:szCs w:val="22"/>
              </w:rPr>
            </w:pPr>
            <w:r>
              <w:rPr>
                <w:szCs w:val="22"/>
              </w:rPr>
              <w:t>24</w:t>
            </w:r>
            <w:r w:rsidR="00D8221C" w:rsidRPr="008E50BA">
              <w:rPr>
                <w:szCs w:val="22"/>
              </w:rPr>
              <w:t xml:space="preserve"> + </w:t>
            </w:r>
            <w:r>
              <w:rPr>
                <w:szCs w:val="22"/>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176BD" w14:textId="0B471646"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4FD8A" w14:textId="7BEF2734" w:rsidR="00D8221C" w:rsidRPr="008E50BA" w:rsidRDefault="007D6153" w:rsidP="00620909">
            <w:pPr>
              <w:pStyle w:val="Normal0"/>
              <w:spacing w:line="240" w:lineRule="auto"/>
              <w:jc w:val="center"/>
              <w:rPr>
                <w:szCs w:val="22"/>
              </w:rPr>
            </w:pPr>
            <w:r>
              <w:rPr>
                <w:rFonts w:cs="Calibri"/>
                <w:szCs w:val="22"/>
              </w:rPr>
              <w:t>48 + 68</w:t>
            </w:r>
          </w:p>
        </w:tc>
      </w:tr>
      <w:tr w:rsidR="00D8221C" w:rsidRPr="008E50BA" w14:paraId="7C6C81FD"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4BC4B"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83D05"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9D65C"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176D7" w14:textId="412E28C3"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8F3C4" w14:textId="77777777" w:rsidR="00D8221C" w:rsidRPr="008E50BA" w:rsidRDefault="00D8221C" w:rsidP="00620909">
            <w:pPr>
              <w:pStyle w:val="Normal0"/>
              <w:spacing w:line="240" w:lineRule="auto"/>
              <w:rPr>
                <w:szCs w:val="22"/>
              </w:rPr>
            </w:pPr>
            <w:r w:rsidRPr="008E50BA">
              <w:rPr>
                <w:rFonts w:cs="Calibri"/>
                <w:szCs w:val="22"/>
              </w:rPr>
              <w:t> </w:t>
            </w:r>
          </w:p>
        </w:tc>
      </w:tr>
    </w:tbl>
    <w:p w14:paraId="69C3B44E"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17A32446"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E8F5AC"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257916"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Stavby a zařízení včelnic</w:t>
            </w:r>
          </w:p>
        </w:tc>
      </w:tr>
      <w:tr w:rsidR="00D8221C" w:rsidRPr="008E50BA" w14:paraId="60B80D3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B35ED4"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9DD35"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679DF38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DF3A4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BFDC8" w14:textId="77777777" w:rsidR="00D8221C" w:rsidRPr="008E50BA" w:rsidRDefault="00D8221C" w:rsidP="00620909">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09D38D6B" w14:textId="77777777" w:rsidR="00D8221C" w:rsidRPr="008E50BA" w:rsidRDefault="00D8221C" w:rsidP="00620909">
            <w:pPr>
              <w:pStyle w:val="Normal0"/>
              <w:spacing w:line="240" w:lineRule="auto"/>
              <w:rPr>
                <w:szCs w:val="22"/>
              </w:rPr>
            </w:pPr>
            <w:r w:rsidRPr="008E50BA">
              <w:rPr>
                <w:rFonts w:cs="Calibri"/>
                <w:szCs w:val="22"/>
                <w:lang w:eastAsia="en-GB"/>
              </w:rPr>
              <w:t>Výuka předmětu směřuje k tomu, aby žáci:</w:t>
            </w:r>
          </w:p>
          <w:p w14:paraId="13E4F859" w14:textId="77777777" w:rsidR="00D8221C" w:rsidRPr="008E50BA" w:rsidRDefault="00D8221C" w:rsidP="00620909">
            <w:pPr>
              <w:pStyle w:val="Normal0"/>
              <w:spacing w:line="240" w:lineRule="auto"/>
              <w:rPr>
                <w:szCs w:val="22"/>
              </w:rPr>
            </w:pPr>
            <w:r w:rsidRPr="008E50BA">
              <w:rPr>
                <w:rFonts w:cs="Calibri"/>
                <w:szCs w:val="22"/>
                <w:lang w:eastAsia="en-GB"/>
              </w:rPr>
              <w:t>- dokázali obhájit své názory</w:t>
            </w:r>
          </w:p>
          <w:p w14:paraId="52183AD3" w14:textId="77777777" w:rsidR="00D8221C" w:rsidRPr="008E50BA" w:rsidRDefault="00D8221C" w:rsidP="00620909">
            <w:pPr>
              <w:pStyle w:val="Normal0"/>
              <w:spacing w:line="240" w:lineRule="auto"/>
              <w:rPr>
                <w:szCs w:val="22"/>
              </w:rPr>
            </w:pPr>
            <w:r w:rsidRPr="008E50BA">
              <w:rPr>
                <w:rFonts w:cs="Calibri"/>
                <w:szCs w:val="22"/>
                <w:lang w:eastAsia="en-GB"/>
              </w:rPr>
              <w:t>- využívali svých vědomostí a dovedností v praktickém životě</w:t>
            </w:r>
          </w:p>
          <w:p w14:paraId="06958CB5" w14:textId="77777777" w:rsidR="00D8221C" w:rsidRPr="008E50BA" w:rsidRDefault="00D8221C" w:rsidP="00620909">
            <w:pPr>
              <w:pStyle w:val="Normal0"/>
              <w:spacing w:line="240" w:lineRule="auto"/>
              <w:rPr>
                <w:szCs w:val="22"/>
              </w:rPr>
            </w:pPr>
            <w:r w:rsidRPr="008E50BA">
              <w:rPr>
                <w:rFonts w:cs="Calibri"/>
                <w:szCs w:val="22"/>
                <w:lang w:eastAsia="en-GB"/>
              </w:rPr>
              <w:t>- hodnotili kriticky informace z různých zdrojů a předávali je vhodným způsobem</w:t>
            </w:r>
          </w:p>
          <w:p w14:paraId="3243A1AB" w14:textId="77777777" w:rsidR="00D8221C" w:rsidRPr="008E50BA" w:rsidRDefault="00D8221C" w:rsidP="00620909">
            <w:pPr>
              <w:pStyle w:val="Normal0"/>
              <w:spacing w:line="240" w:lineRule="auto"/>
              <w:rPr>
                <w:szCs w:val="22"/>
              </w:rPr>
            </w:pPr>
            <w:r w:rsidRPr="008E50BA">
              <w:rPr>
                <w:rFonts w:cs="Calibri"/>
                <w:szCs w:val="22"/>
                <w:lang w:eastAsia="en-GB"/>
              </w:rPr>
              <w:t>- se nenechali manipulovat a co nejvíce porozuměli světu, v němž žijí</w:t>
            </w:r>
          </w:p>
        </w:tc>
      </w:tr>
      <w:tr w:rsidR="00D8221C" w:rsidRPr="008E50BA" w14:paraId="423ED51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3D2F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20B0E" w14:textId="77777777" w:rsidR="00D8221C" w:rsidRPr="008E50BA" w:rsidRDefault="00D8221C" w:rsidP="00620909">
            <w:pPr>
              <w:pStyle w:val="Normal0"/>
              <w:spacing w:line="240" w:lineRule="auto"/>
              <w:jc w:val="left"/>
              <w:rPr>
                <w:szCs w:val="22"/>
              </w:rPr>
            </w:pPr>
            <w:r w:rsidRPr="008E50BA">
              <w:rPr>
                <w:rFonts w:cs="Calibri"/>
                <w:szCs w:val="22"/>
              </w:rPr>
              <w:t xml:space="preserve">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w:t>
            </w:r>
            <w:r w:rsidRPr="008E50BA">
              <w:rPr>
                <w:rFonts w:cs="Calibri"/>
                <w:szCs w:val="22"/>
              </w:rPr>
              <w:lastRenderedPageBreak/>
              <w:t>ochrany zdraví při práci, hygieny práce a požární prevence při obsluze včelstev. Nezbytnou součástí je praktická příprava žáků.</w:t>
            </w:r>
          </w:p>
        </w:tc>
      </w:tr>
      <w:tr w:rsidR="00D8221C" w:rsidRPr="008E50BA" w14:paraId="5AFB7F2A"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81348E"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A390E" w14:textId="77777777" w:rsidR="00D8221C" w:rsidRPr="008E50BA" w:rsidRDefault="00D8221C" w:rsidP="00620909">
            <w:pPr>
              <w:pStyle w:val="Normal0"/>
              <w:spacing w:line="240" w:lineRule="auto"/>
              <w:jc w:val="left"/>
              <w:rPr>
                <w:szCs w:val="22"/>
              </w:rPr>
            </w:pPr>
            <w:r w:rsidRPr="008E50BA">
              <w:rPr>
                <w:rFonts w:cs="Calibri"/>
                <w:szCs w:val="22"/>
              </w:rPr>
              <w:t>Chov včel</w:t>
            </w:r>
          </w:p>
        </w:tc>
      </w:tr>
      <w:tr w:rsidR="00D8221C" w:rsidRPr="008E50BA" w14:paraId="6A38780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4A471F"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75A70" w14:textId="2C8DEAD0" w:rsidR="00D8221C" w:rsidRPr="008E50BA" w:rsidRDefault="003D16C2" w:rsidP="00620909">
            <w:pPr>
              <w:pStyle w:val="Normal0"/>
              <w:spacing w:line="240" w:lineRule="auto"/>
              <w:jc w:val="left"/>
              <w:rPr>
                <w:szCs w:val="22"/>
              </w:rPr>
            </w:pPr>
            <w:r>
              <w:rPr>
                <w:rFonts w:cs="Calibri"/>
                <w:szCs w:val="22"/>
              </w:rPr>
              <w:t>Včelí pastva</w:t>
            </w:r>
          </w:p>
          <w:p w14:paraId="3A753D00" w14:textId="77777777" w:rsidR="00D8221C" w:rsidRPr="008E50BA" w:rsidRDefault="00D8221C" w:rsidP="00620909">
            <w:pPr>
              <w:pStyle w:val="Normal0"/>
              <w:spacing w:line="240" w:lineRule="auto"/>
              <w:jc w:val="left"/>
              <w:rPr>
                <w:szCs w:val="22"/>
              </w:rPr>
            </w:pPr>
            <w:r w:rsidRPr="008E50BA">
              <w:rPr>
                <w:rFonts w:cs="Calibri"/>
                <w:szCs w:val="22"/>
              </w:rPr>
              <w:t>Ekonomika</w:t>
            </w:r>
          </w:p>
          <w:p w14:paraId="3EB1F953"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p w14:paraId="4CB6B434"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p w14:paraId="182BFA92" w14:textId="77777777" w:rsidR="00D8221C" w:rsidRPr="008E50BA" w:rsidRDefault="00D8221C" w:rsidP="00620909">
            <w:pPr>
              <w:pStyle w:val="Normal0"/>
              <w:spacing w:line="240" w:lineRule="auto"/>
              <w:jc w:val="left"/>
              <w:rPr>
                <w:szCs w:val="22"/>
              </w:rPr>
            </w:pPr>
            <w:r w:rsidRPr="008E50BA">
              <w:rPr>
                <w:rFonts w:cs="Calibri"/>
                <w:szCs w:val="22"/>
              </w:rPr>
              <w:t>Biologie včel</w:t>
            </w:r>
          </w:p>
        </w:tc>
      </w:tr>
      <w:tr w:rsidR="00D8221C" w:rsidRPr="008E50BA" w14:paraId="0B23F8D0"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62495E"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548EE"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2BEBABA1"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71A72F09"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0CF55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BEF47" w14:textId="77777777" w:rsidR="00D8221C" w:rsidRPr="008E50BA" w:rsidRDefault="00D8221C" w:rsidP="00620909">
            <w:pPr>
              <w:pStyle w:val="Normal0"/>
              <w:spacing w:line="240" w:lineRule="auto"/>
              <w:rPr>
                <w:rFonts w:cs="Calibri"/>
                <w:b/>
                <w:szCs w:val="22"/>
              </w:rPr>
            </w:pPr>
            <w:r w:rsidRPr="008E50BA">
              <w:rPr>
                <w:rFonts w:cs="Calibri"/>
                <w:b/>
                <w:szCs w:val="22"/>
              </w:rPr>
              <w:t>Hodnocení výsledků:</w:t>
            </w:r>
          </w:p>
          <w:p w14:paraId="7A876250" w14:textId="77777777" w:rsidR="00D8221C" w:rsidRPr="008E50BA" w:rsidRDefault="00D8221C" w:rsidP="00620909">
            <w:pPr>
              <w:pStyle w:val="Normal0"/>
              <w:spacing w:line="240" w:lineRule="auto"/>
              <w:rPr>
                <w:szCs w:val="22"/>
              </w:rPr>
            </w:pPr>
            <w:r w:rsidRPr="008E50BA">
              <w:rPr>
                <w:rFonts w:cs="Calibri"/>
                <w:szCs w:val="22"/>
              </w:rPr>
              <w:t>Hodnocení provádí vyučující i žáci navzájem a hodnotí se:</w:t>
            </w:r>
          </w:p>
          <w:p w14:paraId="36D38A01" w14:textId="77777777" w:rsidR="00D8221C" w:rsidRPr="008E50BA" w:rsidRDefault="00D8221C" w:rsidP="00620909">
            <w:pPr>
              <w:pStyle w:val="Normal0"/>
              <w:spacing w:line="240" w:lineRule="auto"/>
              <w:rPr>
                <w:szCs w:val="22"/>
              </w:rPr>
            </w:pPr>
            <w:r w:rsidRPr="008E50BA">
              <w:rPr>
                <w:rFonts w:cs="Calibri"/>
                <w:szCs w:val="22"/>
                <w:lang w:eastAsia="en-GB"/>
              </w:rPr>
              <w:t xml:space="preserve">- ústní projev </w:t>
            </w:r>
          </w:p>
          <w:p w14:paraId="6C62146A" w14:textId="77777777" w:rsidR="00D8221C" w:rsidRPr="008E50BA" w:rsidRDefault="00D8221C" w:rsidP="00620909">
            <w:pPr>
              <w:pStyle w:val="Normal0"/>
              <w:spacing w:line="240" w:lineRule="auto"/>
              <w:rPr>
                <w:szCs w:val="22"/>
              </w:rPr>
            </w:pPr>
            <w:r w:rsidRPr="008E50BA">
              <w:rPr>
                <w:rFonts w:cs="Calibri"/>
                <w:szCs w:val="22"/>
                <w:lang w:eastAsia="en-GB"/>
              </w:rPr>
              <w:t>- písemný projev (testy)</w:t>
            </w:r>
          </w:p>
          <w:p w14:paraId="09B60E5D" w14:textId="77777777" w:rsidR="00D8221C" w:rsidRPr="008E50BA" w:rsidRDefault="00D8221C" w:rsidP="00620909">
            <w:pPr>
              <w:pStyle w:val="Normal0"/>
              <w:spacing w:line="240" w:lineRule="auto"/>
              <w:rPr>
                <w:szCs w:val="22"/>
              </w:rPr>
            </w:pPr>
            <w:r w:rsidRPr="008E50BA">
              <w:rPr>
                <w:rFonts w:cs="Calibri"/>
                <w:szCs w:val="22"/>
                <w:lang w:eastAsia="en-GB"/>
              </w:rPr>
              <w:t xml:space="preserve">- frontální zkoušení </w:t>
            </w:r>
          </w:p>
          <w:p w14:paraId="2851AFF9" w14:textId="77777777" w:rsidR="00D8221C" w:rsidRPr="008E50BA" w:rsidRDefault="00D8221C" w:rsidP="00620909">
            <w:pPr>
              <w:pStyle w:val="Normal0"/>
              <w:spacing w:line="240" w:lineRule="auto"/>
              <w:rPr>
                <w:szCs w:val="22"/>
              </w:rPr>
            </w:pPr>
            <w:r w:rsidRPr="008E50BA">
              <w:rPr>
                <w:rFonts w:cs="Calibri"/>
                <w:szCs w:val="22"/>
                <w:lang w:eastAsia="en-GB"/>
              </w:rPr>
              <w:t>- aktivity v hodině – slovně nebo známkou (týmová a skupinová práce)</w:t>
            </w:r>
          </w:p>
          <w:p w14:paraId="60D8A10C" w14:textId="77777777" w:rsidR="00D8221C" w:rsidRPr="008E50BA" w:rsidRDefault="00D8221C" w:rsidP="00620909">
            <w:pPr>
              <w:pStyle w:val="Normal0"/>
              <w:spacing w:line="240" w:lineRule="auto"/>
              <w:rPr>
                <w:szCs w:val="22"/>
              </w:rPr>
            </w:pPr>
            <w:r w:rsidRPr="008E50BA">
              <w:rPr>
                <w:rFonts w:cs="Calibri"/>
                <w:szCs w:val="22"/>
                <w:lang w:eastAsia="en-GB"/>
              </w:rPr>
              <w:t>- referáty a samostatné práce</w:t>
            </w:r>
          </w:p>
        </w:tc>
      </w:tr>
    </w:tbl>
    <w:p w14:paraId="35C458C4"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61B84A6F"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8E31A4" w14:textId="77777777" w:rsidR="00D8221C" w:rsidRPr="008E50BA" w:rsidRDefault="00D8221C" w:rsidP="00620909">
            <w:pPr>
              <w:pStyle w:val="Normal0"/>
              <w:keepNext/>
              <w:shd w:val="clear" w:color="auto" w:fill="9CC2E5"/>
              <w:spacing w:line="240" w:lineRule="auto"/>
              <w:jc w:val="center"/>
              <w:rPr>
                <w:b/>
                <w:bCs/>
                <w:szCs w:val="22"/>
              </w:rPr>
            </w:pPr>
            <w:r w:rsidRPr="008E50BA">
              <w:rPr>
                <w:rFonts w:cs="Calibri"/>
                <w:b/>
                <w:bCs/>
                <w:szCs w:val="22"/>
              </w:rPr>
              <w:lastRenderedPageBreak/>
              <w:t>Stavby a zařízení včelnic</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1343A3"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167CA4" w14:textId="77777777" w:rsidR="00D8221C" w:rsidRPr="008E50BA" w:rsidRDefault="00D8221C" w:rsidP="00620909">
            <w:pPr>
              <w:keepNext/>
              <w:rPr>
                <w:szCs w:val="22"/>
              </w:rPr>
            </w:pPr>
          </w:p>
        </w:tc>
      </w:tr>
      <w:tr w:rsidR="00D8221C" w:rsidRPr="008E50BA" w14:paraId="60EBC3B4"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0C80A1"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F8770"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6358E6B4" w14:textId="77777777" w:rsidTr="00620909">
        <w:tc>
          <w:tcPr>
            <w:tcW w:w="0" w:type="auto"/>
            <w:gridSpan w:val="2"/>
            <w:tcBorders>
              <w:top w:val="inset" w:sz="6" w:space="0" w:color="808080"/>
              <w:left w:val="inset" w:sz="6" w:space="0" w:color="808080"/>
              <w:bottom w:val="inset" w:sz="6" w:space="0" w:color="808080"/>
              <w:right w:val="inset" w:sz="6" w:space="0" w:color="808080"/>
            </w:tcBorders>
            <w:vAlign w:val="center"/>
          </w:tcPr>
          <w:p w14:paraId="4FBFBF6F"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Historie včelařství</w:t>
            </w:r>
          </w:p>
          <w:p w14:paraId="0A1FE68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vývojová období</w:t>
            </w:r>
          </w:p>
          <w:p w14:paraId="04DAD34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historické příklady a milníky</w:t>
            </w:r>
          </w:p>
          <w:p w14:paraId="59E7502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vývojová období v českém včelařství</w:t>
            </w:r>
          </w:p>
          <w:p w14:paraId="19FA1B4B"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včelařství racionální</w:t>
            </w:r>
          </w:p>
          <w:p w14:paraId="2AF5D82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xml:space="preserve">Základní pojmy a názvosloví </w:t>
            </w:r>
            <w:r w:rsidRPr="008E50BA">
              <w:rPr>
                <w:rFonts w:cs="Calibri"/>
                <w:szCs w:val="22"/>
              </w:rPr>
              <w:tab/>
            </w:r>
          </w:p>
          <w:p w14:paraId="347203B8"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popisy částí úlů, vybavení, technického zázemí</w:t>
            </w:r>
          </w:p>
          <w:p w14:paraId="1505827D"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základní výpočty, plástová plocha</w:t>
            </w:r>
          </w:p>
          <w:p w14:paraId="0F6BA452"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Základní technické vybavení malého včelařského provozu</w:t>
            </w:r>
            <w:r w:rsidRPr="008E50BA">
              <w:rPr>
                <w:rFonts w:cs="Calibri"/>
                <w:szCs w:val="22"/>
              </w:rPr>
              <w:tab/>
            </w:r>
          </w:p>
          <w:p w14:paraId="2F8B8607"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základní včelařské pomůcky</w:t>
            </w:r>
          </w:p>
          <w:p w14:paraId="16A182C7"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vybavení včelnice</w:t>
            </w:r>
          </w:p>
          <w:p w14:paraId="4D22C3AA"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úly a rámky</w:t>
            </w:r>
          </w:p>
          <w:p w14:paraId="49B9338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práce s medem</w:t>
            </w:r>
          </w:p>
          <w:p w14:paraId="60FA11DD"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práce s voskem</w:t>
            </w:r>
          </w:p>
          <w:p w14:paraId="748C2CFD"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práce s pylem</w:t>
            </w:r>
          </w:p>
          <w:p w14:paraId="40A6E0B8"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krmení včel</w:t>
            </w:r>
          </w:p>
          <w:p w14:paraId="5D07C198"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w:t>
            </w:r>
            <w:r w:rsidRPr="008E50BA">
              <w:rPr>
                <w:rFonts w:cs="Calibri"/>
                <w:szCs w:val="22"/>
              </w:rPr>
              <w:tab/>
              <w:t>vybavení skladu</w:t>
            </w:r>
          </w:p>
          <w:p w14:paraId="0D9ABA64" w14:textId="77777777" w:rsidR="00D8221C" w:rsidRPr="008E50BA" w:rsidRDefault="00D8221C" w:rsidP="00620909">
            <w:pPr>
              <w:spacing w:line="240" w:lineRule="auto"/>
              <w:ind w:left="142" w:hanging="142"/>
              <w:rPr>
                <w:szCs w:val="22"/>
              </w:rPr>
            </w:pPr>
            <w:r w:rsidRPr="008E50BA">
              <w:rPr>
                <w:szCs w:val="22"/>
              </w:rPr>
              <w:t>Dezinfekce ve včelařství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D3D7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obsluhuje jednotlivé úlové systémy</w:t>
            </w:r>
          </w:p>
          <w:p w14:paraId="3F5B9502" w14:textId="77777777" w:rsidR="00D8221C" w:rsidRPr="008E50BA" w:rsidRDefault="00D8221C" w:rsidP="00620909">
            <w:pPr>
              <w:pStyle w:val="Normal0"/>
              <w:spacing w:line="240" w:lineRule="auto"/>
              <w:ind w:left="142" w:hanging="142"/>
              <w:jc w:val="left"/>
              <w:rPr>
                <w:szCs w:val="22"/>
              </w:rPr>
            </w:pPr>
            <w:r w:rsidRPr="008E50BA">
              <w:rPr>
                <w:szCs w:val="22"/>
              </w:rPr>
              <w:t>- popíše jednotlivé typy úlů</w:t>
            </w:r>
          </w:p>
          <w:p w14:paraId="37704FF5" w14:textId="77777777" w:rsidR="00D8221C" w:rsidRPr="008E50BA" w:rsidRDefault="00D8221C" w:rsidP="00620909">
            <w:pPr>
              <w:pStyle w:val="Normal0"/>
              <w:spacing w:line="240" w:lineRule="auto"/>
              <w:ind w:left="142" w:hanging="142"/>
              <w:jc w:val="left"/>
              <w:rPr>
                <w:szCs w:val="22"/>
              </w:rPr>
            </w:pPr>
            <w:r w:rsidRPr="008E50BA">
              <w:rPr>
                <w:szCs w:val="22"/>
              </w:rPr>
              <w:t>- popíše a charakterizuje jednotlivé včelařské pomůcky a správně je používá</w:t>
            </w:r>
          </w:p>
          <w:p w14:paraId="6AB848DC" w14:textId="77777777" w:rsidR="00D8221C" w:rsidRPr="008E50BA" w:rsidRDefault="00D8221C" w:rsidP="00620909">
            <w:pPr>
              <w:pStyle w:val="Normal0"/>
              <w:spacing w:line="240" w:lineRule="auto"/>
              <w:ind w:left="142" w:hanging="142"/>
              <w:jc w:val="left"/>
              <w:rPr>
                <w:szCs w:val="22"/>
              </w:rPr>
            </w:pPr>
            <w:r w:rsidRPr="008E50BA">
              <w:rPr>
                <w:szCs w:val="22"/>
              </w:rPr>
              <w:t>- orientuje se ve včelařských stavbách a v předpisech souvisejících, vyjmenuje a popíše včelařské stavby a dbá na předpisy související s jejich výstavbou a provozem</w:t>
            </w:r>
          </w:p>
          <w:p w14:paraId="3AD01E7A" w14:textId="77777777" w:rsidR="00D8221C" w:rsidRPr="008E50BA" w:rsidRDefault="00D8221C" w:rsidP="00620909">
            <w:pPr>
              <w:pStyle w:val="Normal0"/>
              <w:spacing w:line="240" w:lineRule="auto"/>
              <w:ind w:left="142" w:hanging="142"/>
              <w:jc w:val="left"/>
              <w:rPr>
                <w:szCs w:val="22"/>
              </w:rPr>
            </w:pPr>
            <w:r w:rsidRPr="008E50BA">
              <w:rPr>
                <w:szCs w:val="22"/>
              </w:rPr>
              <w:t>- provádí obsluhu, údržbu a opravy včelařských zařízení a dalšího vybavení</w:t>
            </w:r>
          </w:p>
          <w:p w14:paraId="5D2E0024" w14:textId="77777777" w:rsidR="00D8221C" w:rsidRPr="008E50BA" w:rsidRDefault="00D8221C" w:rsidP="00620909">
            <w:pPr>
              <w:pStyle w:val="Normal0"/>
              <w:spacing w:line="240" w:lineRule="auto"/>
              <w:ind w:left="142" w:hanging="142"/>
              <w:jc w:val="left"/>
              <w:rPr>
                <w:szCs w:val="22"/>
              </w:rPr>
            </w:pPr>
            <w:r w:rsidRPr="008E50BA">
              <w:rPr>
                <w:szCs w:val="22"/>
              </w:rPr>
              <w:t>- sleduje současné trendy a nabídku na trhu a dokáže je objektivně posoudit</w:t>
            </w:r>
          </w:p>
          <w:p w14:paraId="48C84C67" w14:textId="77777777" w:rsidR="00D8221C" w:rsidRPr="008E50BA" w:rsidRDefault="00D8221C" w:rsidP="00D8221C">
            <w:pPr>
              <w:pStyle w:val="Normal0"/>
              <w:numPr>
                <w:ilvl w:val="0"/>
                <w:numId w:val="55"/>
              </w:numPr>
              <w:spacing w:line="240" w:lineRule="auto"/>
              <w:ind w:left="142" w:hanging="142"/>
              <w:jc w:val="left"/>
              <w:rPr>
                <w:szCs w:val="22"/>
              </w:rPr>
            </w:pPr>
            <w:r w:rsidRPr="008E50BA">
              <w:rPr>
                <w:szCs w:val="22"/>
              </w:rPr>
              <w:t>pozná, popíše a vysvětlí požadavky základního vybavení malého včelařského provozu</w:t>
            </w:r>
          </w:p>
          <w:p w14:paraId="4727F7C4" w14:textId="77777777" w:rsidR="00D8221C" w:rsidRPr="008E50BA" w:rsidRDefault="00D8221C" w:rsidP="00D8221C">
            <w:pPr>
              <w:pStyle w:val="Normal0"/>
              <w:numPr>
                <w:ilvl w:val="0"/>
                <w:numId w:val="55"/>
              </w:numPr>
              <w:spacing w:line="240" w:lineRule="auto"/>
              <w:ind w:left="142" w:hanging="142"/>
              <w:jc w:val="left"/>
              <w:rPr>
                <w:szCs w:val="22"/>
              </w:rPr>
            </w:pPr>
            <w:r w:rsidRPr="008E50BA">
              <w:rPr>
                <w:szCs w:val="22"/>
              </w:rPr>
              <w:t>pozná a vysvětlí ekonomické vztahy malého včelařského provozu</w:t>
            </w:r>
          </w:p>
        </w:tc>
      </w:tr>
    </w:tbl>
    <w:p w14:paraId="28F29E73"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0163000D"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B56DC0"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Stavby a zařízení včelnic</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406600" w14:textId="15946058" w:rsidR="00D8221C" w:rsidRPr="008E50BA" w:rsidRDefault="007D6153"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95BC3A" w14:textId="77777777" w:rsidR="00D8221C" w:rsidRPr="008E50BA" w:rsidRDefault="00D8221C" w:rsidP="00620909">
            <w:pPr>
              <w:keepNext/>
              <w:rPr>
                <w:szCs w:val="22"/>
              </w:rPr>
            </w:pPr>
          </w:p>
        </w:tc>
      </w:tr>
      <w:tr w:rsidR="00D8221C" w:rsidRPr="008E50BA" w14:paraId="35B480EF"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59351"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F164CA"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7D6153" w:rsidRPr="008E50BA" w14:paraId="5700D502"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5B0F9" w14:textId="77777777" w:rsidR="007D6153" w:rsidRPr="008E50BA" w:rsidRDefault="007D6153" w:rsidP="007D6153">
            <w:pPr>
              <w:pStyle w:val="Normal0"/>
              <w:spacing w:line="240" w:lineRule="auto"/>
              <w:ind w:left="142" w:hanging="142"/>
              <w:jc w:val="left"/>
              <w:rPr>
                <w:szCs w:val="22"/>
              </w:rPr>
            </w:pPr>
            <w:r w:rsidRPr="008E50BA">
              <w:rPr>
                <w:szCs w:val="22"/>
              </w:rPr>
              <w:t>  Chov matek</w:t>
            </w:r>
          </w:p>
          <w:p w14:paraId="3C33174D"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potřeby a pomůcky</w:t>
            </w:r>
          </w:p>
          <w:p w14:paraId="0F11AC75"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systém Center a Nicot</w:t>
            </w:r>
          </w:p>
          <w:p w14:paraId="3411C2EC" w14:textId="77777777" w:rsidR="007D6153" w:rsidRPr="008E50BA" w:rsidRDefault="007D6153" w:rsidP="007D6153">
            <w:pPr>
              <w:pStyle w:val="Normal0"/>
              <w:spacing w:line="240" w:lineRule="auto"/>
              <w:ind w:left="142" w:hanging="142"/>
              <w:jc w:val="left"/>
              <w:rPr>
                <w:szCs w:val="22"/>
              </w:rPr>
            </w:pPr>
            <w:r w:rsidRPr="008E50BA">
              <w:rPr>
                <w:szCs w:val="22"/>
              </w:rPr>
              <w:t>Možnosti vybavení a logistika produktů</w:t>
            </w:r>
            <w:r w:rsidRPr="008E50BA">
              <w:rPr>
                <w:szCs w:val="22"/>
              </w:rPr>
              <w:tab/>
            </w:r>
          </w:p>
          <w:p w14:paraId="286F96FA"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medárna</w:t>
            </w:r>
          </w:p>
          <w:p w14:paraId="5BFFB3FC"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voskárna, koloběh vosku</w:t>
            </w:r>
          </w:p>
          <w:p w14:paraId="7BA8A91A"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spotřebitelské obaly</w:t>
            </w:r>
          </w:p>
          <w:p w14:paraId="2B9C43C3" w14:textId="106C537E"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pastování medu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BC4CB" w14:textId="77777777" w:rsidR="007D6153" w:rsidRPr="008E50BA" w:rsidRDefault="007D6153" w:rsidP="007D6153">
            <w:pPr>
              <w:pStyle w:val="Normal0"/>
              <w:spacing w:line="240" w:lineRule="auto"/>
              <w:ind w:left="142" w:hanging="142"/>
              <w:jc w:val="left"/>
              <w:rPr>
                <w:szCs w:val="22"/>
              </w:rPr>
            </w:pPr>
            <w:r w:rsidRPr="008E50BA">
              <w:rPr>
                <w:szCs w:val="22"/>
              </w:rPr>
              <w:t>- uplatňuje principy plemenitby pro chov včelích matek</w:t>
            </w:r>
          </w:p>
          <w:p w14:paraId="7249662D" w14:textId="77777777" w:rsidR="007D6153" w:rsidRPr="008E50BA" w:rsidRDefault="007D6153" w:rsidP="007D6153">
            <w:pPr>
              <w:pStyle w:val="Normal0"/>
              <w:spacing w:line="240" w:lineRule="auto"/>
              <w:ind w:left="142" w:hanging="142"/>
              <w:jc w:val="left"/>
              <w:rPr>
                <w:szCs w:val="22"/>
              </w:rPr>
            </w:pPr>
            <w:r w:rsidRPr="008E50BA">
              <w:rPr>
                <w:szCs w:val="22"/>
              </w:rPr>
              <w:t>- uplatňuje principy plemenitby pro chov včelích matek</w:t>
            </w:r>
          </w:p>
          <w:p w14:paraId="04E1C2AA" w14:textId="77777777" w:rsidR="007D6153" w:rsidRPr="008E50BA" w:rsidRDefault="007D6153" w:rsidP="007D6153">
            <w:pPr>
              <w:pStyle w:val="Normal0"/>
              <w:spacing w:line="240" w:lineRule="auto"/>
              <w:ind w:left="142" w:hanging="142"/>
              <w:jc w:val="left"/>
              <w:rPr>
                <w:szCs w:val="22"/>
              </w:rPr>
            </w:pPr>
            <w:r w:rsidRPr="008E50BA">
              <w:rPr>
                <w:szCs w:val="22"/>
              </w:rPr>
              <w:t>- charakterizuje vývojové fáze včelí matky</w:t>
            </w:r>
          </w:p>
          <w:p w14:paraId="63F5A00A" w14:textId="77777777" w:rsidR="007D6153" w:rsidRPr="008E50BA" w:rsidRDefault="007D6153" w:rsidP="007D6153">
            <w:pPr>
              <w:pStyle w:val="Normal0"/>
              <w:spacing w:line="240" w:lineRule="auto"/>
              <w:ind w:left="142" w:hanging="142"/>
              <w:jc w:val="left"/>
              <w:rPr>
                <w:szCs w:val="22"/>
              </w:rPr>
            </w:pPr>
            <w:r w:rsidRPr="008E50BA">
              <w:rPr>
                <w:szCs w:val="22"/>
              </w:rPr>
              <w:t>- sestaví plán chovu včelích matek</w:t>
            </w:r>
          </w:p>
          <w:p w14:paraId="610986E2" w14:textId="77777777" w:rsidR="007D6153" w:rsidRPr="008E50BA" w:rsidRDefault="007D6153" w:rsidP="007D6153">
            <w:pPr>
              <w:pStyle w:val="Normal0"/>
              <w:spacing w:line="240" w:lineRule="auto"/>
              <w:ind w:left="142" w:hanging="142"/>
              <w:jc w:val="left"/>
              <w:rPr>
                <w:szCs w:val="22"/>
              </w:rPr>
            </w:pPr>
            <w:r w:rsidRPr="008E50BA">
              <w:rPr>
                <w:szCs w:val="22"/>
              </w:rPr>
              <w:t>- provádí odchov včelích matek různými způsoby</w:t>
            </w:r>
          </w:p>
          <w:p w14:paraId="4588717B" w14:textId="77777777" w:rsidR="007D6153" w:rsidRPr="008E50BA" w:rsidRDefault="007D6153" w:rsidP="007D6153">
            <w:pPr>
              <w:pStyle w:val="Normal0"/>
              <w:spacing w:line="240" w:lineRule="auto"/>
              <w:ind w:left="142" w:hanging="142"/>
              <w:jc w:val="left"/>
              <w:rPr>
                <w:szCs w:val="22"/>
              </w:rPr>
            </w:pPr>
            <w:r w:rsidRPr="008E50BA">
              <w:rPr>
                <w:szCs w:val="22"/>
              </w:rPr>
              <w:t>- vede evidenci související s chovem včelích matek</w:t>
            </w:r>
          </w:p>
          <w:p w14:paraId="4C82F514" w14:textId="1E764C4F" w:rsidR="007D6153" w:rsidRPr="008E50BA" w:rsidRDefault="007D6153" w:rsidP="007D6153">
            <w:pPr>
              <w:pStyle w:val="Normal0"/>
              <w:spacing w:line="240" w:lineRule="auto"/>
              <w:ind w:left="142" w:hanging="142"/>
              <w:jc w:val="left"/>
              <w:rPr>
                <w:szCs w:val="22"/>
              </w:rPr>
            </w:pPr>
            <w:r w:rsidRPr="008E50BA">
              <w:rPr>
                <w:szCs w:val="22"/>
              </w:rPr>
              <w:t>- vyjmenuje podmínky dané chovatelským řádem a z něho vyplývající druhy chovů</w:t>
            </w:r>
          </w:p>
        </w:tc>
      </w:tr>
      <w:tr w:rsidR="007D6153" w:rsidRPr="008E50BA" w14:paraId="162549DA"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8BB79" w14:textId="3B5A3742" w:rsidR="007D6153" w:rsidRPr="008E50BA" w:rsidRDefault="007D6153" w:rsidP="007D6153">
            <w:pPr>
              <w:pStyle w:val="Normal0"/>
              <w:spacing w:line="240" w:lineRule="auto"/>
              <w:ind w:left="142" w:hanging="142"/>
              <w:jc w:val="left"/>
              <w:rPr>
                <w:szCs w:val="22"/>
              </w:rPr>
            </w:pPr>
            <w:r w:rsidRPr="008E50BA">
              <w:rPr>
                <w:szCs w:val="22"/>
              </w:rPr>
              <w:lastRenderedPageBreak/>
              <w:t>Vybavení včelařovi dílny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6C089" w14:textId="77777777" w:rsidR="007D6153" w:rsidRPr="008E50BA" w:rsidRDefault="007D6153" w:rsidP="007D6153">
            <w:pPr>
              <w:pStyle w:val="Normal0"/>
              <w:spacing w:line="240" w:lineRule="auto"/>
              <w:ind w:left="142" w:hanging="142"/>
              <w:jc w:val="left"/>
              <w:rPr>
                <w:szCs w:val="22"/>
              </w:rPr>
            </w:pPr>
            <w:r w:rsidRPr="008E50BA">
              <w:rPr>
                <w:szCs w:val="22"/>
              </w:rPr>
              <w:t>- provádí obsluhu, údržbu a opravy včelařských zařízení a dalšího vybavení</w:t>
            </w:r>
          </w:p>
          <w:p w14:paraId="5BACFAFB" w14:textId="11150E48" w:rsidR="007D6153" w:rsidRPr="008E50BA" w:rsidRDefault="007D6153" w:rsidP="007D6153">
            <w:pPr>
              <w:pStyle w:val="Normal0"/>
              <w:spacing w:line="240" w:lineRule="auto"/>
              <w:ind w:left="142" w:hanging="142"/>
              <w:jc w:val="left"/>
              <w:rPr>
                <w:szCs w:val="22"/>
              </w:rPr>
            </w:pPr>
            <w:r w:rsidRPr="008E50BA">
              <w:rPr>
                <w:szCs w:val="22"/>
              </w:rPr>
              <w:t>- sleduje současné trendy a nabídku na trhu a dokáže je objektivně posoudit</w:t>
            </w:r>
          </w:p>
        </w:tc>
      </w:tr>
      <w:tr w:rsidR="007D6153" w:rsidRPr="008E50BA" w14:paraId="46B3109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6497D" w14:textId="77777777" w:rsidR="007D6153" w:rsidRPr="008E50BA" w:rsidRDefault="007D6153" w:rsidP="007D6153">
            <w:pPr>
              <w:pStyle w:val="Normal0"/>
              <w:spacing w:line="240" w:lineRule="auto"/>
              <w:ind w:left="142" w:hanging="142"/>
              <w:jc w:val="left"/>
              <w:rPr>
                <w:szCs w:val="22"/>
              </w:rPr>
            </w:pPr>
            <w:r w:rsidRPr="008E50BA">
              <w:rPr>
                <w:szCs w:val="22"/>
              </w:rPr>
              <w:t>Stacionární včelaření</w:t>
            </w:r>
          </w:p>
          <w:p w14:paraId="121E48DC"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včelařské stavby a zařízení, doplňkové stavby</w:t>
            </w:r>
          </w:p>
          <w:p w14:paraId="2EDDCA8F" w14:textId="77777777" w:rsidR="007D6153" w:rsidRPr="008E50BA" w:rsidRDefault="007D6153" w:rsidP="007D6153">
            <w:pPr>
              <w:pStyle w:val="Normal0"/>
              <w:spacing w:line="240" w:lineRule="auto"/>
              <w:ind w:left="142" w:hanging="142"/>
              <w:jc w:val="left"/>
              <w:rPr>
                <w:szCs w:val="22"/>
              </w:rPr>
            </w:pPr>
            <w:r w:rsidRPr="008E50BA">
              <w:rPr>
                <w:szCs w:val="22"/>
              </w:rPr>
              <w:t>-</w:t>
            </w:r>
            <w:r w:rsidRPr="008E50BA">
              <w:rPr>
                <w:szCs w:val="22"/>
              </w:rPr>
              <w:tab/>
              <w:t>stavební předpisy</w:t>
            </w:r>
          </w:p>
          <w:p w14:paraId="19D3A7D6" w14:textId="0DB090FE" w:rsidR="007D6153" w:rsidRPr="008E50BA" w:rsidRDefault="007D6153" w:rsidP="007D6153">
            <w:pPr>
              <w:pStyle w:val="Normal0"/>
              <w:spacing w:line="240" w:lineRule="auto"/>
              <w:ind w:left="142" w:hanging="142"/>
              <w:jc w:val="left"/>
              <w:rPr>
                <w:szCs w:val="22"/>
              </w:rPr>
            </w:pPr>
            <w:r w:rsidRPr="008E50BA">
              <w:rPr>
                <w:szCs w:val="22"/>
              </w:rPr>
              <w:t>Komerční včelařské provozy</w:t>
            </w:r>
            <w:r w:rsidRPr="008E50BA">
              <w:rPr>
                <w:szCs w:val="22"/>
              </w:rPr>
              <w:tab/>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706DC" w14:textId="77777777" w:rsidR="007D6153" w:rsidRPr="008E50BA" w:rsidRDefault="007D6153" w:rsidP="007D6153">
            <w:pPr>
              <w:pStyle w:val="Normal0"/>
              <w:spacing w:line="240" w:lineRule="auto"/>
              <w:ind w:left="142" w:hanging="142"/>
              <w:jc w:val="left"/>
              <w:rPr>
                <w:szCs w:val="22"/>
              </w:rPr>
            </w:pPr>
            <w:r w:rsidRPr="008E50BA">
              <w:rPr>
                <w:szCs w:val="22"/>
              </w:rPr>
              <w:t>- orientuje se ve včelařských stavbách a v předpisech souvisejících vyjmenuje a popíše včelařské stavby a dbá na předpisy související s jejich výstavbou a provozem</w:t>
            </w:r>
          </w:p>
          <w:p w14:paraId="67DA8F29" w14:textId="77777777" w:rsidR="007D6153" w:rsidRPr="008E50BA" w:rsidRDefault="007D6153" w:rsidP="007D6153">
            <w:pPr>
              <w:pStyle w:val="Normal0"/>
              <w:spacing w:line="240" w:lineRule="auto"/>
              <w:ind w:left="142" w:hanging="142"/>
              <w:jc w:val="left"/>
              <w:rPr>
                <w:szCs w:val="22"/>
              </w:rPr>
            </w:pPr>
          </w:p>
        </w:tc>
      </w:tr>
    </w:tbl>
    <w:p w14:paraId="55F89846" w14:textId="77777777" w:rsidR="00D8221C" w:rsidRPr="008E50BA" w:rsidRDefault="00D8221C" w:rsidP="00D8221C">
      <w:pPr>
        <w:pStyle w:val="Normal0"/>
        <w:rPr>
          <w:szCs w:val="22"/>
        </w:rPr>
      </w:pPr>
    </w:p>
    <w:p w14:paraId="3CF69A82" w14:textId="77777777" w:rsidR="00D8221C" w:rsidRPr="007D6153" w:rsidRDefault="00D8221C" w:rsidP="00C7684A">
      <w:pPr>
        <w:pStyle w:val="Nadpis1"/>
        <w:numPr>
          <w:ilvl w:val="1"/>
          <w:numId w:val="64"/>
        </w:numPr>
        <w:tabs>
          <w:tab w:val="num" w:pos="851"/>
        </w:tabs>
        <w:spacing w:before="0" w:after="322"/>
        <w:rPr>
          <w:color w:val="auto"/>
          <w:sz w:val="36"/>
          <w:szCs w:val="36"/>
        </w:rPr>
      </w:pPr>
      <w:bookmarkStart w:id="79" w:name="_Toc78981518"/>
      <w:r w:rsidRPr="008E50BA">
        <w:rPr>
          <w:color w:val="auto"/>
          <w:sz w:val="36"/>
          <w:szCs w:val="36"/>
        </w:rPr>
        <w:t>Včelí pastva</w:t>
      </w:r>
      <w:bookmarkEnd w:id="79"/>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6781EE5C"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924857"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5EE06A7"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5319D06B"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A23A60"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A677DA"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50AD26"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0F8B89" w14:textId="5E83EF68"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3E68BCA5" w14:textId="77777777" w:rsidR="00D8221C" w:rsidRPr="008E50BA" w:rsidRDefault="00D8221C" w:rsidP="00620909">
            <w:pPr>
              <w:spacing w:line="240" w:lineRule="auto"/>
              <w:rPr>
                <w:szCs w:val="22"/>
              </w:rPr>
            </w:pPr>
          </w:p>
        </w:tc>
      </w:tr>
      <w:tr w:rsidR="00D8221C" w:rsidRPr="008E50BA" w14:paraId="6276831D"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D87D8"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11D52" w14:textId="1B02C8A0" w:rsidR="00D8221C" w:rsidRPr="008E50BA" w:rsidRDefault="00D8221C" w:rsidP="00620909">
            <w:pPr>
              <w:pStyle w:val="Normal0"/>
              <w:spacing w:line="240" w:lineRule="auto"/>
              <w:jc w:val="center"/>
              <w:rPr>
                <w:szCs w:val="22"/>
              </w:rPr>
            </w:pPr>
            <w:r w:rsidRPr="008E50BA">
              <w:rPr>
                <w:rFonts w:cs="Calibri"/>
                <w:szCs w:val="22"/>
              </w:rPr>
              <w:t>1</w:t>
            </w:r>
            <w:r w:rsidR="007D6153">
              <w:rPr>
                <w:rFonts w:cs="Calibri"/>
                <w:szCs w:val="22"/>
              </w:rPr>
              <w:t>4</w:t>
            </w:r>
            <w:r w:rsidRPr="008E50BA">
              <w:rPr>
                <w:rFonts w:cs="Calibri"/>
                <w:szCs w:val="22"/>
              </w:rPr>
              <w:t xml:space="preserve"> + </w:t>
            </w:r>
            <w:r w:rsidR="007D6153">
              <w:rPr>
                <w:rFonts w:cs="Calibri"/>
                <w:szCs w:val="22"/>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EA0F0" w14:textId="77777777" w:rsidR="00D8221C" w:rsidRPr="008E50BA" w:rsidRDefault="00D8221C" w:rsidP="00620909">
            <w:pPr>
              <w:pStyle w:val="Normal0"/>
              <w:spacing w:line="240" w:lineRule="auto"/>
              <w:jc w:val="center"/>
              <w:rPr>
                <w:szCs w:val="22"/>
              </w:rPr>
            </w:pPr>
            <w:r w:rsidRPr="008E50BA">
              <w:rPr>
                <w:rFonts w:cs="Calibri"/>
                <w:szCs w:val="22"/>
              </w:rPr>
              <w:t>14 + 28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10256" w14:textId="068455BB"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36D57" w14:textId="0C03865F" w:rsidR="00D8221C" w:rsidRPr="008E50BA" w:rsidRDefault="007D6153" w:rsidP="00620909">
            <w:pPr>
              <w:pStyle w:val="Normal0"/>
              <w:spacing w:line="240" w:lineRule="auto"/>
              <w:jc w:val="center"/>
              <w:rPr>
                <w:szCs w:val="22"/>
              </w:rPr>
            </w:pPr>
            <w:r>
              <w:rPr>
                <w:szCs w:val="22"/>
              </w:rPr>
              <w:t>28 + 56</w:t>
            </w:r>
          </w:p>
        </w:tc>
      </w:tr>
      <w:tr w:rsidR="00D8221C" w:rsidRPr="008E50BA" w14:paraId="5E8B3D9B"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0C793"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53CA8"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49C05"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26559" w14:textId="1DD99E75"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6F900" w14:textId="77777777" w:rsidR="00D8221C" w:rsidRPr="008E50BA" w:rsidRDefault="00D8221C" w:rsidP="00620909">
            <w:pPr>
              <w:pStyle w:val="Normal0"/>
              <w:spacing w:line="240" w:lineRule="auto"/>
              <w:rPr>
                <w:szCs w:val="22"/>
              </w:rPr>
            </w:pPr>
            <w:r w:rsidRPr="008E50BA">
              <w:rPr>
                <w:rFonts w:cs="Calibri"/>
                <w:szCs w:val="22"/>
              </w:rPr>
              <w:t> </w:t>
            </w:r>
          </w:p>
        </w:tc>
      </w:tr>
    </w:tbl>
    <w:p w14:paraId="1EC73D86"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56A6AE5B"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900BD4"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22AF2A"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Včelí pastva</w:t>
            </w:r>
          </w:p>
        </w:tc>
      </w:tr>
      <w:tr w:rsidR="00D8221C" w:rsidRPr="008E50BA" w14:paraId="031CA1B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7BB99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AC7B7"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63A26DE7"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754C2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6C651" w14:textId="77777777" w:rsidR="00D8221C" w:rsidRPr="008E50BA" w:rsidRDefault="00D8221C" w:rsidP="00620909">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2822D5B0" w14:textId="77777777" w:rsidR="00D8221C" w:rsidRPr="008E50BA" w:rsidRDefault="00D8221C" w:rsidP="00620909">
            <w:pPr>
              <w:pStyle w:val="Normal0"/>
              <w:spacing w:line="240" w:lineRule="auto"/>
              <w:rPr>
                <w:szCs w:val="22"/>
              </w:rPr>
            </w:pPr>
            <w:r w:rsidRPr="008E50BA">
              <w:rPr>
                <w:rFonts w:cs="Calibri"/>
                <w:szCs w:val="22"/>
                <w:lang w:eastAsia="en-GB"/>
              </w:rPr>
              <w:t>Výuka předmětu směřuje k tomu, aby žáci:</w:t>
            </w:r>
          </w:p>
          <w:p w14:paraId="5B6C869F" w14:textId="77777777" w:rsidR="00D8221C" w:rsidRPr="008E50BA" w:rsidRDefault="00D8221C" w:rsidP="00620909">
            <w:pPr>
              <w:pStyle w:val="Normal0"/>
              <w:spacing w:line="240" w:lineRule="auto"/>
              <w:rPr>
                <w:szCs w:val="22"/>
              </w:rPr>
            </w:pPr>
            <w:r w:rsidRPr="008E50BA">
              <w:rPr>
                <w:rFonts w:cs="Calibri"/>
                <w:szCs w:val="22"/>
                <w:lang w:eastAsia="en-GB"/>
              </w:rPr>
              <w:t>- dokázali obhájit své názory</w:t>
            </w:r>
          </w:p>
          <w:p w14:paraId="6D7558C0" w14:textId="77777777" w:rsidR="00D8221C" w:rsidRPr="008E50BA" w:rsidRDefault="00D8221C" w:rsidP="00620909">
            <w:pPr>
              <w:pStyle w:val="Normal0"/>
              <w:spacing w:line="240" w:lineRule="auto"/>
              <w:rPr>
                <w:szCs w:val="22"/>
              </w:rPr>
            </w:pPr>
            <w:r w:rsidRPr="008E50BA">
              <w:rPr>
                <w:rFonts w:cs="Calibri"/>
                <w:szCs w:val="22"/>
                <w:lang w:eastAsia="en-GB"/>
              </w:rPr>
              <w:t>- využívali svých vědomostí a dovedností v praktickém životě</w:t>
            </w:r>
          </w:p>
          <w:p w14:paraId="49DAB988" w14:textId="77777777" w:rsidR="00D8221C" w:rsidRPr="008E50BA" w:rsidRDefault="00D8221C" w:rsidP="00620909">
            <w:pPr>
              <w:pStyle w:val="Normal0"/>
              <w:spacing w:line="240" w:lineRule="auto"/>
              <w:rPr>
                <w:szCs w:val="22"/>
              </w:rPr>
            </w:pPr>
            <w:r w:rsidRPr="008E50BA">
              <w:rPr>
                <w:rFonts w:cs="Calibri"/>
                <w:szCs w:val="22"/>
                <w:lang w:eastAsia="en-GB"/>
              </w:rPr>
              <w:t>- hodnotili kriticky informace z různých zdrojů a předávali je vhodným způsobem</w:t>
            </w:r>
          </w:p>
          <w:p w14:paraId="670C72F1" w14:textId="77777777" w:rsidR="00D8221C" w:rsidRPr="008E50BA" w:rsidRDefault="00D8221C" w:rsidP="00620909">
            <w:pPr>
              <w:pStyle w:val="Normal0"/>
              <w:spacing w:line="240" w:lineRule="auto"/>
              <w:rPr>
                <w:szCs w:val="22"/>
              </w:rPr>
            </w:pPr>
            <w:r w:rsidRPr="008E50BA">
              <w:rPr>
                <w:rFonts w:cs="Calibri"/>
                <w:szCs w:val="22"/>
                <w:lang w:eastAsia="en-GB"/>
              </w:rPr>
              <w:t>- se nenechali manipulovat a co nejvíce porozuměli světu, v němž žijí</w:t>
            </w:r>
          </w:p>
        </w:tc>
      </w:tr>
      <w:tr w:rsidR="00D8221C" w:rsidRPr="008E50BA" w14:paraId="40A3946A"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5F156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4EC20" w14:textId="77777777" w:rsidR="00D8221C" w:rsidRPr="008E50BA" w:rsidRDefault="00D8221C" w:rsidP="00620909">
            <w:pPr>
              <w:pStyle w:val="Normal0"/>
              <w:spacing w:line="240" w:lineRule="auto"/>
              <w:jc w:val="left"/>
              <w:rPr>
                <w:szCs w:val="22"/>
              </w:rPr>
            </w:pPr>
            <w:r w:rsidRPr="008E50BA">
              <w:rPr>
                <w:rFonts w:cs="Calibri"/>
                <w:szCs w:val="22"/>
              </w:rPr>
              <w:t xml:space="preserve">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w:t>
            </w:r>
            <w:r w:rsidRPr="008E50BA">
              <w:rPr>
                <w:rFonts w:cs="Calibri"/>
                <w:szCs w:val="22"/>
              </w:rPr>
              <w:lastRenderedPageBreak/>
              <w:t>ochrany zdraví při práci, hygieny práce a požární prevence při obsluze včelstev. Nezbytnou součástí je praktická příprava žáků.</w:t>
            </w:r>
          </w:p>
        </w:tc>
      </w:tr>
      <w:tr w:rsidR="00D8221C" w:rsidRPr="008E50BA" w14:paraId="57938EB2"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818C0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613D5" w14:textId="77777777" w:rsidR="00D8221C" w:rsidRPr="008E50BA" w:rsidRDefault="00D8221C" w:rsidP="00620909">
            <w:pPr>
              <w:pStyle w:val="Normal0"/>
              <w:spacing w:line="240" w:lineRule="auto"/>
              <w:jc w:val="left"/>
              <w:rPr>
                <w:szCs w:val="22"/>
              </w:rPr>
            </w:pPr>
            <w:r w:rsidRPr="008E50BA">
              <w:rPr>
                <w:rFonts w:cs="Calibri"/>
                <w:szCs w:val="22"/>
              </w:rPr>
              <w:t>Chov včel</w:t>
            </w:r>
          </w:p>
        </w:tc>
      </w:tr>
      <w:tr w:rsidR="00D8221C" w:rsidRPr="008E50BA" w14:paraId="2FAB12B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D624F8"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523EB" w14:textId="68D5D4DB" w:rsidR="00D8221C" w:rsidRPr="008E50BA" w:rsidRDefault="00D8221C" w:rsidP="00620909">
            <w:pPr>
              <w:pStyle w:val="Normal0"/>
              <w:spacing w:line="240" w:lineRule="auto"/>
              <w:jc w:val="left"/>
              <w:rPr>
                <w:szCs w:val="22"/>
              </w:rPr>
            </w:pPr>
            <w:r w:rsidRPr="008E50BA">
              <w:rPr>
                <w:rFonts w:cs="Calibri"/>
                <w:szCs w:val="22"/>
              </w:rPr>
              <w:t xml:space="preserve">Včelí </w:t>
            </w:r>
            <w:r w:rsidR="007D6153">
              <w:rPr>
                <w:rFonts w:cs="Calibri"/>
                <w:szCs w:val="22"/>
              </w:rPr>
              <w:t>pastva</w:t>
            </w:r>
          </w:p>
          <w:p w14:paraId="694FE8CD" w14:textId="77777777" w:rsidR="00D8221C" w:rsidRPr="008E50BA" w:rsidRDefault="00D8221C" w:rsidP="00620909">
            <w:pPr>
              <w:pStyle w:val="Normal0"/>
              <w:spacing w:line="240" w:lineRule="auto"/>
              <w:jc w:val="left"/>
              <w:rPr>
                <w:szCs w:val="22"/>
              </w:rPr>
            </w:pPr>
            <w:r w:rsidRPr="008E50BA">
              <w:rPr>
                <w:rFonts w:cs="Calibri"/>
                <w:szCs w:val="22"/>
              </w:rPr>
              <w:t>Ekonomika</w:t>
            </w:r>
          </w:p>
          <w:p w14:paraId="39A2F92F"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p w14:paraId="3C3E4B74"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p w14:paraId="3CE170A4" w14:textId="77777777" w:rsidR="00D8221C" w:rsidRPr="008E50BA" w:rsidRDefault="00D8221C" w:rsidP="00620909">
            <w:pPr>
              <w:pStyle w:val="Normal0"/>
              <w:spacing w:line="240" w:lineRule="auto"/>
              <w:jc w:val="left"/>
              <w:rPr>
                <w:szCs w:val="22"/>
              </w:rPr>
            </w:pPr>
            <w:r w:rsidRPr="008E50BA">
              <w:rPr>
                <w:rFonts w:cs="Calibri"/>
                <w:szCs w:val="22"/>
              </w:rPr>
              <w:t>Biologie včel</w:t>
            </w:r>
          </w:p>
        </w:tc>
      </w:tr>
      <w:tr w:rsidR="00D8221C" w:rsidRPr="008E50BA" w14:paraId="1AE5124A"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9560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67E86"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5F1099B1"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26011C3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B657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F819C" w14:textId="77777777" w:rsidR="00D8221C" w:rsidRPr="008E50BA" w:rsidRDefault="00D8221C" w:rsidP="00620909">
            <w:pPr>
              <w:pStyle w:val="Normal0"/>
              <w:spacing w:line="240" w:lineRule="auto"/>
              <w:rPr>
                <w:rFonts w:cs="Calibri"/>
                <w:b/>
                <w:szCs w:val="22"/>
              </w:rPr>
            </w:pPr>
            <w:r w:rsidRPr="008E50BA">
              <w:rPr>
                <w:rFonts w:cs="Calibri"/>
                <w:b/>
                <w:szCs w:val="22"/>
              </w:rPr>
              <w:t>Hodnocení výsledků:</w:t>
            </w:r>
          </w:p>
          <w:p w14:paraId="7BCC042D" w14:textId="77777777" w:rsidR="00D8221C" w:rsidRPr="008E50BA" w:rsidRDefault="00D8221C" w:rsidP="00620909">
            <w:pPr>
              <w:pStyle w:val="Normal0"/>
              <w:spacing w:line="240" w:lineRule="auto"/>
              <w:rPr>
                <w:szCs w:val="22"/>
              </w:rPr>
            </w:pPr>
            <w:r w:rsidRPr="008E50BA">
              <w:rPr>
                <w:rFonts w:cs="Calibri"/>
                <w:szCs w:val="22"/>
              </w:rPr>
              <w:t>Hodnocení provádí vyučující i žáci navzájem a hodnotí se:</w:t>
            </w:r>
          </w:p>
          <w:p w14:paraId="5CC92FA0" w14:textId="77777777" w:rsidR="00D8221C" w:rsidRPr="008E50BA" w:rsidRDefault="00D8221C" w:rsidP="00620909">
            <w:pPr>
              <w:pStyle w:val="Normal0"/>
              <w:spacing w:line="240" w:lineRule="auto"/>
              <w:rPr>
                <w:szCs w:val="22"/>
              </w:rPr>
            </w:pPr>
            <w:r w:rsidRPr="008E50BA">
              <w:rPr>
                <w:rFonts w:cs="Calibri"/>
                <w:szCs w:val="22"/>
                <w:lang w:eastAsia="en-GB"/>
              </w:rPr>
              <w:t xml:space="preserve">- ústní projev </w:t>
            </w:r>
          </w:p>
          <w:p w14:paraId="2D3501F1" w14:textId="77777777" w:rsidR="00D8221C" w:rsidRPr="008E50BA" w:rsidRDefault="00D8221C" w:rsidP="00620909">
            <w:pPr>
              <w:pStyle w:val="Normal0"/>
              <w:spacing w:line="240" w:lineRule="auto"/>
              <w:rPr>
                <w:szCs w:val="22"/>
              </w:rPr>
            </w:pPr>
            <w:r w:rsidRPr="008E50BA">
              <w:rPr>
                <w:rFonts w:cs="Calibri"/>
                <w:szCs w:val="22"/>
                <w:lang w:eastAsia="en-GB"/>
              </w:rPr>
              <w:t>- písemný projev (testy)</w:t>
            </w:r>
          </w:p>
          <w:p w14:paraId="659834D8" w14:textId="77777777" w:rsidR="00D8221C" w:rsidRPr="008E50BA" w:rsidRDefault="00D8221C" w:rsidP="00620909">
            <w:pPr>
              <w:pStyle w:val="Normal0"/>
              <w:spacing w:line="240" w:lineRule="auto"/>
              <w:rPr>
                <w:szCs w:val="22"/>
              </w:rPr>
            </w:pPr>
            <w:r w:rsidRPr="008E50BA">
              <w:rPr>
                <w:rFonts w:cs="Calibri"/>
                <w:szCs w:val="22"/>
                <w:lang w:eastAsia="en-GB"/>
              </w:rPr>
              <w:t xml:space="preserve">- frontální zkoušení </w:t>
            </w:r>
          </w:p>
          <w:p w14:paraId="1B302873" w14:textId="77777777" w:rsidR="00D8221C" w:rsidRPr="008E50BA" w:rsidRDefault="00D8221C" w:rsidP="00620909">
            <w:pPr>
              <w:pStyle w:val="Normal0"/>
              <w:spacing w:line="240" w:lineRule="auto"/>
              <w:rPr>
                <w:szCs w:val="22"/>
              </w:rPr>
            </w:pPr>
            <w:r w:rsidRPr="008E50BA">
              <w:rPr>
                <w:rFonts w:cs="Calibri"/>
                <w:szCs w:val="22"/>
                <w:lang w:eastAsia="en-GB"/>
              </w:rPr>
              <w:t>- aktivity v hodině – slovně nebo známkou (týmová a skupinová práce)</w:t>
            </w:r>
          </w:p>
          <w:p w14:paraId="218C7F6C" w14:textId="77777777" w:rsidR="00D8221C" w:rsidRPr="008E50BA" w:rsidRDefault="00D8221C" w:rsidP="00620909">
            <w:pPr>
              <w:pStyle w:val="Normal0"/>
              <w:spacing w:line="240" w:lineRule="auto"/>
              <w:rPr>
                <w:szCs w:val="22"/>
              </w:rPr>
            </w:pPr>
            <w:r w:rsidRPr="008E50BA">
              <w:rPr>
                <w:rFonts w:cs="Calibri"/>
                <w:szCs w:val="22"/>
                <w:lang w:eastAsia="en-GB"/>
              </w:rPr>
              <w:t>- referáty a samostatné práce</w:t>
            </w:r>
          </w:p>
        </w:tc>
      </w:tr>
    </w:tbl>
    <w:p w14:paraId="13A341FF" w14:textId="77777777" w:rsidR="00D8221C" w:rsidRPr="008E50BA" w:rsidRDefault="00D8221C" w:rsidP="00D8221C">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3C0A4E81"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277DF8" w14:textId="77777777" w:rsidR="00D8221C" w:rsidRPr="008E50BA" w:rsidRDefault="00D8221C" w:rsidP="00620909">
            <w:pPr>
              <w:pStyle w:val="Normal0"/>
              <w:keepNext/>
              <w:shd w:val="clear" w:color="auto" w:fill="9CC2E5"/>
              <w:spacing w:line="240" w:lineRule="auto"/>
              <w:jc w:val="center"/>
              <w:rPr>
                <w:b/>
                <w:bCs/>
                <w:szCs w:val="22"/>
              </w:rPr>
            </w:pPr>
            <w:r w:rsidRPr="008E50BA">
              <w:rPr>
                <w:rFonts w:cs="Calibri"/>
                <w:b/>
                <w:bCs/>
                <w:szCs w:val="22"/>
              </w:rPr>
              <w:lastRenderedPageBreak/>
              <w:t>Včelí pastva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1884FB"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B294FB" w14:textId="77777777" w:rsidR="00D8221C" w:rsidRPr="008E50BA" w:rsidRDefault="00D8221C" w:rsidP="00620909">
            <w:pPr>
              <w:keepNext/>
              <w:rPr>
                <w:szCs w:val="22"/>
              </w:rPr>
            </w:pPr>
          </w:p>
        </w:tc>
      </w:tr>
      <w:tr w:rsidR="00D8221C" w:rsidRPr="008E50BA" w14:paraId="3636F17A"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72854D"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70BE07"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192E9596"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AB47A" w14:textId="77777777" w:rsidR="00D8221C" w:rsidRPr="008E50BA" w:rsidRDefault="00D8221C" w:rsidP="00620909">
            <w:pPr>
              <w:pStyle w:val="Normal0"/>
              <w:spacing w:line="240" w:lineRule="auto"/>
              <w:ind w:left="60"/>
              <w:jc w:val="left"/>
              <w:rPr>
                <w:szCs w:val="22"/>
              </w:rPr>
            </w:pPr>
            <w:r w:rsidRPr="008E50BA">
              <w:rPr>
                <w:szCs w:val="22"/>
              </w:rPr>
              <w:t>Včelí pastva v jednotlivých obdobích roku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AA063" w14:textId="77777777" w:rsidR="00D8221C" w:rsidRPr="008E50BA" w:rsidRDefault="00D8221C" w:rsidP="00620909">
            <w:pPr>
              <w:pStyle w:val="Normal0"/>
              <w:spacing w:line="240" w:lineRule="auto"/>
              <w:ind w:left="60"/>
              <w:jc w:val="left"/>
              <w:rPr>
                <w:szCs w:val="22"/>
              </w:rPr>
            </w:pPr>
            <w:r w:rsidRPr="008E50BA">
              <w:rPr>
                <w:szCs w:val="22"/>
              </w:rPr>
              <w:t>- charakterizuje včelařský rok</w:t>
            </w:r>
          </w:p>
          <w:p w14:paraId="1AF7B761" w14:textId="77777777" w:rsidR="00D8221C" w:rsidRPr="008E50BA" w:rsidRDefault="00D8221C" w:rsidP="00620909">
            <w:pPr>
              <w:pStyle w:val="Normal0"/>
              <w:spacing w:line="240" w:lineRule="auto"/>
              <w:ind w:left="60"/>
              <w:jc w:val="left"/>
              <w:rPr>
                <w:szCs w:val="22"/>
              </w:rPr>
            </w:pPr>
            <w:r w:rsidRPr="008E50BA">
              <w:rPr>
                <w:szCs w:val="22"/>
              </w:rPr>
              <w:t>- dodržuje zásady správného chování a manipulace při práci se včelami</w:t>
            </w:r>
          </w:p>
          <w:p w14:paraId="2C42CDAB" w14:textId="77777777" w:rsidR="00D8221C" w:rsidRPr="008E50BA" w:rsidRDefault="00D8221C" w:rsidP="00620909">
            <w:pPr>
              <w:pStyle w:val="Normal0"/>
              <w:spacing w:line="240" w:lineRule="auto"/>
              <w:ind w:left="60"/>
              <w:jc w:val="left"/>
              <w:rPr>
                <w:szCs w:val="22"/>
              </w:rPr>
            </w:pPr>
            <w:r w:rsidRPr="008E50BA">
              <w:rPr>
                <w:szCs w:val="22"/>
              </w:rPr>
              <w:t>- charakterizuje projevy včelstva v jednotlivých obdobích včelařského roku</w:t>
            </w:r>
          </w:p>
          <w:p w14:paraId="19D8F343" w14:textId="77777777" w:rsidR="00D8221C" w:rsidRPr="008E50BA" w:rsidRDefault="00D8221C" w:rsidP="00620909">
            <w:pPr>
              <w:pStyle w:val="Normal0"/>
              <w:spacing w:line="240" w:lineRule="auto"/>
              <w:ind w:left="60"/>
              <w:jc w:val="left"/>
              <w:rPr>
                <w:szCs w:val="22"/>
              </w:rPr>
            </w:pPr>
            <w:r w:rsidRPr="008E50BA">
              <w:rPr>
                <w:szCs w:val="22"/>
              </w:rPr>
              <w:t>- navrhuje zootechnická opatření podle příslušného období</w:t>
            </w:r>
          </w:p>
          <w:p w14:paraId="32F91886" w14:textId="77777777" w:rsidR="00D8221C" w:rsidRPr="008E50BA" w:rsidRDefault="00D8221C" w:rsidP="00620909">
            <w:pPr>
              <w:pStyle w:val="Normal0"/>
              <w:spacing w:line="240" w:lineRule="auto"/>
              <w:ind w:left="60"/>
              <w:jc w:val="left"/>
              <w:rPr>
                <w:szCs w:val="22"/>
              </w:rPr>
            </w:pPr>
            <w:r w:rsidRPr="008E50BA">
              <w:rPr>
                <w:szCs w:val="22"/>
              </w:rPr>
              <w:t>- obsluhuje včelstva v jednotlivých obdobích včelařského roku</w:t>
            </w:r>
          </w:p>
        </w:tc>
      </w:tr>
      <w:tr w:rsidR="000F163B" w:rsidRPr="008E50BA" w14:paraId="2ED3E9B4" w14:textId="77777777" w:rsidTr="00D642B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2877E" w14:textId="75EDE8A1" w:rsidR="000F163B" w:rsidRPr="00895E02" w:rsidRDefault="00D8221C" w:rsidP="00D642BE">
            <w:pPr>
              <w:pStyle w:val="Normal0"/>
              <w:spacing w:line="240" w:lineRule="auto"/>
              <w:ind w:left="60"/>
              <w:jc w:val="left"/>
              <w:rPr>
                <w:szCs w:val="22"/>
              </w:rPr>
            </w:pPr>
            <w:r w:rsidRPr="008E50BA">
              <w:rPr>
                <w:szCs w:val="22"/>
              </w:rPr>
              <w:t xml:space="preserve">  </w:t>
            </w:r>
            <w:r w:rsidR="000F163B">
              <w:rPr>
                <w:szCs w:val="22"/>
              </w:rPr>
              <w:t>V</w:t>
            </w:r>
            <w:r w:rsidR="000F163B" w:rsidRPr="00895E02">
              <w:rPr>
                <w:szCs w:val="22"/>
              </w:rPr>
              <w:t>ýznam využití včelí pastvy</w:t>
            </w:r>
          </w:p>
          <w:p w14:paraId="4E34C2B7" w14:textId="77777777" w:rsidR="000F163B" w:rsidRPr="00895E02" w:rsidRDefault="000F163B" w:rsidP="00D642BE">
            <w:pPr>
              <w:pStyle w:val="Normal0"/>
              <w:spacing w:line="240" w:lineRule="auto"/>
              <w:ind w:left="60"/>
              <w:jc w:val="left"/>
              <w:rPr>
                <w:szCs w:val="22"/>
              </w:rPr>
            </w:pPr>
            <w:r w:rsidRPr="00895E02">
              <w:rPr>
                <w:szCs w:val="22"/>
              </w:rPr>
              <w:t>- základní složky včelí pastvy a jejich</w:t>
            </w:r>
            <w:r>
              <w:rPr>
                <w:szCs w:val="22"/>
              </w:rPr>
              <w:t xml:space="preserve"> </w:t>
            </w:r>
            <w:r w:rsidRPr="00895E02">
              <w:rPr>
                <w:szCs w:val="22"/>
              </w:rPr>
              <w:t>hodnocení</w:t>
            </w:r>
          </w:p>
          <w:p w14:paraId="591ECD6E" w14:textId="77777777" w:rsidR="000F163B" w:rsidRPr="00895E02" w:rsidRDefault="000F163B" w:rsidP="00D642BE">
            <w:pPr>
              <w:pStyle w:val="Normal0"/>
              <w:spacing w:line="240" w:lineRule="auto"/>
              <w:ind w:left="60"/>
              <w:jc w:val="left"/>
              <w:rPr>
                <w:szCs w:val="22"/>
              </w:rPr>
            </w:pPr>
            <w:r w:rsidRPr="00895E02">
              <w:rPr>
                <w:szCs w:val="22"/>
              </w:rPr>
              <w:t>- zdroje včelí pastvy z hlediska fenologie</w:t>
            </w:r>
          </w:p>
          <w:p w14:paraId="0DBBE4D5" w14:textId="77777777" w:rsidR="000F163B" w:rsidRDefault="000F163B" w:rsidP="00D642BE">
            <w:pPr>
              <w:pStyle w:val="Normal0"/>
              <w:spacing w:line="240" w:lineRule="auto"/>
              <w:ind w:left="60"/>
              <w:jc w:val="left"/>
              <w:rPr>
                <w:szCs w:val="22"/>
              </w:rPr>
            </w:pPr>
            <w:r w:rsidRPr="00895E02">
              <w:rPr>
                <w:szCs w:val="22"/>
              </w:rPr>
              <w:t>- zdroje včelí pastvy z hlediska výskytu</w:t>
            </w:r>
            <w:r>
              <w:rPr>
                <w:szCs w:val="22"/>
              </w:rPr>
              <w:t xml:space="preserve"> z</w:t>
            </w:r>
            <w:r w:rsidRPr="00895E02">
              <w:rPr>
                <w:szCs w:val="22"/>
              </w:rPr>
              <w:t>drojů</w:t>
            </w:r>
          </w:p>
          <w:p w14:paraId="7C467A1F" w14:textId="77777777" w:rsidR="000F163B" w:rsidRPr="00895E02" w:rsidRDefault="000F163B" w:rsidP="00D642BE">
            <w:pPr>
              <w:pStyle w:val="Normal0"/>
              <w:spacing w:line="240" w:lineRule="auto"/>
              <w:ind w:left="60"/>
              <w:jc w:val="left"/>
              <w:rPr>
                <w:szCs w:val="22"/>
              </w:rPr>
            </w:pPr>
            <w:r w:rsidRPr="00895E02">
              <w:rPr>
                <w:szCs w:val="22"/>
              </w:rPr>
              <w:t>- vyhodnocení konkrétního stanoviště</w:t>
            </w:r>
            <w:r>
              <w:rPr>
                <w:szCs w:val="22"/>
              </w:rPr>
              <w:t xml:space="preserve"> </w:t>
            </w:r>
            <w:r w:rsidRPr="00895E02">
              <w:rPr>
                <w:szCs w:val="22"/>
              </w:rPr>
              <w:t>z hlediska včelí pastvy a návrhy na její</w:t>
            </w:r>
            <w:r>
              <w:rPr>
                <w:szCs w:val="22"/>
              </w:rPr>
              <w:t xml:space="preserve"> </w:t>
            </w:r>
            <w:r w:rsidRPr="00895E02">
              <w:rPr>
                <w:szCs w:val="22"/>
              </w:rPr>
              <w:t>zkvalitnění</w:t>
            </w:r>
          </w:p>
          <w:p w14:paraId="36C7E0B0" w14:textId="77777777" w:rsidR="000F163B" w:rsidRPr="008E50BA" w:rsidRDefault="000F163B" w:rsidP="00D642BE">
            <w:pPr>
              <w:pStyle w:val="Normal0"/>
              <w:spacing w:line="240" w:lineRule="auto"/>
              <w:ind w:left="60"/>
              <w:jc w:val="left"/>
              <w:rPr>
                <w:szCs w:val="22"/>
              </w:rPr>
            </w:pPr>
            <w:r w:rsidRPr="00895E02">
              <w:rPr>
                <w:szCs w:val="22"/>
              </w:rPr>
              <w:t>- pěstování včelařsky významných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3894B" w14:textId="77777777" w:rsidR="000F163B" w:rsidRPr="00895E02" w:rsidRDefault="000F163B" w:rsidP="00D642BE">
            <w:pPr>
              <w:pStyle w:val="Normal0"/>
              <w:spacing w:line="240" w:lineRule="auto"/>
              <w:ind w:left="60"/>
              <w:jc w:val="left"/>
              <w:rPr>
                <w:szCs w:val="22"/>
              </w:rPr>
            </w:pPr>
            <w:r w:rsidRPr="00895E02">
              <w:rPr>
                <w:szCs w:val="22"/>
              </w:rPr>
              <w:t>- vysvětlí pojem včelí pastva, uvede její</w:t>
            </w:r>
            <w:r>
              <w:rPr>
                <w:szCs w:val="22"/>
              </w:rPr>
              <w:t xml:space="preserve"> </w:t>
            </w:r>
            <w:r w:rsidRPr="00895E02">
              <w:rPr>
                <w:szCs w:val="22"/>
              </w:rPr>
              <w:t>význam pro včely a význam znalostí o včelí</w:t>
            </w:r>
            <w:r>
              <w:rPr>
                <w:szCs w:val="22"/>
              </w:rPr>
              <w:t xml:space="preserve"> </w:t>
            </w:r>
            <w:r w:rsidRPr="00895E02">
              <w:rPr>
                <w:szCs w:val="22"/>
              </w:rPr>
              <w:t>pastvě pro včelaře;</w:t>
            </w:r>
          </w:p>
          <w:p w14:paraId="7BB6D56A" w14:textId="77777777" w:rsidR="000F163B" w:rsidRPr="00895E02" w:rsidRDefault="000F163B" w:rsidP="00D642BE">
            <w:pPr>
              <w:pStyle w:val="Normal0"/>
              <w:spacing w:line="240" w:lineRule="auto"/>
              <w:ind w:left="60"/>
              <w:jc w:val="left"/>
              <w:rPr>
                <w:szCs w:val="22"/>
              </w:rPr>
            </w:pPr>
            <w:r w:rsidRPr="00895E02">
              <w:rPr>
                <w:szCs w:val="22"/>
              </w:rPr>
              <w:t>- charakterizuje základní složky včelí pastvy</w:t>
            </w:r>
            <w:r>
              <w:rPr>
                <w:szCs w:val="22"/>
              </w:rPr>
              <w:t xml:space="preserve"> </w:t>
            </w:r>
            <w:r w:rsidRPr="00895E02">
              <w:rPr>
                <w:szCs w:val="22"/>
              </w:rPr>
              <w:t>a aspekty jejich hodnocení;</w:t>
            </w:r>
          </w:p>
          <w:p w14:paraId="3026352D" w14:textId="77777777" w:rsidR="000F163B" w:rsidRDefault="000F163B" w:rsidP="00D642BE">
            <w:pPr>
              <w:pStyle w:val="Normal0"/>
              <w:spacing w:line="240" w:lineRule="auto"/>
              <w:ind w:left="60"/>
              <w:jc w:val="left"/>
              <w:rPr>
                <w:szCs w:val="22"/>
              </w:rPr>
            </w:pPr>
            <w:r w:rsidRPr="00895E02">
              <w:rPr>
                <w:szCs w:val="22"/>
              </w:rPr>
              <w:t>- charakterizuje stanoviště z hlediska včelí</w:t>
            </w:r>
            <w:r>
              <w:rPr>
                <w:szCs w:val="22"/>
              </w:rPr>
              <w:t xml:space="preserve"> </w:t>
            </w:r>
            <w:r w:rsidRPr="00895E02">
              <w:rPr>
                <w:szCs w:val="22"/>
              </w:rPr>
              <w:t>pastvy a navrhuje její zlepšení;</w:t>
            </w:r>
          </w:p>
          <w:p w14:paraId="44D2C7F4" w14:textId="77777777" w:rsidR="000F163B" w:rsidRPr="00895E02" w:rsidRDefault="000F163B" w:rsidP="00D642BE">
            <w:pPr>
              <w:pStyle w:val="Normal0"/>
              <w:spacing w:line="240" w:lineRule="auto"/>
              <w:ind w:left="60"/>
              <w:jc w:val="left"/>
              <w:rPr>
                <w:szCs w:val="22"/>
              </w:rPr>
            </w:pPr>
            <w:r w:rsidRPr="00895E02">
              <w:rPr>
                <w:szCs w:val="22"/>
              </w:rPr>
              <w:t>- charakterizuje zdroje včelí pastvy</w:t>
            </w:r>
          </w:p>
          <w:p w14:paraId="654DB5DA" w14:textId="77777777" w:rsidR="000F163B" w:rsidRPr="00895E02" w:rsidRDefault="000F163B" w:rsidP="00D642BE">
            <w:pPr>
              <w:pStyle w:val="Normal0"/>
              <w:spacing w:line="240" w:lineRule="auto"/>
              <w:ind w:left="60"/>
              <w:jc w:val="left"/>
              <w:rPr>
                <w:szCs w:val="22"/>
              </w:rPr>
            </w:pPr>
            <w:r w:rsidRPr="00895E02">
              <w:rPr>
                <w:szCs w:val="22"/>
              </w:rPr>
              <w:t>z hlediska období včelařského roku;</w:t>
            </w:r>
          </w:p>
          <w:p w14:paraId="714660B5" w14:textId="77777777" w:rsidR="000F163B" w:rsidRPr="00895E02" w:rsidRDefault="000F163B" w:rsidP="00D642BE">
            <w:pPr>
              <w:pStyle w:val="Normal0"/>
              <w:spacing w:line="240" w:lineRule="auto"/>
              <w:ind w:left="60"/>
              <w:jc w:val="left"/>
              <w:rPr>
                <w:szCs w:val="22"/>
              </w:rPr>
            </w:pPr>
            <w:r w:rsidRPr="00895E02">
              <w:rPr>
                <w:szCs w:val="22"/>
              </w:rPr>
              <w:t>- rozliší a popíše druhy včelí pastvy;</w:t>
            </w:r>
          </w:p>
          <w:p w14:paraId="33F8EAE7" w14:textId="77777777" w:rsidR="000F163B" w:rsidRDefault="000F163B" w:rsidP="00D642BE">
            <w:pPr>
              <w:pStyle w:val="Normal0"/>
              <w:spacing w:line="240" w:lineRule="auto"/>
              <w:ind w:left="60"/>
              <w:jc w:val="left"/>
              <w:rPr>
                <w:szCs w:val="22"/>
              </w:rPr>
            </w:pPr>
            <w:r w:rsidRPr="00895E02">
              <w:rPr>
                <w:szCs w:val="22"/>
              </w:rPr>
              <w:t>- pěstuje včelařsky významné rostliny;</w:t>
            </w:r>
          </w:p>
          <w:p w14:paraId="6F58702A" w14:textId="77777777" w:rsidR="000F163B" w:rsidRPr="008E50BA" w:rsidRDefault="000F163B" w:rsidP="00D642BE">
            <w:pPr>
              <w:pStyle w:val="Normal0"/>
              <w:spacing w:line="240" w:lineRule="auto"/>
              <w:ind w:left="60"/>
              <w:jc w:val="left"/>
              <w:rPr>
                <w:szCs w:val="22"/>
              </w:rPr>
            </w:pPr>
            <w:r>
              <w:rPr>
                <w:szCs w:val="22"/>
              </w:rPr>
              <w:t xml:space="preserve">- </w:t>
            </w:r>
            <w:r w:rsidRPr="00895E02">
              <w:rPr>
                <w:szCs w:val="22"/>
              </w:rPr>
              <w:t>reaguje na aktuální</w:t>
            </w:r>
            <w:r>
              <w:rPr>
                <w:szCs w:val="22"/>
              </w:rPr>
              <w:t xml:space="preserve"> </w:t>
            </w:r>
            <w:r w:rsidRPr="00895E02">
              <w:rPr>
                <w:szCs w:val="22"/>
              </w:rPr>
              <w:t>situaci včelí pastvy v ČR.</w:t>
            </w:r>
          </w:p>
        </w:tc>
      </w:tr>
    </w:tbl>
    <w:p w14:paraId="2B2D6B38" w14:textId="2C7F0741" w:rsidR="00D8221C" w:rsidRPr="008E50BA" w:rsidRDefault="00D8221C" w:rsidP="00D8221C">
      <w:pPr>
        <w:pStyle w:val="Norm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78F4B946"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770103"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Včelí pastva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6E965F"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8BA2E4" w14:textId="77777777" w:rsidR="00D8221C" w:rsidRPr="008E50BA" w:rsidRDefault="00D8221C" w:rsidP="00620909">
            <w:pPr>
              <w:keepNext/>
              <w:rPr>
                <w:szCs w:val="22"/>
              </w:rPr>
            </w:pPr>
          </w:p>
        </w:tc>
      </w:tr>
      <w:tr w:rsidR="00D8221C" w:rsidRPr="008E50BA" w14:paraId="1E1EB7A2"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74B853"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D038C6"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BF693D2"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78211" w14:textId="77777777" w:rsidR="00D8221C" w:rsidRPr="008E50BA" w:rsidRDefault="00D8221C" w:rsidP="00620909">
            <w:pPr>
              <w:pStyle w:val="Normal0"/>
              <w:spacing w:line="240" w:lineRule="auto"/>
              <w:ind w:left="60"/>
              <w:jc w:val="left"/>
              <w:rPr>
                <w:szCs w:val="22"/>
              </w:rPr>
            </w:pPr>
            <w:r w:rsidRPr="008E50BA">
              <w:rPr>
                <w:szCs w:val="22"/>
              </w:rPr>
              <w:t>Druhy rostlin a jejich význam pro včelí pastvu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59334" w14:textId="77777777" w:rsidR="00D8221C" w:rsidRPr="008E50BA" w:rsidRDefault="00D8221C" w:rsidP="00620909">
            <w:pPr>
              <w:pStyle w:val="Normal0"/>
              <w:spacing w:line="240" w:lineRule="auto"/>
              <w:ind w:left="60"/>
              <w:jc w:val="left"/>
              <w:rPr>
                <w:szCs w:val="22"/>
              </w:rPr>
            </w:pPr>
            <w:r w:rsidRPr="008E50BA">
              <w:rPr>
                <w:szCs w:val="22"/>
              </w:rPr>
              <w:t>- charakterizuje včelařský rok</w:t>
            </w:r>
          </w:p>
          <w:p w14:paraId="00AD013E" w14:textId="77777777" w:rsidR="00D8221C" w:rsidRPr="008E50BA" w:rsidRDefault="00D8221C" w:rsidP="00620909">
            <w:pPr>
              <w:pStyle w:val="Normal0"/>
              <w:spacing w:line="240" w:lineRule="auto"/>
              <w:ind w:left="60"/>
              <w:jc w:val="left"/>
              <w:rPr>
                <w:szCs w:val="22"/>
              </w:rPr>
            </w:pPr>
            <w:r w:rsidRPr="008E50BA">
              <w:rPr>
                <w:szCs w:val="22"/>
              </w:rPr>
              <w:t>- dodržuje zásady správného chování a manipulace při práci se včelami</w:t>
            </w:r>
          </w:p>
          <w:p w14:paraId="081568B7" w14:textId="77777777" w:rsidR="00D8221C" w:rsidRPr="008E50BA" w:rsidRDefault="00D8221C" w:rsidP="00620909">
            <w:pPr>
              <w:pStyle w:val="Normal0"/>
              <w:spacing w:line="240" w:lineRule="auto"/>
              <w:ind w:left="60"/>
              <w:jc w:val="left"/>
              <w:rPr>
                <w:szCs w:val="22"/>
              </w:rPr>
            </w:pPr>
            <w:r w:rsidRPr="008E50BA">
              <w:rPr>
                <w:szCs w:val="22"/>
              </w:rPr>
              <w:t>- charakterizuje projevy včelstva v jednotlivých obdobích včelařského roku</w:t>
            </w:r>
          </w:p>
          <w:p w14:paraId="385EE902" w14:textId="77777777" w:rsidR="00D8221C" w:rsidRPr="008E50BA" w:rsidRDefault="00D8221C" w:rsidP="00620909">
            <w:pPr>
              <w:pStyle w:val="Normal0"/>
              <w:spacing w:line="240" w:lineRule="auto"/>
              <w:ind w:left="60"/>
              <w:jc w:val="left"/>
              <w:rPr>
                <w:szCs w:val="22"/>
              </w:rPr>
            </w:pPr>
            <w:r w:rsidRPr="008E50BA">
              <w:rPr>
                <w:szCs w:val="22"/>
              </w:rPr>
              <w:t>- navrhuje zootechnická opatření podle příslušného období</w:t>
            </w:r>
          </w:p>
          <w:p w14:paraId="2C1DBD5E" w14:textId="77777777" w:rsidR="00D8221C" w:rsidRPr="008E50BA" w:rsidRDefault="00D8221C" w:rsidP="00620909">
            <w:pPr>
              <w:pStyle w:val="Normal0"/>
              <w:spacing w:line="240" w:lineRule="auto"/>
              <w:ind w:left="60"/>
              <w:jc w:val="left"/>
              <w:rPr>
                <w:szCs w:val="22"/>
              </w:rPr>
            </w:pPr>
            <w:r w:rsidRPr="008E50BA">
              <w:rPr>
                <w:szCs w:val="22"/>
              </w:rPr>
              <w:t>- obsluhuje včelstva v jednotlivých obdobích včelařského roku</w:t>
            </w:r>
          </w:p>
        </w:tc>
      </w:tr>
    </w:tbl>
    <w:p w14:paraId="0D919C82" w14:textId="77777777" w:rsidR="00D8221C" w:rsidRPr="008E50BA" w:rsidRDefault="00D8221C" w:rsidP="00D8221C">
      <w:pPr>
        <w:pStyle w:val="Normal0"/>
        <w:rPr>
          <w:szCs w:val="22"/>
        </w:rPr>
      </w:pPr>
    </w:p>
    <w:p w14:paraId="262DEA11" w14:textId="77777777" w:rsidR="00D8221C" w:rsidRPr="007D6153" w:rsidRDefault="00D8221C" w:rsidP="00C7684A">
      <w:pPr>
        <w:pStyle w:val="Nadpis1"/>
        <w:numPr>
          <w:ilvl w:val="1"/>
          <w:numId w:val="64"/>
        </w:numPr>
        <w:tabs>
          <w:tab w:val="num" w:pos="851"/>
        </w:tabs>
        <w:spacing w:before="0" w:after="322"/>
        <w:rPr>
          <w:color w:val="auto"/>
          <w:sz w:val="36"/>
          <w:szCs w:val="36"/>
        </w:rPr>
      </w:pPr>
      <w:bookmarkStart w:id="80" w:name="_Toc78981519"/>
      <w:r w:rsidRPr="008E50BA">
        <w:rPr>
          <w:color w:val="auto"/>
          <w:sz w:val="36"/>
          <w:szCs w:val="36"/>
        </w:rPr>
        <w:lastRenderedPageBreak/>
        <w:t>Odborný výcvik v chovu včel</w:t>
      </w:r>
      <w:bookmarkEnd w:id="80"/>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
        <w:gridCol w:w="2893"/>
        <w:gridCol w:w="2893"/>
        <w:gridCol w:w="115"/>
        <w:gridCol w:w="1864"/>
      </w:tblGrid>
      <w:tr w:rsidR="00D8221C" w:rsidRPr="008E50BA" w14:paraId="3E675AAF"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79428D"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28FAF3CA"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441BBC07"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0EBE4C"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73177"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21837D"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E2368" w14:textId="2652B160"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7861342E" w14:textId="77777777" w:rsidR="00D8221C" w:rsidRPr="008E50BA" w:rsidRDefault="00D8221C" w:rsidP="00620909">
            <w:pPr>
              <w:spacing w:line="240" w:lineRule="auto"/>
              <w:rPr>
                <w:szCs w:val="22"/>
              </w:rPr>
            </w:pPr>
          </w:p>
        </w:tc>
      </w:tr>
      <w:tr w:rsidR="00D8221C" w:rsidRPr="008E50BA" w14:paraId="5C678FEA"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920FF"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3C947" w14:textId="6FDBD272" w:rsidR="00D8221C" w:rsidRPr="008E50BA" w:rsidRDefault="007D6153" w:rsidP="00620909">
            <w:pPr>
              <w:pStyle w:val="Normal0"/>
              <w:spacing w:line="240" w:lineRule="auto"/>
              <w:jc w:val="center"/>
              <w:rPr>
                <w:szCs w:val="22"/>
              </w:rPr>
            </w:pPr>
            <w:r>
              <w:rPr>
                <w:rFonts w:cs="Calibri"/>
                <w:szCs w:val="22"/>
              </w:rPr>
              <w:t>130</w:t>
            </w:r>
            <w:r w:rsidR="00D8221C" w:rsidRPr="008E50BA">
              <w:rPr>
                <w:rFonts w:cs="Calibri"/>
                <w:szCs w:val="22"/>
              </w:rPr>
              <w:t xml:space="preserve"> + </w:t>
            </w:r>
            <w:r>
              <w:rPr>
                <w:rFonts w:cs="Calibri"/>
                <w:szCs w:val="22"/>
              </w:rPr>
              <w:t>2</w:t>
            </w:r>
            <w:r w:rsidR="00C7684A">
              <w:rPr>
                <w:rFonts w:cs="Calibri"/>
                <w:szCs w:val="22"/>
              </w:rPr>
              <w:t>5</w:t>
            </w:r>
            <w:r>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D7F56" w14:textId="375F0752" w:rsidR="00D8221C" w:rsidRPr="008E50BA" w:rsidRDefault="00D8221C" w:rsidP="00620909">
            <w:pPr>
              <w:pStyle w:val="Normal0"/>
              <w:spacing w:line="240" w:lineRule="auto"/>
              <w:jc w:val="center"/>
              <w:rPr>
                <w:szCs w:val="22"/>
              </w:rPr>
            </w:pPr>
            <w:r w:rsidRPr="008E50BA">
              <w:rPr>
                <w:rFonts w:cs="Calibri"/>
                <w:szCs w:val="22"/>
              </w:rPr>
              <w:t>1</w:t>
            </w:r>
            <w:r w:rsidR="007D6153">
              <w:rPr>
                <w:rFonts w:cs="Calibri"/>
                <w:szCs w:val="22"/>
              </w:rPr>
              <w:t>2</w:t>
            </w:r>
            <w:r w:rsidRPr="008E50BA">
              <w:rPr>
                <w:rFonts w:cs="Calibri"/>
                <w:szCs w:val="22"/>
              </w:rPr>
              <w:t xml:space="preserve">0 + </w:t>
            </w:r>
            <w:r w:rsidR="007D6153">
              <w:rPr>
                <w:rFonts w:cs="Calibri"/>
                <w:szCs w:val="22"/>
              </w:rPr>
              <w:t>2</w:t>
            </w:r>
            <w:r w:rsidR="00C7684A">
              <w:rPr>
                <w:rFonts w:cs="Calibri"/>
                <w:szCs w:val="22"/>
              </w:rPr>
              <w:t>5</w:t>
            </w:r>
            <w:r w:rsidR="007D6153">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AD836" w14:textId="4D6B88BD"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584E2" w14:textId="062F6B78" w:rsidR="00D8221C" w:rsidRPr="008E50BA" w:rsidRDefault="007D6153" w:rsidP="00620909">
            <w:pPr>
              <w:pStyle w:val="Normal0"/>
              <w:spacing w:line="240" w:lineRule="auto"/>
              <w:jc w:val="center"/>
              <w:rPr>
                <w:szCs w:val="22"/>
              </w:rPr>
            </w:pPr>
            <w:r>
              <w:rPr>
                <w:rFonts w:cs="Calibri"/>
                <w:szCs w:val="22"/>
              </w:rPr>
              <w:t>250 + 5</w:t>
            </w:r>
            <w:r w:rsidR="00C7684A">
              <w:rPr>
                <w:rFonts w:cs="Calibri"/>
                <w:szCs w:val="22"/>
              </w:rPr>
              <w:t>0</w:t>
            </w:r>
            <w:r>
              <w:rPr>
                <w:rFonts w:cs="Calibri"/>
                <w:szCs w:val="22"/>
              </w:rPr>
              <w:t>0</w:t>
            </w:r>
          </w:p>
        </w:tc>
      </w:tr>
      <w:tr w:rsidR="00D8221C" w:rsidRPr="008E50BA" w14:paraId="7D8AE903"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8FE98"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BC6FD"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DB379"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B0173" w14:textId="3169A4D6"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3601C" w14:textId="77777777" w:rsidR="00D8221C" w:rsidRPr="008E50BA" w:rsidRDefault="00D8221C" w:rsidP="00620909">
            <w:pPr>
              <w:pStyle w:val="Normal0"/>
              <w:spacing w:line="240" w:lineRule="auto"/>
              <w:rPr>
                <w:szCs w:val="22"/>
              </w:rPr>
            </w:pPr>
            <w:r w:rsidRPr="008E50BA">
              <w:rPr>
                <w:rFonts w:cs="Calibri"/>
                <w:szCs w:val="22"/>
              </w:rPr>
              <w:t> </w:t>
            </w:r>
          </w:p>
        </w:tc>
      </w:tr>
    </w:tbl>
    <w:p w14:paraId="551A05EF"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20FF5F2C"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6286C0"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D8674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Odborný výcvik v chovu včel</w:t>
            </w:r>
          </w:p>
        </w:tc>
      </w:tr>
      <w:tr w:rsidR="00D8221C" w:rsidRPr="008E50BA" w14:paraId="464A616E"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F2D40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C0CF9"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291F74FD"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88A2E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E9857" w14:textId="77777777" w:rsidR="00D8221C" w:rsidRPr="008E50BA" w:rsidRDefault="00D8221C" w:rsidP="00620909">
            <w:pPr>
              <w:pStyle w:val="Normal0"/>
              <w:spacing w:line="240" w:lineRule="auto"/>
              <w:jc w:val="left"/>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58871752" w14:textId="77777777" w:rsidR="00D8221C" w:rsidRPr="008E50BA" w:rsidRDefault="00D8221C" w:rsidP="00620909">
            <w:pPr>
              <w:pStyle w:val="Normal0"/>
              <w:spacing w:line="240" w:lineRule="auto"/>
              <w:jc w:val="left"/>
              <w:rPr>
                <w:szCs w:val="22"/>
              </w:rPr>
            </w:pPr>
            <w:r w:rsidRPr="008E50BA">
              <w:rPr>
                <w:rFonts w:cs="Calibri"/>
                <w:szCs w:val="22"/>
                <w:lang w:eastAsia="en-GB"/>
              </w:rPr>
              <w:t>Výuka předmětu směřuje k tomu, aby žáci:</w:t>
            </w:r>
          </w:p>
          <w:p w14:paraId="51969D33" w14:textId="77777777" w:rsidR="00D8221C" w:rsidRPr="008E50BA" w:rsidRDefault="00D8221C" w:rsidP="00620909">
            <w:pPr>
              <w:pStyle w:val="Normal0"/>
              <w:spacing w:line="240" w:lineRule="auto"/>
              <w:jc w:val="left"/>
              <w:rPr>
                <w:szCs w:val="22"/>
              </w:rPr>
            </w:pPr>
            <w:r w:rsidRPr="008E50BA">
              <w:rPr>
                <w:rFonts w:cs="Calibri"/>
                <w:szCs w:val="22"/>
                <w:lang w:eastAsia="en-GB"/>
              </w:rPr>
              <w:t>- dokázali obhájit své názory</w:t>
            </w:r>
          </w:p>
          <w:p w14:paraId="1A198366" w14:textId="77777777" w:rsidR="00D8221C" w:rsidRPr="008E50BA" w:rsidRDefault="00D8221C" w:rsidP="00620909">
            <w:pPr>
              <w:pStyle w:val="Normal0"/>
              <w:spacing w:line="240" w:lineRule="auto"/>
              <w:jc w:val="left"/>
              <w:rPr>
                <w:szCs w:val="22"/>
              </w:rPr>
            </w:pPr>
            <w:r w:rsidRPr="008E50BA">
              <w:rPr>
                <w:rFonts w:cs="Calibri"/>
                <w:szCs w:val="22"/>
                <w:lang w:eastAsia="en-GB"/>
              </w:rPr>
              <w:t>- využívali svých vědomostí a dovedností v praktickém životě</w:t>
            </w:r>
          </w:p>
          <w:p w14:paraId="5FD299AC" w14:textId="77777777" w:rsidR="00D8221C" w:rsidRPr="008E50BA" w:rsidRDefault="00D8221C" w:rsidP="00620909">
            <w:pPr>
              <w:pStyle w:val="Normal0"/>
              <w:spacing w:line="240" w:lineRule="auto"/>
              <w:jc w:val="left"/>
              <w:rPr>
                <w:szCs w:val="22"/>
              </w:rPr>
            </w:pPr>
            <w:r w:rsidRPr="008E50BA">
              <w:rPr>
                <w:rFonts w:cs="Calibri"/>
                <w:szCs w:val="22"/>
                <w:lang w:eastAsia="en-GB"/>
              </w:rPr>
              <w:t>- hodnotili kriticky informace z různých zdrojů a předávali je vhodným způsobem</w:t>
            </w:r>
          </w:p>
          <w:p w14:paraId="2D5E4F7A" w14:textId="77777777" w:rsidR="00D8221C" w:rsidRPr="008E50BA" w:rsidRDefault="00D8221C" w:rsidP="00620909">
            <w:pPr>
              <w:pStyle w:val="Normal0"/>
              <w:spacing w:line="240" w:lineRule="auto"/>
              <w:jc w:val="left"/>
              <w:rPr>
                <w:rFonts w:cs="Calibri"/>
                <w:szCs w:val="22"/>
                <w:lang w:eastAsia="en-GB"/>
              </w:rPr>
            </w:pPr>
            <w:r w:rsidRPr="008E50BA">
              <w:rPr>
                <w:rFonts w:cs="Calibri"/>
                <w:szCs w:val="22"/>
                <w:lang w:eastAsia="en-GB"/>
              </w:rPr>
              <w:t>- se nenechali manipulovat a co nejvíce porozuměli světu, v němž žijí</w:t>
            </w:r>
          </w:p>
          <w:p w14:paraId="161BB5B1" w14:textId="77777777" w:rsidR="00D8221C" w:rsidRPr="008E50BA" w:rsidRDefault="00D8221C" w:rsidP="00620909">
            <w:pPr>
              <w:pStyle w:val="Default"/>
              <w:rPr>
                <w:sz w:val="22"/>
                <w:szCs w:val="22"/>
              </w:rPr>
            </w:pPr>
            <w:r w:rsidRPr="008E50BA">
              <w:rPr>
                <w:sz w:val="22"/>
                <w:szCs w:val="22"/>
              </w:rPr>
              <w:t>Předmět umožňuje žákům prakticky osvojit si učivo z celků aplikované biologie, chov včel.</w:t>
            </w:r>
          </w:p>
          <w:p w14:paraId="40160DE2" w14:textId="77777777" w:rsidR="00D8221C" w:rsidRPr="008E50BA" w:rsidRDefault="00D8221C" w:rsidP="00620909">
            <w:pPr>
              <w:pStyle w:val="Normal0"/>
              <w:spacing w:line="240" w:lineRule="auto"/>
              <w:jc w:val="left"/>
              <w:rPr>
                <w:szCs w:val="22"/>
              </w:rPr>
            </w:pPr>
            <w:r w:rsidRPr="008E50BA">
              <w:rPr>
                <w:szCs w:val="22"/>
              </w:rPr>
              <w:t>Obsahový modul umožňuje žákům osvojit si odborné znalosti a dovednosti v oblasti včelích produktů. Důraz bude kladen na praktické medobraní a měření kvalitativních parametrů medu. Nedílnou součástí je problematika bezpečnosti práce obecně i v konkrétních zásadách při chovu včel a práci na včelnici.</w:t>
            </w:r>
          </w:p>
        </w:tc>
      </w:tr>
      <w:tr w:rsidR="00D8221C" w:rsidRPr="008E50BA" w14:paraId="48C2A342"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D7D83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F7D32" w14:textId="77777777" w:rsidR="00D8221C" w:rsidRPr="008E50BA" w:rsidRDefault="00D8221C" w:rsidP="00620909">
            <w:pPr>
              <w:pStyle w:val="Normal0"/>
              <w:spacing w:line="240" w:lineRule="auto"/>
              <w:jc w:val="left"/>
              <w:rPr>
                <w:szCs w:val="22"/>
              </w:rPr>
            </w:pPr>
            <w:r w:rsidRPr="008E50BA">
              <w:rPr>
                <w:rFonts w:cs="Calibri"/>
                <w:szCs w:val="22"/>
              </w:rPr>
              <w:t>Obsahový okruh umožňuje získat vědomosti a dovednosti týkající se chovu včely medonosné. Žáci se seznámí s technologií obsluhy včelstev v různých úlových systémech v návaznosti na vegetační období a s chovem včelích matek. Žáci dále získají poznatky o nemocech a škůdcích včel. Seznámí se s různými právními předpisy souvisejícími s chovem včel. Nedílnou součástí přípravy jsou i otázky bezpečnosti a ochrany zdraví při práci, hygieny práce a požární prevence při obsluze včelstev. Nezbytnou součástí je praktická příprava žáků.</w:t>
            </w:r>
          </w:p>
        </w:tc>
      </w:tr>
      <w:tr w:rsidR="00D8221C" w:rsidRPr="008E50BA" w14:paraId="6B3E681E"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DE86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89D11" w14:textId="77777777" w:rsidR="00D8221C" w:rsidRPr="008E50BA" w:rsidRDefault="00D8221C" w:rsidP="00620909">
            <w:pPr>
              <w:pStyle w:val="Normal0"/>
              <w:spacing w:line="240" w:lineRule="auto"/>
              <w:jc w:val="left"/>
              <w:rPr>
                <w:szCs w:val="22"/>
              </w:rPr>
            </w:pPr>
            <w:r w:rsidRPr="008E50BA">
              <w:rPr>
                <w:rFonts w:cs="Calibri"/>
                <w:szCs w:val="22"/>
              </w:rPr>
              <w:t>Chov včel</w:t>
            </w:r>
          </w:p>
        </w:tc>
      </w:tr>
      <w:tr w:rsidR="00D8221C" w:rsidRPr="008E50BA" w14:paraId="277BE5B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2D4A0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D9D39" w14:textId="598B31A6" w:rsidR="00D8221C" w:rsidRPr="008E50BA" w:rsidRDefault="003D16C2" w:rsidP="00620909">
            <w:pPr>
              <w:pStyle w:val="Normal0"/>
              <w:spacing w:line="240" w:lineRule="auto"/>
              <w:jc w:val="left"/>
              <w:rPr>
                <w:szCs w:val="22"/>
              </w:rPr>
            </w:pPr>
            <w:r>
              <w:rPr>
                <w:rFonts w:cs="Calibri"/>
                <w:szCs w:val="22"/>
              </w:rPr>
              <w:t>Včelí pastva</w:t>
            </w:r>
          </w:p>
          <w:p w14:paraId="360573C4" w14:textId="77777777" w:rsidR="00D8221C" w:rsidRPr="008E50BA" w:rsidRDefault="00D8221C" w:rsidP="00620909">
            <w:pPr>
              <w:pStyle w:val="Normal0"/>
              <w:spacing w:line="240" w:lineRule="auto"/>
              <w:jc w:val="left"/>
              <w:rPr>
                <w:szCs w:val="22"/>
              </w:rPr>
            </w:pPr>
            <w:r w:rsidRPr="008E50BA">
              <w:rPr>
                <w:rFonts w:cs="Calibri"/>
                <w:szCs w:val="22"/>
              </w:rPr>
              <w:t>Ekonomika</w:t>
            </w:r>
          </w:p>
          <w:p w14:paraId="0A36FACD"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p w14:paraId="7A4040B8"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p w14:paraId="0DFFC02B" w14:textId="77777777" w:rsidR="00D8221C" w:rsidRPr="008E50BA" w:rsidRDefault="00D8221C" w:rsidP="00620909">
            <w:pPr>
              <w:pStyle w:val="Normal0"/>
              <w:spacing w:line="240" w:lineRule="auto"/>
              <w:jc w:val="left"/>
              <w:rPr>
                <w:szCs w:val="22"/>
              </w:rPr>
            </w:pPr>
            <w:r w:rsidRPr="008E50BA">
              <w:rPr>
                <w:rFonts w:cs="Calibri"/>
                <w:szCs w:val="22"/>
              </w:rPr>
              <w:lastRenderedPageBreak/>
              <w:t>Biologie včel</w:t>
            </w:r>
          </w:p>
        </w:tc>
      </w:tr>
      <w:tr w:rsidR="00D8221C" w:rsidRPr="008E50BA" w14:paraId="7BB3C47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27C0B8"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931A1" w14:textId="77777777" w:rsidR="00D8221C" w:rsidRPr="008E50BA" w:rsidRDefault="00D8221C" w:rsidP="00620909">
            <w:pPr>
              <w:pStyle w:val="Default"/>
              <w:rPr>
                <w:sz w:val="22"/>
                <w:szCs w:val="22"/>
              </w:rPr>
            </w:pPr>
            <w:r w:rsidRPr="008E50BA">
              <w:rPr>
                <w:sz w:val="22"/>
                <w:szCs w:val="22"/>
              </w:rPr>
              <w:t xml:space="preserve">Odborný výcvik je veden praktickou formou. Navazuje na odborné poznatky získané v teoretickém vyučování. Předpokládají se určité základní dovednosti a zručnost. </w:t>
            </w:r>
          </w:p>
          <w:p w14:paraId="0091BEB7" w14:textId="77777777" w:rsidR="00D8221C" w:rsidRPr="008E50BA" w:rsidRDefault="00D8221C" w:rsidP="00620909">
            <w:pPr>
              <w:pStyle w:val="Default"/>
              <w:rPr>
                <w:sz w:val="22"/>
                <w:szCs w:val="22"/>
              </w:rPr>
            </w:pPr>
            <w:r w:rsidRPr="008E50BA">
              <w:rPr>
                <w:sz w:val="22"/>
                <w:szCs w:val="22"/>
              </w:rPr>
              <w:t xml:space="preserve">Práce jsou prováděny na včelnici, v dílnách odborného výcviku a v laboratoři. </w:t>
            </w:r>
          </w:p>
          <w:p w14:paraId="724E220F" w14:textId="77777777" w:rsidR="00D8221C" w:rsidRPr="008E50BA" w:rsidRDefault="00D8221C" w:rsidP="00620909">
            <w:pPr>
              <w:pStyle w:val="Default"/>
              <w:rPr>
                <w:sz w:val="22"/>
                <w:szCs w:val="22"/>
              </w:rPr>
            </w:pPr>
            <w:r w:rsidRPr="008E50BA">
              <w:rPr>
                <w:sz w:val="22"/>
                <w:szCs w:val="22"/>
              </w:rPr>
              <w:t xml:space="preserve">Mikroskopicky se zkoumají preparáty těla včely medonosné, v terénních cvičeních se poznávají rostliny, významné pro včelařství. Je věnován prostor chovu včel během včelařského roku, chovu matek, zjišťování, předcházení a léčení včelích nemocí. Jsou sestavovány nástavkové úly a rámky z polotovarů, včetně zatavování mezistěn. </w:t>
            </w:r>
          </w:p>
          <w:p w14:paraId="3A7D8067" w14:textId="77777777" w:rsidR="00D8221C" w:rsidRPr="008E50BA" w:rsidRDefault="00D8221C" w:rsidP="00620909">
            <w:pPr>
              <w:pStyle w:val="Normal0"/>
              <w:spacing w:line="240" w:lineRule="auto"/>
              <w:jc w:val="left"/>
              <w:rPr>
                <w:szCs w:val="22"/>
              </w:rPr>
            </w:pPr>
            <w:r w:rsidRPr="008E50BA">
              <w:rPr>
                <w:szCs w:val="22"/>
              </w:rPr>
              <w:t>Výuka je vedena převážně formou ukázky a vlastní práce. Pod vedením učitele pracuje jednotlivec sám nebo ve skupinách.</w:t>
            </w:r>
          </w:p>
        </w:tc>
      </w:tr>
      <w:tr w:rsidR="00D8221C" w:rsidRPr="008E50BA" w14:paraId="5C436CA7"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84C2E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6D2D8" w14:textId="77777777" w:rsidR="00D8221C" w:rsidRPr="008E50BA" w:rsidRDefault="00D8221C" w:rsidP="00620909">
            <w:pPr>
              <w:pStyle w:val="Normal0"/>
              <w:spacing w:line="240" w:lineRule="auto"/>
              <w:jc w:val="left"/>
              <w:rPr>
                <w:szCs w:val="22"/>
              </w:rPr>
            </w:pPr>
            <w:r w:rsidRPr="008E50BA">
              <w:rPr>
                <w:rFonts w:cs="Calibri"/>
                <w:szCs w:val="22"/>
              </w:rPr>
              <w:t>Volba hodnocení musí zohledňovat osobnostní specifika dospělých, respektování jejich dosavadních zkušeností, motivace, kreativity a individuálního principu. Vedle osobního kontaktu s dospělými při hodinách odborného výcviku, vyučující při hodnocení využívá praktické poznatky dospělých z dosavadní praxe, hodnotí jejich zručnost a aplikaci teoretických poznatků v praxi.</w:t>
            </w:r>
          </w:p>
        </w:tc>
      </w:tr>
    </w:tbl>
    <w:p w14:paraId="21AC27C0"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40CE142E"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7DA57F" w14:textId="77777777" w:rsidR="00D8221C" w:rsidRPr="008E50BA" w:rsidRDefault="00D8221C" w:rsidP="00620909">
            <w:pPr>
              <w:pStyle w:val="Normal0"/>
              <w:keepNext/>
              <w:shd w:val="clear" w:color="auto" w:fill="9CC2E5"/>
              <w:spacing w:line="240" w:lineRule="auto"/>
              <w:jc w:val="center"/>
              <w:rPr>
                <w:b/>
                <w:bCs/>
                <w:szCs w:val="22"/>
              </w:rPr>
            </w:pPr>
            <w:r w:rsidRPr="008E50BA">
              <w:rPr>
                <w:rFonts w:cs="Calibri"/>
                <w:b/>
                <w:bCs/>
                <w:szCs w:val="22"/>
              </w:rPr>
              <w:t>Odborný výcvik v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42F48B"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AC588D" w14:textId="77777777" w:rsidR="00D8221C" w:rsidRPr="008E50BA" w:rsidRDefault="00D8221C" w:rsidP="00620909">
            <w:pPr>
              <w:keepNext/>
              <w:rPr>
                <w:szCs w:val="22"/>
              </w:rPr>
            </w:pPr>
          </w:p>
        </w:tc>
      </w:tr>
      <w:tr w:rsidR="00D8221C" w:rsidRPr="008E50BA" w14:paraId="36505E6D"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E90566"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80E7FB"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26F6CBF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3580F" w14:textId="77777777" w:rsidR="00D8221C" w:rsidRPr="008E50BA" w:rsidRDefault="00D8221C" w:rsidP="00620909">
            <w:pPr>
              <w:pStyle w:val="Normal0"/>
              <w:spacing w:line="240" w:lineRule="auto"/>
              <w:ind w:left="142" w:hanging="142"/>
              <w:jc w:val="left"/>
              <w:rPr>
                <w:szCs w:val="22"/>
              </w:rPr>
            </w:pPr>
            <w:r w:rsidRPr="008E50BA">
              <w:rPr>
                <w:rFonts w:cs="Calibri"/>
                <w:szCs w:val="22"/>
              </w:rPr>
              <w:t>1. Bezpečnost a ochrana zdraví při práci, hygiena práce, požární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616D5" w14:textId="77777777" w:rsidR="00D8221C" w:rsidRPr="008E50BA" w:rsidRDefault="00D8221C" w:rsidP="00620909">
            <w:pPr>
              <w:pStyle w:val="Normal0"/>
              <w:spacing w:line="240" w:lineRule="auto"/>
              <w:ind w:left="142" w:hanging="142"/>
              <w:jc w:val="left"/>
              <w:rPr>
                <w:szCs w:val="22"/>
              </w:rPr>
            </w:pPr>
            <w:r w:rsidRPr="008E50BA">
              <w:rPr>
                <w:rFonts w:cs="Calibri"/>
                <w:szCs w:val="22"/>
              </w:rPr>
              <w:t>- dodržuje ustanovení týkající se bezpečnosti a ochrany zdraví při práci a požární prevence</w:t>
            </w:r>
          </w:p>
        </w:tc>
      </w:tr>
      <w:tr w:rsidR="00D8221C" w:rsidRPr="008E50BA" w14:paraId="6A8B736A"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C5DE2" w14:textId="77777777" w:rsidR="00D8221C" w:rsidRPr="008E50BA" w:rsidRDefault="00D8221C" w:rsidP="00620909">
            <w:pPr>
              <w:pStyle w:val="Normal0"/>
              <w:spacing w:line="240" w:lineRule="auto"/>
              <w:ind w:left="142" w:hanging="142"/>
              <w:jc w:val="left"/>
              <w:rPr>
                <w:szCs w:val="22"/>
              </w:rPr>
            </w:pPr>
            <w:r w:rsidRPr="008E50BA">
              <w:rPr>
                <w:rFonts w:cs="Calibri"/>
                <w:szCs w:val="22"/>
              </w:rPr>
              <w:t>- pracovněprávní problematika BOZP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A910D" w14:textId="77777777" w:rsidR="00D8221C" w:rsidRPr="008E50BA" w:rsidRDefault="00D8221C" w:rsidP="00620909">
            <w:pPr>
              <w:pStyle w:val="Normal0"/>
              <w:spacing w:line="240" w:lineRule="auto"/>
              <w:ind w:left="142" w:hanging="142"/>
              <w:jc w:val="left"/>
              <w:rPr>
                <w:szCs w:val="22"/>
              </w:rPr>
            </w:pPr>
            <w:r w:rsidRPr="008E50BA">
              <w:rPr>
                <w:rFonts w:cs="Calibri"/>
                <w:szCs w:val="22"/>
              </w:rPr>
              <w:t>- při obsluze, běžné údržbě a čištění strojů a zařízení postupuje v souladu s předpisy a pracovními postupy</w:t>
            </w:r>
          </w:p>
        </w:tc>
      </w:tr>
      <w:tr w:rsidR="00D8221C" w:rsidRPr="008E50BA" w14:paraId="451D6ACA"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2D7A598"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863E7" w14:textId="77777777" w:rsidR="00D8221C" w:rsidRPr="008E50BA" w:rsidRDefault="00D8221C" w:rsidP="00620909">
            <w:pPr>
              <w:pStyle w:val="Normal0"/>
              <w:spacing w:line="240" w:lineRule="auto"/>
              <w:ind w:left="142" w:hanging="142"/>
              <w:jc w:val="left"/>
              <w:rPr>
                <w:szCs w:val="22"/>
              </w:rPr>
            </w:pPr>
            <w:r w:rsidRPr="008E50BA">
              <w:rPr>
                <w:rFonts w:cs="Calibri"/>
                <w:szCs w:val="22"/>
              </w:rPr>
              <w:t>- poskytne první pomoc při úrazu na pracovišti</w:t>
            </w:r>
          </w:p>
        </w:tc>
      </w:tr>
      <w:tr w:rsidR="00D8221C" w:rsidRPr="008E50BA" w14:paraId="1FD25714"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4969802"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24949"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povinnosti pracovníka i zaměstnavatele v případě pracovního úrazu</w:t>
            </w:r>
          </w:p>
        </w:tc>
      </w:tr>
      <w:tr w:rsidR="00D8221C" w:rsidRPr="008E50BA" w14:paraId="2C5DC111"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360EC" w14:textId="77777777" w:rsidR="00D8221C" w:rsidRPr="008E50BA" w:rsidRDefault="00D8221C" w:rsidP="00620909">
            <w:pPr>
              <w:pStyle w:val="Normal0"/>
              <w:spacing w:line="240" w:lineRule="auto"/>
              <w:ind w:left="142" w:hanging="142"/>
              <w:jc w:val="left"/>
              <w:rPr>
                <w:szCs w:val="22"/>
              </w:rPr>
            </w:pPr>
            <w:r w:rsidRPr="008E50BA">
              <w:rPr>
                <w:rFonts w:cs="Calibri"/>
                <w:szCs w:val="22"/>
              </w:rPr>
              <w:t>- bezpečnost technických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A2296"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příklady bezpečnostních rizik, event. nejčastější příčiny úrazů a jejich prevenci</w:t>
            </w:r>
          </w:p>
        </w:tc>
      </w:tr>
      <w:tr w:rsidR="00D8221C" w:rsidRPr="008E50BA" w14:paraId="4AA8A027"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4644C" w14:textId="77777777" w:rsidR="00D8221C" w:rsidRPr="008E50BA" w:rsidRDefault="00D8221C" w:rsidP="00620909">
            <w:pPr>
              <w:pStyle w:val="Normal0"/>
              <w:spacing w:line="240" w:lineRule="auto"/>
              <w:ind w:left="142" w:hanging="142"/>
              <w:jc w:val="left"/>
              <w:rPr>
                <w:szCs w:val="22"/>
              </w:rPr>
            </w:pPr>
            <w:r w:rsidRPr="008E50BA">
              <w:rPr>
                <w:rFonts w:cs="Calibri"/>
                <w:szCs w:val="22"/>
              </w:rPr>
              <w:t>2. Včelstvo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8772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charakterizuje jednotlivé kasty a jejich význam ve včelstvu</w:t>
            </w:r>
          </w:p>
          <w:p w14:paraId="370FC7D8"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a vysvětlí složení včelstva</w:t>
            </w:r>
          </w:p>
          <w:p w14:paraId="7372778B"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popíše, vysvětlí a pozná potřebu zásahů do včelstva</w:t>
            </w:r>
          </w:p>
          <w:p w14:paraId="0960F3AE"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posoudí stav včelstva v průběhu včelařského roku a vysvětlí specifika</w:t>
            </w:r>
          </w:p>
          <w:p w14:paraId="67710824"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lastRenderedPageBreak/>
              <w:t>- posoudí stav včelstva v průběhu včelařského roku a bude schopen rozhodnou o opatřeních</w:t>
            </w:r>
          </w:p>
          <w:p w14:paraId="7652342D"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vysvětlí složení včelstva</w:t>
            </w:r>
          </w:p>
        </w:tc>
      </w:tr>
      <w:tr w:rsidR="00D8221C" w:rsidRPr="008E50BA" w14:paraId="39FCB440" w14:textId="77777777" w:rsidTr="007D61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81263" w14:textId="77777777" w:rsidR="00D8221C" w:rsidRPr="008E50BA" w:rsidRDefault="00D8221C" w:rsidP="00620909">
            <w:pPr>
              <w:pStyle w:val="Normal0"/>
              <w:spacing w:line="240" w:lineRule="auto"/>
              <w:ind w:left="142" w:hanging="142"/>
              <w:jc w:val="left"/>
              <w:rPr>
                <w:szCs w:val="22"/>
              </w:rPr>
            </w:pPr>
            <w:r w:rsidRPr="008E50BA">
              <w:rPr>
                <w:rFonts w:cs="Calibri"/>
                <w:szCs w:val="22"/>
              </w:rPr>
              <w:lastRenderedPageBreak/>
              <w:t>3. Včelařský 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63144"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včelařský rok</w:t>
            </w:r>
          </w:p>
        </w:tc>
      </w:tr>
      <w:tr w:rsidR="00D8221C" w:rsidRPr="008E50BA" w14:paraId="1AAB79D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E9BDE15"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39582" w14:textId="77777777" w:rsidR="00D8221C" w:rsidRPr="008E50BA" w:rsidRDefault="00D8221C" w:rsidP="00620909">
            <w:pPr>
              <w:pStyle w:val="Normal0"/>
              <w:spacing w:line="240" w:lineRule="auto"/>
              <w:ind w:left="142" w:hanging="142"/>
              <w:jc w:val="left"/>
              <w:rPr>
                <w:szCs w:val="22"/>
              </w:rPr>
            </w:pPr>
            <w:r w:rsidRPr="008E50BA">
              <w:rPr>
                <w:rFonts w:cs="Calibri"/>
                <w:szCs w:val="22"/>
              </w:rPr>
              <w:t>- dodržuje zásady správného chování a manipulace při práci se včelami</w:t>
            </w:r>
          </w:p>
        </w:tc>
      </w:tr>
      <w:tr w:rsidR="00D8221C" w:rsidRPr="008E50BA" w14:paraId="10AE7C13"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F6CF562"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E7BC1"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projevy včelstva v jednotlivých obdobích včelařského roku</w:t>
            </w:r>
          </w:p>
        </w:tc>
      </w:tr>
      <w:tr w:rsidR="00D8221C" w:rsidRPr="008E50BA" w14:paraId="0361E7A2"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0DA9A08"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3D011" w14:textId="77777777" w:rsidR="00D8221C" w:rsidRPr="008E50BA" w:rsidRDefault="00D8221C" w:rsidP="00620909">
            <w:pPr>
              <w:pStyle w:val="Normal0"/>
              <w:spacing w:line="240" w:lineRule="auto"/>
              <w:ind w:left="142" w:hanging="142"/>
              <w:jc w:val="left"/>
              <w:rPr>
                <w:szCs w:val="22"/>
              </w:rPr>
            </w:pPr>
            <w:r w:rsidRPr="008E50BA">
              <w:rPr>
                <w:rFonts w:cs="Calibri"/>
                <w:szCs w:val="22"/>
              </w:rPr>
              <w:t>- navrhuje zootechnická opatření podle příslušného období</w:t>
            </w:r>
          </w:p>
        </w:tc>
      </w:tr>
      <w:tr w:rsidR="00D8221C" w:rsidRPr="008E50BA" w14:paraId="6B5A02BF"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DFFE1F4"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C3F02" w14:textId="77777777" w:rsidR="00D8221C" w:rsidRPr="008E50BA" w:rsidRDefault="00D8221C" w:rsidP="00620909">
            <w:pPr>
              <w:pStyle w:val="Normal0"/>
              <w:spacing w:line="240" w:lineRule="auto"/>
              <w:ind w:left="142" w:hanging="142"/>
              <w:jc w:val="left"/>
              <w:rPr>
                <w:szCs w:val="22"/>
              </w:rPr>
            </w:pPr>
            <w:r w:rsidRPr="008E50BA">
              <w:rPr>
                <w:rFonts w:cs="Calibri"/>
                <w:szCs w:val="22"/>
              </w:rPr>
              <w:t>- vede evidenci včel</w:t>
            </w:r>
          </w:p>
        </w:tc>
      </w:tr>
      <w:tr w:rsidR="00D8221C" w:rsidRPr="008E50BA" w14:paraId="48CE10ED"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7283D1D"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D78BF"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jednotlivé typy úlů</w:t>
            </w:r>
          </w:p>
        </w:tc>
      </w:tr>
      <w:tr w:rsidR="00D8221C" w:rsidRPr="008E50BA" w14:paraId="1D45A0ED"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C3043"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podletí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43DD9"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74C0D64A"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B5794"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včelařský podzim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B7412"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1885FC19"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9C979"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včelařská zima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2F2B6"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575BDFDF"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50599"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předjaří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4B978"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6F4B34AB"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85F73"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jaro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2BF22"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4937358E"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0829A"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časné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F18CC"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64AD66FF"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E748E"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plné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A61F9"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včelstva v jednotlivých obdobích včelařského roku</w:t>
            </w:r>
          </w:p>
        </w:tc>
      </w:tr>
      <w:tr w:rsidR="00D8221C" w:rsidRPr="008E50BA" w14:paraId="6CB65F59"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520CC" w14:textId="77777777" w:rsidR="00D8221C" w:rsidRPr="008E50BA" w:rsidRDefault="00D8221C" w:rsidP="00620909">
            <w:pPr>
              <w:pStyle w:val="Normal0"/>
              <w:spacing w:line="240" w:lineRule="auto"/>
              <w:ind w:left="142" w:hanging="142"/>
              <w:jc w:val="left"/>
              <w:rPr>
                <w:szCs w:val="22"/>
              </w:rPr>
            </w:pPr>
            <w:r w:rsidRPr="008E50BA">
              <w:rPr>
                <w:rFonts w:cs="Calibri"/>
                <w:szCs w:val="22"/>
              </w:rPr>
              <w:t>4. Stavby a zařízení pro chov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81BFC" w14:textId="77777777" w:rsidR="00D8221C" w:rsidRPr="008E50BA" w:rsidRDefault="00D8221C" w:rsidP="00620909">
            <w:pPr>
              <w:pStyle w:val="Normal0"/>
              <w:spacing w:line="240" w:lineRule="auto"/>
              <w:ind w:left="142" w:hanging="142"/>
              <w:jc w:val="left"/>
              <w:rPr>
                <w:szCs w:val="22"/>
              </w:rPr>
            </w:pPr>
            <w:r w:rsidRPr="008E50BA">
              <w:rPr>
                <w:rFonts w:cs="Calibri"/>
                <w:szCs w:val="22"/>
              </w:rPr>
              <w:t>- obsluhuje jednotlivé úlové systémy</w:t>
            </w:r>
          </w:p>
        </w:tc>
      </w:tr>
      <w:tr w:rsidR="00D8221C" w:rsidRPr="008E50BA" w14:paraId="36252E41"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4BA24" w14:textId="77777777" w:rsidR="00D8221C" w:rsidRPr="008E50BA" w:rsidRDefault="00D8221C" w:rsidP="00620909">
            <w:pPr>
              <w:pStyle w:val="Normal0"/>
              <w:spacing w:line="240" w:lineRule="auto"/>
              <w:ind w:left="142" w:hanging="142"/>
              <w:jc w:val="left"/>
              <w:rPr>
                <w:szCs w:val="22"/>
              </w:rPr>
            </w:pPr>
            <w:r w:rsidRPr="008E50BA">
              <w:rPr>
                <w:rFonts w:cs="Calibri"/>
                <w:szCs w:val="22"/>
              </w:rPr>
              <w:t>- úly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5C4A1"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jednotlivé typy úlů</w:t>
            </w:r>
          </w:p>
        </w:tc>
      </w:tr>
      <w:tr w:rsidR="00D8221C" w:rsidRPr="008E50BA" w14:paraId="0D08730B"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C3E51"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pomůcky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F86F0" w14:textId="77777777" w:rsidR="00D8221C" w:rsidRPr="008E50BA" w:rsidRDefault="00D8221C" w:rsidP="00620909">
            <w:pPr>
              <w:pStyle w:val="Normal0"/>
              <w:spacing w:line="240" w:lineRule="auto"/>
              <w:ind w:left="142" w:hanging="142"/>
              <w:jc w:val="left"/>
              <w:rPr>
                <w:szCs w:val="22"/>
              </w:rPr>
            </w:pPr>
            <w:r w:rsidRPr="008E50BA">
              <w:rPr>
                <w:rFonts w:cs="Calibri"/>
                <w:szCs w:val="22"/>
              </w:rPr>
              <w:t>- popíše a charakterizuje jednotlivé včelařské pomůcky a správně je používá</w:t>
            </w:r>
          </w:p>
        </w:tc>
      </w:tr>
      <w:tr w:rsidR="00D8221C" w:rsidRPr="008E50BA" w14:paraId="31A80E4C"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215E9"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včelařské stavby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F45DD" w14:textId="77777777" w:rsidR="00D8221C" w:rsidRPr="008E50BA" w:rsidRDefault="00D8221C" w:rsidP="00620909">
            <w:pPr>
              <w:pStyle w:val="Normal0"/>
              <w:spacing w:line="240" w:lineRule="auto"/>
              <w:ind w:left="142" w:hanging="142"/>
              <w:jc w:val="left"/>
              <w:rPr>
                <w:szCs w:val="22"/>
              </w:rPr>
            </w:pPr>
            <w:r w:rsidRPr="008E50BA">
              <w:rPr>
                <w:rFonts w:cs="Calibri"/>
                <w:szCs w:val="22"/>
              </w:rPr>
              <w:t>- orientuje se ve včelařských stavbách a v předpisech souvisejících, vyjmenuje a popíše včelařské stavby a dbá na předpisy související s jejich výstavbou a provozem</w:t>
            </w:r>
          </w:p>
        </w:tc>
      </w:tr>
      <w:tr w:rsidR="00D8221C" w:rsidRPr="008E50BA" w14:paraId="7E880736" w14:textId="77777777" w:rsidTr="007D61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93960"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včelařská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AE175" w14:textId="77777777" w:rsidR="00D8221C" w:rsidRPr="008E50BA" w:rsidRDefault="00D8221C" w:rsidP="00620909">
            <w:pPr>
              <w:pStyle w:val="Normal0"/>
              <w:spacing w:line="240" w:lineRule="auto"/>
              <w:ind w:left="142" w:hanging="142"/>
              <w:jc w:val="left"/>
              <w:rPr>
                <w:szCs w:val="22"/>
              </w:rPr>
            </w:pPr>
            <w:r w:rsidRPr="008E50BA">
              <w:rPr>
                <w:rFonts w:cs="Calibri"/>
                <w:szCs w:val="22"/>
              </w:rPr>
              <w:t>- provádí obsluhu, údržbu a opravy včelařských zařízení a dalšího vybavení</w:t>
            </w:r>
          </w:p>
        </w:tc>
      </w:tr>
      <w:tr w:rsidR="00D8221C" w:rsidRPr="008E50BA" w14:paraId="76DDB706"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389AE49"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FF02D" w14:textId="77777777" w:rsidR="00D8221C" w:rsidRPr="008E50BA" w:rsidRDefault="00D8221C" w:rsidP="00620909">
            <w:pPr>
              <w:pStyle w:val="Normal0"/>
              <w:spacing w:line="240" w:lineRule="auto"/>
              <w:ind w:left="142" w:hanging="142"/>
              <w:jc w:val="left"/>
              <w:rPr>
                <w:szCs w:val="22"/>
              </w:rPr>
            </w:pPr>
            <w:r w:rsidRPr="008E50BA">
              <w:rPr>
                <w:rFonts w:cs="Calibri"/>
                <w:szCs w:val="22"/>
              </w:rPr>
              <w:t>- sleduje současné trendy a nabídku na trhu a dokáže je objektivně posoudit</w:t>
            </w:r>
          </w:p>
        </w:tc>
      </w:tr>
    </w:tbl>
    <w:p w14:paraId="32C368BA"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48240012"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571AE"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Odborný výcvik v chovu včel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36C5FA" w14:textId="2C593088" w:rsidR="00D8221C" w:rsidRPr="008E50BA" w:rsidRDefault="007D6153"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55D048" w14:textId="77777777" w:rsidR="00D8221C" w:rsidRPr="008E50BA" w:rsidRDefault="00D8221C" w:rsidP="00620909">
            <w:pPr>
              <w:keepNext/>
              <w:rPr>
                <w:szCs w:val="22"/>
              </w:rPr>
            </w:pPr>
          </w:p>
        </w:tc>
      </w:tr>
      <w:tr w:rsidR="00D8221C" w:rsidRPr="008E50BA" w14:paraId="69195B10" w14:textId="77777777" w:rsidTr="006209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2388EF"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48FCDB"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18308B01" w14:textId="77777777" w:rsidTr="006209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7583F" w14:textId="77777777" w:rsidR="00D8221C" w:rsidRPr="008E50BA" w:rsidRDefault="00D8221C" w:rsidP="00620909">
            <w:pPr>
              <w:pStyle w:val="Normal0"/>
              <w:spacing w:line="240" w:lineRule="auto"/>
              <w:ind w:left="142" w:hanging="142"/>
              <w:jc w:val="left"/>
              <w:rPr>
                <w:szCs w:val="22"/>
              </w:rPr>
            </w:pPr>
            <w:r w:rsidRPr="008E50BA">
              <w:rPr>
                <w:rFonts w:cs="Calibri"/>
                <w:szCs w:val="22"/>
              </w:rPr>
              <w:lastRenderedPageBreak/>
              <w:t>5. Chov včelích matek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11DC9" w14:textId="77777777" w:rsidR="00D8221C" w:rsidRPr="008E50BA" w:rsidRDefault="00D8221C" w:rsidP="00620909">
            <w:pPr>
              <w:pStyle w:val="Normal0"/>
              <w:spacing w:line="240" w:lineRule="auto"/>
              <w:ind w:left="142" w:hanging="142"/>
              <w:jc w:val="left"/>
              <w:rPr>
                <w:szCs w:val="22"/>
              </w:rPr>
            </w:pPr>
            <w:r w:rsidRPr="008E50BA">
              <w:rPr>
                <w:rFonts w:cs="Calibri"/>
                <w:szCs w:val="22"/>
              </w:rPr>
              <w:t>- uplatňuje principy plemenitby pro chov včelích matek</w:t>
            </w:r>
          </w:p>
        </w:tc>
      </w:tr>
      <w:tr w:rsidR="00D8221C" w:rsidRPr="008E50BA" w14:paraId="1F45DDA3"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156D2" w14:textId="77777777" w:rsidR="00D8221C" w:rsidRPr="008E50BA" w:rsidRDefault="00D8221C" w:rsidP="00620909">
            <w:pPr>
              <w:pStyle w:val="Normal0"/>
              <w:spacing w:line="240" w:lineRule="auto"/>
              <w:ind w:left="142" w:hanging="142"/>
              <w:jc w:val="left"/>
              <w:rPr>
                <w:szCs w:val="22"/>
              </w:rPr>
            </w:pPr>
            <w:r w:rsidRPr="008E50BA">
              <w:rPr>
                <w:rFonts w:cs="Calibri"/>
                <w:szCs w:val="22"/>
              </w:rPr>
              <w:t>- plemenitba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C6544" w14:textId="77777777" w:rsidR="00D8221C" w:rsidRPr="008E50BA" w:rsidRDefault="00D8221C" w:rsidP="00620909">
            <w:pPr>
              <w:pStyle w:val="Normal0"/>
              <w:spacing w:line="240" w:lineRule="auto"/>
              <w:ind w:left="142" w:hanging="142"/>
              <w:jc w:val="left"/>
              <w:rPr>
                <w:szCs w:val="22"/>
              </w:rPr>
            </w:pPr>
            <w:r w:rsidRPr="008E50BA">
              <w:rPr>
                <w:rFonts w:cs="Calibri"/>
                <w:szCs w:val="22"/>
              </w:rPr>
              <w:t>- uplatňuje principy plemenitby pro chov včelích matek</w:t>
            </w:r>
          </w:p>
        </w:tc>
      </w:tr>
      <w:tr w:rsidR="00D8221C" w:rsidRPr="008E50BA" w14:paraId="61420992"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56547A5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5A044"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vývojové fáze včelí matky</w:t>
            </w:r>
          </w:p>
        </w:tc>
      </w:tr>
      <w:tr w:rsidR="00D8221C" w:rsidRPr="008E50BA" w14:paraId="5A8E4765"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62113" w14:textId="77777777" w:rsidR="00D8221C" w:rsidRPr="008E50BA" w:rsidRDefault="00D8221C" w:rsidP="00620909">
            <w:pPr>
              <w:pStyle w:val="Normal0"/>
              <w:spacing w:line="240" w:lineRule="auto"/>
              <w:ind w:left="142" w:hanging="142"/>
              <w:jc w:val="left"/>
              <w:rPr>
                <w:szCs w:val="22"/>
              </w:rPr>
            </w:pPr>
            <w:r w:rsidRPr="008E50BA">
              <w:rPr>
                <w:rFonts w:cs="Calibri"/>
                <w:szCs w:val="22"/>
              </w:rPr>
              <w:t>- způsoby odchovu včelích matek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FAA1E" w14:textId="77777777" w:rsidR="00D8221C" w:rsidRPr="008E50BA" w:rsidRDefault="00D8221C" w:rsidP="00620909">
            <w:pPr>
              <w:pStyle w:val="Normal0"/>
              <w:spacing w:line="240" w:lineRule="auto"/>
              <w:ind w:left="142" w:hanging="142"/>
              <w:jc w:val="left"/>
              <w:rPr>
                <w:szCs w:val="22"/>
              </w:rPr>
            </w:pPr>
            <w:r w:rsidRPr="008E50BA">
              <w:rPr>
                <w:rFonts w:cs="Calibri"/>
                <w:szCs w:val="22"/>
              </w:rPr>
              <w:t>- sestaví plán chovu včelích matek</w:t>
            </w:r>
          </w:p>
        </w:tc>
      </w:tr>
      <w:tr w:rsidR="00D8221C" w:rsidRPr="008E50BA" w14:paraId="218F8C08"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F55C955"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97AFA" w14:textId="77777777" w:rsidR="00D8221C" w:rsidRPr="008E50BA" w:rsidRDefault="00D8221C" w:rsidP="00620909">
            <w:pPr>
              <w:pStyle w:val="Normal0"/>
              <w:spacing w:line="240" w:lineRule="auto"/>
              <w:ind w:left="142" w:hanging="142"/>
              <w:jc w:val="left"/>
              <w:rPr>
                <w:szCs w:val="22"/>
              </w:rPr>
            </w:pPr>
            <w:r w:rsidRPr="008E50BA">
              <w:rPr>
                <w:rFonts w:cs="Calibri"/>
                <w:szCs w:val="22"/>
              </w:rPr>
              <w:t>- provádí odchov včelích matek různými způsoby</w:t>
            </w:r>
          </w:p>
        </w:tc>
      </w:tr>
      <w:tr w:rsidR="00D8221C" w:rsidRPr="008E50BA" w14:paraId="4E53D3AA"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BE620" w14:textId="77777777" w:rsidR="00D8221C" w:rsidRPr="008E50BA" w:rsidRDefault="00D8221C" w:rsidP="00620909">
            <w:pPr>
              <w:pStyle w:val="Normal0"/>
              <w:spacing w:line="240" w:lineRule="auto"/>
              <w:ind w:left="142" w:hanging="142"/>
              <w:jc w:val="left"/>
              <w:rPr>
                <w:szCs w:val="22"/>
              </w:rPr>
            </w:pPr>
            <w:r w:rsidRPr="008E50BA">
              <w:rPr>
                <w:rFonts w:cs="Calibri"/>
                <w:szCs w:val="22"/>
              </w:rPr>
              <w:t>- organizace plemenářské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81D96" w14:textId="77777777" w:rsidR="00D8221C" w:rsidRPr="008E50BA" w:rsidRDefault="00D8221C" w:rsidP="00620909">
            <w:pPr>
              <w:pStyle w:val="Normal0"/>
              <w:spacing w:line="240" w:lineRule="auto"/>
              <w:ind w:left="142" w:hanging="142"/>
              <w:jc w:val="left"/>
              <w:rPr>
                <w:szCs w:val="22"/>
              </w:rPr>
            </w:pPr>
            <w:r w:rsidRPr="008E50BA">
              <w:rPr>
                <w:rFonts w:cs="Calibri"/>
                <w:szCs w:val="22"/>
              </w:rPr>
              <w:t>- vede evidenci související s chovem včelích matek</w:t>
            </w:r>
          </w:p>
        </w:tc>
      </w:tr>
      <w:tr w:rsidR="00D8221C" w:rsidRPr="008E50BA" w14:paraId="22558C1B"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0EC083D"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4B9B7"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D8221C" w:rsidRPr="008E50BA" w14:paraId="6E2EFEAC"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CB91B" w14:textId="77777777" w:rsidR="00D8221C" w:rsidRPr="008E50BA" w:rsidRDefault="00D8221C" w:rsidP="00620909">
            <w:pPr>
              <w:pStyle w:val="Normal0"/>
              <w:spacing w:line="240" w:lineRule="auto"/>
              <w:ind w:left="142" w:hanging="142"/>
              <w:jc w:val="left"/>
              <w:rPr>
                <w:szCs w:val="22"/>
              </w:rPr>
            </w:pPr>
            <w:r w:rsidRPr="008E50BA">
              <w:rPr>
                <w:rFonts w:cs="Calibri"/>
                <w:szCs w:val="22"/>
              </w:rPr>
              <w:t>6. Nemoci a škůdci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61DB9"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D8221C" w:rsidRPr="008E50BA" w14:paraId="6F80B084"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BECFCBB"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8603B"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D8221C" w:rsidRPr="008E50BA" w14:paraId="59324664"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700A62C"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3C751" w14:textId="77777777" w:rsidR="00D8221C" w:rsidRPr="008E50BA" w:rsidRDefault="00D8221C" w:rsidP="00620909">
            <w:pPr>
              <w:pStyle w:val="Normal0"/>
              <w:spacing w:line="240" w:lineRule="auto"/>
              <w:ind w:left="142" w:hanging="142"/>
              <w:jc w:val="left"/>
              <w:rPr>
                <w:szCs w:val="22"/>
              </w:rPr>
            </w:pPr>
            <w:r w:rsidRPr="008E50BA">
              <w:rPr>
                <w:rFonts w:cs="Calibri"/>
                <w:szCs w:val="22"/>
              </w:rPr>
              <w:t>- orientuje se v předpisech souvisejících, dbá na předpisy související s problematikou včelích nemocí a otrav</w:t>
            </w:r>
          </w:p>
        </w:tc>
      </w:tr>
      <w:tr w:rsidR="00D8221C" w:rsidRPr="008E50BA" w14:paraId="4A35EFDC"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34D9B" w14:textId="77777777" w:rsidR="00D8221C" w:rsidRPr="008E50BA" w:rsidRDefault="00D8221C" w:rsidP="00620909">
            <w:pPr>
              <w:pStyle w:val="Normal0"/>
              <w:spacing w:line="240" w:lineRule="auto"/>
              <w:ind w:left="142" w:hanging="142"/>
              <w:jc w:val="left"/>
              <w:rPr>
                <w:szCs w:val="22"/>
              </w:rPr>
            </w:pPr>
            <w:r w:rsidRPr="008E50BA">
              <w:rPr>
                <w:rFonts w:cs="Calibri"/>
                <w:szCs w:val="22"/>
              </w:rPr>
              <w:t>- nemoci včelího plodu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526FF"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podmínky dané chovatelským řádem a z něho vyplývající druhy chovů</w:t>
            </w:r>
          </w:p>
        </w:tc>
      </w:tr>
      <w:tr w:rsidR="00D8221C" w:rsidRPr="008E50BA" w14:paraId="6106FCEA"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23FA211"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9232B"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přehled nemocí včelího plodu, popíše jejich příčiny, vznik a charakterizuje jejich průběh a způsoby léčení</w:t>
            </w:r>
          </w:p>
        </w:tc>
      </w:tr>
      <w:tr w:rsidR="00D8221C" w:rsidRPr="008E50BA" w14:paraId="506F48E6" w14:textId="77777777" w:rsidTr="006209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1841B" w14:textId="77777777" w:rsidR="00D8221C" w:rsidRPr="008E50BA" w:rsidRDefault="00D8221C" w:rsidP="00620909">
            <w:pPr>
              <w:pStyle w:val="Normal0"/>
              <w:spacing w:line="240" w:lineRule="auto"/>
              <w:ind w:left="142" w:hanging="142"/>
              <w:jc w:val="left"/>
              <w:rPr>
                <w:szCs w:val="22"/>
              </w:rPr>
            </w:pPr>
            <w:r w:rsidRPr="008E50BA">
              <w:rPr>
                <w:rFonts w:cs="Calibri"/>
                <w:szCs w:val="22"/>
              </w:rPr>
              <w:t>- nemoci dospělých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5FD9C"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přehled nemocí dospělých včel, popíše jejich příčiny, vznik a charakterizuje jejich průběh a způsoby léčení</w:t>
            </w:r>
          </w:p>
        </w:tc>
      </w:tr>
      <w:tr w:rsidR="00D8221C" w:rsidRPr="008E50BA" w14:paraId="6F5D6E1E"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C89E0" w14:textId="77777777" w:rsidR="00D8221C" w:rsidRPr="008E50BA" w:rsidRDefault="00D8221C" w:rsidP="00620909">
            <w:pPr>
              <w:pStyle w:val="Normal0"/>
              <w:spacing w:line="240" w:lineRule="auto"/>
              <w:ind w:left="142" w:hanging="142"/>
              <w:jc w:val="left"/>
              <w:rPr>
                <w:szCs w:val="22"/>
              </w:rPr>
            </w:pPr>
            <w:r w:rsidRPr="008E50BA">
              <w:rPr>
                <w:rFonts w:cs="Calibri"/>
                <w:szCs w:val="22"/>
              </w:rPr>
              <w:t>- otravy včel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24CEA" w14:textId="77777777" w:rsidR="00D8221C" w:rsidRPr="008E50BA" w:rsidRDefault="00D8221C" w:rsidP="00620909">
            <w:pPr>
              <w:pStyle w:val="Normal0"/>
              <w:spacing w:line="240" w:lineRule="auto"/>
              <w:ind w:left="142" w:hanging="142"/>
              <w:jc w:val="left"/>
              <w:rPr>
                <w:szCs w:val="22"/>
              </w:rPr>
            </w:pPr>
            <w:r w:rsidRPr="008E50BA">
              <w:rPr>
                <w:rFonts w:cs="Calibri"/>
                <w:szCs w:val="22"/>
              </w:rPr>
              <w:t>- rozpozná podezření na otravu včel</w:t>
            </w:r>
          </w:p>
        </w:tc>
      </w:tr>
      <w:tr w:rsidR="00D8221C" w:rsidRPr="008E50BA" w14:paraId="24D6030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E566F2E"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42256"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příznaky otravy včel a popíše postup odběru vzorku včel pro laboratorní analýzu</w:t>
            </w:r>
          </w:p>
        </w:tc>
      </w:tr>
      <w:tr w:rsidR="00D8221C" w:rsidRPr="008E50BA" w14:paraId="5ECF20AB"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DF4F6" w14:textId="77777777" w:rsidR="00D8221C" w:rsidRPr="008E50BA" w:rsidRDefault="00D8221C" w:rsidP="00620909">
            <w:pPr>
              <w:pStyle w:val="Normal0"/>
              <w:spacing w:line="240" w:lineRule="auto"/>
              <w:ind w:left="142" w:hanging="142"/>
              <w:jc w:val="left"/>
              <w:rPr>
                <w:szCs w:val="22"/>
              </w:rPr>
            </w:pPr>
            <w:r w:rsidRPr="008E50BA">
              <w:rPr>
                <w:rFonts w:cs="Calibri"/>
                <w:szCs w:val="22"/>
              </w:rPr>
              <w:t>- škůdci včely medonosné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B52AB" w14:textId="77777777" w:rsidR="00D8221C" w:rsidRPr="008E50BA" w:rsidRDefault="00D8221C" w:rsidP="00620909">
            <w:pPr>
              <w:pStyle w:val="Normal0"/>
              <w:spacing w:line="240" w:lineRule="auto"/>
              <w:ind w:left="142" w:hanging="142"/>
              <w:jc w:val="left"/>
              <w:rPr>
                <w:szCs w:val="22"/>
              </w:rPr>
            </w:pPr>
            <w:r w:rsidRPr="008E50BA">
              <w:rPr>
                <w:rFonts w:cs="Calibri"/>
                <w:szCs w:val="22"/>
              </w:rPr>
              <w:t>- odebere vzorek včel a včelího plodu za účelem dalšího vyšetření</w:t>
            </w:r>
          </w:p>
        </w:tc>
      </w:tr>
      <w:tr w:rsidR="00D8221C" w:rsidRPr="008E50BA" w14:paraId="1963FC1E"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4B2522F4"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ABFFB" w14:textId="77777777" w:rsidR="00D8221C" w:rsidRPr="008E50BA" w:rsidRDefault="00D8221C" w:rsidP="00620909">
            <w:pPr>
              <w:pStyle w:val="Normal0"/>
              <w:spacing w:line="240" w:lineRule="auto"/>
              <w:ind w:left="142" w:hanging="142"/>
              <w:jc w:val="left"/>
              <w:rPr>
                <w:szCs w:val="22"/>
              </w:rPr>
            </w:pPr>
            <w:r w:rsidRPr="008E50BA">
              <w:rPr>
                <w:rFonts w:cs="Calibri"/>
                <w:szCs w:val="22"/>
              </w:rPr>
              <w:t>- rozpozná a určí jednotlivé škůdce včel a navrhuje protiopatření</w:t>
            </w:r>
          </w:p>
        </w:tc>
      </w:tr>
      <w:tr w:rsidR="00D8221C" w:rsidRPr="008E50BA" w14:paraId="2F09B9FA"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BCBCF0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15DD6" w14:textId="77777777" w:rsidR="00D8221C" w:rsidRPr="008E50BA" w:rsidRDefault="00D8221C" w:rsidP="00620909">
            <w:pPr>
              <w:pStyle w:val="Normal0"/>
              <w:spacing w:line="240" w:lineRule="auto"/>
              <w:ind w:left="142" w:hanging="142"/>
              <w:jc w:val="left"/>
              <w:rPr>
                <w:szCs w:val="22"/>
              </w:rPr>
            </w:pPr>
            <w:r w:rsidRPr="008E50BA">
              <w:rPr>
                <w:rFonts w:cs="Calibri"/>
                <w:szCs w:val="22"/>
              </w:rPr>
              <w:t>- provede prohlídku včelstva, navrhne a provede potřebná opatření</w:t>
            </w:r>
          </w:p>
        </w:tc>
      </w:tr>
      <w:tr w:rsidR="00D8221C" w:rsidRPr="008E50BA" w14:paraId="16B7B91D"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330807E"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E1EFE" w14:textId="77777777" w:rsidR="00D8221C" w:rsidRPr="008E50BA" w:rsidRDefault="00D8221C" w:rsidP="00620909">
            <w:pPr>
              <w:pStyle w:val="Normal0"/>
              <w:spacing w:line="240" w:lineRule="auto"/>
              <w:ind w:left="142" w:hanging="142"/>
              <w:jc w:val="left"/>
              <w:rPr>
                <w:szCs w:val="22"/>
              </w:rPr>
            </w:pPr>
            <w:r w:rsidRPr="008E50BA">
              <w:rPr>
                <w:rFonts w:cs="Calibri"/>
                <w:szCs w:val="22"/>
              </w:rPr>
              <w:t>- důrazně dbá na preventivní opatření v chovu včel</w:t>
            </w:r>
          </w:p>
        </w:tc>
      </w:tr>
    </w:tbl>
    <w:p w14:paraId="214541EA" w14:textId="77777777" w:rsidR="00D8221C" w:rsidRPr="008E50BA" w:rsidRDefault="00D8221C" w:rsidP="00D8221C">
      <w:pPr>
        <w:pStyle w:val="Normal0"/>
        <w:rPr>
          <w:szCs w:val="22"/>
        </w:rPr>
      </w:pPr>
      <w:r w:rsidRPr="008E50BA">
        <w:rPr>
          <w:szCs w:val="22"/>
        </w:rPr>
        <w:t xml:space="preserve">  </w:t>
      </w:r>
    </w:p>
    <w:p w14:paraId="78FE6035" w14:textId="77777777" w:rsidR="00D8221C" w:rsidRPr="008E50BA" w:rsidRDefault="00D8221C" w:rsidP="00D8221C">
      <w:pPr>
        <w:rPr>
          <w:szCs w:val="22"/>
        </w:rPr>
      </w:pPr>
    </w:p>
    <w:p w14:paraId="51BDC5EB" w14:textId="77777777" w:rsidR="00D8221C" w:rsidRPr="008E50BA" w:rsidRDefault="00D8221C" w:rsidP="00D8221C">
      <w:pPr>
        <w:rPr>
          <w:szCs w:val="22"/>
        </w:rPr>
      </w:pPr>
    </w:p>
    <w:p w14:paraId="785E9B2A" w14:textId="77777777" w:rsidR="00D8221C" w:rsidRPr="008E50BA" w:rsidRDefault="00D8221C" w:rsidP="00C7684A">
      <w:pPr>
        <w:pStyle w:val="Nadpis1"/>
        <w:numPr>
          <w:ilvl w:val="1"/>
          <w:numId w:val="64"/>
        </w:numPr>
        <w:tabs>
          <w:tab w:val="num" w:pos="851"/>
        </w:tabs>
        <w:spacing w:before="0" w:after="322"/>
        <w:rPr>
          <w:color w:val="auto"/>
          <w:sz w:val="36"/>
          <w:szCs w:val="36"/>
        </w:rPr>
      </w:pPr>
      <w:bookmarkStart w:id="81" w:name="_Toc78981520"/>
      <w:r w:rsidRPr="008E50BA">
        <w:rPr>
          <w:color w:val="auto"/>
          <w:sz w:val="36"/>
          <w:szCs w:val="36"/>
        </w:rPr>
        <w:t>Zpracování a využití včelích produktů</w:t>
      </w:r>
      <w:bookmarkEnd w:id="81"/>
    </w:p>
    <w:p w14:paraId="60738F72" w14:textId="77777777" w:rsidR="00D8221C" w:rsidRPr="007D6153" w:rsidRDefault="00D8221C" w:rsidP="00C7684A">
      <w:pPr>
        <w:pStyle w:val="Nadpis1"/>
        <w:numPr>
          <w:ilvl w:val="1"/>
          <w:numId w:val="64"/>
        </w:numPr>
        <w:tabs>
          <w:tab w:val="num" w:pos="851"/>
        </w:tabs>
        <w:spacing w:before="0" w:after="322"/>
        <w:rPr>
          <w:color w:val="auto"/>
          <w:sz w:val="36"/>
          <w:szCs w:val="36"/>
        </w:rPr>
      </w:pPr>
      <w:bookmarkStart w:id="82" w:name="_Toc78981521"/>
      <w:r w:rsidRPr="008E50BA">
        <w:rPr>
          <w:color w:val="auto"/>
          <w:sz w:val="36"/>
          <w:szCs w:val="36"/>
        </w:rPr>
        <w:t>Včelí produkty a jejich zpracování</w:t>
      </w:r>
      <w:bookmarkEnd w:id="82"/>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7B8B6218"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52E58D"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3D239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712F3A56"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3F37CB"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4C30FF"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00A711"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15F789" w14:textId="403F8625"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20C64419" w14:textId="77777777" w:rsidR="00D8221C" w:rsidRPr="008E50BA" w:rsidRDefault="00D8221C" w:rsidP="00620909">
            <w:pPr>
              <w:spacing w:line="240" w:lineRule="auto"/>
              <w:rPr>
                <w:szCs w:val="22"/>
              </w:rPr>
            </w:pPr>
          </w:p>
        </w:tc>
      </w:tr>
      <w:tr w:rsidR="00D8221C" w:rsidRPr="008E50BA" w14:paraId="7FB4D3B9"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DEB7B"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F9970" w14:textId="42259FE7" w:rsidR="00D8221C" w:rsidRPr="008E50BA" w:rsidRDefault="007D6153" w:rsidP="00620909">
            <w:pPr>
              <w:pStyle w:val="Normal0"/>
              <w:spacing w:line="240" w:lineRule="auto"/>
              <w:jc w:val="center"/>
              <w:rPr>
                <w:szCs w:val="22"/>
              </w:rPr>
            </w:pPr>
            <w:r>
              <w:rPr>
                <w:rFonts w:cs="Calibri"/>
                <w:szCs w:val="22"/>
              </w:rPr>
              <w:t>24</w:t>
            </w:r>
            <w:r w:rsidR="00D8221C" w:rsidRPr="008E50BA">
              <w:rPr>
                <w:rFonts w:cs="Calibri"/>
                <w:szCs w:val="22"/>
              </w:rPr>
              <w:t xml:space="preserve"> + </w:t>
            </w:r>
            <w:r>
              <w:rPr>
                <w:rFonts w:cs="Calibri"/>
                <w:szCs w:val="22"/>
              </w:rPr>
              <w:t>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E29AA" w14:textId="2F7C39BC" w:rsidR="00D8221C" w:rsidRPr="008E50BA" w:rsidRDefault="007D6153" w:rsidP="00620909">
            <w:pPr>
              <w:pStyle w:val="Normal0"/>
              <w:spacing w:line="240" w:lineRule="auto"/>
              <w:jc w:val="center"/>
              <w:rPr>
                <w:szCs w:val="22"/>
              </w:rPr>
            </w:pPr>
            <w:r>
              <w:rPr>
                <w:rFonts w:cs="Calibri"/>
                <w:szCs w:val="22"/>
              </w:rPr>
              <w:t>20</w:t>
            </w:r>
            <w:r w:rsidR="00D8221C" w:rsidRPr="008E50BA">
              <w:rPr>
                <w:rFonts w:cs="Calibri"/>
                <w:szCs w:val="22"/>
              </w:rPr>
              <w:t xml:space="preserve"> + </w:t>
            </w:r>
            <w:r>
              <w:rPr>
                <w:rFonts w:cs="Calibri"/>
                <w:szCs w:val="22"/>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13FA4" w14:textId="6009FDD9"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34B18" w14:textId="5828D581" w:rsidR="00D8221C" w:rsidRPr="008E50BA" w:rsidRDefault="007D6153" w:rsidP="00620909">
            <w:pPr>
              <w:pStyle w:val="Normal0"/>
              <w:spacing w:line="240" w:lineRule="auto"/>
              <w:jc w:val="center"/>
              <w:rPr>
                <w:szCs w:val="22"/>
              </w:rPr>
            </w:pPr>
            <w:r>
              <w:rPr>
                <w:rFonts w:cs="Calibri"/>
                <w:szCs w:val="22"/>
              </w:rPr>
              <w:t>44 + 68</w:t>
            </w:r>
          </w:p>
        </w:tc>
      </w:tr>
      <w:tr w:rsidR="00D8221C" w:rsidRPr="008E50BA" w14:paraId="3404EFEB"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B51B9"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B073D"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1919D"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27CD" w14:textId="7A5C67D0"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FAF4D" w14:textId="77777777" w:rsidR="00D8221C" w:rsidRPr="008E50BA" w:rsidRDefault="00D8221C" w:rsidP="00620909">
            <w:pPr>
              <w:pStyle w:val="Normal0"/>
              <w:spacing w:line="240" w:lineRule="auto"/>
              <w:rPr>
                <w:szCs w:val="22"/>
              </w:rPr>
            </w:pPr>
            <w:r w:rsidRPr="008E50BA">
              <w:rPr>
                <w:rFonts w:cs="Calibri"/>
                <w:szCs w:val="22"/>
              </w:rPr>
              <w:t> </w:t>
            </w:r>
          </w:p>
        </w:tc>
      </w:tr>
    </w:tbl>
    <w:p w14:paraId="3C74E722"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77E2188F"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D3D83E"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1BBB02"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Včelí produkty a jejich zpracování</w:t>
            </w:r>
          </w:p>
        </w:tc>
      </w:tr>
      <w:tr w:rsidR="00D8221C" w:rsidRPr="008E50BA" w14:paraId="64E6374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D5282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31480"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1B41A85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E3BB9E"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17CE8" w14:textId="77777777" w:rsidR="00D8221C" w:rsidRPr="008E50BA" w:rsidRDefault="00D8221C" w:rsidP="00620909">
            <w:pPr>
              <w:rPr>
                <w:szCs w:val="22"/>
              </w:rPr>
            </w:pPr>
          </w:p>
        </w:tc>
      </w:tr>
      <w:tr w:rsidR="00D8221C" w:rsidRPr="008E50BA" w14:paraId="07C3415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E33C0A"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314D6" w14:textId="77777777" w:rsidR="00D8221C" w:rsidRPr="008E50BA" w:rsidRDefault="00D8221C" w:rsidP="00620909">
            <w:pPr>
              <w:pStyle w:val="Normal0"/>
              <w:spacing w:line="240" w:lineRule="auto"/>
              <w:jc w:val="left"/>
              <w:rPr>
                <w:szCs w:val="22"/>
              </w:rPr>
            </w:pPr>
            <w:r w:rsidRPr="008E50BA">
              <w:rPr>
                <w:rFonts w:cs="Calibri"/>
                <w:szCs w:val="22"/>
              </w:rPr>
              <w:t>Obsahový okruh umožňuje žákům získat vědomosti a dovednosti o získávání a dalším zpracování včelích produktů a využití včelích produktů pro další výrobu. Nezbytnou součástí je praktická příprava žáků.</w:t>
            </w:r>
          </w:p>
        </w:tc>
      </w:tr>
      <w:tr w:rsidR="00D8221C" w:rsidRPr="008E50BA" w14:paraId="3B9ED19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AE7A2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0F1F4"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tc>
      </w:tr>
      <w:tr w:rsidR="00D8221C" w:rsidRPr="008E50BA" w14:paraId="775334F8"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DA7CC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25EC6" w14:textId="77777777" w:rsidR="00D8221C" w:rsidRPr="008E50BA" w:rsidRDefault="00D8221C" w:rsidP="00620909">
            <w:pPr>
              <w:pStyle w:val="Normal0"/>
              <w:spacing w:line="240" w:lineRule="auto"/>
              <w:jc w:val="left"/>
              <w:rPr>
                <w:szCs w:val="22"/>
              </w:rPr>
            </w:pPr>
            <w:r w:rsidRPr="008E50BA">
              <w:rPr>
                <w:rFonts w:cs="Calibri"/>
                <w:szCs w:val="22"/>
              </w:rPr>
              <w:t>Chov včel</w:t>
            </w:r>
          </w:p>
          <w:p w14:paraId="6B2AA266" w14:textId="77777777" w:rsidR="00D8221C" w:rsidRPr="008E50BA" w:rsidRDefault="00D8221C" w:rsidP="00620909">
            <w:pPr>
              <w:pStyle w:val="Normal0"/>
              <w:spacing w:line="240" w:lineRule="auto"/>
              <w:jc w:val="left"/>
              <w:rPr>
                <w:szCs w:val="22"/>
              </w:rPr>
            </w:pPr>
            <w:r w:rsidRPr="008E50BA">
              <w:rPr>
                <w:rFonts w:cs="Calibri"/>
                <w:szCs w:val="22"/>
              </w:rPr>
              <w:t>Ekonomika, management a marketing</w:t>
            </w:r>
          </w:p>
          <w:p w14:paraId="5DA52667" w14:textId="77777777" w:rsidR="00D8221C" w:rsidRPr="008E50BA" w:rsidRDefault="00D8221C" w:rsidP="00620909">
            <w:pPr>
              <w:pStyle w:val="Normal0"/>
              <w:spacing w:line="240" w:lineRule="auto"/>
              <w:jc w:val="left"/>
              <w:rPr>
                <w:szCs w:val="22"/>
              </w:rPr>
            </w:pPr>
            <w:r w:rsidRPr="008E50BA">
              <w:rPr>
                <w:rFonts w:cs="Calibri"/>
                <w:szCs w:val="22"/>
              </w:rPr>
              <w:t>Informační a komunikační technologie</w:t>
            </w:r>
          </w:p>
          <w:p w14:paraId="23BF274B"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tc>
      </w:tr>
      <w:tr w:rsidR="00D8221C" w:rsidRPr="008E50BA" w14:paraId="4EF74CF9"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240E4C"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54B5B"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7568C26A"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lastRenderedPageBreak/>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bl>
    <w:p w14:paraId="0050DF07" w14:textId="77777777" w:rsidR="00D8221C" w:rsidRPr="008E50BA" w:rsidRDefault="00D8221C" w:rsidP="00D8221C">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7F0C4DAE"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88B89B" w14:textId="77777777" w:rsidR="00D8221C" w:rsidRPr="008E50BA" w:rsidRDefault="00D8221C" w:rsidP="00620909">
            <w:pPr>
              <w:pStyle w:val="Normal0"/>
              <w:keepNext/>
              <w:shd w:val="clear" w:color="auto" w:fill="9CC2E5"/>
              <w:spacing w:line="240" w:lineRule="auto"/>
              <w:jc w:val="center"/>
              <w:rPr>
                <w:b/>
                <w:bCs/>
                <w:szCs w:val="22"/>
              </w:rPr>
            </w:pPr>
            <w:r w:rsidRPr="008E50BA">
              <w:rPr>
                <w:rFonts w:cs="Calibri"/>
                <w:b/>
                <w:bCs/>
                <w:szCs w:val="22"/>
              </w:rPr>
              <w:t>Včelí produkty a jejich zpracování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1EDA77"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AFEC62" w14:textId="77777777" w:rsidR="00D8221C" w:rsidRPr="008E50BA" w:rsidRDefault="00D8221C" w:rsidP="00620909">
            <w:pPr>
              <w:keepNext/>
              <w:rPr>
                <w:szCs w:val="22"/>
              </w:rPr>
            </w:pPr>
          </w:p>
        </w:tc>
      </w:tr>
      <w:tr w:rsidR="00D8221C" w:rsidRPr="008E50BA" w14:paraId="5A98551C" w14:textId="77777777" w:rsidTr="007D615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0D0380"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BFF93"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F113146" w14:textId="77777777" w:rsidTr="007D61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6018B" w14:textId="77777777" w:rsidR="00D8221C" w:rsidRPr="008E50BA" w:rsidRDefault="00D8221C" w:rsidP="00620909">
            <w:pPr>
              <w:pStyle w:val="Normal0"/>
              <w:spacing w:line="240" w:lineRule="auto"/>
              <w:ind w:left="60"/>
              <w:jc w:val="left"/>
              <w:rPr>
                <w:szCs w:val="22"/>
              </w:rPr>
            </w:pPr>
            <w:r w:rsidRPr="008E50BA">
              <w:rPr>
                <w:rFonts w:cs="Calibri"/>
                <w:szCs w:val="22"/>
              </w:rPr>
              <w:t>Včelí produkty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5FA53" w14:textId="77777777" w:rsidR="00D8221C" w:rsidRPr="008E50BA" w:rsidRDefault="00D8221C" w:rsidP="00620909">
            <w:pPr>
              <w:pStyle w:val="Normal0"/>
              <w:spacing w:line="240" w:lineRule="auto"/>
              <w:ind w:left="60"/>
              <w:jc w:val="left"/>
              <w:rPr>
                <w:szCs w:val="22"/>
              </w:rPr>
            </w:pPr>
            <w:r w:rsidRPr="008E50BA">
              <w:rPr>
                <w:rFonts w:cs="Calibri"/>
                <w:szCs w:val="22"/>
              </w:rPr>
              <w:t>- vyjmenuje primární a sekundární včelí produkty a popíše jejich vznik</w:t>
            </w:r>
          </w:p>
        </w:tc>
      </w:tr>
      <w:tr w:rsidR="00D8221C" w:rsidRPr="008E50BA" w14:paraId="10AA9B0A"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19C0C4B" w14:textId="77777777" w:rsidR="00D8221C" w:rsidRPr="008E50BA" w:rsidRDefault="00D8221C" w:rsidP="00620909">
            <w:pPr>
              <w:spacing w:line="240" w:lineRule="auto"/>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0661F" w14:textId="77777777" w:rsidR="00D8221C" w:rsidRPr="008E50BA" w:rsidRDefault="00D8221C" w:rsidP="00620909">
            <w:pPr>
              <w:pStyle w:val="Normal0"/>
              <w:spacing w:line="240" w:lineRule="auto"/>
              <w:ind w:left="60"/>
              <w:jc w:val="left"/>
              <w:rPr>
                <w:szCs w:val="22"/>
              </w:rPr>
            </w:pPr>
            <w:r w:rsidRPr="008E50BA">
              <w:rPr>
                <w:rFonts w:cs="Calibri"/>
                <w:szCs w:val="22"/>
              </w:rPr>
              <w:t>- charakterizuje složení, význam a využití včelích produktů</w:t>
            </w:r>
          </w:p>
        </w:tc>
      </w:tr>
      <w:tr w:rsidR="00D8221C" w:rsidRPr="008E50BA" w14:paraId="3FE4FCB7"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A9822" w14:textId="77777777" w:rsidR="00D8221C" w:rsidRPr="008E50BA" w:rsidRDefault="00D8221C" w:rsidP="00620909">
            <w:pPr>
              <w:pStyle w:val="Normal0"/>
              <w:spacing w:line="240" w:lineRule="auto"/>
              <w:ind w:left="60"/>
              <w:jc w:val="left"/>
              <w:rPr>
                <w:szCs w:val="22"/>
              </w:rPr>
            </w:pPr>
            <w:r w:rsidRPr="008E50BA">
              <w:rPr>
                <w:rFonts w:cs="Calibri"/>
                <w:szCs w:val="22"/>
              </w:rPr>
              <w:t>- včelí produkty primární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B57D3" w14:textId="77777777" w:rsidR="00D8221C" w:rsidRPr="008E50BA" w:rsidRDefault="00D8221C" w:rsidP="00620909">
            <w:pPr>
              <w:pStyle w:val="Normal0"/>
              <w:spacing w:line="240" w:lineRule="auto"/>
              <w:ind w:left="60"/>
              <w:jc w:val="left"/>
              <w:rPr>
                <w:szCs w:val="22"/>
              </w:rPr>
            </w:pPr>
            <w:r w:rsidRPr="008E50BA">
              <w:rPr>
                <w:rFonts w:cs="Calibri"/>
                <w:szCs w:val="22"/>
              </w:rPr>
              <w:t>- vyjmenuje primární a sekundární včelí produkty a popíše jejich vznik</w:t>
            </w:r>
          </w:p>
        </w:tc>
      </w:tr>
      <w:tr w:rsidR="00D8221C" w:rsidRPr="008E50BA" w14:paraId="1B1BCF6C"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FC1C3" w14:textId="77777777" w:rsidR="00D8221C" w:rsidRPr="008E50BA" w:rsidRDefault="00D8221C" w:rsidP="00620909">
            <w:pPr>
              <w:pStyle w:val="Normal0"/>
              <w:spacing w:line="240" w:lineRule="auto"/>
              <w:ind w:left="60"/>
              <w:jc w:val="left"/>
              <w:rPr>
                <w:szCs w:val="22"/>
              </w:rPr>
            </w:pPr>
            <w:r w:rsidRPr="008E50BA">
              <w:rPr>
                <w:rFonts w:cs="Calibri"/>
                <w:szCs w:val="22"/>
              </w:rPr>
              <w:t>- včelí produkty sekundární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9220B" w14:textId="77777777" w:rsidR="00D8221C" w:rsidRPr="008E50BA" w:rsidRDefault="00D8221C" w:rsidP="00620909">
            <w:pPr>
              <w:pStyle w:val="Normal0"/>
              <w:spacing w:line="240" w:lineRule="auto"/>
              <w:ind w:left="60"/>
              <w:jc w:val="left"/>
              <w:rPr>
                <w:szCs w:val="22"/>
              </w:rPr>
            </w:pPr>
            <w:r w:rsidRPr="008E50BA">
              <w:rPr>
                <w:rFonts w:cs="Calibri"/>
                <w:szCs w:val="22"/>
              </w:rPr>
              <w:t>- vyjmenuje primární a sekundární včelí produkty a popíše jejich vznik</w:t>
            </w:r>
          </w:p>
        </w:tc>
      </w:tr>
      <w:tr w:rsidR="00D8221C" w:rsidRPr="008E50BA" w14:paraId="7EB05E80"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62AD4" w14:textId="31939C71" w:rsidR="00D8221C" w:rsidRPr="008E50BA" w:rsidRDefault="00D8221C" w:rsidP="00620909">
            <w:pPr>
              <w:pStyle w:val="Normal0"/>
              <w:spacing w:line="240" w:lineRule="auto"/>
              <w:ind w:left="142" w:hanging="142"/>
              <w:jc w:val="left"/>
              <w:rPr>
                <w:szCs w:val="22"/>
              </w:rPr>
            </w:pPr>
            <w:r w:rsidRPr="008E50BA">
              <w:rPr>
                <w:szCs w:val="22"/>
              </w:rPr>
              <w:t xml:space="preserve">  </w:t>
            </w:r>
            <w:r w:rsidRPr="008E50BA">
              <w:rPr>
                <w:rFonts w:cs="Calibri"/>
                <w:szCs w:val="22"/>
              </w:rPr>
              <w:t>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5F623" w14:textId="77777777" w:rsidR="00D8221C" w:rsidRPr="008E50BA" w:rsidRDefault="00D8221C" w:rsidP="00620909">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D8221C" w:rsidRPr="008E50BA" w14:paraId="689ACB27" w14:textId="77777777" w:rsidTr="007D615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640C5" w14:textId="77777777" w:rsidR="00D8221C" w:rsidRPr="008E50BA" w:rsidRDefault="00D8221C" w:rsidP="00620909">
            <w:pPr>
              <w:pStyle w:val="Normal0"/>
              <w:spacing w:line="240" w:lineRule="auto"/>
              <w:ind w:left="142" w:hanging="142"/>
              <w:jc w:val="left"/>
              <w:rPr>
                <w:szCs w:val="22"/>
              </w:rPr>
            </w:pPr>
            <w:r w:rsidRPr="008E50BA">
              <w:rPr>
                <w:rFonts w:cs="Calibri"/>
                <w:szCs w:val="22"/>
              </w:rPr>
              <w:t>- získávání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FB18B" w14:textId="77777777" w:rsidR="00D8221C" w:rsidRPr="008E50BA" w:rsidRDefault="00D8221C" w:rsidP="00620909">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D8221C" w:rsidRPr="008E50BA" w14:paraId="5CC3E1E6"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570971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069B4" w14:textId="77777777" w:rsidR="00D8221C" w:rsidRPr="008E50BA" w:rsidRDefault="00D8221C" w:rsidP="00620909">
            <w:pPr>
              <w:pStyle w:val="Normal0"/>
              <w:spacing w:line="240" w:lineRule="auto"/>
              <w:ind w:left="142" w:hanging="142"/>
              <w:jc w:val="left"/>
              <w:rPr>
                <w:szCs w:val="22"/>
              </w:rPr>
            </w:pPr>
            <w:r w:rsidRPr="008E50BA">
              <w:rPr>
                <w:rFonts w:cs="Calibri"/>
                <w:szCs w:val="22"/>
              </w:rPr>
              <w:t>- vytáčí, upravuje a zpracovává med</w:t>
            </w:r>
          </w:p>
        </w:tc>
      </w:tr>
      <w:tr w:rsidR="00D8221C" w:rsidRPr="008E50BA" w14:paraId="45BAD054"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1BE27A5"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3BEC8" w14:textId="77777777" w:rsidR="00D8221C" w:rsidRPr="008E50BA" w:rsidRDefault="00D8221C" w:rsidP="00620909">
            <w:pPr>
              <w:pStyle w:val="Normal0"/>
              <w:spacing w:line="240" w:lineRule="auto"/>
              <w:ind w:left="142" w:hanging="142"/>
              <w:jc w:val="left"/>
              <w:rPr>
                <w:szCs w:val="22"/>
              </w:rPr>
            </w:pPr>
            <w:r w:rsidRPr="008E50BA">
              <w:rPr>
                <w:rFonts w:cs="Calibri"/>
                <w:szCs w:val="22"/>
              </w:rPr>
              <w:t>- získává a zpracovává včelí vosk</w:t>
            </w:r>
          </w:p>
        </w:tc>
      </w:tr>
      <w:tr w:rsidR="00D8221C" w:rsidRPr="008E50BA" w14:paraId="292587FB"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AD6FFE8"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43582" w14:textId="77777777" w:rsidR="00D8221C" w:rsidRPr="008E50BA" w:rsidRDefault="00D8221C" w:rsidP="00620909">
            <w:pPr>
              <w:pStyle w:val="Normal0"/>
              <w:spacing w:line="240" w:lineRule="auto"/>
              <w:ind w:left="142" w:hanging="142"/>
              <w:jc w:val="left"/>
              <w:rPr>
                <w:szCs w:val="22"/>
              </w:rPr>
            </w:pPr>
            <w:r w:rsidRPr="008E50BA">
              <w:rPr>
                <w:rFonts w:cs="Calibri"/>
                <w:szCs w:val="22"/>
              </w:rPr>
              <w:t>- vysvětlí možnosti získávání mateří kašičky, pylu a propolisu a předvede vybraný způsob</w:t>
            </w:r>
          </w:p>
        </w:tc>
      </w:tr>
      <w:tr w:rsidR="00D8221C" w:rsidRPr="008E50BA" w14:paraId="111E8BD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FDE742A"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B29C7"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možnosti získávání včelího jedu</w:t>
            </w:r>
          </w:p>
        </w:tc>
      </w:tr>
      <w:tr w:rsidR="00D8221C" w:rsidRPr="008E50BA" w14:paraId="5A0462DE" w14:textId="77777777" w:rsidTr="007D615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68034" w14:textId="77777777" w:rsidR="00D8221C" w:rsidRPr="008E50BA" w:rsidRDefault="00D8221C" w:rsidP="00620909">
            <w:pPr>
              <w:pStyle w:val="Normal0"/>
              <w:spacing w:line="240" w:lineRule="auto"/>
              <w:ind w:left="142" w:hanging="142"/>
              <w:jc w:val="left"/>
              <w:rPr>
                <w:szCs w:val="22"/>
              </w:rPr>
            </w:pPr>
            <w:r w:rsidRPr="008E50BA">
              <w:rPr>
                <w:rFonts w:cs="Calibri"/>
                <w:szCs w:val="22"/>
              </w:rPr>
              <w:t>- 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13C55" w14:textId="77777777" w:rsidR="00D8221C" w:rsidRPr="008E50BA" w:rsidRDefault="00D8221C" w:rsidP="00620909">
            <w:pPr>
              <w:pStyle w:val="Normal0"/>
              <w:spacing w:line="240" w:lineRule="auto"/>
              <w:ind w:left="142" w:hanging="142"/>
              <w:jc w:val="left"/>
              <w:rPr>
                <w:szCs w:val="22"/>
              </w:rPr>
            </w:pPr>
            <w:r w:rsidRPr="008E50BA">
              <w:rPr>
                <w:rFonts w:cs="Calibri"/>
                <w:szCs w:val="22"/>
              </w:rPr>
              <w:t>- orientuje se v předpisech souvisejících, dbá na předpisy související se zpracováním včelích produktů z potravinářského hlediska</w:t>
            </w:r>
          </w:p>
        </w:tc>
      </w:tr>
    </w:tbl>
    <w:p w14:paraId="7551BE41" w14:textId="77777777" w:rsidR="00D8221C" w:rsidRPr="008E50BA" w:rsidRDefault="00D8221C" w:rsidP="00D8221C">
      <w:pPr>
        <w:pStyle w:val="Normal0"/>
        <w:ind w:left="142" w:hanging="142"/>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3C0D690D"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FCBB1F" w14:textId="77777777" w:rsidR="00D8221C" w:rsidRPr="008E50BA" w:rsidRDefault="00D8221C" w:rsidP="00620909">
            <w:pPr>
              <w:pStyle w:val="Normal0"/>
              <w:keepNext/>
              <w:shd w:val="clear" w:color="auto" w:fill="9CC2E5"/>
              <w:spacing w:line="240" w:lineRule="auto"/>
              <w:ind w:left="142" w:hanging="142"/>
              <w:jc w:val="center"/>
              <w:rPr>
                <w:szCs w:val="22"/>
              </w:rPr>
            </w:pPr>
            <w:r w:rsidRPr="008E50BA">
              <w:rPr>
                <w:rFonts w:cs="Calibri"/>
                <w:b/>
                <w:bCs/>
                <w:szCs w:val="22"/>
              </w:rPr>
              <w:lastRenderedPageBreak/>
              <w:t>Včelí produkty a jejich zpracování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A389AE" w14:textId="29D6969E" w:rsidR="00D8221C" w:rsidRPr="008E50BA" w:rsidRDefault="007D6153" w:rsidP="00620909">
            <w:pPr>
              <w:pStyle w:val="Normal0"/>
              <w:keepNext/>
              <w:shd w:val="clear" w:color="auto" w:fill="9CC2E5"/>
              <w:spacing w:line="240" w:lineRule="auto"/>
              <w:ind w:left="142" w:hanging="142"/>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E57D86" w14:textId="77777777" w:rsidR="00D8221C" w:rsidRPr="008E50BA" w:rsidRDefault="00D8221C" w:rsidP="00620909">
            <w:pPr>
              <w:keepNext/>
              <w:ind w:left="142" w:hanging="142"/>
              <w:rPr>
                <w:szCs w:val="22"/>
              </w:rPr>
            </w:pPr>
          </w:p>
        </w:tc>
      </w:tr>
      <w:tr w:rsidR="00D8221C" w:rsidRPr="008E50BA" w14:paraId="513028A5" w14:textId="77777777" w:rsidTr="006209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83FCB9" w14:textId="77777777" w:rsidR="00D8221C" w:rsidRPr="008E50BA" w:rsidRDefault="00D8221C" w:rsidP="00620909">
            <w:pPr>
              <w:pStyle w:val="Normal0"/>
              <w:shd w:val="clear" w:color="auto" w:fill="DEEAF6"/>
              <w:spacing w:line="240" w:lineRule="auto"/>
              <w:ind w:left="142" w:hanging="142"/>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833FB8" w14:textId="77777777" w:rsidR="00D8221C" w:rsidRPr="008E50BA" w:rsidRDefault="00D8221C" w:rsidP="00620909">
            <w:pPr>
              <w:pStyle w:val="Normal0"/>
              <w:shd w:val="clear" w:color="auto" w:fill="DEEAF6"/>
              <w:spacing w:line="240" w:lineRule="auto"/>
              <w:ind w:left="142" w:hanging="142"/>
              <w:jc w:val="left"/>
              <w:rPr>
                <w:szCs w:val="22"/>
              </w:rPr>
            </w:pPr>
            <w:r w:rsidRPr="008E50BA">
              <w:rPr>
                <w:rFonts w:cs="Calibri"/>
                <w:b/>
                <w:bCs/>
                <w:szCs w:val="22"/>
              </w:rPr>
              <w:t>ŠVP výstupy</w:t>
            </w:r>
          </w:p>
        </w:tc>
      </w:tr>
      <w:tr w:rsidR="00D8221C" w:rsidRPr="008E50BA" w14:paraId="554D4860"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421A0" w14:textId="77777777" w:rsidR="00D8221C" w:rsidRPr="008E50BA" w:rsidRDefault="00D8221C" w:rsidP="00620909">
            <w:pPr>
              <w:pStyle w:val="Normal0"/>
              <w:spacing w:line="240" w:lineRule="auto"/>
              <w:ind w:left="142" w:hanging="142"/>
              <w:jc w:val="left"/>
              <w:rPr>
                <w:szCs w:val="22"/>
              </w:rPr>
            </w:pPr>
            <w:r w:rsidRPr="008E50BA">
              <w:rPr>
                <w:rFonts w:cs="Calibri"/>
                <w:szCs w:val="22"/>
              </w:rPr>
              <w:t>- používání včelích produktů pro další výrobu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ACF3E" w14:textId="77777777" w:rsidR="00D8221C" w:rsidRPr="008E50BA" w:rsidRDefault="00D8221C" w:rsidP="00620909">
            <w:pPr>
              <w:pStyle w:val="Normal0"/>
              <w:spacing w:line="240" w:lineRule="auto"/>
              <w:ind w:left="142" w:hanging="142"/>
              <w:jc w:val="left"/>
              <w:rPr>
                <w:szCs w:val="22"/>
              </w:rPr>
            </w:pPr>
            <w:r w:rsidRPr="008E50BA">
              <w:rPr>
                <w:rFonts w:cs="Calibri"/>
                <w:szCs w:val="22"/>
              </w:rPr>
              <w:t>- posuzuje kvalitu včelích produktů</w:t>
            </w:r>
          </w:p>
        </w:tc>
      </w:tr>
      <w:tr w:rsidR="00D8221C" w:rsidRPr="008E50BA" w14:paraId="36F8EFDD"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0DE765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E13C3" w14:textId="77777777" w:rsidR="00D8221C" w:rsidRPr="008E50BA" w:rsidRDefault="00D8221C" w:rsidP="00620909">
            <w:pPr>
              <w:pStyle w:val="Normal0"/>
              <w:spacing w:line="240" w:lineRule="auto"/>
              <w:ind w:left="142" w:hanging="142"/>
              <w:jc w:val="left"/>
              <w:rPr>
                <w:szCs w:val="22"/>
              </w:rPr>
            </w:pPr>
            <w:r w:rsidRPr="008E50BA">
              <w:rPr>
                <w:rFonts w:cs="Calibri"/>
                <w:szCs w:val="22"/>
              </w:rPr>
              <w:t>- používá včelí produkty pro další výrobu</w:t>
            </w:r>
          </w:p>
        </w:tc>
      </w:tr>
      <w:tr w:rsidR="00D8221C" w:rsidRPr="008E50BA" w14:paraId="2E770170" w14:textId="77777777" w:rsidTr="006209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6CAD4" w14:textId="77777777" w:rsidR="00D8221C" w:rsidRPr="008E50BA" w:rsidRDefault="00D8221C" w:rsidP="00620909">
            <w:pPr>
              <w:pStyle w:val="Normal0"/>
              <w:spacing w:line="240" w:lineRule="auto"/>
              <w:ind w:left="142" w:hanging="142"/>
              <w:jc w:val="left"/>
              <w:rPr>
                <w:szCs w:val="22"/>
              </w:rPr>
            </w:pPr>
            <w:r w:rsidRPr="008E50BA">
              <w:rPr>
                <w:rFonts w:cs="Calibri"/>
                <w:szCs w:val="22"/>
              </w:rPr>
              <w:t>- balení, skladování a příprava pro prodej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FDCD1" w14:textId="77777777" w:rsidR="00D8221C" w:rsidRPr="008E50BA" w:rsidRDefault="00D8221C" w:rsidP="00620909">
            <w:pPr>
              <w:pStyle w:val="Normal0"/>
              <w:spacing w:line="240" w:lineRule="auto"/>
              <w:ind w:left="142" w:hanging="142"/>
              <w:jc w:val="left"/>
              <w:rPr>
                <w:szCs w:val="22"/>
              </w:rPr>
            </w:pPr>
            <w:r w:rsidRPr="008E50BA">
              <w:rPr>
                <w:rFonts w:cs="Calibri"/>
                <w:szCs w:val="22"/>
              </w:rPr>
              <w:t>- balí, skladuje a expeduje hotové včelí výrobky</w:t>
            </w:r>
          </w:p>
        </w:tc>
      </w:tr>
      <w:tr w:rsidR="00D8221C" w:rsidRPr="008E50BA" w14:paraId="38C8760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67EF26A"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6A658" w14:textId="77777777" w:rsidR="00D8221C" w:rsidRPr="008E50BA" w:rsidRDefault="00D8221C" w:rsidP="00620909">
            <w:pPr>
              <w:pStyle w:val="Normal0"/>
              <w:spacing w:line="240" w:lineRule="auto"/>
              <w:ind w:left="142" w:hanging="142"/>
              <w:jc w:val="left"/>
              <w:rPr>
                <w:szCs w:val="22"/>
              </w:rPr>
            </w:pPr>
            <w:r w:rsidRPr="008E50BA">
              <w:rPr>
                <w:rFonts w:cs="Calibri"/>
                <w:szCs w:val="22"/>
              </w:rPr>
              <w:t>- vede evidenci včelích produktů</w:t>
            </w:r>
          </w:p>
        </w:tc>
      </w:tr>
      <w:tr w:rsidR="00D8221C" w:rsidRPr="008E50BA" w14:paraId="17FCC04B" w14:textId="77777777" w:rsidTr="006209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3DDE6" w14:textId="77777777" w:rsidR="00D8221C" w:rsidRPr="008E50BA" w:rsidRDefault="00D8221C" w:rsidP="00620909">
            <w:pPr>
              <w:pStyle w:val="Normal0"/>
              <w:spacing w:line="240" w:lineRule="auto"/>
              <w:ind w:left="142" w:hanging="142"/>
              <w:jc w:val="left"/>
              <w:rPr>
                <w:szCs w:val="22"/>
              </w:rPr>
            </w:pPr>
            <w:r w:rsidRPr="008E50BA">
              <w:rPr>
                <w:rFonts w:cs="Calibri"/>
                <w:szCs w:val="22"/>
              </w:rPr>
              <w:t>- využití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4C314" w14:textId="77777777" w:rsidR="00D8221C" w:rsidRPr="008E50BA" w:rsidRDefault="00D8221C" w:rsidP="00620909">
            <w:pPr>
              <w:pStyle w:val="Normal0"/>
              <w:spacing w:line="240" w:lineRule="auto"/>
              <w:ind w:left="142" w:hanging="142"/>
              <w:jc w:val="left"/>
              <w:rPr>
                <w:szCs w:val="22"/>
              </w:rPr>
            </w:pPr>
            <w:r w:rsidRPr="008E50BA">
              <w:rPr>
                <w:rFonts w:cs="Calibri"/>
                <w:szCs w:val="22"/>
              </w:rPr>
              <w:t>- používá včelí produkty pro další výrobu</w:t>
            </w:r>
          </w:p>
        </w:tc>
      </w:tr>
    </w:tbl>
    <w:p w14:paraId="5669B19F" w14:textId="0C5C9E43" w:rsidR="00D8221C" w:rsidRDefault="00D8221C" w:rsidP="00D8221C">
      <w:pPr>
        <w:pStyle w:val="Normal0"/>
        <w:rPr>
          <w:szCs w:val="22"/>
        </w:rPr>
      </w:pPr>
    </w:p>
    <w:p w14:paraId="2FCFF954" w14:textId="77777777" w:rsidR="00D8221C" w:rsidRPr="007D6153" w:rsidRDefault="00D8221C" w:rsidP="00C7684A">
      <w:pPr>
        <w:pStyle w:val="Nadpis1"/>
        <w:numPr>
          <w:ilvl w:val="1"/>
          <w:numId w:val="64"/>
        </w:numPr>
        <w:tabs>
          <w:tab w:val="num" w:pos="851"/>
        </w:tabs>
        <w:spacing w:before="0" w:after="322"/>
        <w:rPr>
          <w:color w:val="auto"/>
          <w:sz w:val="36"/>
          <w:szCs w:val="36"/>
        </w:rPr>
      </w:pPr>
      <w:bookmarkStart w:id="83" w:name="_Toc78981522"/>
      <w:r w:rsidRPr="008E50BA">
        <w:rPr>
          <w:color w:val="auto"/>
          <w:sz w:val="36"/>
          <w:szCs w:val="36"/>
        </w:rPr>
        <w:t>Ekonomika a marketing v chovu včel</w:t>
      </w:r>
      <w:bookmarkEnd w:id="83"/>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4DE21D29"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9CD9D1"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45CF9A6"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158F47E3"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858F26"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D19C29"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60DEBD"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DA64A" w14:textId="14C09CBE"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10F1567A" w14:textId="77777777" w:rsidR="00D8221C" w:rsidRPr="008E50BA" w:rsidRDefault="00D8221C" w:rsidP="00620909">
            <w:pPr>
              <w:spacing w:line="240" w:lineRule="auto"/>
              <w:rPr>
                <w:szCs w:val="22"/>
              </w:rPr>
            </w:pPr>
          </w:p>
        </w:tc>
      </w:tr>
      <w:tr w:rsidR="00D8221C" w:rsidRPr="008E50BA" w14:paraId="1FFE8A5C"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58078"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E4D7E" w14:textId="71DA6F33" w:rsidR="00D8221C" w:rsidRPr="008E50BA" w:rsidRDefault="007D6153" w:rsidP="00620909">
            <w:pPr>
              <w:pStyle w:val="Normal0"/>
              <w:spacing w:line="240" w:lineRule="auto"/>
              <w:jc w:val="center"/>
              <w:rPr>
                <w:szCs w:val="22"/>
              </w:rPr>
            </w:pPr>
            <w:r>
              <w:rPr>
                <w:rFonts w:cs="Calibri"/>
                <w:szCs w:val="22"/>
              </w:rPr>
              <w:t>8</w:t>
            </w:r>
            <w:r w:rsidR="00D8221C" w:rsidRPr="008E50BA">
              <w:rPr>
                <w:rFonts w:cs="Calibri"/>
                <w:szCs w:val="22"/>
              </w:rPr>
              <w:t xml:space="preserve"> + </w:t>
            </w:r>
            <w:r>
              <w:rPr>
                <w:rFonts w:cs="Calibri"/>
                <w:szCs w:val="22"/>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FA2B4" w14:textId="0B8D3D1A" w:rsidR="00D8221C" w:rsidRPr="008E50BA" w:rsidRDefault="007D6153" w:rsidP="00620909">
            <w:pPr>
              <w:pStyle w:val="Normal0"/>
              <w:spacing w:line="240" w:lineRule="auto"/>
              <w:jc w:val="center"/>
              <w:rPr>
                <w:szCs w:val="22"/>
              </w:rPr>
            </w:pPr>
            <w:r>
              <w:rPr>
                <w:rFonts w:cs="Calibri"/>
                <w:szCs w:val="22"/>
              </w:rPr>
              <w:t>5</w:t>
            </w:r>
            <w:r w:rsidR="00D8221C" w:rsidRPr="008E50BA">
              <w:rPr>
                <w:rFonts w:cs="Calibri"/>
                <w:szCs w:val="22"/>
              </w:rPr>
              <w:t xml:space="preserve"> + </w:t>
            </w:r>
            <w:r>
              <w:rPr>
                <w:rFonts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1BB9D" w14:textId="3C49EB15"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76946" w14:textId="6C683F2B" w:rsidR="00D8221C" w:rsidRPr="008E50BA" w:rsidRDefault="007D6153" w:rsidP="00620909">
            <w:pPr>
              <w:pStyle w:val="Normal0"/>
              <w:spacing w:line="240" w:lineRule="auto"/>
              <w:jc w:val="center"/>
              <w:rPr>
                <w:szCs w:val="22"/>
              </w:rPr>
            </w:pPr>
            <w:r>
              <w:rPr>
                <w:rFonts w:cs="Calibri"/>
                <w:szCs w:val="22"/>
              </w:rPr>
              <w:t>13 + 11</w:t>
            </w:r>
          </w:p>
        </w:tc>
      </w:tr>
      <w:tr w:rsidR="00D8221C" w:rsidRPr="008E50BA" w14:paraId="3E2C5475"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E9C6E"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3D37E"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57712"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5C668" w14:textId="7ACC5819"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94798" w14:textId="77777777" w:rsidR="00D8221C" w:rsidRPr="008E50BA" w:rsidRDefault="00D8221C" w:rsidP="00620909">
            <w:pPr>
              <w:pStyle w:val="Normal0"/>
              <w:spacing w:line="240" w:lineRule="auto"/>
              <w:rPr>
                <w:szCs w:val="22"/>
              </w:rPr>
            </w:pPr>
            <w:r w:rsidRPr="008E50BA">
              <w:rPr>
                <w:rFonts w:cs="Calibri"/>
                <w:szCs w:val="22"/>
              </w:rPr>
              <w:t> </w:t>
            </w:r>
          </w:p>
        </w:tc>
      </w:tr>
    </w:tbl>
    <w:p w14:paraId="45B0D5DC"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0B898EB7"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092C18"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ED6005"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Zpracování a využití včelích produktů</w:t>
            </w:r>
          </w:p>
        </w:tc>
      </w:tr>
      <w:tr w:rsidR="00D8221C" w:rsidRPr="008E50BA" w14:paraId="3B23E4DC"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34AF5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8550E"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1B6DBEF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F9F9D"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B461E" w14:textId="77777777" w:rsidR="00D8221C" w:rsidRPr="008E50BA" w:rsidRDefault="00D8221C" w:rsidP="00620909">
            <w:pPr>
              <w:rPr>
                <w:szCs w:val="22"/>
              </w:rPr>
            </w:pPr>
          </w:p>
        </w:tc>
      </w:tr>
      <w:tr w:rsidR="00D8221C" w:rsidRPr="008E50BA" w14:paraId="755C303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431FC8"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71BA4" w14:textId="77777777" w:rsidR="00D8221C" w:rsidRPr="008E50BA" w:rsidRDefault="00D8221C" w:rsidP="00620909">
            <w:pPr>
              <w:pStyle w:val="Normal0"/>
              <w:spacing w:line="240" w:lineRule="auto"/>
              <w:jc w:val="left"/>
              <w:rPr>
                <w:szCs w:val="22"/>
              </w:rPr>
            </w:pPr>
            <w:r w:rsidRPr="008E50BA">
              <w:rPr>
                <w:rFonts w:cs="Calibri"/>
                <w:szCs w:val="22"/>
              </w:rPr>
              <w:t>Obsahový okruh umožňuje žákům získat vědomosti a dovednosti o získávání a dalším zpracování včelích produktů a využití včelích produktů pro další výrobu. Nezbytnou součástí je praktická příprava žáků.</w:t>
            </w:r>
          </w:p>
        </w:tc>
      </w:tr>
      <w:tr w:rsidR="00D8221C" w:rsidRPr="008E50BA" w14:paraId="66CAD095"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B21B9F"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A8FC9"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tc>
      </w:tr>
      <w:tr w:rsidR="00D8221C" w:rsidRPr="008E50BA" w14:paraId="6D119881"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B0D7AC"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E9868" w14:textId="77777777" w:rsidR="00D8221C" w:rsidRPr="008E50BA" w:rsidRDefault="00D8221C" w:rsidP="00620909">
            <w:pPr>
              <w:pStyle w:val="Normal0"/>
              <w:spacing w:line="240" w:lineRule="auto"/>
              <w:jc w:val="left"/>
              <w:rPr>
                <w:szCs w:val="22"/>
              </w:rPr>
            </w:pPr>
            <w:r w:rsidRPr="008E50BA">
              <w:rPr>
                <w:rFonts w:cs="Calibri"/>
                <w:szCs w:val="22"/>
              </w:rPr>
              <w:t>Chov včel</w:t>
            </w:r>
          </w:p>
          <w:p w14:paraId="6639AD17" w14:textId="77777777" w:rsidR="00D8221C" w:rsidRPr="008E50BA" w:rsidRDefault="00D8221C" w:rsidP="00620909">
            <w:pPr>
              <w:pStyle w:val="Normal0"/>
              <w:spacing w:line="240" w:lineRule="auto"/>
              <w:jc w:val="left"/>
              <w:rPr>
                <w:szCs w:val="22"/>
              </w:rPr>
            </w:pPr>
            <w:r w:rsidRPr="008E50BA">
              <w:rPr>
                <w:rFonts w:cs="Calibri"/>
                <w:szCs w:val="22"/>
              </w:rPr>
              <w:t>Ekonomika, management a marketing</w:t>
            </w:r>
          </w:p>
          <w:p w14:paraId="4DB226FE" w14:textId="77777777" w:rsidR="00D8221C" w:rsidRPr="008E50BA" w:rsidRDefault="00D8221C" w:rsidP="00620909">
            <w:pPr>
              <w:pStyle w:val="Normal0"/>
              <w:spacing w:line="240" w:lineRule="auto"/>
              <w:jc w:val="left"/>
              <w:rPr>
                <w:szCs w:val="22"/>
              </w:rPr>
            </w:pPr>
            <w:r w:rsidRPr="008E50BA">
              <w:rPr>
                <w:rFonts w:cs="Calibri"/>
                <w:szCs w:val="22"/>
              </w:rPr>
              <w:t>Informační a komunikační technologie</w:t>
            </w:r>
          </w:p>
          <w:p w14:paraId="468EBDBB"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tc>
      </w:tr>
      <w:tr w:rsidR="00D8221C" w:rsidRPr="008E50BA" w14:paraId="355D4DD6"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48A71"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FFB60"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622B620C"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bl>
    <w:p w14:paraId="577FDEA9"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4E336931"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8DE404"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71597F"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835A7E" w14:textId="77777777" w:rsidR="00D8221C" w:rsidRPr="008E50BA" w:rsidRDefault="00D8221C" w:rsidP="00620909">
            <w:pPr>
              <w:keepNext/>
              <w:rPr>
                <w:szCs w:val="22"/>
              </w:rPr>
            </w:pPr>
          </w:p>
        </w:tc>
      </w:tr>
      <w:tr w:rsidR="00D8221C" w:rsidRPr="008E50BA" w14:paraId="7CA18BB3"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575957"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B1E99"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326F24A"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9541A" w14:textId="77777777" w:rsidR="00D8221C" w:rsidRPr="008E50BA" w:rsidRDefault="00D8221C" w:rsidP="00620909">
            <w:pPr>
              <w:pStyle w:val="Default"/>
              <w:ind w:left="142" w:hanging="142"/>
              <w:rPr>
                <w:sz w:val="22"/>
                <w:szCs w:val="22"/>
              </w:rPr>
            </w:pPr>
            <w:r w:rsidRPr="008E50BA">
              <w:rPr>
                <w:sz w:val="22"/>
                <w:szCs w:val="22"/>
              </w:rPr>
              <w:t xml:space="preserve">- nezastupitelné místo v opylování </w:t>
            </w:r>
          </w:p>
          <w:p w14:paraId="359C4FE0" w14:textId="77777777" w:rsidR="00D8221C" w:rsidRPr="008E50BA" w:rsidRDefault="00D8221C" w:rsidP="00620909">
            <w:pPr>
              <w:pStyle w:val="Normal0"/>
              <w:spacing w:line="240" w:lineRule="auto"/>
              <w:ind w:left="142" w:hanging="142"/>
              <w:jc w:val="left"/>
              <w:rPr>
                <w:szCs w:val="22"/>
              </w:rPr>
            </w:pPr>
            <w:r w:rsidRPr="008E50BA">
              <w:rPr>
                <w:szCs w:val="22"/>
              </w:rPr>
              <w:t xml:space="preserve">- biodiverzita </w:t>
            </w:r>
          </w:p>
          <w:p w14:paraId="48B10377" w14:textId="77777777" w:rsidR="00D8221C" w:rsidRPr="008E50BA" w:rsidRDefault="00D8221C" w:rsidP="00620909">
            <w:pPr>
              <w:pStyle w:val="Normal0"/>
              <w:spacing w:line="240" w:lineRule="auto"/>
              <w:ind w:left="142" w:hanging="142"/>
              <w:jc w:val="left"/>
              <w:rPr>
                <w:szCs w:val="22"/>
              </w:rPr>
            </w:pPr>
            <w:r w:rsidRPr="008E50BA">
              <w:rPr>
                <w:szCs w:val="22"/>
              </w:rPr>
              <w:t>- využití včelařství v cestovním ruchu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EC3D2" w14:textId="77777777" w:rsidR="00D8221C" w:rsidRPr="008E50BA" w:rsidRDefault="00D8221C" w:rsidP="00620909">
            <w:pPr>
              <w:pStyle w:val="Default"/>
              <w:ind w:left="142" w:hanging="142"/>
              <w:rPr>
                <w:sz w:val="22"/>
                <w:szCs w:val="22"/>
              </w:rPr>
            </w:pPr>
            <w:r w:rsidRPr="008E50BA">
              <w:rPr>
                <w:sz w:val="22"/>
                <w:szCs w:val="22"/>
              </w:rPr>
              <w:t>- umí vysvětlit důležitost oboru včelařství</w:t>
            </w:r>
          </w:p>
          <w:p w14:paraId="020B3618" w14:textId="77777777" w:rsidR="00D8221C" w:rsidRPr="008E50BA" w:rsidRDefault="00D8221C" w:rsidP="00620909">
            <w:pPr>
              <w:pStyle w:val="Normal0"/>
              <w:spacing w:line="240" w:lineRule="auto"/>
              <w:ind w:left="142" w:hanging="142"/>
              <w:jc w:val="left"/>
              <w:rPr>
                <w:szCs w:val="22"/>
              </w:rPr>
            </w:pPr>
            <w:r w:rsidRPr="008E50BA">
              <w:rPr>
                <w:szCs w:val="22"/>
              </w:rPr>
              <w:t>- zná nezastupitelnost včely jako opylovatele</w:t>
            </w:r>
          </w:p>
        </w:tc>
      </w:tr>
      <w:tr w:rsidR="00D8221C" w:rsidRPr="008E50BA" w14:paraId="71BC5672"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829C3E0"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C1B52" w14:textId="77777777" w:rsidR="00D8221C" w:rsidRPr="008E50BA" w:rsidRDefault="00D8221C" w:rsidP="00620909">
            <w:pPr>
              <w:pStyle w:val="Default"/>
              <w:ind w:left="142" w:hanging="142"/>
              <w:rPr>
                <w:sz w:val="22"/>
                <w:szCs w:val="22"/>
              </w:rPr>
            </w:pPr>
            <w:r w:rsidRPr="008E50BA">
              <w:rPr>
                <w:sz w:val="22"/>
                <w:szCs w:val="22"/>
              </w:rPr>
              <w:t>- umí vysvětlit přednosti místních produktů</w:t>
            </w:r>
          </w:p>
          <w:p w14:paraId="13C0FECA" w14:textId="77777777" w:rsidR="00D8221C" w:rsidRPr="008E50BA" w:rsidRDefault="00D8221C" w:rsidP="00620909">
            <w:pPr>
              <w:pStyle w:val="Default"/>
              <w:ind w:left="142" w:hanging="142"/>
              <w:rPr>
                <w:sz w:val="22"/>
                <w:szCs w:val="22"/>
              </w:rPr>
            </w:pPr>
            <w:r w:rsidRPr="008E50BA">
              <w:rPr>
                <w:sz w:val="22"/>
                <w:szCs w:val="22"/>
              </w:rPr>
              <w:t>- umí vysvětlit rozdíly mezi medem a cukrem</w:t>
            </w:r>
          </w:p>
          <w:p w14:paraId="6DFB3F28" w14:textId="77777777" w:rsidR="00D8221C" w:rsidRPr="008E50BA" w:rsidRDefault="00D8221C" w:rsidP="00620909">
            <w:pPr>
              <w:pStyle w:val="Default"/>
              <w:ind w:left="142" w:hanging="142"/>
              <w:rPr>
                <w:sz w:val="22"/>
                <w:szCs w:val="22"/>
              </w:rPr>
            </w:pPr>
            <w:r w:rsidRPr="008E50BA">
              <w:rPr>
                <w:sz w:val="22"/>
                <w:szCs w:val="22"/>
              </w:rPr>
              <w:t>- zná základní předpoklady prodeje ze dvora</w:t>
            </w:r>
          </w:p>
          <w:p w14:paraId="5AB2CF13" w14:textId="77777777" w:rsidR="00D8221C" w:rsidRPr="008E50BA" w:rsidRDefault="00D8221C" w:rsidP="00620909">
            <w:pPr>
              <w:pStyle w:val="Default"/>
              <w:ind w:left="142" w:hanging="142"/>
              <w:rPr>
                <w:sz w:val="22"/>
                <w:szCs w:val="22"/>
              </w:rPr>
            </w:pPr>
            <w:r w:rsidRPr="008E50BA">
              <w:rPr>
                <w:sz w:val="22"/>
                <w:szCs w:val="22"/>
              </w:rPr>
              <w:t>- zná legislativu pro prodej ze dvora</w:t>
            </w:r>
          </w:p>
          <w:p w14:paraId="18BEFB53" w14:textId="77777777" w:rsidR="00D8221C" w:rsidRPr="008E50BA" w:rsidRDefault="00D8221C" w:rsidP="00620909">
            <w:pPr>
              <w:pStyle w:val="Normal0"/>
              <w:spacing w:line="240" w:lineRule="auto"/>
              <w:ind w:left="142" w:hanging="142"/>
              <w:jc w:val="left"/>
              <w:rPr>
                <w:szCs w:val="22"/>
              </w:rPr>
            </w:pPr>
            <w:r w:rsidRPr="008E50BA">
              <w:rPr>
                <w:szCs w:val="22"/>
              </w:rPr>
              <w:t>- umí navrhnout reklamní tiskovinu</w:t>
            </w:r>
          </w:p>
        </w:tc>
      </w:tr>
      <w:tr w:rsidR="00D8221C" w:rsidRPr="008E50BA" w14:paraId="79826C7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4599C" w14:textId="764C496E" w:rsidR="00D8221C" w:rsidRPr="008E50BA" w:rsidRDefault="00D8221C" w:rsidP="00620909">
            <w:pPr>
              <w:pStyle w:val="Default"/>
              <w:ind w:left="142" w:hanging="142"/>
              <w:rPr>
                <w:sz w:val="22"/>
                <w:szCs w:val="22"/>
              </w:rPr>
            </w:pPr>
            <w:r w:rsidRPr="008E50BA">
              <w:rPr>
                <w:szCs w:val="22"/>
              </w:rPr>
              <w:t xml:space="preserve">  </w:t>
            </w:r>
            <w:r w:rsidRPr="008E50BA">
              <w:rPr>
                <w:sz w:val="22"/>
                <w:szCs w:val="22"/>
              </w:rPr>
              <w:t>- výrobky z medu ve zdravé výživě</w:t>
            </w:r>
          </w:p>
          <w:p w14:paraId="227E865F" w14:textId="77777777" w:rsidR="00D8221C" w:rsidRPr="008E50BA" w:rsidRDefault="00D8221C" w:rsidP="00620909">
            <w:pPr>
              <w:pStyle w:val="Default"/>
              <w:ind w:left="142" w:hanging="142"/>
              <w:rPr>
                <w:sz w:val="22"/>
                <w:szCs w:val="22"/>
              </w:rPr>
            </w:pPr>
            <w:r w:rsidRPr="008E50BA">
              <w:rPr>
                <w:sz w:val="22"/>
                <w:szCs w:val="22"/>
              </w:rPr>
              <w:t>- medovina, medové víno a další nápoje</w:t>
            </w:r>
          </w:p>
          <w:p w14:paraId="6AF5B60A" w14:textId="77777777" w:rsidR="00D8221C" w:rsidRPr="008E50BA" w:rsidRDefault="00D8221C" w:rsidP="00620909">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57B11" w14:textId="77777777" w:rsidR="00D8221C" w:rsidRPr="008E50BA" w:rsidRDefault="00D8221C" w:rsidP="00620909">
            <w:pPr>
              <w:pStyle w:val="Default"/>
              <w:ind w:left="142" w:hanging="142"/>
              <w:rPr>
                <w:sz w:val="22"/>
                <w:szCs w:val="22"/>
              </w:rPr>
            </w:pPr>
            <w:r w:rsidRPr="008E50BA">
              <w:rPr>
                <w:sz w:val="22"/>
                <w:szCs w:val="22"/>
              </w:rPr>
              <w:t>- zná vliv medu na zdraví člověka</w:t>
            </w:r>
          </w:p>
          <w:p w14:paraId="3D5F287F" w14:textId="77777777" w:rsidR="00D8221C" w:rsidRPr="008E50BA" w:rsidRDefault="00D8221C" w:rsidP="00620909">
            <w:pPr>
              <w:pStyle w:val="Default"/>
              <w:ind w:left="142" w:hanging="142"/>
              <w:rPr>
                <w:sz w:val="22"/>
                <w:szCs w:val="22"/>
              </w:rPr>
            </w:pPr>
            <w:r w:rsidRPr="008E50BA">
              <w:rPr>
                <w:sz w:val="22"/>
                <w:szCs w:val="22"/>
              </w:rPr>
              <w:t>- zná historii nápojů z medu</w:t>
            </w:r>
          </w:p>
          <w:p w14:paraId="06A16A94" w14:textId="77777777" w:rsidR="00D8221C" w:rsidRPr="008E50BA" w:rsidRDefault="00D8221C" w:rsidP="00620909">
            <w:pPr>
              <w:pStyle w:val="Normal0"/>
              <w:spacing w:line="240" w:lineRule="auto"/>
              <w:ind w:left="142" w:hanging="142"/>
              <w:jc w:val="left"/>
              <w:rPr>
                <w:szCs w:val="22"/>
              </w:rPr>
            </w:pPr>
            <w:r w:rsidRPr="008E50BA">
              <w:rPr>
                <w:szCs w:val="22"/>
              </w:rPr>
              <w:t>- umí vysvětlit výrobu medoviny, medového vína a likérů</w:t>
            </w:r>
          </w:p>
        </w:tc>
      </w:tr>
      <w:tr w:rsidR="00D8221C" w:rsidRPr="008E50BA" w14:paraId="738A856C"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7A34A" w14:textId="77777777" w:rsidR="00D8221C" w:rsidRPr="008E50BA" w:rsidRDefault="00D8221C" w:rsidP="00620909">
            <w:pPr>
              <w:pStyle w:val="Default"/>
              <w:ind w:left="142" w:hanging="142"/>
              <w:rPr>
                <w:sz w:val="22"/>
                <w:szCs w:val="22"/>
              </w:rPr>
            </w:pPr>
            <w:r w:rsidRPr="008E50BA">
              <w:rPr>
                <w:sz w:val="22"/>
                <w:szCs w:val="22"/>
              </w:rPr>
              <w:t>- způsoby prodeje medu</w:t>
            </w:r>
          </w:p>
          <w:p w14:paraId="3D901F2E" w14:textId="77777777" w:rsidR="00D8221C" w:rsidRPr="008E50BA" w:rsidRDefault="00D8221C" w:rsidP="00620909">
            <w:pPr>
              <w:pStyle w:val="Default"/>
              <w:ind w:left="142" w:hanging="142"/>
              <w:rPr>
                <w:sz w:val="22"/>
                <w:szCs w:val="22"/>
              </w:rPr>
            </w:pPr>
            <w:r w:rsidRPr="008E50BA">
              <w:rPr>
                <w:sz w:val="22"/>
                <w:szCs w:val="22"/>
              </w:rPr>
              <w:t xml:space="preserve">- množství, druhové medy </w:t>
            </w:r>
          </w:p>
          <w:p w14:paraId="5D09049F" w14:textId="77777777" w:rsidR="00D8221C" w:rsidRPr="008E50BA" w:rsidRDefault="00D8221C" w:rsidP="00620909">
            <w:pPr>
              <w:pStyle w:val="Normal0"/>
              <w:spacing w:line="240" w:lineRule="auto"/>
              <w:ind w:left="142" w:hanging="142"/>
              <w:jc w:val="left"/>
              <w:rPr>
                <w:szCs w:val="22"/>
              </w:rPr>
            </w:pPr>
            <w:r w:rsidRPr="008E50BA">
              <w:rPr>
                <w:szCs w:val="22"/>
              </w:rPr>
              <w:t xml:space="preserve">- etiketa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32A98" w14:textId="77777777" w:rsidR="00D8221C" w:rsidRPr="008E50BA" w:rsidRDefault="00D8221C" w:rsidP="00620909">
            <w:pPr>
              <w:pStyle w:val="Default"/>
              <w:ind w:left="142" w:hanging="142"/>
              <w:rPr>
                <w:sz w:val="22"/>
                <w:szCs w:val="22"/>
              </w:rPr>
            </w:pPr>
            <w:r w:rsidRPr="008E50BA">
              <w:rPr>
                <w:sz w:val="22"/>
                <w:szCs w:val="22"/>
              </w:rPr>
              <w:t>- zná hygienické požadavky na balení včelích produktů</w:t>
            </w:r>
          </w:p>
          <w:p w14:paraId="1A85D31A" w14:textId="77777777" w:rsidR="00D8221C" w:rsidRPr="008E50BA" w:rsidRDefault="00D8221C" w:rsidP="00620909">
            <w:pPr>
              <w:pStyle w:val="Default"/>
              <w:ind w:left="142" w:hanging="142"/>
              <w:rPr>
                <w:sz w:val="22"/>
                <w:szCs w:val="22"/>
              </w:rPr>
            </w:pPr>
            <w:r w:rsidRPr="008E50BA">
              <w:rPr>
                <w:sz w:val="22"/>
                <w:szCs w:val="22"/>
              </w:rPr>
              <w:t>- zná vlivy na prodejnost včelích produktů</w:t>
            </w:r>
          </w:p>
          <w:p w14:paraId="1B0043AC" w14:textId="77777777" w:rsidR="00D8221C" w:rsidRPr="008E50BA" w:rsidRDefault="00D8221C" w:rsidP="00620909">
            <w:pPr>
              <w:pStyle w:val="Default"/>
              <w:ind w:left="142" w:hanging="142"/>
              <w:rPr>
                <w:sz w:val="22"/>
                <w:szCs w:val="22"/>
              </w:rPr>
            </w:pPr>
            <w:r w:rsidRPr="008E50BA">
              <w:rPr>
                <w:sz w:val="22"/>
                <w:szCs w:val="22"/>
              </w:rPr>
              <w:t>- vyjmenuje údaje na etiketě dle legislativy</w:t>
            </w:r>
          </w:p>
          <w:p w14:paraId="7430CBF0" w14:textId="77777777" w:rsidR="00D8221C" w:rsidRPr="008E50BA" w:rsidRDefault="00D8221C" w:rsidP="00620909">
            <w:pPr>
              <w:pStyle w:val="Default"/>
              <w:ind w:left="142" w:hanging="142"/>
              <w:rPr>
                <w:sz w:val="22"/>
                <w:szCs w:val="22"/>
              </w:rPr>
            </w:pPr>
            <w:r w:rsidRPr="008E50BA">
              <w:rPr>
                <w:sz w:val="22"/>
                <w:szCs w:val="22"/>
              </w:rPr>
              <w:t>- vede evidenci včelích produktů</w:t>
            </w:r>
          </w:p>
          <w:p w14:paraId="0F0CA7B5" w14:textId="77777777" w:rsidR="00D8221C" w:rsidRPr="008E50BA" w:rsidRDefault="00D8221C" w:rsidP="00620909">
            <w:pPr>
              <w:pStyle w:val="Normal0"/>
              <w:spacing w:line="240" w:lineRule="auto"/>
              <w:ind w:left="142" w:hanging="142"/>
              <w:jc w:val="left"/>
              <w:rPr>
                <w:szCs w:val="22"/>
              </w:rPr>
            </w:pPr>
            <w:r w:rsidRPr="008E50BA">
              <w:rPr>
                <w:szCs w:val="22"/>
              </w:rPr>
              <w:lastRenderedPageBreak/>
              <w:t>- balí, skladuje a expeduje včelí výrobky</w:t>
            </w:r>
          </w:p>
        </w:tc>
      </w:tr>
    </w:tbl>
    <w:p w14:paraId="242D62B1" w14:textId="77777777" w:rsidR="00D8221C" w:rsidRPr="008E50BA" w:rsidRDefault="00D8221C" w:rsidP="00D8221C">
      <w:pPr>
        <w:pStyle w:val="Normal0"/>
        <w:rPr>
          <w:szCs w:val="22"/>
        </w:rPr>
      </w:pPr>
      <w:r w:rsidRPr="008E50BA">
        <w:rPr>
          <w:szCs w:val="2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7D579CCA"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2FEDD9"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C49DF5" w14:textId="0103EE1C" w:rsidR="00D8221C" w:rsidRPr="008E50BA" w:rsidRDefault="007D6153"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ECB138" w14:textId="77777777" w:rsidR="00D8221C" w:rsidRPr="008E50BA" w:rsidRDefault="00D8221C" w:rsidP="00620909">
            <w:pPr>
              <w:keepNext/>
              <w:rPr>
                <w:szCs w:val="22"/>
              </w:rPr>
            </w:pPr>
          </w:p>
        </w:tc>
      </w:tr>
      <w:tr w:rsidR="00D8221C" w:rsidRPr="008E50BA" w14:paraId="7CF9FED1"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26DD82"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0C7BE6"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512D2258"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19715" w14:textId="77777777" w:rsidR="00D8221C" w:rsidRPr="008E50BA" w:rsidRDefault="00D8221C" w:rsidP="00620909">
            <w:pPr>
              <w:pStyle w:val="Default"/>
              <w:ind w:left="142" w:hanging="142"/>
              <w:rPr>
                <w:sz w:val="22"/>
                <w:szCs w:val="22"/>
              </w:rPr>
            </w:pPr>
            <w:r w:rsidRPr="008E50BA">
              <w:rPr>
                <w:sz w:val="22"/>
                <w:szCs w:val="22"/>
              </w:rPr>
              <w:t>- včelí stezky a včelí poutě</w:t>
            </w:r>
          </w:p>
          <w:p w14:paraId="40FDBD8C" w14:textId="77777777" w:rsidR="00D8221C" w:rsidRPr="008E50BA" w:rsidRDefault="00D8221C" w:rsidP="00620909">
            <w:pPr>
              <w:pStyle w:val="Default"/>
              <w:ind w:left="142" w:hanging="142"/>
              <w:rPr>
                <w:sz w:val="22"/>
                <w:szCs w:val="22"/>
              </w:rPr>
            </w:pPr>
            <w:r w:rsidRPr="008E50BA">
              <w:rPr>
                <w:sz w:val="22"/>
                <w:szCs w:val="22"/>
              </w:rPr>
              <w:t xml:space="preserve">- výstavy, soutěže, ochutnávky </w:t>
            </w:r>
          </w:p>
          <w:p w14:paraId="615D712F" w14:textId="77777777" w:rsidR="00D8221C" w:rsidRPr="008E50BA" w:rsidRDefault="00D8221C" w:rsidP="00620909">
            <w:pPr>
              <w:pStyle w:val="Default"/>
              <w:ind w:left="142" w:hanging="142"/>
              <w:rPr>
                <w:sz w:val="22"/>
                <w:szCs w:val="22"/>
              </w:rPr>
            </w:pPr>
            <w:r w:rsidRPr="008E50BA">
              <w:rPr>
                <w:sz w:val="22"/>
                <w:szCs w:val="22"/>
              </w:rPr>
              <w:t xml:space="preserve">- značka Český med </w:t>
            </w:r>
          </w:p>
          <w:p w14:paraId="58CC034C" w14:textId="77777777" w:rsidR="00D8221C" w:rsidRPr="008E50BA" w:rsidRDefault="00D8221C" w:rsidP="00620909">
            <w:pPr>
              <w:pStyle w:val="Normal0"/>
              <w:spacing w:line="240" w:lineRule="auto"/>
              <w:ind w:left="142" w:hanging="142"/>
              <w:jc w:val="left"/>
              <w:rPr>
                <w:szCs w:val="22"/>
              </w:rPr>
            </w:pPr>
            <w:r w:rsidRPr="008E50BA">
              <w:rPr>
                <w:szCs w:val="22"/>
              </w:rPr>
              <w:t xml:space="preserve">- regionální značky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751AE" w14:textId="77777777" w:rsidR="00D8221C" w:rsidRPr="008E50BA" w:rsidRDefault="00D8221C" w:rsidP="00620909">
            <w:pPr>
              <w:pStyle w:val="Default"/>
              <w:ind w:left="142" w:hanging="142"/>
              <w:rPr>
                <w:sz w:val="22"/>
                <w:szCs w:val="22"/>
              </w:rPr>
            </w:pPr>
            <w:r w:rsidRPr="008E50BA">
              <w:rPr>
                <w:sz w:val="22"/>
                <w:szCs w:val="22"/>
              </w:rPr>
              <w:t>- umí navrhnout scénář výstavy, soutěže a ochutnávky včelích produktů</w:t>
            </w:r>
          </w:p>
          <w:p w14:paraId="1EF5363D" w14:textId="77777777" w:rsidR="00D8221C" w:rsidRPr="008E50BA" w:rsidRDefault="00D8221C" w:rsidP="00620909">
            <w:pPr>
              <w:pStyle w:val="Default"/>
              <w:ind w:left="142" w:hanging="142"/>
              <w:rPr>
                <w:sz w:val="22"/>
                <w:szCs w:val="22"/>
              </w:rPr>
            </w:pPr>
            <w:r w:rsidRPr="008E50BA">
              <w:rPr>
                <w:sz w:val="22"/>
                <w:szCs w:val="22"/>
              </w:rPr>
              <w:t>- vysvětlí podmínky pro označení Český med</w:t>
            </w:r>
          </w:p>
          <w:p w14:paraId="402E7436" w14:textId="77777777" w:rsidR="00D8221C" w:rsidRPr="008E50BA" w:rsidRDefault="00D8221C" w:rsidP="00620909">
            <w:pPr>
              <w:pStyle w:val="Normal0"/>
              <w:spacing w:line="240" w:lineRule="auto"/>
              <w:ind w:left="142" w:hanging="142"/>
              <w:jc w:val="left"/>
              <w:rPr>
                <w:szCs w:val="22"/>
              </w:rPr>
            </w:pPr>
            <w:r w:rsidRPr="008E50BA">
              <w:rPr>
                <w:szCs w:val="22"/>
              </w:rPr>
              <w:t>- vysvětlí význam regionálních značek</w:t>
            </w:r>
          </w:p>
        </w:tc>
      </w:tr>
      <w:tr w:rsidR="00D8221C" w:rsidRPr="008E50BA" w14:paraId="0F15B23B"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B64EE" w14:textId="77777777" w:rsidR="00D8221C" w:rsidRPr="008E50BA" w:rsidRDefault="00D8221C" w:rsidP="00620909">
            <w:pPr>
              <w:pStyle w:val="Default"/>
              <w:ind w:left="142" w:hanging="142"/>
              <w:rPr>
                <w:sz w:val="22"/>
                <w:szCs w:val="22"/>
              </w:rPr>
            </w:pPr>
            <w:r w:rsidRPr="008E50BA">
              <w:rPr>
                <w:sz w:val="22"/>
                <w:szCs w:val="22"/>
              </w:rPr>
              <w:t>- speciality a další výrobky z medu a ostatních včelích produktů</w:t>
            </w:r>
          </w:p>
          <w:p w14:paraId="3DABEBEE" w14:textId="77777777" w:rsidR="00D8221C" w:rsidRPr="008E50BA" w:rsidRDefault="00D8221C" w:rsidP="00620909">
            <w:pPr>
              <w:pStyle w:val="Normal0"/>
              <w:spacing w:line="240" w:lineRule="auto"/>
              <w:ind w:left="142" w:hanging="142"/>
              <w:jc w:val="left"/>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6F1C4" w14:textId="77777777" w:rsidR="00D8221C" w:rsidRPr="008E50BA" w:rsidRDefault="00D8221C" w:rsidP="00620909">
            <w:pPr>
              <w:pStyle w:val="Default"/>
              <w:ind w:left="142" w:hanging="142"/>
              <w:rPr>
                <w:sz w:val="22"/>
                <w:szCs w:val="22"/>
              </w:rPr>
            </w:pPr>
            <w:r w:rsidRPr="008E50BA">
              <w:rPr>
                <w:sz w:val="22"/>
                <w:szCs w:val="22"/>
              </w:rPr>
              <w:t>- vysvětlí historii a současnost medových perníků</w:t>
            </w:r>
          </w:p>
          <w:p w14:paraId="5EF599AF" w14:textId="77777777" w:rsidR="00D8221C" w:rsidRPr="008E50BA" w:rsidRDefault="00D8221C" w:rsidP="00620909">
            <w:pPr>
              <w:pStyle w:val="Normal0"/>
              <w:spacing w:line="240" w:lineRule="auto"/>
              <w:ind w:left="142" w:hanging="142"/>
              <w:jc w:val="left"/>
              <w:rPr>
                <w:szCs w:val="22"/>
              </w:rPr>
            </w:pPr>
            <w:r w:rsidRPr="008E50BA">
              <w:rPr>
                <w:szCs w:val="22"/>
              </w:rPr>
              <w:t>- uvede kombinované výrobky se včelími produkty</w:t>
            </w:r>
          </w:p>
        </w:tc>
      </w:tr>
    </w:tbl>
    <w:p w14:paraId="4E634B3D" w14:textId="77777777" w:rsidR="00D8221C" w:rsidRPr="008E50BA" w:rsidRDefault="00D8221C" w:rsidP="00D8221C">
      <w:pPr>
        <w:pStyle w:val="Normal0"/>
        <w:rPr>
          <w:szCs w:val="22"/>
        </w:rPr>
      </w:pPr>
      <w:r w:rsidRPr="008E50BA">
        <w:rPr>
          <w:szCs w:val="22"/>
        </w:rPr>
        <w:t xml:space="preserve">  </w:t>
      </w:r>
    </w:p>
    <w:p w14:paraId="524A39C7" w14:textId="77777777" w:rsidR="00D8221C" w:rsidRPr="007D6153" w:rsidRDefault="00D8221C" w:rsidP="00C7684A">
      <w:pPr>
        <w:pStyle w:val="Nadpis1"/>
        <w:numPr>
          <w:ilvl w:val="1"/>
          <w:numId w:val="64"/>
        </w:numPr>
        <w:tabs>
          <w:tab w:val="num" w:pos="851"/>
        </w:tabs>
        <w:spacing w:before="0" w:after="322"/>
        <w:rPr>
          <w:color w:val="auto"/>
          <w:sz w:val="36"/>
          <w:szCs w:val="36"/>
        </w:rPr>
      </w:pPr>
      <w:bookmarkStart w:id="84" w:name="_Toc78981523"/>
      <w:r w:rsidRPr="008E50BA">
        <w:rPr>
          <w:color w:val="auto"/>
          <w:sz w:val="36"/>
          <w:szCs w:val="36"/>
        </w:rPr>
        <w:t>Apiterapie</w:t>
      </w:r>
      <w:bookmarkEnd w:id="84"/>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3010"/>
        <w:gridCol w:w="3010"/>
        <w:gridCol w:w="136"/>
        <w:gridCol w:w="1527"/>
      </w:tblGrid>
      <w:tr w:rsidR="00D8221C" w:rsidRPr="008E50BA" w14:paraId="2A76F3E2"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97603D"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3E53A893"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49AAC53C"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6EED5"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53107"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6B69C"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3822B6" w14:textId="52C82D33"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6F98881D" w14:textId="77777777" w:rsidR="00D8221C" w:rsidRPr="008E50BA" w:rsidRDefault="00D8221C" w:rsidP="00620909">
            <w:pPr>
              <w:spacing w:line="240" w:lineRule="auto"/>
              <w:rPr>
                <w:szCs w:val="22"/>
              </w:rPr>
            </w:pPr>
          </w:p>
        </w:tc>
      </w:tr>
      <w:tr w:rsidR="00D8221C" w:rsidRPr="008E50BA" w14:paraId="798DB6E0"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D5CA6" w14:textId="77777777" w:rsidR="00D8221C" w:rsidRPr="008E50BA" w:rsidRDefault="00D8221C" w:rsidP="00620909">
            <w:pPr>
              <w:pStyle w:val="Normal0"/>
              <w:spacing w:line="240" w:lineRule="auto"/>
              <w:jc w:val="center"/>
              <w:rPr>
                <w:szCs w:val="22"/>
              </w:rPr>
            </w:pPr>
            <w:r w:rsidRPr="008E50BA">
              <w:rPr>
                <w:rFonts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81B95" w14:textId="77777777" w:rsidR="00D8221C" w:rsidRPr="008E50BA" w:rsidRDefault="00D8221C" w:rsidP="00620909">
            <w:pPr>
              <w:pStyle w:val="Normal0"/>
              <w:spacing w:line="240" w:lineRule="auto"/>
              <w:jc w:val="center"/>
              <w:rPr>
                <w:szCs w:val="22"/>
              </w:rPr>
            </w:pPr>
            <w:r w:rsidRPr="008E50BA">
              <w:rPr>
                <w:rFonts w:cs="Calibri"/>
                <w:szCs w:val="22"/>
              </w:rPr>
              <w:t>0 + 0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6DD5A" w14:textId="32681978" w:rsidR="00D8221C" w:rsidRPr="008E50BA" w:rsidRDefault="007D6153" w:rsidP="00620909">
            <w:pPr>
              <w:pStyle w:val="Normal0"/>
              <w:spacing w:line="240" w:lineRule="auto"/>
              <w:jc w:val="center"/>
              <w:rPr>
                <w:szCs w:val="22"/>
              </w:rPr>
            </w:pPr>
            <w:r>
              <w:rPr>
                <w:rFonts w:cs="Calibri"/>
                <w:szCs w:val="22"/>
              </w:rPr>
              <w:t>4</w:t>
            </w:r>
            <w:r w:rsidR="00D8221C" w:rsidRPr="008E50BA">
              <w:rPr>
                <w:rFonts w:cs="Calibri"/>
                <w:szCs w:val="22"/>
              </w:rPr>
              <w:t xml:space="preserve"> + </w:t>
            </w:r>
            <w:r>
              <w:rPr>
                <w:rFonts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67E58" w14:textId="647AEA2C"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9B5BB" w14:textId="547170C0" w:rsidR="00D8221C" w:rsidRPr="008E50BA" w:rsidRDefault="007D6153" w:rsidP="00620909">
            <w:pPr>
              <w:pStyle w:val="Normal0"/>
              <w:spacing w:line="240" w:lineRule="auto"/>
              <w:jc w:val="center"/>
              <w:rPr>
                <w:szCs w:val="22"/>
              </w:rPr>
            </w:pPr>
            <w:r>
              <w:rPr>
                <w:szCs w:val="22"/>
              </w:rPr>
              <w:t>4 + 4</w:t>
            </w:r>
          </w:p>
        </w:tc>
      </w:tr>
      <w:tr w:rsidR="00D8221C" w:rsidRPr="008E50BA" w14:paraId="587D6654"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D979A"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DBBE6"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E2EEF"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B727E" w14:textId="5A76825C"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44CA6" w14:textId="77777777" w:rsidR="00D8221C" w:rsidRPr="008E50BA" w:rsidRDefault="00D8221C" w:rsidP="00620909">
            <w:pPr>
              <w:pStyle w:val="Normal0"/>
              <w:spacing w:line="240" w:lineRule="auto"/>
              <w:rPr>
                <w:szCs w:val="22"/>
              </w:rPr>
            </w:pPr>
            <w:r w:rsidRPr="008E50BA">
              <w:rPr>
                <w:rFonts w:cs="Calibri"/>
                <w:szCs w:val="22"/>
              </w:rPr>
              <w:t> </w:t>
            </w:r>
          </w:p>
        </w:tc>
      </w:tr>
    </w:tbl>
    <w:p w14:paraId="5DCB7F41"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36728DD0"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DDB92D"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15E802"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Apiterapie</w:t>
            </w:r>
          </w:p>
        </w:tc>
      </w:tr>
      <w:tr w:rsidR="00D8221C" w:rsidRPr="008E50BA" w14:paraId="199C50FD"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B72C6B"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FE622"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245886D0"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BBAF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FC93B" w14:textId="77777777" w:rsidR="00D8221C" w:rsidRPr="008E50BA" w:rsidRDefault="00D8221C" w:rsidP="00620909">
            <w:pPr>
              <w:pStyle w:val="Normal0"/>
              <w:spacing w:line="240" w:lineRule="auto"/>
              <w:rPr>
                <w:szCs w:val="22"/>
              </w:rPr>
            </w:pPr>
            <w:r w:rsidRPr="008E50BA">
              <w:rPr>
                <w:rFonts w:cs="Calibri"/>
                <w:b/>
                <w:bCs/>
                <w:szCs w:val="22"/>
                <w:lang w:eastAsia="en-GB"/>
              </w:rPr>
              <w:t>Cíle vzdělávání v oblasti citů, postojů, hodnot a preferencí</w:t>
            </w:r>
            <w:r w:rsidRPr="008E50BA">
              <w:rPr>
                <w:rFonts w:cs="Calibri"/>
                <w:szCs w:val="22"/>
                <w:lang w:eastAsia="en-GB"/>
              </w:rPr>
              <w:t>:</w:t>
            </w:r>
          </w:p>
          <w:p w14:paraId="70F7A4D0" w14:textId="77777777" w:rsidR="00D8221C" w:rsidRPr="008E50BA" w:rsidRDefault="00D8221C" w:rsidP="00620909">
            <w:pPr>
              <w:pStyle w:val="Normal0"/>
              <w:spacing w:line="240" w:lineRule="auto"/>
              <w:rPr>
                <w:szCs w:val="22"/>
              </w:rPr>
            </w:pPr>
            <w:r w:rsidRPr="008E50BA">
              <w:rPr>
                <w:rFonts w:cs="Calibri"/>
                <w:szCs w:val="22"/>
                <w:lang w:eastAsia="en-GB"/>
              </w:rPr>
              <w:t>Výuka předmětu směřuje k tomu, aby žáci:</w:t>
            </w:r>
          </w:p>
          <w:p w14:paraId="677AAB3B" w14:textId="77777777" w:rsidR="00D8221C" w:rsidRPr="008E50BA" w:rsidRDefault="00D8221C" w:rsidP="00620909">
            <w:pPr>
              <w:pStyle w:val="Normal0"/>
              <w:spacing w:line="240" w:lineRule="auto"/>
              <w:rPr>
                <w:szCs w:val="22"/>
              </w:rPr>
            </w:pPr>
            <w:r w:rsidRPr="008E50BA">
              <w:rPr>
                <w:rFonts w:cs="Calibri"/>
                <w:szCs w:val="22"/>
                <w:lang w:eastAsia="en-GB"/>
              </w:rPr>
              <w:t>- dokázali obhájit své názory</w:t>
            </w:r>
          </w:p>
          <w:p w14:paraId="6807F762" w14:textId="77777777" w:rsidR="00D8221C" w:rsidRPr="008E50BA" w:rsidRDefault="00D8221C" w:rsidP="00620909">
            <w:pPr>
              <w:pStyle w:val="Normal0"/>
              <w:spacing w:line="240" w:lineRule="auto"/>
              <w:rPr>
                <w:szCs w:val="22"/>
              </w:rPr>
            </w:pPr>
            <w:r w:rsidRPr="008E50BA">
              <w:rPr>
                <w:rFonts w:cs="Calibri"/>
                <w:szCs w:val="22"/>
                <w:lang w:eastAsia="en-GB"/>
              </w:rPr>
              <w:t>- využívali svých vědomostí a dovedností v praktickém životě</w:t>
            </w:r>
          </w:p>
          <w:p w14:paraId="14AA5B99" w14:textId="77777777" w:rsidR="00D8221C" w:rsidRPr="008E50BA" w:rsidRDefault="00D8221C" w:rsidP="00620909">
            <w:pPr>
              <w:pStyle w:val="Normal0"/>
              <w:spacing w:line="240" w:lineRule="auto"/>
              <w:rPr>
                <w:szCs w:val="22"/>
              </w:rPr>
            </w:pPr>
            <w:r w:rsidRPr="008E50BA">
              <w:rPr>
                <w:rFonts w:cs="Calibri"/>
                <w:szCs w:val="22"/>
                <w:lang w:eastAsia="en-GB"/>
              </w:rPr>
              <w:t>- hodnotili kriticky informace z různých zdrojů a předávali je vhodným způsobem</w:t>
            </w:r>
          </w:p>
          <w:p w14:paraId="6688ACC2" w14:textId="77777777" w:rsidR="00D8221C" w:rsidRPr="008E50BA" w:rsidRDefault="00D8221C" w:rsidP="00620909">
            <w:pPr>
              <w:pStyle w:val="Normal0"/>
              <w:spacing w:line="240" w:lineRule="auto"/>
              <w:rPr>
                <w:szCs w:val="22"/>
              </w:rPr>
            </w:pPr>
            <w:r w:rsidRPr="008E50BA">
              <w:rPr>
                <w:rFonts w:cs="Calibri"/>
                <w:szCs w:val="22"/>
                <w:lang w:eastAsia="en-GB"/>
              </w:rPr>
              <w:t>- se nenechali manipulovat a co nejvíce porozuměli světu, v němž žijí</w:t>
            </w:r>
          </w:p>
        </w:tc>
      </w:tr>
      <w:tr w:rsidR="00D8221C" w:rsidRPr="008E50BA" w14:paraId="227D0FB6"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38A876"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39AF8" w14:textId="77777777" w:rsidR="00D8221C" w:rsidRPr="008E50BA" w:rsidRDefault="00D8221C" w:rsidP="00620909">
            <w:pPr>
              <w:pStyle w:val="Normal0"/>
              <w:spacing w:line="240" w:lineRule="auto"/>
              <w:jc w:val="left"/>
              <w:rPr>
                <w:szCs w:val="22"/>
              </w:rPr>
            </w:pPr>
            <w:r w:rsidRPr="008E50BA">
              <w:rPr>
                <w:rFonts w:cs="Calibri"/>
                <w:szCs w:val="22"/>
              </w:rPr>
              <w:t>Obsahový okruh umožňuje získat vědomosti a dovednosti využití apiterapie.</w:t>
            </w:r>
          </w:p>
        </w:tc>
      </w:tr>
      <w:tr w:rsidR="00D8221C" w:rsidRPr="008E50BA" w14:paraId="79498704"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07702"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262EB" w14:textId="562011F3" w:rsidR="00D8221C" w:rsidRPr="008E50BA" w:rsidRDefault="007D6153" w:rsidP="00620909">
            <w:pPr>
              <w:pStyle w:val="Normal0"/>
              <w:spacing w:line="240" w:lineRule="auto"/>
              <w:jc w:val="left"/>
              <w:rPr>
                <w:szCs w:val="22"/>
              </w:rPr>
            </w:pPr>
            <w:r>
              <w:rPr>
                <w:rFonts w:cs="Calibri"/>
                <w:szCs w:val="22"/>
              </w:rPr>
              <w:t>Zpracování včelích produktů</w:t>
            </w:r>
          </w:p>
        </w:tc>
      </w:tr>
      <w:tr w:rsidR="00D8221C" w:rsidRPr="008E50BA" w14:paraId="14EA5C3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CDA6C2"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32616" w14:textId="77777777" w:rsidR="00D8221C" w:rsidRPr="008E50BA" w:rsidRDefault="00D8221C" w:rsidP="00620909">
            <w:pPr>
              <w:pStyle w:val="Normal0"/>
              <w:spacing w:line="240" w:lineRule="auto"/>
              <w:jc w:val="left"/>
              <w:rPr>
                <w:szCs w:val="22"/>
              </w:rPr>
            </w:pPr>
            <w:r w:rsidRPr="008E50BA">
              <w:rPr>
                <w:rFonts w:cs="Calibri"/>
                <w:szCs w:val="22"/>
              </w:rPr>
              <w:t>Chov včel</w:t>
            </w:r>
          </w:p>
          <w:p w14:paraId="3258EA04" w14:textId="77777777" w:rsidR="00D8221C" w:rsidRPr="008E50BA" w:rsidRDefault="00D8221C" w:rsidP="00620909">
            <w:pPr>
              <w:pStyle w:val="Normal0"/>
              <w:spacing w:line="240" w:lineRule="auto"/>
              <w:jc w:val="left"/>
              <w:rPr>
                <w:szCs w:val="22"/>
              </w:rPr>
            </w:pPr>
            <w:r w:rsidRPr="008E50BA">
              <w:rPr>
                <w:rFonts w:cs="Calibri"/>
                <w:szCs w:val="22"/>
              </w:rPr>
              <w:t>Ekonomika, management a marketing</w:t>
            </w:r>
          </w:p>
          <w:p w14:paraId="181674FF" w14:textId="77777777" w:rsidR="00D8221C" w:rsidRPr="008E50BA" w:rsidRDefault="00D8221C" w:rsidP="00620909">
            <w:pPr>
              <w:pStyle w:val="Normal0"/>
              <w:spacing w:line="240" w:lineRule="auto"/>
              <w:jc w:val="left"/>
              <w:rPr>
                <w:szCs w:val="22"/>
              </w:rPr>
            </w:pPr>
            <w:r w:rsidRPr="008E50BA">
              <w:rPr>
                <w:rFonts w:cs="Calibri"/>
                <w:szCs w:val="22"/>
              </w:rPr>
              <w:t>Informační a komunikační technologie</w:t>
            </w:r>
          </w:p>
          <w:p w14:paraId="30931070"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tc>
      </w:tr>
      <w:tr w:rsidR="00D8221C" w:rsidRPr="008E50BA" w14:paraId="0CF84BD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FDD4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7E075" w14:textId="77777777" w:rsidR="00D8221C" w:rsidRPr="008E50BA" w:rsidRDefault="00D8221C" w:rsidP="00620909">
            <w:pPr>
              <w:pStyle w:val="Normal0"/>
              <w:spacing w:line="240" w:lineRule="auto"/>
              <w:jc w:val="left"/>
              <w:rPr>
                <w:rFonts w:cs="Calibri"/>
                <w:b/>
                <w:szCs w:val="22"/>
                <w:lang w:eastAsia="en-GB"/>
              </w:rPr>
            </w:pPr>
            <w:r w:rsidRPr="008E50BA">
              <w:rPr>
                <w:rFonts w:cs="Calibri"/>
                <w:b/>
                <w:szCs w:val="22"/>
                <w:lang w:eastAsia="en-GB"/>
              </w:rPr>
              <w:t>Metody výuky:</w:t>
            </w:r>
          </w:p>
          <w:p w14:paraId="4AAA93E3" w14:textId="77777777" w:rsidR="00D8221C" w:rsidRPr="008E50BA" w:rsidRDefault="00D8221C" w:rsidP="00620909">
            <w:pPr>
              <w:pStyle w:val="Normal0"/>
              <w:spacing w:line="240" w:lineRule="auto"/>
              <w:jc w:val="left"/>
              <w:rPr>
                <w:szCs w:val="22"/>
              </w:rPr>
            </w:pPr>
            <w:r w:rsidRPr="008E50BA">
              <w:rPr>
                <w:rFonts w:cs="Calibri"/>
                <w:szCs w:val="22"/>
                <w:lang w:eastAsia="en-GB"/>
              </w:rPr>
              <w:t>- výklad nové látky a objasnění základních pojmů a souvislostí</w:t>
            </w:r>
            <w:r w:rsidRPr="008E50BA">
              <w:rPr>
                <w:rFonts w:cs="Calibri"/>
                <w:szCs w:val="22"/>
              </w:rPr>
              <w:br/>
            </w:r>
            <w:r w:rsidRPr="008E50BA">
              <w:rPr>
                <w:rFonts w:cs="Calibri"/>
                <w:szCs w:val="22"/>
                <w:lang w:eastAsia="en-GB"/>
              </w:rPr>
              <w:t>- frontální výuka</w:t>
            </w:r>
            <w:r w:rsidRPr="008E50BA">
              <w:rPr>
                <w:rFonts w:cs="Calibri"/>
                <w:szCs w:val="22"/>
              </w:rPr>
              <w:br/>
            </w:r>
            <w:r w:rsidRPr="008E50BA">
              <w:rPr>
                <w:rFonts w:cs="Calibri"/>
                <w:szCs w:val="22"/>
                <w:lang w:eastAsia="en-GB"/>
              </w:rPr>
              <w:t>- skupinové vyučování</w:t>
            </w:r>
            <w:r w:rsidRPr="008E50BA">
              <w:rPr>
                <w:rFonts w:cs="Calibri"/>
                <w:szCs w:val="22"/>
              </w:rPr>
              <w:br/>
            </w:r>
            <w:r w:rsidRPr="008E50BA">
              <w:rPr>
                <w:rFonts w:cs="Calibri"/>
                <w:szCs w:val="22"/>
                <w:lang w:eastAsia="en-GB"/>
              </w:rPr>
              <w:t>- školní samostatná práce studentů</w:t>
            </w:r>
            <w:r w:rsidRPr="008E50BA">
              <w:rPr>
                <w:rFonts w:cs="Calibri"/>
                <w:szCs w:val="22"/>
              </w:rPr>
              <w:br/>
            </w:r>
            <w:r w:rsidRPr="008E50BA">
              <w:rPr>
                <w:rFonts w:cs="Calibri"/>
                <w:szCs w:val="22"/>
                <w:lang w:eastAsia="en-GB"/>
              </w:rPr>
              <w:t>- domácí samostatná práce studentů</w:t>
            </w:r>
            <w:r w:rsidRPr="008E50BA">
              <w:rPr>
                <w:rFonts w:cs="Calibri"/>
                <w:szCs w:val="22"/>
              </w:rPr>
              <w:br/>
            </w:r>
            <w:r w:rsidRPr="008E50BA">
              <w:rPr>
                <w:rFonts w:cs="Calibri"/>
                <w:szCs w:val="22"/>
                <w:lang w:eastAsia="en-GB"/>
              </w:rPr>
              <w:t>- referáty a seminární práce</w:t>
            </w:r>
            <w:r w:rsidRPr="008E50BA">
              <w:rPr>
                <w:rFonts w:cs="Calibri"/>
                <w:szCs w:val="22"/>
              </w:rPr>
              <w:br/>
            </w:r>
            <w:r w:rsidRPr="008E50BA">
              <w:rPr>
                <w:rFonts w:cs="Calibri"/>
                <w:szCs w:val="22"/>
                <w:lang w:eastAsia="en-GB"/>
              </w:rPr>
              <w:t>- používání názorných pomůcek, tabulek a map</w:t>
            </w:r>
            <w:r w:rsidRPr="008E50BA">
              <w:rPr>
                <w:rFonts w:cs="Calibri"/>
                <w:szCs w:val="22"/>
              </w:rPr>
              <w:br/>
            </w:r>
            <w:r w:rsidRPr="008E50BA">
              <w:rPr>
                <w:rFonts w:cs="Calibri"/>
                <w:szCs w:val="22"/>
                <w:lang w:eastAsia="en-GB"/>
              </w:rPr>
              <w:t>- používání videonahrávek a DVD</w:t>
            </w:r>
            <w:r w:rsidRPr="008E50BA">
              <w:rPr>
                <w:rFonts w:cs="Calibri"/>
                <w:szCs w:val="22"/>
              </w:rPr>
              <w:br/>
            </w:r>
            <w:r w:rsidRPr="008E50BA">
              <w:rPr>
                <w:rFonts w:cs="Calibri"/>
                <w:szCs w:val="22"/>
                <w:lang w:eastAsia="en-GB"/>
              </w:rPr>
              <w:t>- práce s PC a internetem</w:t>
            </w:r>
            <w:r w:rsidRPr="008E50BA">
              <w:rPr>
                <w:rFonts w:cs="Calibri"/>
                <w:szCs w:val="22"/>
              </w:rPr>
              <w:br/>
            </w:r>
            <w:r w:rsidRPr="008E50BA">
              <w:rPr>
                <w:rFonts w:cs="Calibri"/>
                <w:szCs w:val="22"/>
                <w:lang w:eastAsia="en-GB"/>
              </w:rPr>
              <w:t>- diskuse</w:t>
            </w:r>
            <w:r w:rsidRPr="008E50BA">
              <w:rPr>
                <w:rFonts w:cs="Calibri"/>
                <w:szCs w:val="22"/>
              </w:rPr>
              <w:br/>
            </w:r>
            <w:r w:rsidRPr="008E50BA">
              <w:rPr>
                <w:rFonts w:cs="Calibri"/>
                <w:szCs w:val="22"/>
                <w:lang w:eastAsia="en-GB"/>
              </w:rPr>
              <w:t>- besedy</w:t>
            </w:r>
            <w:r w:rsidRPr="008E50BA">
              <w:rPr>
                <w:rFonts w:cs="Calibri"/>
                <w:szCs w:val="22"/>
              </w:rPr>
              <w:br/>
            </w:r>
            <w:r w:rsidRPr="008E50BA">
              <w:rPr>
                <w:rFonts w:cs="Calibri"/>
                <w:szCs w:val="22"/>
                <w:lang w:eastAsia="en-GB"/>
              </w:rPr>
              <w:t>- exkurze</w:t>
            </w:r>
          </w:p>
        </w:tc>
      </w:tr>
      <w:tr w:rsidR="00D8221C" w:rsidRPr="008E50BA" w14:paraId="7F98F80F"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81A7C2"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D899C" w14:textId="77777777" w:rsidR="00D8221C" w:rsidRPr="008E50BA" w:rsidRDefault="00D8221C" w:rsidP="00620909">
            <w:pPr>
              <w:pStyle w:val="Normal0"/>
              <w:spacing w:line="240" w:lineRule="auto"/>
              <w:rPr>
                <w:rFonts w:cs="Calibri"/>
                <w:b/>
                <w:szCs w:val="22"/>
              </w:rPr>
            </w:pPr>
            <w:r w:rsidRPr="008E50BA">
              <w:rPr>
                <w:rFonts w:cs="Calibri"/>
                <w:b/>
                <w:szCs w:val="22"/>
              </w:rPr>
              <w:t>Hodnocení výsledků:</w:t>
            </w:r>
          </w:p>
          <w:p w14:paraId="7364C7C3" w14:textId="77777777" w:rsidR="00D8221C" w:rsidRPr="008E50BA" w:rsidRDefault="00D8221C" w:rsidP="00620909">
            <w:pPr>
              <w:pStyle w:val="Normal0"/>
              <w:spacing w:line="240" w:lineRule="auto"/>
              <w:rPr>
                <w:szCs w:val="22"/>
              </w:rPr>
            </w:pPr>
            <w:r w:rsidRPr="008E50BA">
              <w:rPr>
                <w:rFonts w:cs="Calibri"/>
                <w:szCs w:val="22"/>
              </w:rPr>
              <w:t>Hodnocení provádí vyučující i žáci navzájem a hodnotí se:</w:t>
            </w:r>
          </w:p>
          <w:p w14:paraId="7C50767A" w14:textId="77777777" w:rsidR="00D8221C" w:rsidRPr="008E50BA" w:rsidRDefault="00D8221C" w:rsidP="00620909">
            <w:pPr>
              <w:pStyle w:val="Normal0"/>
              <w:spacing w:line="240" w:lineRule="auto"/>
              <w:rPr>
                <w:szCs w:val="22"/>
              </w:rPr>
            </w:pPr>
            <w:r w:rsidRPr="008E50BA">
              <w:rPr>
                <w:rFonts w:cs="Calibri"/>
                <w:szCs w:val="22"/>
                <w:lang w:eastAsia="en-GB"/>
              </w:rPr>
              <w:t xml:space="preserve">- ústní projev </w:t>
            </w:r>
          </w:p>
          <w:p w14:paraId="35DE233A" w14:textId="77777777" w:rsidR="00D8221C" w:rsidRPr="008E50BA" w:rsidRDefault="00D8221C" w:rsidP="00620909">
            <w:pPr>
              <w:pStyle w:val="Normal0"/>
              <w:spacing w:line="240" w:lineRule="auto"/>
              <w:rPr>
                <w:szCs w:val="22"/>
              </w:rPr>
            </w:pPr>
            <w:r w:rsidRPr="008E50BA">
              <w:rPr>
                <w:rFonts w:cs="Calibri"/>
                <w:szCs w:val="22"/>
                <w:lang w:eastAsia="en-GB"/>
              </w:rPr>
              <w:t>- písemný projev (testy)</w:t>
            </w:r>
          </w:p>
          <w:p w14:paraId="25FA3A1E" w14:textId="77777777" w:rsidR="00D8221C" w:rsidRPr="008E50BA" w:rsidRDefault="00D8221C" w:rsidP="00620909">
            <w:pPr>
              <w:pStyle w:val="Normal0"/>
              <w:spacing w:line="240" w:lineRule="auto"/>
              <w:rPr>
                <w:szCs w:val="22"/>
              </w:rPr>
            </w:pPr>
            <w:r w:rsidRPr="008E50BA">
              <w:rPr>
                <w:rFonts w:cs="Calibri"/>
                <w:szCs w:val="22"/>
                <w:lang w:eastAsia="en-GB"/>
              </w:rPr>
              <w:t xml:space="preserve">- frontální zkoušení </w:t>
            </w:r>
          </w:p>
          <w:p w14:paraId="0B9466C5" w14:textId="77777777" w:rsidR="00D8221C" w:rsidRPr="008E50BA" w:rsidRDefault="00D8221C" w:rsidP="00620909">
            <w:pPr>
              <w:pStyle w:val="Normal0"/>
              <w:spacing w:line="240" w:lineRule="auto"/>
              <w:rPr>
                <w:szCs w:val="22"/>
              </w:rPr>
            </w:pPr>
            <w:r w:rsidRPr="008E50BA">
              <w:rPr>
                <w:rFonts w:cs="Calibri"/>
                <w:szCs w:val="22"/>
                <w:lang w:eastAsia="en-GB"/>
              </w:rPr>
              <w:t>- aktivity v hodině – slovně nebo známkou (týmová a skupinová práce)</w:t>
            </w:r>
          </w:p>
          <w:p w14:paraId="57374D2F" w14:textId="77777777" w:rsidR="00D8221C" w:rsidRPr="008E50BA" w:rsidRDefault="00D8221C" w:rsidP="00620909">
            <w:pPr>
              <w:pStyle w:val="Normal0"/>
              <w:spacing w:line="240" w:lineRule="auto"/>
              <w:rPr>
                <w:szCs w:val="22"/>
              </w:rPr>
            </w:pPr>
            <w:r w:rsidRPr="008E50BA">
              <w:rPr>
                <w:rFonts w:cs="Calibri"/>
                <w:szCs w:val="22"/>
                <w:lang w:eastAsia="en-GB"/>
              </w:rPr>
              <w:t>- referáty a samostatné práce</w:t>
            </w:r>
          </w:p>
        </w:tc>
      </w:tr>
    </w:tbl>
    <w:p w14:paraId="2A715E8C"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369AC530"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44E784"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lastRenderedPageBreak/>
              <w:t>Apiterapie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7297CF" w14:textId="4A361620" w:rsidR="00D8221C" w:rsidRPr="008E50BA" w:rsidRDefault="007D6153"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36A668" w14:textId="77777777" w:rsidR="00D8221C" w:rsidRPr="008E50BA" w:rsidRDefault="00D8221C" w:rsidP="00620909">
            <w:pPr>
              <w:keepNext/>
              <w:rPr>
                <w:szCs w:val="22"/>
              </w:rPr>
            </w:pPr>
          </w:p>
        </w:tc>
      </w:tr>
      <w:tr w:rsidR="00D8221C" w:rsidRPr="008E50BA" w14:paraId="567FCC2F"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BA15F"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BA98AD"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78D7E58D"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90EC5" w14:textId="77777777" w:rsidR="00D8221C" w:rsidRPr="008E50BA" w:rsidRDefault="00D8221C" w:rsidP="00620909">
            <w:pPr>
              <w:pStyle w:val="Normal0"/>
              <w:spacing w:line="240" w:lineRule="auto"/>
              <w:ind w:left="60"/>
              <w:jc w:val="left"/>
              <w:rPr>
                <w:szCs w:val="22"/>
              </w:rPr>
            </w:pPr>
            <w:r w:rsidRPr="008E50BA">
              <w:rPr>
                <w:rFonts w:cs="Calibri"/>
                <w:szCs w:val="22"/>
              </w:rPr>
              <w:t>Apiterapie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8AAC1" w14:textId="77777777" w:rsidR="00D8221C" w:rsidRPr="008E50BA" w:rsidRDefault="00D8221C" w:rsidP="00D8221C">
            <w:pPr>
              <w:pStyle w:val="Normal0"/>
              <w:numPr>
                <w:ilvl w:val="0"/>
                <w:numId w:val="55"/>
              </w:numPr>
              <w:spacing w:line="240" w:lineRule="auto"/>
              <w:ind w:left="142" w:hanging="142"/>
              <w:jc w:val="left"/>
              <w:rPr>
                <w:szCs w:val="22"/>
              </w:rPr>
            </w:pPr>
            <w:r w:rsidRPr="008E50BA">
              <w:rPr>
                <w:szCs w:val="22"/>
              </w:rPr>
              <w:t>zná pojem apiterapie</w:t>
            </w:r>
          </w:p>
          <w:p w14:paraId="01CB8C74" w14:textId="77777777" w:rsidR="00D8221C" w:rsidRPr="008E50BA" w:rsidRDefault="00D8221C" w:rsidP="00D8221C">
            <w:pPr>
              <w:pStyle w:val="Normal0"/>
              <w:numPr>
                <w:ilvl w:val="0"/>
                <w:numId w:val="55"/>
              </w:numPr>
              <w:spacing w:line="240" w:lineRule="auto"/>
              <w:ind w:left="142" w:hanging="142"/>
              <w:jc w:val="left"/>
              <w:rPr>
                <w:szCs w:val="22"/>
              </w:rPr>
            </w:pPr>
            <w:r w:rsidRPr="008E50BA">
              <w:rPr>
                <w:szCs w:val="22"/>
              </w:rPr>
              <w:t>umí vysvětlit různé druhy a metody používané v apiterapii</w:t>
            </w:r>
          </w:p>
        </w:tc>
      </w:tr>
    </w:tbl>
    <w:p w14:paraId="255C6689" w14:textId="77777777" w:rsidR="00D8221C" w:rsidRPr="007D6153" w:rsidRDefault="00D8221C" w:rsidP="00C7684A">
      <w:pPr>
        <w:pStyle w:val="Nadpis1"/>
        <w:numPr>
          <w:ilvl w:val="1"/>
          <w:numId w:val="64"/>
        </w:numPr>
        <w:tabs>
          <w:tab w:val="num" w:pos="851"/>
        </w:tabs>
        <w:spacing w:before="0" w:after="322"/>
        <w:rPr>
          <w:color w:val="auto"/>
          <w:sz w:val="36"/>
          <w:szCs w:val="36"/>
        </w:rPr>
      </w:pPr>
      <w:bookmarkStart w:id="85" w:name="_Toc78981524"/>
      <w:r w:rsidRPr="008E50BA">
        <w:rPr>
          <w:color w:val="auto"/>
          <w:sz w:val="36"/>
          <w:szCs w:val="36"/>
        </w:rPr>
        <w:t>Odborný výcvik ve zpracování a využití včelích produktů</w:t>
      </w:r>
      <w:bookmarkEnd w:id="85"/>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3063"/>
        <w:gridCol w:w="2692"/>
        <w:gridCol w:w="121"/>
        <w:gridCol w:w="1864"/>
      </w:tblGrid>
      <w:tr w:rsidR="00D8221C" w:rsidRPr="008E50BA" w14:paraId="164EC698" w14:textId="77777777" w:rsidTr="0062090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D66B56"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vAlign w:val="center"/>
          </w:tcPr>
          <w:p w14:paraId="10E0ACB8"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Celkem</w:t>
            </w:r>
          </w:p>
        </w:tc>
      </w:tr>
      <w:tr w:rsidR="00D8221C" w:rsidRPr="008E50BA" w14:paraId="0B9F6B10" w14:textId="77777777" w:rsidTr="0062090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256E16" w14:textId="77777777" w:rsidR="00D8221C" w:rsidRPr="008E50BA" w:rsidRDefault="00D8221C" w:rsidP="00620909">
            <w:pPr>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D3D07"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AF2C3" w14:textId="77777777" w:rsidR="00D8221C" w:rsidRPr="008E50BA" w:rsidRDefault="00D8221C" w:rsidP="00620909">
            <w:pPr>
              <w:pStyle w:val="Normal0"/>
              <w:shd w:val="clear" w:color="auto" w:fill="DEEAF6"/>
              <w:spacing w:line="240" w:lineRule="auto"/>
              <w:jc w:val="center"/>
              <w:rPr>
                <w:szCs w:val="22"/>
              </w:rPr>
            </w:pPr>
            <w:r w:rsidRPr="008E50BA">
              <w:rPr>
                <w:rFonts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DFE5AE" w14:textId="448151BC" w:rsidR="00D8221C" w:rsidRPr="008E50BA" w:rsidRDefault="00D8221C" w:rsidP="00620909">
            <w:pPr>
              <w:pStyle w:val="Normal0"/>
              <w:shd w:val="clear" w:color="auto" w:fill="DEEAF6"/>
              <w:spacing w:line="240" w:lineRule="auto"/>
              <w:jc w:val="center"/>
              <w:rPr>
                <w:szCs w:val="22"/>
              </w:rPr>
            </w:pPr>
          </w:p>
        </w:tc>
        <w:tc>
          <w:tcPr>
            <w:tcW w:w="0" w:type="auto"/>
            <w:vMerge/>
            <w:tcBorders>
              <w:top w:val="inset" w:sz="6" w:space="0" w:color="808080"/>
              <w:left w:val="inset" w:sz="6" w:space="0" w:color="808080"/>
              <w:bottom w:val="inset" w:sz="6" w:space="0" w:color="808080"/>
              <w:right w:val="inset" w:sz="6" w:space="0" w:color="808080"/>
            </w:tcBorders>
            <w:vAlign w:val="center"/>
          </w:tcPr>
          <w:p w14:paraId="5F7AF896" w14:textId="77777777" w:rsidR="00D8221C" w:rsidRPr="008E50BA" w:rsidRDefault="00D8221C" w:rsidP="00620909">
            <w:pPr>
              <w:spacing w:line="240" w:lineRule="auto"/>
              <w:rPr>
                <w:szCs w:val="22"/>
              </w:rPr>
            </w:pPr>
          </w:p>
        </w:tc>
      </w:tr>
      <w:tr w:rsidR="00D8221C" w:rsidRPr="008E50BA" w14:paraId="2E31E9FF"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AECBF" w14:textId="77777777" w:rsidR="00D8221C" w:rsidRPr="008E50BA" w:rsidRDefault="00D8221C" w:rsidP="00620909">
            <w:pPr>
              <w:pStyle w:val="Normal0"/>
              <w:spacing w:line="240" w:lineRule="auto"/>
              <w:jc w:val="center"/>
              <w:rPr>
                <w:szCs w:val="22"/>
              </w:rPr>
            </w:pPr>
            <w:r>
              <w:rPr>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95478" w14:textId="6F507B79" w:rsidR="00D8221C" w:rsidRPr="008E50BA" w:rsidRDefault="007D6153" w:rsidP="00620909">
            <w:pPr>
              <w:pStyle w:val="Normal0"/>
              <w:spacing w:line="240" w:lineRule="auto"/>
              <w:jc w:val="center"/>
              <w:rPr>
                <w:szCs w:val="22"/>
              </w:rPr>
            </w:pPr>
            <w:r>
              <w:rPr>
                <w:rFonts w:cs="Calibri"/>
                <w:szCs w:val="22"/>
              </w:rPr>
              <w:t>10</w:t>
            </w:r>
            <w:r w:rsidR="00D8221C" w:rsidRPr="008E50BA">
              <w:rPr>
                <w:rFonts w:cs="Calibri"/>
                <w:szCs w:val="22"/>
              </w:rPr>
              <w:t xml:space="preserve">0 + </w:t>
            </w:r>
            <w:r>
              <w:rPr>
                <w:rFonts w:cs="Calibri"/>
                <w:szCs w:val="22"/>
              </w:rPr>
              <w:t>200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A6DD1" w14:textId="5B7E1182" w:rsidR="00D8221C" w:rsidRPr="008E50BA" w:rsidRDefault="00D8221C" w:rsidP="00620909">
            <w:pPr>
              <w:pStyle w:val="Normal0"/>
              <w:spacing w:line="240" w:lineRule="auto"/>
              <w:jc w:val="center"/>
              <w:rPr>
                <w:szCs w:val="22"/>
              </w:rPr>
            </w:pPr>
            <w:r w:rsidRPr="008E50BA">
              <w:rPr>
                <w:rFonts w:cs="Calibri"/>
                <w:szCs w:val="22"/>
              </w:rPr>
              <w:t xml:space="preserve">90 + </w:t>
            </w:r>
            <w:r w:rsidR="007D6153">
              <w:rPr>
                <w:rFonts w:cs="Calibri"/>
                <w:szCs w:val="22"/>
              </w:rPr>
              <w:t>200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3A5D1" w14:textId="30296C3E"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D3A4A" w14:textId="444C0C2E" w:rsidR="00D8221C" w:rsidRPr="008E50BA" w:rsidRDefault="007D6153" w:rsidP="00620909">
            <w:pPr>
              <w:pStyle w:val="Normal0"/>
              <w:spacing w:line="240" w:lineRule="auto"/>
              <w:jc w:val="center"/>
              <w:rPr>
                <w:szCs w:val="22"/>
              </w:rPr>
            </w:pPr>
            <w:r>
              <w:rPr>
                <w:rFonts w:cs="Calibri"/>
                <w:szCs w:val="22"/>
              </w:rPr>
              <w:t>190 + 400</w:t>
            </w:r>
          </w:p>
        </w:tc>
      </w:tr>
      <w:tr w:rsidR="00D8221C" w:rsidRPr="008E50BA" w14:paraId="7E4BC949" w14:textId="77777777" w:rsidTr="0062090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AAF8E" w14:textId="77777777" w:rsidR="00D8221C" w:rsidRPr="008E50BA" w:rsidRDefault="00D8221C" w:rsidP="00620909">
            <w:pPr>
              <w:pStyle w:val="Normal0"/>
              <w:spacing w:line="240" w:lineRule="auto"/>
              <w:jc w:val="center"/>
              <w:rPr>
                <w:szCs w:val="22"/>
              </w:rPr>
            </w:pPr>
            <w:r w:rsidRPr="008E50BA">
              <w:rPr>
                <w:rFonts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DC536"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36E4C" w14:textId="77777777" w:rsidR="00D8221C" w:rsidRPr="008E50BA" w:rsidRDefault="00D8221C" w:rsidP="00620909">
            <w:pPr>
              <w:pStyle w:val="Normal0"/>
              <w:spacing w:line="240" w:lineRule="auto"/>
              <w:jc w:val="center"/>
              <w:rPr>
                <w:szCs w:val="22"/>
              </w:rPr>
            </w:pPr>
            <w:r w:rsidRPr="008E50BA">
              <w:rPr>
                <w:rFonts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B56F6" w14:textId="402A6349" w:rsidR="00D8221C" w:rsidRPr="008E50BA" w:rsidRDefault="00D8221C" w:rsidP="00620909">
            <w:pPr>
              <w:pStyle w:val="Normal0"/>
              <w:spacing w:line="240" w:lineRule="auto"/>
              <w:jc w:val="cente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41739" w14:textId="77777777" w:rsidR="00D8221C" w:rsidRPr="008E50BA" w:rsidRDefault="00D8221C" w:rsidP="00620909">
            <w:pPr>
              <w:pStyle w:val="Normal0"/>
              <w:spacing w:line="240" w:lineRule="auto"/>
              <w:rPr>
                <w:szCs w:val="22"/>
              </w:rPr>
            </w:pPr>
            <w:r w:rsidRPr="008E50BA">
              <w:rPr>
                <w:rFonts w:cs="Calibri"/>
                <w:szCs w:val="22"/>
              </w:rPr>
              <w:t> </w:t>
            </w:r>
          </w:p>
        </w:tc>
      </w:tr>
    </w:tbl>
    <w:p w14:paraId="3C75DEB8"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9588"/>
      </w:tblGrid>
      <w:tr w:rsidR="00D8221C" w:rsidRPr="008E50BA" w14:paraId="6B6A61F6"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EE1396" w14:textId="77777777" w:rsidR="00D8221C" w:rsidRPr="008E50BA" w:rsidRDefault="00D8221C" w:rsidP="00620909">
            <w:pPr>
              <w:pStyle w:val="Normal0"/>
              <w:keepNext/>
              <w:shd w:val="clear" w:color="auto" w:fill="9CC2E5"/>
              <w:spacing w:line="240" w:lineRule="auto"/>
              <w:jc w:val="left"/>
              <w:rPr>
                <w:szCs w:val="22"/>
              </w:rPr>
            </w:pPr>
            <w:r w:rsidRPr="008E50BA">
              <w:rPr>
                <w:rFonts w:cs="Calibri"/>
                <w:szCs w:val="22"/>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7213B2"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szCs w:val="22"/>
              </w:rPr>
              <w:t>Zpracování a využití včelích produktů</w:t>
            </w:r>
          </w:p>
        </w:tc>
      </w:tr>
      <w:tr w:rsidR="00D8221C" w:rsidRPr="008E50BA" w14:paraId="6638E7F7"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D1373"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01100" w14:textId="77777777" w:rsidR="00D8221C" w:rsidRPr="008E50BA" w:rsidRDefault="00D8221C" w:rsidP="00620909">
            <w:pPr>
              <w:pStyle w:val="Normal0"/>
              <w:spacing w:line="240" w:lineRule="auto"/>
              <w:jc w:val="left"/>
              <w:rPr>
                <w:szCs w:val="22"/>
              </w:rPr>
            </w:pPr>
            <w:r w:rsidRPr="008E50BA">
              <w:rPr>
                <w:rFonts w:cs="Calibri"/>
                <w:szCs w:val="22"/>
              </w:rPr>
              <w:t>Odborné vzdělávání</w:t>
            </w:r>
          </w:p>
        </w:tc>
      </w:tr>
      <w:tr w:rsidR="00D8221C" w:rsidRPr="008E50BA" w14:paraId="4A28C93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27ED1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E3BBC" w14:textId="77777777" w:rsidR="00D8221C" w:rsidRPr="008E50BA" w:rsidRDefault="00D8221C" w:rsidP="00620909">
            <w:pPr>
              <w:pStyle w:val="Default"/>
              <w:rPr>
                <w:sz w:val="22"/>
                <w:szCs w:val="22"/>
              </w:rPr>
            </w:pPr>
            <w:r w:rsidRPr="008E50BA">
              <w:rPr>
                <w:sz w:val="22"/>
                <w:szCs w:val="22"/>
              </w:rPr>
              <w:t xml:space="preserve">Předmět Odborný výcvik umožňuje žákům prakticky osvojit si učivo z celků ekonomické vzdělávání a zpracování včelích produktů. </w:t>
            </w:r>
          </w:p>
          <w:p w14:paraId="4B064242" w14:textId="77777777" w:rsidR="00D8221C" w:rsidRPr="008E50BA" w:rsidRDefault="00D8221C" w:rsidP="00620909">
            <w:pPr>
              <w:spacing w:line="240" w:lineRule="auto"/>
              <w:jc w:val="left"/>
              <w:rPr>
                <w:szCs w:val="22"/>
              </w:rPr>
            </w:pPr>
            <w:r w:rsidRPr="008E50BA">
              <w:rPr>
                <w:szCs w:val="22"/>
              </w:rPr>
              <w:t>Obsahový modul umožňuje žákům osvojit si odborné znalosti a dovednosti v oblasti včelích produktů. Důraz bude kladen na praktické medobraní a měření kvalitativních parametrů medu. Nedílnou součástí je problematika bezpečnosti práce obecně i v konkrétních zásadách při chovu včel a práci při zpracování včelích produktů.</w:t>
            </w:r>
          </w:p>
        </w:tc>
      </w:tr>
      <w:tr w:rsidR="00D8221C" w:rsidRPr="008E50BA" w14:paraId="62FFC9B9"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B8099"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1239B" w14:textId="77777777" w:rsidR="00D8221C" w:rsidRPr="008E50BA" w:rsidRDefault="00D8221C" w:rsidP="00620909">
            <w:pPr>
              <w:pStyle w:val="Normal0"/>
              <w:spacing w:line="240" w:lineRule="auto"/>
              <w:jc w:val="left"/>
              <w:rPr>
                <w:szCs w:val="22"/>
              </w:rPr>
            </w:pPr>
            <w:r w:rsidRPr="008E50BA">
              <w:rPr>
                <w:rFonts w:cs="Calibri"/>
                <w:szCs w:val="22"/>
              </w:rPr>
              <w:t>Obsahový okruh umožňuje žákům získat vědomosti a dovednosti o získávání a dalším zpracování včelích produktů a využití včelích produktů pro další výrobu. Nezbytnou součástí je praktická příprava žáků.</w:t>
            </w:r>
          </w:p>
        </w:tc>
      </w:tr>
      <w:tr w:rsidR="00D8221C" w:rsidRPr="008E50BA" w14:paraId="1589EF7E"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EAA4F0"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63FCA" w14:textId="77777777" w:rsidR="00D8221C" w:rsidRPr="008E50BA" w:rsidRDefault="00D8221C" w:rsidP="00620909">
            <w:pPr>
              <w:pStyle w:val="Normal0"/>
              <w:spacing w:line="240" w:lineRule="auto"/>
              <w:jc w:val="left"/>
              <w:rPr>
                <w:szCs w:val="22"/>
              </w:rPr>
            </w:pPr>
            <w:r w:rsidRPr="008E50BA">
              <w:rPr>
                <w:rFonts w:cs="Calibri"/>
                <w:szCs w:val="22"/>
              </w:rPr>
              <w:t>Zpracování včelích produktů</w:t>
            </w:r>
          </w:p>
        </w:tc>
      </w:tr>
      <w:tr w:rsidR="00D8221C" w:rsidRPr="008E50BA" w14:paraId="4974E933"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B576B5"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7F7F6" w14:textId="77777777" w:rsidR="00D8221C" w:rsidRPr="008E50BA" w:rsidRDefault="00D8221C" w:rsidP="00620909">
            <w:pPr>
              <w:pStyle w:val="Normal0"/>
              <w:spacing w:line="240" w:lineRule="auto"/>
              <w:jc w:val="left"/>
              <w:rPr>
                <w:szCs w:val="22"/>
              </w:rPr>
            </w:pPr>
            <w:r w:rsidRPr="008E50BA">
              <w:rPr>
                <w:rFonts w:cs="Calibri"/>
                <w:szCs w:val="22"/>
              </w:rPr>
              <w:t>Chov včel</w:t>
            </w:r>
          </w:p>
          <w:p w14:paraId="5C107C05" w14:textId="77777777" w:rsidR="00D8221C" w:rsidRPr="008E50BA" w:rsidRDefault="00D8221C" w:rsidP="00620909">
            <w:pPr>
              <w:pStyle w:val="Normal0"/>
              <w:spacing w:line="240" w:lineRule="auto"/>
              <w:jc w:val="left"/>
              <w:rPr>
                <w:szCs w:val="22"/>
              </w:rPr>
            </w:pPr>
            <w:r w:rsidRPr="008E50BA">
              <w:rPr>
                <w:rFonts w:cs="Calibri"/>
                <w:szCs w:val="22"/>
              </w:rPr>
              <w:t>Ekonomika, management a marketing</w:t>
            </w:r>
          </w:p>
          <w:p w14:paraId="7F72BBFB" w14:textId="77777777" w:rsidR="00D8221C" w:rsidRPr="008E50BA" w:rsidRDefault="00D8221C" w:rsidP="00620909">
            <w:pPr>
              <w:pStyle w:val="Normal0"/>
              <w:spacing w:line="240" w:lineRule="auto"/>
              <w:jc w:val="left"/>
              <w:rPr>
                <w:szCs w:val="22"/>
              </w:rPr>
            </w:pPr>
            <w:r w:rsidRPr="008E50BA">
              <w:rPr>
                <w:rFonts w:cs="Calibri"/>
                <w:szCs w:val="22"/>
              </w:rPr>
              <w:t>Informační a komunikační technologie</w:t>
            </w:r>
          </w:p>
          <w:p w14:paraId="6FA28929" w14:textId="77777777" w:rsidR="00D8221C" w:rsidRPr="008E50BA" w:rsidRDefault="00D8221C" w:rsidP="00620909">
            <w:pPr>
              <w:pStyle w:val="Normal0"/>
              <w:spacing w:line="240" w:lineRule="auto"/>
              <w:jc w:val="left"/>
              <w:rPr>
                <w:szCs w:val="22"/>
              </w:rPr>
            </w:pPr>
            <w:r w:rsidRPr="008E50BA">
              <w:rPr>
                <w:rFonts w:cs="Calibri"/>
                <w:szCs w:val="22"/>
              </w:rPr>
              <w:t>Základy biologie a ekologie</w:t>
            </w:r>
          </w:p>
        </w:tc>
      </w:tr>
      <w:tr w:rsidR="00D8221C" w:rsidRPr="008E50BA" w14:paraId="01A6FD8D" w14:textId="77777777" w:rsidTr="006209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231462" w14:textId="77777777" w:rsidR="00D8221C" w:rsidRPr="008E50BA" w:rsidRDefault="00D8221C" w:rsidP="00620909">
            <w:pPr>
              <w:pStyle w:val="Normal0"/>
              <w:shd w:val="clear" w:color="auto" w:fill="DEEAF6"/>
              <w:spacing w:line="240" w:lineRule="auto"/>
              <w:jc w:val="left"/>
              <w:rPr>
                <w:szCs w:val="22"/>
              </w:rPr>
            </w:pPr>
            <w:r w:rsidRPr="008E50BA">
              <w:rPr>
                <w:rFonts w:cs="Calibri"/>
                <w:szCs w:val="22"/>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1B8AF" w14:textId="77777777" w:rsidR="00D8221C" w:rsidRPr="008E50BA" w:rsidRDefault="00D8221C" w:rsidP="00620909">
            <w:pPr>
              <w:pStyle w:val="Normal0"/>
              <w:spacing w:line="240" w:lineRule="auto"/>
              <w:jc w:val="left"/>
              <w:rPr>
                <w:szCs w:val="22"/>
              </w:rPr>
            </w:pPr>
            <w:r w:rsidRPr="008E50BA">
              <w:rPr>
                <w:szCs w:val="22"/>
              </w:rPr>
              <w:t>Volba hodnocení musí zohledňovat osobnostní specifika dospělých, respektování jejich dosavadních zkušeností, motivace, kreativity a individuálního principu. Vedle osobního kontaktu s dospělými při hodinách odborného výcviku, vyučující při hodnocení využívá praktické poznatky dospělých z dosavadní praxe, hodnotí jejich zručnost a aplikaci teoretických poznatků v praxi.</w:t>
            </w:r>
          </w:p>
        </w:tc>
      </w:tr>
    </w:tbl>
    <w:p w14:paraId="7E59B3E1"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1B1F1A8D"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56BEA4"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DC815A"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5B497C" w14:textId="77777777" w:rsidR="00D8221C" w:rsidRPr="008E50BA" w:rsidRDefault="00D8221C" w:rsidP="00620909">
            <w:pPr>
              <w:keepNext/>
              <w:rPr>
                <w:szCs w:val="22"/>
              </w:rPr>
            </w:pPr>
          </w:p>
        </w:tc>
      </w:tr>
      <w:tr w:rsidR="00D8221C" w:rsidRPr="008E50BA" w14:paraId="4882698D"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A5A7C"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7DF08F"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6F29DC04"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82AA0" w14:textId="77777777" w:rsidR="00D8221C" w:rsidRPr="008E50BA" w:rsidRDefault="00D8221C" w:rsidP="00620909">
            <w:pPr>
              <w:pStyle w:val="Normal0"/>
              <w:spacing w:line="240" w:lineRule="auto"/>
              <w:ind w:left="142" w:hanging="142"/>
              <w:jc w:val="left"/>
              <w:rPr>
                <w:szCs w:val="22"/>
              </w:rPr>
            </w:pPr>
            <w:r w:rsidRPr="008E50BA">
              <w:rPr>
                <w:rFonts w:cs="Calibri"/>
                <w:szCs w:val="22"/>
              </w:rPr>
              <w:t>Včelí produkty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82541"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primární a sekundární včelí produkty a popíše jejich vznik</w:t>
            </w:r>
          </w:p>
        </w:tc>
      </w:tr>
      <w:tr w:rsidR="00D8221C" w:rsidRPr="008E50BA" w14:paraId="1C731D80"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3EA8881"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38ADD" w14:textId="77777777" w:rsidR="00D8221C" w:rsidRPr="008E50BA" w:rsidRDefault="00D8221C" w:rsidP="00620909">
            <w:pPr>
              <w:pStyle w:val="Normal0"/>
              <w:spacing w:line="240" w:lineRule="auto"/>
              <w:ind w:left="142" w:hanging="142"/>
              <w:jc w:val="left"/>
              <w:rPr>
                <w:szCs w:val="22"/>
              </w:rPr>
            </w:pPr>
            <w:r w:rsidRPr="008E50BA">
              <w:rPr>
                <w:rFonts w:cs="Calibri"/>
                <w:szCs w:val="22"/>
              </w:rPr>
              <w:t>- charakterizuje složení, význam a využití včelích produktů</w:t>
            </w:r>
          </w:p>
        </w:tc>
      </w:tr>
      <w:tr w:rsidR="00D8221C" w:rsidRPr="008E50BA" w14:paraId="6D9FD759"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F697B"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včelí produkty primární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E4D15"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primární a sekundární včelí produkty a popíše jejich vznik</w:t>
            </w:r>
          </w:p>
        </w:tc>
      </w:tr>
      <w:tr w:rsidR="00D8221C" w:rsidRPr="008E50BA" w14:paraId="2D905C53"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55E6E" w14:textId="77777777" w:rsidR="00D8221C" w:rsidRPr="008E50BA" w:rsidRDefault="00D8221C" w:rsidP="00620909">
            <w:pPr>
              <w:pStyle w:val="Normal0"/>
              <w:spacing w:line="240" w:lineRule="auto"/>
              <w:ind w:left="142" w:hanging="142"/>
              <w:jc w:val="left"/>
              <w:rPr>
                <w:szCs w:val="22"/>
              </w:rPr>
            </w:pPr>
            <w:r w:rsidRPr="008E50BA">
              <w:rPr>
                <w:rFonts w:cs="Calibri"/>
                <w:szCs w:val="22"/>
              </w:rPr>
              <w:t>- včelí produkty sekundární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4676B" w14:textId="77777777" w:rsidR="00D8221C" w:rsidRPr="008E50BA" w:rsidRDefault="00D8221C" w:rsidP="00620909">
            <w:pPr>
              <w:pStyle w:val="Normal0"/>
              <w:spacing w:line="240" w:lineRule="auto"/>
              <w:ind w:left="142" w:hanging="142"/>
              <w:jc w:val="left"/>
              <w:rPr>
                <w:szCs w:val="22"/>
              </w:rPr>
            </w:pPr>
            <w:r w:rsidRPr="008E50BA">
              <w:rPr>
                <w:rFonts w:cs="Calibri"/>
                <w:szCs w:val="22"/>
              </w:rPr>
              <w:t>- vyjmenuje primární a sekundární včelí produkty a popíše jejich vznik</w:t>
            </w:r>
          </w:p>
        </w:tc>
      </w:tr>
      <w:tr w:rsidR="00D8221C" w:rsidRPr="008E50BA" w14:paraId="066ADD24"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29793" w14:textId="77777777" w:rsidR="00D8221C" w:rsidRPr="008E50BA" w:rsidRDefault="00D8221C" w:rsidP="00620909">
            <w:pPr>
              <w:pStyle w:val="Default"/>
              <w:ind w:left="142" w:hanging="142"/>
              <w:rPr>
                <w:sz w:val="22"/>
                <w:szCs w:val="22"/>
              </w:rPr>
            </w:pPr>
            <w:r w:rsidRPr="008E50BA">
              <w:rPr>
                <w:sz w:val="22"/>
                <w:szCs w:val="22"/>
              </w:rPr>
              <w:t xml:space="preserve">- nezastupitelné místo v opylování </w:t>
            </w:r>
          </w:p>
          <w:p w14:paraId="2DED9774" w14:textId="77777777" w:rsidR="00D8221C" w:rsidRPr="008E50BA" w:rsidRDefault="00D8221C" w:rsidP="00620909">
            <w:pPr>
              <w:pStyle w:val="Normal0"/>
              <w:spacing w:line="240" w:lineRule="auto"/>
              <w:ind w:left="142" w:hanging="142"/>
              <w:jc w:val="left"/>
              <w:rPr>
                <w:szCs w:val="22"/>
              </w:rPr>
            </w:pPr>
            <w:r w:rsidRPr="008E50BA">
              <w:rPr>
                <w:szCs w:val="22"/>
              </w:rPr>
              <w:t xml:space="preserve">- biodiverzita </w:t>
            </w:r>
          </w:p>
          <w:p w14:paraId="0ED807B3" w14:textId="77777777" w:rsidR="00D8221C" w:rsidRPr="008E50BA" w:rsidRDefault="00D8221C" w:rsidP="00620909">
            <w:pPr>
              <w:pStyle w:val="Normal0"/>
              <w:spacing w:line="240" w:lineRule="auto"/>
              <w:ind w:left="142" w:hanging="142"/>
              <w:jc w:val="left"/>
              <w:rPr>
                <w:rFonts w:cs="Calibri"/>
                <w:szCs w:val="22"/>
              </w:rPr>
            </w:pPr>
            <w:r w:rsidRPr="008E50BA">
              <w:rPr>
                <w:szCs w:val="22"/>
              </w:rPr>
              <w:t>- využití včelařství v cestovním ruchu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C073E" w14:textId="77777777" w:rsidR="00D8221C" w:rsidRPr="008E50BA" w:rsidRDefault="00D8221C" w:rsidP="00620909">
            <w:pPr>
              <w:pStyle w:val="Default"/>
              <w:ind w:left="142" w:hanging="142"/>
              <w:rPr>
                <w:sz w:val="22"/>
                <w:szCs w:val="22"/>
              </w:rPr>
            </w:pPr>
            <w:r w:rsidRPr="008E50BA">
              <w:rPr>
                <w:sz w:val="22"/>
                <w:szCs w:val="22"/>
              </w:rPr>
              <w:t>- umí vysvětlit důležitost oboru včelařství</w:t>
            </w:r>
          </w:p>
          <w:p w14:paraId="329E8541" w14:textId="77777777" w:rsidR="00D8221C" w:rsidRPr="008E50BA" w:rsidRDefault="00D8221C" w:rsidP="00620909">
            <w:pPr>
              <w:pStyle w:val="Normal0"/>
              <w:spacing w:line="240" w:lineRule="auto"/>
              <w:ind w:left="142" w:hanging="142"/>
              <w:jc w:val="left"/>
              <w:rPr>
                <w:rFonts w:cs="Calibri"/>
                <w:szCs w:val="22"/>
              </w:rPr>
            </w:pPr>
            <w:r w:rsidRPr="008E50BA">
              <w:rPr>
                <w:szCs w:val="22"/>
              </w:rPr>
              <w:t>- zná nezastupitelnost včely jako opylovatele</w:t>
            </w:r>
          </w:p>
        </w:tc>
      </w:tr>
      <w:tr w:rsidR="00D8221C" w:rsidRPr="008E50BA" w14:paraId="0AAEBE23"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35C70" w14:textId="347C136F" w:rsidR="00D8221C" w:rsidRPr="008E50BA" w:rsidRDefault="00D8221C" w:rsidP="00620909">
            <w:pPr>
              <w:pStyle w:val="Normal0"/>
              <w:spacing w:line="240" w:lineRule="auto"/>
              <w:ind w:left="142" w:hanging="142"/>
              <w:jc w:val="left"/>
              <w:rPr>
                <w:szCs w:val="22"/>
              </w:rPr>
            </w:pPr>
            <w:r w:rsidRPr="008E50BA">
              <w:rPr>
                <w:szCs w:val="22"/>
              </w:rPr>
              <w:t xml:space="preserve">  </w:t>
            </w:r>
            <w:r w:rsidRPr="008E50BA">
              <w:rPr>
                <w:rFonts w:cs="Calibri"/>
                <w:szCs w:val="22"/>
              </w:rPr>
              <w:t>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DFEA4" w14:textId="77777777" w:rsidR="00D8221C" w:rsidRPr="008E50BA" w:rsidRDefault="00D8221C" w:rsidP="00620909">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D8221C" w:rsidRPr="008E50BA" w14:paraId="449421B0"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0EF0C" w14:textId="77777777" w:rsidR="00D8221C" w:rsidRPr="008E50BA" w:rsidRDefault="00D8221C" w:rsidP="00620909">
            <w:pPr>
              <w:pStyle w:val="Normal0"/>
              <w:spacing w:line="240" w:lineRule="auto"/>
              <w:ind w:left="142" w:hanging="142"/>
              <w:jc w:val="left"/>
              <w:rPr>
                <w:szCs w:val="22"/>
              </w:rPr>
            </w:pPr>
            <w:r w:rsidRPr="008E50BA">
              <w:rPr>
                <w:rFonts w:cs="Calibri"/>
                <w:szCs w:val="22"/>
              </w:rPr>
              <w:t>- získávání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F9140" w14:textId="77777777" w:rsidR="00D8221C" w:rsidRPr="008E50BA" w:rsidRDefault="00D8221C" w:rsidP="00620909">
            <w:pPr>
              <w:pStyle w:val="Normal0"/>
              <w:spacing w:line="240" w:lineRule="auto"/>
              <w:ind w:left="142" w:hanging="142"/>
              <w:jc w:val="left"/>
              <w:rPr>
                <w:szCs w:val="22"/>
              </w:rPr>
            </w:pPr>
            <w:r w:rsidRPr="008E50BA">
              <w:rPr>
                <w:rFonts w:cs="Calibri"/>
                <w:szCs w:val="22"/>
              </w:rPr>
              <w:t>- volí vhodné nástroje, stroje a zařízení pro získávání včelích produktů a provádí jejich ošetřování a běžnou údržbu</w:t>
            </w:r>
          </w:p>
        </w:tc>
      </w:tr>
      <w:tr w:rsidR="00D8221C" w:rsidRPr="008E50BA" w14:paraId="63D7D3C8"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01DD23D3"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402B0" w14:textId="77777777" w:rsidR="00D8221C" w:rsidRPr="008E50BA" w:rsidRDefault="00D8221C" w:rsidP="00620909">
            <w:pPr>
              <w:pStyle w:val="Normal0"/>
              <w:spacing w:line="240" w:lineRule="auto"/>
              <w:ind w:left="142" w:hanging="142"/>
              <w:jc w:val="left"/>
              <w:rPr>
                <w:szCs w:val="22"/>
              </w:rPr>
            </w:pPr>
            <w:r w:rsidRPr="008E50BA">
              <w:rPr>
                <w:rFonts w:cs="Calibri"/>
                <w:szCs w:val="22"/>
              </w:rPr>
              <w:t>- vytáčí, upravuje a zpracovává med</w:t>
            </w:r>
          </w:p>
        </w:tc>
      </w:tr>
      <w:tr w:rsidR="00D8221C" w:rsidRPr="008E50BA" w14:paraId="7F04AC56"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69E49930"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5B81C" w14:textId="77777777" w:rsidR="00D8221C" w:rsidRPr="008E50BA" w:rsidRDefault="00D8221C" w:rsidP="00620909">
            <w:pPr>
              <w:pStyle w:val="Normal0"/>
              <w:spacing w:line="240" w:lineRule="auto"/>
              <w:ind w:left="142" w:hanging="142"/>
              <w:jc w:val="left"/>
              <w:rPr>
                <w:szCs w:val="22"/>
              </w:rPr>
            </w:pPr>
            <w:r w:rsidRPr="008E50BA">
              <w:rPr>
                <w:rFonts w:cs="Calibri"/>
                <w:szCs w:val="22"/>
              </w:rPr>
              <w:t>- získává a zpracovává včelí vosk</w:t>
            </w:r>
          </w:p>
        </w:tc>
      </w:tr>
      <w:tr w:rsidR="00D8221C" w:rsidRPr="008E50BA" w14:paraId="26D6B961"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715458DA"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18C78" w14:textId="77777777" w:rsidR="00D8221C" w:rsidRPr="008E50BA" w:rsidRDefault="00D8221C" w:rsidP="00620909">
            <w:pPr>
              <w:pStyle w:val="Normal0"/>
              <w:spacing w:line="240" w:lineRule="auto"/>
              <w:ind w:left="142" w:hanging="142"/>
              <w:jc w:val="left"/>
              <w:rPr>
                <w:szCs w:val="22"/>
              </w:rPr>
            </w:pPr>
            <w:r w:rsidRPr="008E50BA">
              <w:rPr>
                <w:rFonts w:cs="Calibri"/>
                <w:szCs w:val="22"/>
              </w:rPr>
              <w:t>- vysvětlí možnosti získávání mateří kašičky, pylu a propolisu a předvede vybraný způsob</w:t>
            </w:r>
          </w:p>
        </w:tc>
      </w:tr>
      <w:tr w:rsidR="00D8221C" w:rsidRPr="008E50BA" w14:paraId="2313A043"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1692734A"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DA871" w14:textId="77777777" w:rsidR="00D8221C" w:rsidRPr="008E50BA" w:rsidRDefault="00D8221C" w:rsidP="00620909">
            <w:pPr>
              <w:pStyle w:val="Normal0"/>
              <w:spacing w:line="240" w:lineRule="auto"/>
              <w:ind w:left="142" w:hanging="142"/>
              <w:jc w:val="left"/>
              <w:rPr>
                <w:szCs w:val="22"/>
              </w:rPr>
            </w:pPr>
            <w:r w:rsidRPr="008E50BA">
              <w:rPr>
                <w:rFonts w:cs="Calibri"/>
                <w:szCs w:val="22"/>
              </w:rPr>
              <w:t>- uvede možnosti získávání včelího jedu</w:t>
            </w:r>
          </w:p>
        </w:tc>
      </w:tr>
      <w:tr w:rsidR="00D8221C" w:rsidRPr="008E50BA" w14:paraId="00371C76"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8006F" w14:textId="77777777" w:rsidR="00D8221C" w:rsidRPr="008E50BA" w:rsidRDefault="00D8221C" w:rsidP="00620909">
            <w:pPr>
              <w:pStyle w:val="Normal0"/>
              <w:spacing w:line="240" w:lineRule="auto"/>
              <w:ind w:left="142" w:hanging="142"/>
              <w:jc w:val="left"/>
              <w:rPr>
                <w:szCs w:val="22"/>
              </w:rPr>
            </w:pPr>
            <w:r w:rsidRPr="008E50BA">
              <w:rPr>
                <w:rFonts w:cs="Calibri"/>
                <w:szCs w:val="22"/>
              </w:rPr>
              <w:t>- zpracování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570D9" w14:textId="77777777" w:rsidR="00D8221C" w:rsidRPr="008E50BA" w:rsidRDefault="00D8221C" w:rsidP="00620909">
            <w:pPr>
              <w:pStyle w:val="Normal0"/>
              <w:spacing w:line="240" w:lineRule="auto"/>
              <w:ind w:left="142" w:hanging="142"/>
              <w:jc w:val="left"/>
              <w:rPr>
                <w:szCs w:val="22"/>
              </w:rPr>
            </w:pPr>
            <w:r w:rsidRPr="008E50BA">
              <w:rPr>
                <w:rFonts w:cs="Calibri"/>
                <w:szCs w:val="22"/>
              </w:rPr>
              <w:t>- orientuje se v předpisech souvisejících, dbá na předpisy související se zpracováním včelích produktů z potravinářského hlediska</w:t>
            </w:r>
          </w:p>
        </w:tc>
      </w:tr>
      <w:tr w:rsidR="00D8221C" w:rsidRPr="008E50BA" w14:paraId="29E14637"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B965C" w14:textId="77777777" w:rsidR="00D8221C" w:rsidRPr="008E50BA" w:rsidRDefault="00D8221C" w:rsidP="00620909">
            <w:pPr>
              <w:pStyle w:val="Default"/>
              <w:ind w:left="142" w:hanging="142"/>
              <w:rPr>
                <w:sz w:val="22"/>
                <w:szCs w:val="22"/>
              </w:rPr>
            </w:pPr>
            <w:r w:rsidRPr="008E50BA">
              <w:rPr>
                <w:sz w:val="22"/>
                <w:szCs w:val="22"/>
              </w:rPr>
              <w:t>- výrobky z medu ve zdravé výživě</w:t>
            </w:r>
          </w:p>
          <w:p w14:paraId="37D429CE" w14:textId="77777777" w:rsidR="00D8221C" w:rsidRPr="008E50BA" w:rsidRDefault="00D8221C" w:rsidP="00620909">
            <w:pPr>
              <w:pStyle w:val="Default"/>
              <w:ind w:left="142" w:hanging="142"/>
              <w:rPr>
                <w:sz w:val="22"/>
                <w:szCs w:val="22"/>
              </w:rPr>
            </w:pPr>
            <w:r w:rsidRPr="008E50BA">
              <w:rPr>
                <w:sz w:val="22"/>
                <w:szCs w:val="22"/>
              </w:rPr>
              <w:t>- medovina, medové víno a další nápoje</w:t>
            </w:r>
          </w:p>
          <w:p w14:paraId="615498A7" w14:textId="77777777" w:rsidR="00D8221C" w:rsidRPr="008E50BA" w:rsidRDefault="00D8221C" w:rsidP="00620909">
            <w:pPr>
              <w:pStyle w:val="Normal0"/>
              <w:spacing w:line="240" w:lineRule="auto"/>
              <w:ind w:left="142" w:hanging="142"/>
              <w:jc w:val="left"/>
              <w:rPr>
                <w:rFonts w:cs="Calibri"/>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13030" w14:textId="77777777" w:rsidR="00D8221C" w:rsidRPr="008E50BA" w:rsidRDefault="00D8221C" w:rsidP="00620909">
            <w:pPr>
              <w:pStyle w:val="Default"/>
              <w:ind w:left="142" w:hanging="142"/>
              <w:rPr>
                <w:sz w:val="22"/>
                <w:szCs w:val="22"/>
              </w:rPr>
            </w:pPr>
            <w:r w:rsidRPr="008E50BA">
              <w:rPr>
                <w:sz w:val="22"/>
                <w:szCs w:val="22"/>
              </w:rPr>
              <w:t>- zná vliv medu na zdraví člověka</w:t>
            </w:r>
          </w:p>
          <w:p w14:paraId="62525C08" w14:textId="77777777" w:rsidR="00D8221C" w:rsidRPr="008E50BA" w:rsidRDefault="00D8221C" w:rsidP="00620909">
            <w:pPr>
              <w:pStyle w:val="Default"/>
              <w:ind w:left="142" w:hanging="142"/>
              <w:rPr>
                <w:sz w:val="22"/>
                <w:szCs w:val="22"/>
              </w:rPr>
            </w:pPr>
            <w:r w:rsidRPr="008E50BA">
              <w:rPr>
                <w:sz w:val="22"/>
                <w:szCs w:val="22"/>
              </w:rPr>
              <w:t>- zná historii nápojů z medu</w:t>
            </w:r>
          </w:p>
          <w:p w14:paraId="0CA17A66" w14:textId="77777777" w:rsidR="00D8221C" w:rsidRPr="008E50BA" w:rsidRDefault="00D8221C" w:rsidP="00620909">
            <w:pPr>
              <w:pStyle w:val="Normal0"/>
              <w:spacing w:line="240" w:lineRule="auto"/>
              <w:ind w:left="142" w:hanging="142"/>
              <w:jc w:val="left"/>
              <w:rPr>
                <w:rFonts w:cs="Calibri"/>
                <w:szCs w:val="22"/>
              </w:rPr>
            </w:pPr>
            <w:r w:rsidRPr="008E50BA">
              <w:rPr>
                <w:szCs w:val="22"/>
              </w:rPr>
              <w:t>- umí vysvětlit výrobu medoviny, medového vína a likérů</w:t>
            </w:r>
          </w:p>
        </w:tc>
      </w:tr>
    </w:tbl>
    <w:p w14:paraId="424F776F" w14:textId="77777777" w:rsidR="00D8221C" w:rsidRPr="008E50BA" w:rsidRDefault="00D8221C" w:rsidP="00D8221C">
      <w:pPr>
        <w:pStyle w:val="Normal0"/>
        <w:rPr>
          <w:szCs w:val="22"/>
        </w:rPr>
      </w:pPr>
      <w:r w:rsidRPr="008E50BA">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2739"/>
        <w:gridCol w:w="6849"/>
      </w:tblGrid>
      <w:tr w:rsidR="00D8221C" w:rsidRPr="008E50BA" w14:paraId="1CB9662B" w14:textId="77777777" w:rsidTr="0062090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A5B3CA" w14:textId="77777777" w:rsidR="00D8221C" w:rsidRPr="008E50BA" w:rsidRDefault="00D8221C" w:rsidP="00620909">
            <w:pPr>
              <w:pStyle w:val="Normal0"/>
              <w:keepNext/>
              <w:shd w:val="clear" w:color="auto" w:fill="9CC2E5"/>
              <w:spacing w:line="240" w:lineRule="auto"/>
              <w:jc w:val="center"/>
              <w:rPr>
                <w:szCs w:val="22"/>
              </w:rPr>
            </w:pPr>
            <w:r w:rsidRPr="008E50BA">
              <w:rPr>
                <w:rFonts w:cs="Calibri"/>
                <w:b/>
                <w:bCs/>
                <w:szCs w:val="22"/>
              </w:rPr>
              <w:lastRenderedPageBreak/>
              <w:t>Zpracování a využití včelích produktů</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EF3DC0" w14:textId="4EF132F8" w:rsidR="00D8221C" w:rsidRPr="008E50BA" w:rsidRDefault="007D6153" w:rsidP="00620909">
            <w:pPr>
              <w:pStyle w:val="Normal0"/>
              <w:keepNext/>
              <w:shd w:val="clear" w:color="auto" w:fill="9CC2E5"/>
              <w:spacing w:line="240" w:lineRule="auto"/>
              <w:jc w:val="center"/>
              <w:rPr>
                <w:szCs w:val="22"/>
              </w:rPr>
            </w:pPr>
            <w:r>
              <w:rPr>
                <w:rFonts w:cs="Calibri"/>
                <w:b/>
                <w:bCs/>
                <w:szCs w:val="22"/>
              </w:rPr>
              <w:t>2</w:t>
            </w:r>
            <w:r w:rsidR="00D8221C" w:rsidRPr="008E50BA">
              <w:rPr>
                <w:rFonts w:cs="Calibri"/>
                <w:b/>
                <w:bCs/>
                <w:szCs w:val="22"/>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20C1D8" w14:textId="77777777" w:rsidR="00D8221C" w:rsidRPr="008E50BA" w:rsidRDefault="00D8221C" w:rsidP="00620909">
            <w:pPr>
              <w:keepNext/>
              <w:rPr>
                <w:szCs w:val="22"/>
              </w:rPr>
            </w:pPr>
          </w:p>
        </w:tc>
      </w:tr>
      <w:tr w:rsidR="00D8221C" w:rsidRPr="008E50BA" w14:paraId="1AA11BC5" w14:textId="77777777" w:rsidTr="0062090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914C47"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27EC4D" w14:textId="77777777" w:rsidR="00D8221C" w:rsidRPr="008E50BA" w:rsidRDefault="00D8221C" w:rsidP="00620909">
            <w:pPr>
              <w:pStyle w:val="Normal0"/>
              <w:shd w:val="clear" w:color="auto" w:fill="DEEAF6"/>
              <w:spacing w:line="240" w:lineRule="auto"/>
              <w:ind w:left="60"/>
              <w:jc w:val="left"/>
              <w:rPr>
                <w:szCs w:val="22"/>
              </w:rPr>
            </w:pPr>
            <w:r w:rsidRPr="008E50BA">
              <w:rPr>
                <w:rFonts w:cs="Calibri"/>
                <w:b/>
                <w:bCs/>
                <w:szCs w:val="22"/>
              </w:rPr>
              <w:t>ŠVP výstupy</w:t>
            </w:r>
          </w:p>
        </w:tc>
      </w:tr>
      <w:tr w:rsidR="00D8221C" w:rsidRPr="008E50BA" w14:paraId="02846FB8"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30738" w14:textId="77777777" w:rsidR="00D8221C" w:rsidRPr="008E50BA" w:rsidRDefault="00D8221C" w:rsidP="00620909">
            <w:pPr>
              <w:pStyle w:val="Normal0"/>
              <w:spacing w:line="240" w:lineRule="auto"/>
              <w:ind w:left="142" w:hanging="142"/>
              <w:jc w:val="left"/>
              <w:rPr>
                <w:szCs w:val="22"/>
              </w:rPr>
            </w:pPr>
            <w:r w:rsidRPr="008E50BA">
              <w:rPr>
                <w:rFonts w:cs="Calibri"/>
                <w:szCs w:val="22"/>
              </w:rPr>
              <w:t>- používání včelích produktů pro další výrobu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8C117" w14:textId="77777777" w:rsidR="00D8221C" w:rsidRPr="008E50BA" w:rsidRDefault="00D8221C" w:rsidP="00620909">
            <w:pPr>
              <w:pStyle w:val="Normal0"/>
              <w:spacing w:line="240" w:lineRule="auto"/>
              <w:ind w:left="142" w:hanging="142"/>
              <w:jc w:val="left"/>
              <w:rPr>
                <w:szCs w:val="22"/>
              </w:rPr>
            </w:pPr>
            <w:r w:rsidRPr="008E50BA">
              <w:rPr>
                <w:rFonts w:cs="Calibri"/>
                <w:szCs w:val="22"/>
              </w:rPr>
              <w:t>- posuzuje kvalitu včelích produktů</w:t>
            </w:r>
          </w:p>
        </w:tc>
      </w:tr>
      <w:tr w:rsidR="00D8221C" w:rsidRPr="008E50BA" w14:paraId="0017B239"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2DBE8996"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10BA0" w14:textId="77777777" w:rsidR="00D8221C" w:rsidRPr="008E50BA" w:rsidRDefault="00D8221C" w:rsidP="00620909">
            <w:pPr>
              <w:pStyle w:val="Normal0"/>
              <w:spacing w:line="240" w:lineRule="auto"/>
              <w:ind w:left="142" w:hanging="142"/>
              <w:jc w:val="left"/>
              <w:rPr>
                <w:szCs w:val="22"/>
              </w:rPr>
            </w:pPr>
            <w:r w:rsidRPr="008E50BA">
              <w:rPr>
                <w:rFonts w:cs="Calibri"/>
                <w:szCs w:val="22"/>
              </w:rPr>
              <w:t>- používá včelí produkty pro další výrobu</w:t>
            </w:r>
          </w:p>
        </w:tc>
      </w:tr>
      <w:tr w:rsidR="00D8221C" w:rsidRPr="008E50BA" w14:paraId="4B37AAC7" w14:textId="77777777" w:rsidTr="0062090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CF7EC" w14:textId="77777777" w:rsidR="00D8221C" w:rsidRPr="008E50BA" w:rsidRDefault="00D8221C" w:rsidP="00620909">
            <w:pPr>
              <w:pStyle w:val="Normal0"/>
              <w:spacing w:line="240" w:lineRule="auto"/>
              <w:ind w:left="142" w:hanging="142"/>
              <w:jc w:val="left"/>
              <w:rPr>
                <w:szCs w:val="22"/>
              </w:rPr>
            </w:pPr>
            <w:r w:rsidRPr="008E50BA">
              <w:rPr>
                <w:rFonts w:cs="Calibri"/>
                <w:szCs w:val="22"/>
              </w:rPr>
              <w:t>- balení, skladování a příprava pro prodej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FE095" w14:textId="77777777" w:rsidR="00D8221C" w:rsidRPr="008E50BA" w:rsidRDefault="00D8221C" w:rsidP="00620909">
            <w:pPr>
              <w:pStyle w:val="Normal0"/>
              <w:spacing w:line="240" w:lineRule="auto"/>
              <w:ind w:left="142" w:hanging="142"/>
              <w:jc w:val="left"/>
              <w:rPr>
                <w:szCs w:val="22"/>
              </w:rPr>
            </w:pPr>
            <w:r w:rsidRPr="008E50BA">
              <w:rPr>
                <w:rFonts w:cs="Calibri"/>
                <w:szCs w:val="22"/>
              </w:rPr>
              <w:t>- balí, skladuje a expeduje hotové včelí výrobky</w:t>
            </w:r>
          </w:p>
        </w:tc>
      </w:tr>
      <w:tr w:rsidR="00D8221C" w:rsidRPr="008E50BA" w14:paraId="43D66C5A" w14:textId="77777777" w:rsidTr="00620909">
        <w:tc>
          <w:tcPr>
            <w:tcW w:w="0" w:type="auto"/>
            <w:gridSpan w:val="2"/>
            <w:vMerge/>
            <w:tcBorders>
              <w:top w:val="inset" w:sz="6" w:space="0" w:color="808080"/>
              <w:left w:val="inset" w:sz="6" w:space="0" w:color="808080"/>
              <w:bottom w:val="inset" w:sz="6" w:space="0" w:color="808080"/>
              <w:right w:val="inset" w:sz="6" w:space="0" w:color="808080"/>
            </w:tcBorders>
            <w:vAlign w:val="center"/>
          </w:tcPr>
          <w:p w14:paraId="319F7314" w14:textId="77777777" w:rsidR="00D8221C" w:rsidRPr="008E50BA" w:rsidRDefault="00D8221C" w:rsidP="00620909">
            <w:pPr>
              <w:spacing w:line="240" w:lineRule="auto"/>
              <w:ind w:left="142" w:hanging="142"/>
              <w:rPr>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E977D" w14:textId="77777777" w:rsidR="00D8221C" w:rsidRPr="008E50BA" w:rsidRDefault="00D8221C" w:rsidP="00620909">
            <w:pPr>
              <w:pStyle w:val="Normal0"/>
              <w:spacing w:line="240" w:lineRule="auto"/>
              <w:ind w:left="142" w:hanging="142"/>
              <w:jc w:val="left"/>
              <w:rPr>
                <w:szCs w:val="22"/>
              </w:rPr>
            </w:pPr>
            <w:r w:rsidRPr="008E50BA">
              <w:rPr>
                <w:rFonts w:cs="Calibri"/>
                <w:szCs w:val="22"/>
              </w:rPr>
              <w:t>- vede evidenci včelích produktů</w:t>
            </w:r>
          </w:p>
        </w:tc>
      </w:tr>
      <w:tr w:rsidR="00D8221C" w:rsidRPr="008E50BA" w14:paraId="0A4F224F"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79FA6" w14:textId="77777777" w:rsidR="00D8221C" w:rsidRPr="008E50BA" w:rsidRDefault="00D8221C" w:rsidP="00620909">
            <w:pPr>
              <w:pStyle w:val="Normal0"/>
              <w:spacing w:line="240" w:lineRule="auto"/>
              <w:ind w:left="142" w:hanging="142"/>
              <w:jc w:val="left"/>
              <w:rPr>
                <w:szCs w:val="22"/>
              </w:rPr>
            </w:pPr>
            <w:r w:rsidRPr="008E50BA">
              <w:rPr>
                <w:rFonts w:cs="Calibri"/>
                <w:szCs w:val="22"/>
              </w:rPr>
              <w:t>- využití včelích produktů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46CD0" w14:textId="77777777" w:rsidR="00D8221C" w:rsidRPr="008E50BA" w:rsidRDefault="00D8221C" w:rsidP="00620909">
            <w:pPr>
              <w:pStyle w:val="Normal0"/>
              <w:spacing w:line="240" w:lineRule="auto"/>
              <w:ind w:left="142" w:hanging="142"/>
              <w:jc w:val="left"/>
              <w:rPr>
                <w:szCs w:val="22"/>
              </w:rPr>
            </w:pPr>
            <w:r w:rsidRPr="008E50BA">
              <w:rPr>
                <w:rFonts w:cs="Calibri"/>
                <w:szCs w:val="22"/>
              </w:rPr>
              <w:t>- používá včelí produkty pro další výrobu</w:t>
            </w:r>
          </w:p>
        </w:tc>
      </w:tr>
      <w:tr w:rsidR="00D8221C" w:rsidRPr="008E50BA" w14:paraId="5A018F0E"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3F3C3"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Apiterapie</w:t>
            </w:r>
            <w:r w:rsidRPr="008E50BA">
              <w:rPr>
                <w:rFonts w:cs="Calibri"/>
                <w:szCs w:val="22"/>
              </w:rPr>
              <w:tab/>
            </w:r>
          </w:p>
          <w:p w14:paraId="7C0B491E" w14:textId="77777777" w:rsidR="00D8221C" w:rsidRPr="008E50BA" w:rsidRDefault="00D8221C" w:rsidP="00620909">
            <w:pPr>
              <w:pStyle w:val="Normal0"/>
              <w:spacing w:line="240" w:lineRule="auto"/>
              <w:ind w:left="142" w:hanging="142"/>
              <w:jc w:val="left"/>
              <w:rPr>
                <w:rFonts w:cs="Calibri"/>
                <w:szCs w:val="22"/>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0F676" w14:textId="77777777" w:rsidR="00D8221C" w:rsidRPr="008E50BA" w:rsidRDefault="00D8221C" w:rsidP="00620909">
            <w:pPr>
              <w:pStyle w:val="Normal0"/>
              <w:spacing w:line="240" w:lineRule="auto"/>
              <w:ind w:left="142" w:hanging="142"/>
              <w:jc w:val="left"/>
              <w:rPr>
                <w:rFonts w:cs="Calibri"/>
                <w:szCs w:val="22"/>
              </w:rPr>
            </w:pPr>
            <w:r w:rsidRPr="008E50BA">
              <w:rPr>
                <w:rFonts w:cs="Calibri"/>
                <w:szCs w:val="22"/>
              </w:rPr>
              <w:t>- zná pojem apiterapie</w:t>
            </w:r>
          </w:p>
          <w:p w14:paraId="37FC02BB" w14:textId="378B6397" w:rsidR="00D8221C" w:rsidRPr="008E50BA" w:rsidRDefault="00D8221C" w:rsidP="00620909">
            <w:pPr>
              <w:pStyle w:val="Normal0"/>
              <w:spacing w:line="240" w:lineRule="auto"/>
              <w:ind w:left="142" w:hanging="142"/>
              <w:jc w:val="left"/>
              <w:rPr>
                <w:rFonts w:cs="Calibri"/>
                <w:szCs w:val="22"/>
              </w:rPr>
            </w:pPr>
            <w:r w:rsidRPr="008E50BA">
              <w:rPr>
                <w:rFonts w:cs="Calibri"/>
                <w:szCs w:val="22"/>
              </w:rPr>
              <w:t>- umí vysvětlit různé druhy a metody používané v</w:t>
            </w:r>
            <w:r w:rsidR="007D6153">
              <w:rPr>
                <w:rFonts w:cs="Calibri"/>
                <w:szCs w:val="22"/>
              </w:rPr>
              <w:t> </w:t>
            </w:r>
            <w:r w:rsidRPr="008E50BA">
              <w:rPr>
                <w:rFonts w:cs="Calibri"/>
                <w:szCs w:val="22"/>
              </w:rPr>
              <w:t>apiterapii</w:t>
            </w:r>
          </w:p>
        </w:tc>
      </w:tr>
      <w:tr w:rsidR="00D8221C" w:rsidRPr="008E50BA" w14:paraId="36BD2CDC" w14:textId="77777777" w:rsidTr="0062090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A0519" w14:textId="77777777" w:rsidR="00D8221C" w:rsidRPr="008E50BA" w:rsidRDefault="00D8221C" w:rsidP="00620909">
            <w:pPr>
              <w:pStyle w:val="Default"/>
              <w:ind w:left="142" w:hanging="142"/>
              <w:rPr>
                <w:sz w:val="22"/>
                <w:szCs w:val="22"/>
              </w:rPr>
            </w:pPr>
            <w:r w:rsidRPr="008E50BA">
              <w:rPr>
                <w:sz w:val="22"/>
                <w:szCs w:val="22"/>
              </w:rPr>
              <w:t>- včelí stezky a včelí poutě</w:t>
            </w:r>
          </w:p>
          <w:p w14:paraId="2F0250F9" w14:textId="77777777" w:rsidR="00D8221C" w:rsidRPr="008E50BA" w:rsidRDefault="00D8221C" w:rsidP="00620909">
            <w:pPr>
              <w:pStyle w:val="Default"/>
              <w:ind w:left="142" w:hanging="142"/>
              <w:rPr>
                <w:sz w:val="22"/>
                <w:szCs w:val="22"/>
              </w:rPr>
            </w:pPr>
            <w:r w:rsidRPr="008E50BA">
              <w:rPr>
                <w:sz w:val="22"/>
                <w:szCs w:val="22"/>
              </w:rPr>
              <w:t xml:space="preserve">- výstavy, soutěže, ochutnávky </w:t>
            </w:r>
          </w:p>
          <w:p w14:paraId="06E91F7A" w14:textId="77777777" w:rsidR="00D8221C" w:rsidRPr="008E50BA" w:rsidRDefault="00D8221C" w:rsidP="00620909">
            <w:pPr>
              <w:pStyle w:val="Default"/>
              <w:ind w:left="142" w:hanging="142"/>
              <w:rPr>
                <w:sz w:val="22"/>
                <w:szCs w:val="22"/>
              </w:rPr>
            </w:pPr>
            <w:r w:rsidRPr="008E50BA">
              <w:rPr>
                <w:sz w:val="22"/>
                <w:szCs w:val="22"/>
              </w:rPr>
              <w:t xml:space="preserve">- značka Český med </w:t>
            </w:r>
          </w:p>
          <w:p w14:paraId="38693595" w14:textId="77777777" w:rsidR="00D8221C" w:rsidRPr="008E50BA" w:rsidRDefault="00D8221C" w:rsidP="00620909">
            <w:pPr>
              <w:pStyle w:val="Normal0"/>
              <w:spacing w:line="240" w:lineRule="auto"/>
              <w:ind w:left="142" w:hanging="142"/>
              <w:jc w:val="left"/>
              <w:rPr>
                <w:rFonts w:cs="Calibri"/>
                <w:szCs w:val="22"/>
              </w:rPr>
            </w:pPr>
            <w:r w:rsidRPr="008E50BA">
              <w:rPr>
                <w:szCs w:val="22"/>
              </w:rPr>
              <w:t xml:space="preserve">- regionální značky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959B0" w14:textId="77777777" w:rsidR="00D8221C" w:rsidRPr="008E50BA" w:rsidRDefault="00D8221C" w:rsidP="00620909">
            <w:pPr>
              <w:pStyle w:val="Default"/>
              <w:ind w:left="142" w:hanging="142"/>
              <w:rPr>
                <w:sz w:val="22"/>
                <w:szCs w:val="22"/>
              </w:rPr>
            </w:pPr>
            <w:r w:rsidRPr="008E50BA">
              <w:rPr>
                <w:sz w:val="22"/>
                <w:szCs w:val="22"/>
              </w:rPr>
              <w:t>- umí navrhnout scénář výstavy, soutěže a ochutnávky včelích produktů</w:t>
            </w:r>
          </w:p>
          <w:p w14:paraId="2E32967F" w14:textId="77777777" w:rsidR="00D8221C" w:rsidRPr="008E50BA" w:rsidRDefault="00D8221C" w:rsidP="00620909">
            <w:pPr>
              <w:pStyle w:val="Default"/>
              <w:ind w:left="142" w:hanging="142"/>
              <w:rPr>
                <w:sz w:val="22"/>
                <w:szCs w:val="22"/>
              </w:rPr>
            </w:pPr>
            <w:r w:rsidRPr="008E50BA">
              <w:rPr>
                <w:sz w:val="22"/>
                <w:szCs w:val="22"/>
              </w:rPr>
              <w:t>- vysvětlí podmínky pro označení Český med</w:t>
            </w:r>
          </w:p>
          <w:p w14:paraId="65C44CA4" w14:textId="77777777" w:rsidR="00D8221C" w:rsidRPr="008E50BA" w:rsidRDefault="00D8221C" w:rsidP="00620909">
            <w:pPr>
              <w:pStyle w:val="Normal0"/>
              <w:spacing w:line="240" w:lineRule="auto"/>
              <w:ind w:left="142" w:hanging="142"/>
              <w:jc w:val="left"/>
              <w:rPr>
                <w:rFonts w:cs="Calibri"/>
                <w:szCs w:val="22"/>
              </w:rPr>
            </w:pPr>
            <w:r w:rsidRPr="008E50BA">
              <w:rPr>
                <w:szCs w:val="22"/>
              </w:rPr>
              <w:t>- vysvětlí význam regionálních značek</w:t>
            </w:r>
          </w:p>
        </w:tc>
      </w:tr>
    </w:tbl>
    <w:p w14:paraId="712805F8" w14:textId="1FAF3489" w:rsidR="00D8221C" w:rsidRPr="008E50BA" w:rsidRDefault="00D8221C" w:rsidP="00F00C8E">
      <w:pPr>
        <w:rPr>
          <w:sz w:val="24"/>
        </w:rPr>
        <w:sectPr w:rsidR="00D8221C" w:rsidRPr="008E50BA">
          <w:type w:val="nextColumn"/>
          <w:pgSz w:w="16838" w:h="11906" w:orient="landscape"/>
          <w:pgMar w:top="1440" w:right="1325" w:bottom="1440" w:left="1800" w:header="708" w:footer="708" w:gutter="0"/>
          <w:cols w:space="708"/>
        </w:sectPr>
      </w:pPr>
    </w:p>
    <w:p w14:paraId="2779F71A" w14:textId="77777777" w:rsidR="00E50726" w:rsidRPr="008E50BA" w:rsidRDefault="00E50726" w:rsidP="00122092">
      <w:pPr>
        <w:pStyle w:val="Nadpis1"/>
        <w:numPr>
          <w:ilvl w:val="0"/>
          <w:numId w:val="64"/>
        </w:numPr>
        <w:spacing w:before="0" w:after="322"/>
      </w:pPr>
      <w:bookmarkStart w:id="86" w:name="_Toc78981525"/>
      <w:r w:rsidRPr="008E50BA">
        <w:lastRenderedPageBreak/>
        <w:t>Zajištění výuky</w:t>
      </w:r>
      <w:bookmarkEnd w:id="86"/>
    </w:p>
    <w:p w14:paraId="0D096B9A" w14:textId="140CBD3F" w:rsidR="00E50726" w:rsidRPr="008E50BA" w:rsidRDefault="00E50726" w:rsidP="00122092">
      <w:pPr>
        <w:pStyle w:val="Nadpis1"/>
        <w:numPr>
          <w:ilvl w:val="1"/>
          <w:numId w:val="64"/>
        </w:numPr>
        <w:tabs>
          <w:tab w:val="num" w:pos="1440"/>
        </w:tabs>
        <w:spacing w:before="0" w:after="322"/>
        <w:rPr>
          <w:color w:val="auto"/>
          <w:sz w:val="36"/>
          <w:szCs w:val="36"/>
        </w:rPr>
      </w:pPr>
      <w:bookmarkStart w:id="87" w:name="_Toc78981526"/>
      <w:r w:rsidRPr="008E50BA">
        <w:rPr>
          <w:color w:val="auto"/>
          <w:sz w:val="36"/>
          <w:szCs w:val="36"/>
        </w:rPr>
        <w:t>Popis materiálního zajištění výuky</w:t>
      </w:r>
      <w:bookmarkEnd w:id="87"/>
    </w:p>
    <w:p w14:paraId="3D71AD8A" w14:textId="77777777" w:rsidR="00E50726" w:rsidRPr="008E50BA" w:rsidRDefault="00E50726" w:rsidP="00F328F1">
      <w:pPr>
        <w:spacing w:before="240" w:after="240"/>
        <w:rPr>
          <w:sz w:val="24"/>
        </w:rPr>
      </w:pPr>
      <w:r w:rsidRPr="008E50BA">
        <w:rPr>
          <w:sz w:val="24"/>
        </w:rPr>
        <w:t>Škola využívá moderní výukové prostory s kapacitou 500 míst. V</w:t>
      </w:r>
      <w:r w:rsidR="00F328F1" w:rsidRPr="008E50BA">
        <w:rPr>
          <w:sz w:val="24"/>
        </w:rPr>
        <w:t> budově školy</w:t>
      </w:r>
      <w:r w:rsidRPr="008E50BA">
        <w:rPr>
          <w:sz w:val="24"/>
        </w:rPr>
        <w:t xml:space="preserve"> jsou vyčleněny prostory pro výuku praktických cvičení zahrnující tematické celky stavby a zařízení pro chov včel, učebnu pro tematický celek zpracování včelích produktů a posuzování kvality včelích produktů a učebny pro tematické okruhy včelstvo, včelařský rok, chov matek, nemoci a škůdci včel. Výuka bude rovněž probíhat na smluvních včelnicích.</w:t>
      </w:r>
    </w:p>
    <w:p w14:paraId="4D1B629F" w14:textId="77777777" w:rsidR="00E50726" w:rsidRPr="008E50BA" w:rsidRDefault="00E50726" w:rsidP="00F328F1">
      <w:pPr>
        <w:spacing w:before="240" w:after="240"/>
        <w:rPr>
          <w:sz w:val="24"/>
        </w:rPr>
      </w:pPr>
      <w:r w:rsidRPr="008E50BA">
        <w:rPr>
          <w:sz w:val="24"/>
        </w:rPr>
        <w:t xml:space="preserve">Škola sídlí ve vlastní budově, postavené v 70. letech, </w:t>
      </w:r>
      <w:r w:rsidR="00F328F1" w:rsidRPr="008E50BA">
        <w:rPr>
          <w:sz w:val="24"/>
        </w:rPr>
        <w:t>která byla</w:t>
      </w:r>
      <w:r w:rsidRPr="008E50BA">
        <w:rPr>
          <w:sz w:val="24"/>
        </w:rPr>
        <w:t xml:space="preserve"> pro účely výuky zrekonstruov</w:t>
      </w:r>
      <w:r w:rsidR="00F328F1" w:rsidRPr="008E50BA">
        <w:rPr>
          <w:sz w:val="24"/>
        </w:rPr>
        <w:t>ána</w:t>
      </w:r>
      <w:r w:rsidRPr="008E50BA">
        <w:rPr>
          <w:sz w:val="24"/>
        </w:rPr>
        <w:t>. Ve škole je 9 kmenových učeben, dále odborné učebny pro výuku informačních technologií, písemné a elektronické komunikace</w:t>
      </w:r>
      <w:r w:rsidR="00F328F1" w:rsidRPr="008E50BA">
        <w:rPr>
          <w:sz w:val="24"/>
        </w:rPr>
        <w:t xml:space="preserve"> a </w:t>
      </w:r>
      <w:r w:rsidRPr="008E50BA">
        <w:rPr>
          <w:sz w:val="24"/>
        </w:rPr>
        <w:t xml:space="preserve">cizích jazyků. Na vybavení těchto učeben </w:t>
      </w:r>
      <w:r w:rsidR="00F328F1" w:rsidRPr="008E50BA">
        <w:rPr>
          <w:sz w:val="24"/>
        </w:rPr>
        <w:t>jsou věnovány</w:t>
      </w:r>
      <w:r w:rsidRPr="008E50BA">
        <w:rPr>
          <w:sz w:val="24"/>
        </w:rPr>
        <w:t xml:space="preserve"> nemalé prostředky</w:t>
      </w:r>
      <w:r w:rsidR="00F328F1" w:rsidRPr="008E50BA">
        <w:rPr>
          <w:sz w:val="24"/>
        </w:rPr>
        <w:t xml:space="preserve"> –</w:t>
      </w:r>
      <w:r w:rsidRPr="008E50BA">
        <w:rPr>
          <w:sz w:val="24"/>
        </w:rPr>
        <w:t xml:space="preserve"> žáci se mohou naučit pracovat s novou informační a komunikační technikou, mají k dispozici dataprojektory, dostatečné mapové vybavení a ostatní výpočetní a audiovizuální techniku.</w:t>
      </w:r>
    </w:p>
    <w:p w14:paraId="2EA33F49" w14:textId="77777777" w:rsidR="00E50726" w:rsidRPr="008E50BA" w:rsidRDefault="00E50726" w:rsidP="00F328F1">
      <w:pPr>
        <w:spacing w:before="240" w:after="240"/>
        <w:rPr>
          <w:sz w:val="24"/>
        </w:rPr>
      </w:pPr>
      <w:r w:rsidRPr="008E50BA">
        <w:rPr>
          <w:sz w:val="24"/>
        </w:rPr>
        <w:t xml:space="preserve">Vyučující pracují pro zkvalitnění výuky s pomůckami, nahrávkami, DVD a CD, pro jejich využití je v každé třídě vhodné technické vybavení a počítač s projektorem a audio </w:t>
      </w:r>
      <w:r w:rsidR="006476CD" w:rsidRPr="008E50BA">
        <w:rPr>
          <w:sz w:val="24"/>
        </w:rPr>
        <w:t xml:space="preserve">výstupem, </w:t>
      </w:r>
      <w:r w:rsidRPr="008E50BA">
        <w:rPr>
          <w:sz w:val="24"/>
        </w:rPr>
        <w:t>zapojen</w:t>
      </w:r>
      <w:r w:rsidR="006476CD" w:rsidRPr="008E50BA">
        <w:rPr>
          <w:sz w:val="24"/>
        </w:rPr>
        <w:t>é</w:t>
      </w:r>
      <w:r w:rsidRPr="008E50BA">
        <w:rPr>
          <w:sz w:val="24"/>
        </w:rPr>
        <w:t xml:space="preserve"> ve velmi rychlé počítačové síti napojené na </w:t>
      </w:r>
      <w:r w:rsidR="006476CD" w:rsidRPr="008E50BA">
        <w:rPr>
          <w:sz w:val="24"/>
        </w:rPr>
        <w:t>I</w:t>
      </w:r>
      <w:r w:rsidRPr="008E50BA">
        <w:rPr>
          <w:sz w:val="24"/>
        </w:rPr>
        <w:t>nternet.</w:t>
      </w:r>
    </w:p>
    <w:p w14:paraId="47BF9EF9" w14:textId="77777777" w:rsidR="00E50726" w:rsidRPr="008E50BA" w:rsidRDefault="00E50726" w:rsidP="00F328F1">
      <w:pPr>
        <w:spacing w:before="240" w:after="240"/>
        <w:rPr>
          <w:sz w:val="24"/>
        </w:rPr>
      </w:pPr>
      <w:r w:rsidRPr="008E50BA">
        <w:rPr>
          <w:sz w:val="24"/>
        </w:rPr>
        <w:t>V době mimo vyučování pro odpočinek i přípravu na vyučování žákům slouží studovna s počítači připojenými k síti i Internetu, mohou využívat klubovnu a mají možnost občerstvení ve vstupní hale.</w:t>
      </w:r>
    </w:p>
    <w:p w14:paraId="1D428CED" w14:textId="77777777" w:rsidR="00E50726" w:rsidRPr="008E50BA" w:rsidRDefault="00E50726" w:rsidP="00F328F1">
      <w:pPr>
        <w:spacing w:before="240" w:after="240"/>
        <w:rPr>
          <w:sz w:val="24"/>
        </w:rPr>
      </w:pPr>
      <w:r w:rsidRPr="008E50BA">
        <w:rPr>
          <w:sz w:val="24"/>
        </w:rPr>
        <w:t>Ve stejné době mohou využívat i učebnu informačních technologií a písemné a elektronické komunikace.</w:t>
      </w:r>
    </w:p>
    <w:p w14:paraId="1D252B1A" w14:textId="77777777" w:rsidR="00E50726" w:rsidRPr="008E50BA" w:rsidRDefault="00E50726" w:rsidP="00F328F1">
      <w:pPr>
        <w:spacing w:before="240" w:after="240"/>
        <w:rPr>
          <w:sz w:val="24"/>
        </w:rPr>
      </w:pPr>
      <w:r w:rsidRPr="008E50BA">
        <w:rPr>
          <w:sz w:val="24"/>
        </w:rPr>
        <w:t xml:space="preserve">Ve škole </w:t>
      </w:r>
      <w:r w:rsidR="006476CD" w:rsidRPr="008E50BA">
        <w:rPr>
          <w:sz w:val="24"/>
        </w:rPr>
        <w:t>se nacházejí</w:t>
      </w:r>
      <w:r w:rsidRPr="008E50BA">
        <w:rPr>
          <w:sz w:val="24"/>
        </w:rPr>
        <w:t xml:space="preserve"> odborné knihovny a knihovna beletrie</w:t>
      </w:r>
      <w:r w:rsidR="006476CD" w:rsidRPr="008E50BA">
        <w:rPr>
          <w:sz w:val="24"/>
        </w:rPr>
        <w:t xml:space="preserve">, </w:t>
      </w:r>
      <w:r w:rsidRPr="008E50BA">
        <w:rPr>
          <w:sz w:val="24"/>
        </w:rPr>
        <w:t>dále mají žáci možnost vypůjčit si odborné časopisy.</w:t>
      </w:r>
    </w:p>
    <w:p w14:paraId="35F35778" w14:textId="77777777" w:rsidR="00E50726" w:rsidRPr="008E50BA" w:rsidRDefault="00E50726" w:rsidP="00F328F1">
      <w:pPr>
        <w:spacing w:before="240" w:after="240"/>
        <w:rPr>
          <w:sz w:val="24"/>
        </w:rPr>
      </w:pPr>
      <w:r w:rsidRPr="008E50BA">
        <w:rPr>
          <w:sz w:val="24"/>
        </w:rPr>
        <w:t>Vybavení školy se průběžně zkvalitňuje stejně jako pracovní prostředí ve třídách i kabinetech učitelů. Škola má odpovídající množství materiálních a finančních zdrojů při realizaci ŠVP.</w:t>
      </w:r>
    </w:p>
    <w:p w14:paraId="536F53F6" w14:textId="77777777" w:rsidR="00E50726" w:rsidRPr="008E50BA" w:rsidRDefault="00E50726" w:rsidP="00122092">
      <w:pPr>
        <w:pStyle w:val="Nadpis1"/>
        <w:numPr>
          <w:ilvl w:val="1"/>
          <w:numId w:val="64"/>
        </w:numPr>
        <w:tabs>
          <w:tab w:val="num" w:pos="1440"/>
        </w:tabs>
        <w:spacing w:before="0" w:after="322"/>
        <w:rPr>
          <w:color w:val="auto"/>
          <w:sz w:val="36"/>
          <w:szCs w:val="36"/>
        </w:rPr>
      </w:pPr>
      <w:bookmarkStart w:id="88" w:name="_Toc78981527"/>
      <w:r w:rsidRPr="008E50BA">
        <w:rPr>
          <w:color w:val="auto"/>
          <w:sz w:val="36"/>
          <w:szCs w:val="36"/>
        </w:rPr>
        <w:lastRenderedPageBreak/>
        <w:t>Popis personálního zajištění výuky</w:t>
      </w:r>
      <w:bookmarkEnd w:id="88"/>
    </w:p>
    <w:p w14:paraId="70F4D523" w14:textId="77777777" w:rsidR="00E50726" w:rsidRPr="008E50BA" w:rsidRDefault="00E50726" w:rsidP="00F328F1">
      <w:pPr>
        <w:spacing w:before="240" w:after="240"/>
        <w:rPr>
          <w:sz w:val="24"/>
        </w:rPr>
      </w:pPr>
      <w:r w:rsidRPr="008E50BA">
        <w:rPr>
          <w:sz w:val="24"/>
        </w:rPr>
        <w:t>Škola má stabilizovaný pedagogický sbor, všichni splňují podmínky odborné a pedagogické kvalifikace. Za kvalitu výuky zodpovídá vedoucí příslušného předmětového týmu a vyučující se zúčastňují odborných seminářů a školení dle nabídky vzdělávacích agentur a institucí akreditovaných MŠMT a stále si v rámci DVP p</w:t>
      </w:r>
      <w:r w:rsidR="005C4685" w:rsidRPr="008E50BA">
        <w:rPr>
          <w:sz w:val="24"/>
        </w:rPr>
        <w:t>r</w:t>
      </w:r>
      <w:r w:rsidRPr="008E50BA">
        <w:rPr>
          <w:sz w:val="24"/>
        </w:rPr>
        <w:t>ohlubují kvalifikaci.</w:t>
      </w:r>
    </w:p>
    <w:p w14:paraId="7BA19892" w14:textId="77777777" w:rsidR="00E50726" w:rsidRPr="008E50BA" w:rsidRDefault="00E50726" w:rsidP="00F328F1">
      <w:pPr>
        <w:spacing w:before="240" w:after="240"/>
        <w:rPr>
          <w:sz w:val="24"/>
        </w:rPr>
      </w:pPr>
      <w:r w:rsidRPr="008E50BA">
        <w:rPr>
          <w:sz w:val="24"/>
        </w:rPr>
        <w:t>Učitelé cizích jazyků v rámci možností absolvují zahraniční stáže.</w:t>
      </w:r>
    </w:p>
    <w:p w14:paraId="016718CC" w14:textId="77777777" w:rsidR="00E50726" w:rsidRPr="008E50BA" w:rsidRDefault="00E50726" w:rsidP="00F328F1">
      <w:pPr>
        <w:spacing w:before="240" w:after="240"/>
        <w:rPr>
          <w:sz w:val="24"/>
        </w:rPr>
      </w:pPr>
      <w:r w:rsidRPr="008E50BA">
        <w:rPr>
          <w:sz w:val="24"/>
        </w:rPr>
        <w:t>Se žáky pracuje vedoucí odborné praxe, výchovná poradkyně a třídní učitelé.</w:t>
      </w:r>
    </w:p>
    <w:p w14:paraId="6B2EF20B" w14:textId="77777777" w:rsidR="00E50726" w:rsidRPr="008E50BA" w:rsidRDefault="00E50726" w:rsidP="00F328F1">
      <w:pPr>
        <w:spacing w:before="240" w:after="240"/>
        <w:rPr>
          <w:sz w:val="24"/>
        </w:rPr>
      </w:pPr>
      <w:r w:rsidRPr="008E50BA">
        <w:rPr>
          <w:sz w:val="24"/>
        </w:rPr>
        <w:t>Prioritou školy je další vzdělávání pedagogických pracovníků</w:t>
      </w:r>
      <w:r w:rsidR="006476CD" w:rsidRPr="008E50BA">
        <w:rPr>
          <w:sz w:val="24"/>
        </w:rPr>
        <w:t xml:space="preserve">, </w:t>
      </w:r>
      <w:r w:rsidRPr="008E50BA">
        <w:rPr>
          <w:sz w:val="24"/>
        </w:rPr>
        <w:t>prohlubování jejich odborné kvalifikace a soustavná podpora začínajících pedagogických pracovníků.</w:t>
      </w:r>
    </w:p>
    <w:p w14:paraId="03088916" w14:textId="77777777" w:rsidR="00FB6C76" w:rsidRPr="008E50BA" w:rsidRDefault="00FB6C76" w:rsidP="00F328F1">
      <w:pPr>
        <w:spacing w:before="240" w:after="240"/>
        <w:rPr>
          <w:sz w:val="24"/>
        </w:rPr>
      </w:pPr>
      <w:r w:rsidRPr="008E50BA">
        <w:rPr>
          <w:sz w:val="24"/>
        </w:rPr>
        <w:t xml:space="preserve">V rámci odborných předmětů </w:t>
      </w:r>
      <w:r w:rsidR="006476CD" w:rsidRPr="008E50BA">
        <w:rPr>
          <w:sz w:val="24"/>
        </w:rPr>
        <w:t>je využito</w:t>
      </w:r>
      <w:r w:rsidRPr="008E50BA">
        <w:rPr>
          <w:sz w:val="24"/>
        </w:rPr>
        <w:t xml:space="preserve"> zapojení odborníka do </w:t>
      </w:r>
      <w:r w:rsidR="001F7531" w:rsidRPr="008E50BA">
        <w:rPr>
          <w:sz w:val="24"/>
        </w:rPr>
        <w:t>výuky. Spolupráce</w:t>
      </w:r>
      <w:r w:rsidR="006476CD" w:rsidRPr="008E50BA">
        <w:rPr>
          <w:sz w:val="24"/>
        </w:rPr>
        <w:t xml:space="preserve"> vede ke</w:t>
      </w:r>
      <w:r w:rsidR="0054095B" w:rsidRPr="008E50BA">
        <w:rPr>
          <w:sz w:val="24"/>
        </w:rPr>
        <w:t xml:space="preserve"> zlepš</w:t>
      </w:r>
      <w:r w:rsidR="006476CD" w:rsidRPr="008E50BA">
        <w:rPr>
          <w:sz w:val="24"/>
        </w:rPr>
        <w:t>ení</w:t>
      </w:r>
      <w:r w:rsidR="0054095B" w:rsidRPr="008E50BA">
        <w:rPr>
          <w:sz w:val="24"/>
        </w:rPr>
        <w:t xml:space="preserve"> kvalit</w:t>
      </w:r>
      <w:r w:rsidR="006476CD" w:rsidRPr="008E50BA">
        <w:rPr>
          <w:sz w:val="24"/>
        </w:rPr>
        <w:t>y</w:t>
      </w:r>
      <w:r w:rsidR="0054095B" w:rsidRPr="008E50BA">
        <w:rPr>
          <w:sz w:val="24"/>
        </w:rPr>
        <w:t xml:space="preserve"> výuky, která bude mít pozitivní vliv na výsledky studentů.</w:t>
      </w:r>
    </w:p>
    <w:p w14:paraId="076FAFD0" w14:textId="64B0CA4D" w:rsidR="00896769" w:rsidRDefault="00896769" w:rsidP="00896769">
      <w:pPr>
        <w:spacing w:before="240" w:after="240"/>
        <w:jc w:val="left"/>
        <w:rPr>
          <w:sz w:val="24"/>
        </w:rPr>
      </w:pPr>
      <w:r>
        <w:rPr>
          <w:sz w:val="24"/>
        </w:rPr>
        <w:t>V odborném výcviku spolupracujeme s instruktory na smluvních pracovištích.</w:t>
      </w:r>
    </w:p>
    <w:p w14:paraId="797FBE05" w14:textId="06D5DC38" w:rsidR="00896769" w:rsidRPr="008E50BA" w:rsidRDefault="00896769" w:rsidP="00176CA6">
      <w:pPr>
        <w:jc w:val="left"/>
        <w:rPr>
          <w:sz w:val="24"/>
        </w:rPr>
        <w:sectPr w:rsidR="00896769" w:rsidRPr="008E50BA">
          <w:type w:val="nextColumn"/>
          <w:pgSz w:w="11906" w:h="16838"/>
          <w:pgMar w:top="1440" w:right="1325" w:bottom="1440" w:left="1800" w:header="708" w:footer="708" w:gutter="0"/>
          <w:cols w:space="708"/>
        </w:sectPr>
      </w:pPr>
    </w:p>
    <w:p w14:paraId="34A9CC64" w14:textId="77777777" w:rsidR="00E50726" w:rsidRPr="008E50BA" w:rsidRDefault="00E50726" w:rsidP="00122092">
      <w:pPr>
        <w:pStyle w:val="Nadpis1"/>
        <w:numPr>
          <w:ilvl w:val="0"/>
          <w:numId w:val="64"/>
        </w:numPr>
        <w:spacing w:before="0" w:after="322"/>
      </w:pPr>
      <w:bookmarkStart w:id="89" w:name="_Toc78981528"/>
      <w:r w:rsidRPr="008E50BA">
        <w:lastRenderedPageBreak/>
        <w:t>Charakteristika spolupráce</w:t>
      </w:r>
      <w:bookmarkEnd w:id="89"/>
    </w:p>
    <w:p w14:paraId="7112EB92" w14:textId="7AD0669C" w:rsidR="00E50726" w:rsidRPr="008E50BA" w:rsidRDefault="00E50726" w:rsidP="00122092">
      <w:pPr>
        <w:pStyle w:val="Nadpis1"/>
        <w:numPr>
          <w:ilvl w:val="1"/>
          <w:numId w:val="64"/>
        </w:numPr>
        <w:tabs>
          <w:tab w:val="num" w:pos="1440"/>
        </w:tabs>
        <w:spacing w:before="0" w:after="322"/>
        <w:rPr>
          <w:color w:val="auto"/>
          <w:sz w:val="36"/>
          <w:szCs w:val="36"/>
        </w:rPr>
      </w:pPr>
      <w:bookmarkStart w:id="90" w:name="_Toc78981529"/>
      <w:r w:rsidRPr="008E50BA">
        <w:rPr>
          <w:color w:val="auto"/>
          <w:sz w:val="36"/>
          <w:szCs w:val="36"/>
        </w:rPr>
        <w:t>Spolupráce s dalšími institucemi</w:t>
      </w:r>
      <w:bookmarkEnd w:id="90"/>
    </w:p>
    <w:p w14:paraId="7DE438AC" w14:textId="77777777" w:rsidR="00E50726" w:rsidRPr="008E50BA" w:rsidRDefault="00E50726" w:rsidP="00B43F55">
      <w:pPr>
        <w:spacing w:before="240" w:after="240"/>
      </w:pPr>
      <w:r w:rsidRPr="008E50BA">
        <w:rPr>
          <w:b/>
          <w:bCs/>
        </w:rPr>
        <w:t>Škola spolupracuje s následujícími institucemi: </w:t>
      </w:r>
      <w:r w:rsidRPr="008E50BA">
        <w:t>Místní a regionální instituce - zřizovatel školy je spoluzakladatel Sdružení pro podporu cestovního ruchu Region Vysočina, Sdružení obcí Vysočiny (které je zakladatelem Regionální rozvojové agentury Vysočina), dále jsme členem Hospodářské komory a Sdružení soukromých škol Čech, Moravy a Slezska. Žáci školy realizují praxi v cestovních kancelářích, v hotelových zařízeních, na hradech a zámcích a dalších institucích v ČR i zahraničí. Spolupracujeme s mnoha neziskovými organizacemi na různých projektech - Věznice Kuřim, Česká společnost AIDS pomoc, Arcadia Praha, s.r.o. - Liga proti rakovině - Květinový den, Život dětem o.p.s., Praha - Srdíčkové dny, Tyflocentrum Jihlava - Bílá pastelka, Domov na půl cesty - Maják, Praha, Nadační fond Českého rozhlasu - Světluška, Česká asociace streetwork - Prevence HIV/AIDS a DROGY aj. S městem Jihlavou spolupracujeme na různých akcích a na oplátku slavnostně předáváme maturitní vysvědčení společně s pamětními listy města Jihlavy v gotické síni za účasti zástupců magistrátu města Jihlavy. Školská rada se pravidelně schází a řeší různé problémy a dává souhlas k dokumentům školy. Spolupracujeme se základními i středními školami v regionu, jsme Centrem kolegiální podpory v přírodních vědách v Kraji Vysočina. </w:t>
      </w:r>
    </w:p>
    <w:p w14:paraId="375F0968" w14:textId="77777777" w:rsidR="00E50726" w:rsidRPr="008E50BA" w:rsidRDefault="00E50726" w:rsidP="00B43F55">
      <w:pPr>
        <w:jc w:val="left"/>
        <w:rPr>
          <w:b/>
          <w:bCs/>
          <w:sz w:val="24"/>
        </w:rPr>
      </w:pPr>
      <w:r w:rsidRPr="008E50BA">
        <w:rPr>
          <w:b/>
          <w:bCs/>
        </w:rPr>
        <w:t>Formy spolupráce se zákonnými zástupci a dalšími sociálními partnery</w:t>
      </w:r>
    </w:p>
    <w:p w14:paraId="53F8BC69" w14:textId="77777777" w:rsidR="00E50726" w:rsidRPr="008E50BA" w:rsidRDefault="00E50726" w:rsidP="00B43F55">
      <w:r w:rsidRPr="008E50BA">
        <w:rPr>
          <w:b/>
          <w:bCs/>
        </w:rPr>
        <w:t>Společné akce rodičů a žáků </w:t>
      </w:r>
      <w:r w:rsidRPr="008E50BA">
        <w:t>konzultace žáků a rodičů s učiteli u daného předmětu, mimoškolní akce (výlety, exkurze), ostatní slavnosti, projektové dny, třídní schůzky, vánoční slavnost </w:t>
      </w:r>
      <w:r w:rsidRPr="008E50BA">
        <w:rPr>
          <w:b/>
          <w:bCs/>
        </w:rPr>
        <w:t>Pravidelné školní akce </w:t>
      </w:r>
      <w:r w:rsidRPr="008E50BA">
        <w:t xml:space="preserve">den otevřených dveří, divadlo, ples </w:t>
      </w:r>
    </w:p>
    <w:p w14:paraId="0860FBFD" w14:textId="77777777" w:rsidR="00E50726" w:rsidRPr="008E50BA" w:rsidRDefault="00E50726" w:rsidP="00176CA6">
      <w:pPr>
        <w:jc w:val="left"/>
        <w:rPr>
          <w:sz w:val="24"/>
        </w:rPr>
      </w:pPr>
    </w:p>
    <w:sectPr w:rsidR="00E50726" w:rsidRPr="008E50BA" w:rsidSect="00653567">
      <w:type w:val="nextColumn"/>
      <w:pgSz w:w="11906" w:h="16838"/>
      <w:pgMar w:top="1440" w:right="1325"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F9E8" w14:textId="77777777" w:rsidR="00EE3643" w:rsidRDefault="00EE3643">
      <w:pPr>
        <w:spacing w:line="240" w:lineRule="auto"/>
      </w:pPr>
      <w:r>
        <w:separator/>
      </w:r>
    </w:p>
  </w:endnote>
  <w:endnote w:type="continuationSeparator" w:id="0">
    <w:p w14:paraId="1D4D93CB" w14:textId="77777777" w:rsidR="00EE3643" w:rsidRDefault="00EE3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4830" w14:textId="77777777" w:rsidR="005E0A52" w:rsidRDefault="00EE3643" w:rsidP="00280579">
    <w:pPr>
      <w:pStyle w:val="Zpat"/>
      <w:pBdr>
        <w:top w:val="single" w:sz="4" w:space="1" w:color="auto"/>
      </w:pBdr>
      <w:jc w:val="right"/>
    </w:pPr>
    <w:r>
      <w:fldChar w:fldCharType="begin"/>
    </w:r>
    <w:r>
      <w:instrText>PAGE   \* MERGEFORMAT</w:instrText>
    </w:r>
    <w:r>
      <w:fldChar w:fldCharType="separate"/>
    </w:r>
    <w:r w:rsidR="001F7531">
      <w:rPr>
        <w:noProof/>
      </w:rPr>
      <w:t>142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A4AE" w14:textId="77777777" w:rsidR="00EE3643" w:rsidRDefault="00EE3643">
      <w:pPr>
        <w:spacing w:line="240" w:lineRule="auto"/>
      </w:pPr>
      <w:r>
        <w:separator/>
      </w:r>
    </w:p>
  </w:footnote>
  <w:footnote w:type="continuationSeparator" w:id="0">
    <w:p w14:paraId="0A5A2C51" w14:textId="77777777" w:rsidR="00EE3643" w:rsidRDefault="00EE3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8F0B" w14:textId="77777777" w:rsidR="005E0A52" w:rsidRDefault="005E0A52" w:rsidP="00280579">
    <w:pPr>
      <w:pStyle w:val="Zhlav"/>
      <w:pBdr>
        <w:bottom w:val="single" w:sz="4" w:space="1" w:color="auto"/>
      </w:pBdr>
    </w:pPr>
    <w:r w:rsidRPr="00D404C4">
      <w:t>ŠKOLNÍ VZDĚLÁVACÍ PROGRAM </w:t>
    </w:r>
    <w:r>
      <w:t>– Včelař - zpracovatel včelích produktů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50B9"/>
    <w:multiLevelType w:val="hybridMultilevel"/>
    <w:tmpl w:val="42D6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327901"/>
    <w:multiLevelType w:val="multilevel"/>
    <w:tmpl w:val="2662CBD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sz w:val="36"/>
        <w:szCs w:val="36"/>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28462EA7"/>
    <w:multiLevelType w:val="hybridMultilevel"/>
    <w:tmpl w:val="143C9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7E040C"/>
    <w:multiLevelType w:val="hybridMultilevel"/>
    <w:tmpl w:val="D056FF6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8363B0"/>
    <w:multiLevelType w:val="multilevel"/>
    <w:tmpl w:val="B2CCDB2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sz w:val="36"/>
        <w:szCs w:val="36"/>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434022EA"/>
    <w:multiLevelType w:val="hybridMultilevel"/>
    <w:tmpl w:val="9A3427F8"/>
    <w:lvl w:ilvl="0" w:tplc="04050001">
      <w:start w:val="1"/>
      <w:numFmt w:val="bullet"/>
      <w:lvlText w:val=""/>
      <w:lvlJc w:val="left"/>
      <w:pPr>
        <w:ind w:left="720" w:hanging="360"/>
      </w:pPr>
      <w:rPr>
        <w:rFonts w:ascii="Symbol" w:hAnsi="Symbol" w:hint="default"/>
      </w:rPr>
    </w:lvl>
    <w:lvl w:ilvl="1" w:tplc="A1B40CF2">
      <w:start w:val="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6F46D7"/>
    <w:multiLevelType w:val="multilevel"/>
    <w:tmpl w:val="B2CCDB2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sz w:val="36"/>
        <w:szCs w:val="36"/>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64B362F4"/>
    <w:multiLevelType w:val="hybridMultilevel"/>
    <w:tmpl w:val="45BEF1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4C4AB9"/>
    <w:multiLevelType w:val="hybridMultilevel"/>
    <w:tmpl w:val="00000001"/>
    <w:lvl w:ilvl="0" w:tplc="CB8EBEA2">
      <w:start w:val="1"/>
      <w:numFmt w:val="bullet"/>
      <w:lvlText w:val=""/>
      <w:lvlJc w:val="left"/>
      <w:pPr>
        <w:tabs>
          <w:tab w:val="num" w:pos="720"/>
        </w:tabs>
        <w:ind w:left="720" w:hanging="360"/>
      </w:pPr>
      <w:rPr>
        <w:rFonts w:ascii="Symbol" w:hAnsi="Symbol"/>
        <w:b w:val="0"/>
        <w:i w:val="0"/>
        <w:smallCaps w:val="0"/>
        <w:sz w:val="24"/>
      </w:rPr>
    </w:lvl>
    <w:lvl w:ilvl="1" w:tplc="00F6172A">
      <w:start w:val="1"/>
      <w:numFmt w:val="bullet"/>
      <w:lvlText w:val="o"/>
      <w:lvlJc w:val="left"/>
      <w:pPr>
        <w:tabs>
          <w:tab w:val="num" w:pos="1440"/>
        </w:tabs>
        <w:ind w:left="1440" w:hanging="360"/>
      </w:pPr>
      <w:rPr>
        <w:rFonts w:ascii="Courier New" w:hAnsi="Courier New"/>
      </w:rPr>
    </w:lvl>
    <w:lvl w:ilvl="2" w:tplc="F5623F3E">
      <w:start w:val="1"/>
      <w:numFmt w:val="bullet"/>
      <w:lvlText w:val=""/>
      <w:lvlJc w:val="left"/>
      <w:pPr>
        <w:tabs>
          <w:tab w:val="num" w:pos="2160"/>
        </w:tabs>
        <w:ind w:left="2160" w:hanging="360"/>
      </w:pPr>
      <w:rPr>
        <w:rFonts w:ascii="Wingdings" w:hAnsi="Wingdings"/>
      </w:rPr>
    </w:lvl>
    <w:lvl w:ilvl="3" w:tplc="84761124">
      <w:start w:val="1"/>
      <w:numFmt w:val="bullet"/>
      <w:lvlText w:val=""/>
      <w:lvlJc w:val="left"/>
      <w:pPr>
        <w:tabs>
          <w:tab w:val="num" w:pos="2880"/>
        </w:tabs>
        <w:ind w:left="2880" w:hanging="360"/>
      </w:pPr>
      <w:rPr>
        <w:rFonts w:ascii="Symbol" w:hAnsi="Symbol"/>
      </w:rPr>
    </w:lvl>
    <w:lvl w:ilvl="4" w:tplc="DAA8EE90">
      <w:start w:val="1"/>
      <w:numFmt w:val="bullet"/>
      <w:lvlText w:val="o"/>
      <w:lvlJc w:val="left"/>
      <w:pPr>
        <w:tabs>
          <w:tab w:val="num" w:pos="3600"/>
        </w:tabs>
        <w:ind w:left="3600" w:hanging="360"/>
      </w:pPr>
      <w:rPr>
        <w:rFonts w:ascii="Courier New" w:hAnsi="Courier New"/>
      </w:rPr>
    </w:lvl>
    <w:lvl w:ilvl="5" w:tplc="BCDA77C4">
      <w:start w:val="1"/>
      <w:numFmt w:val="bullet"/>
      <w:lvlText w:val=""/>
      <w:lvlJc w:val="left"/>
      <w:pPr>
        <w:tabs>
          <w:tab w:val="num" w:pos="4320"/>
        </w:tabs>
        <w:ind w:left="4320" w:hanging="360"/>
      </w:pPr>
      <w:rPr>
        <w:rFonts w:ascii="Wingdings" w:hAnsi="Wingdings"/>
      </w:rPr>
    </w:lvl>
    <w:lvl w:ilvl="6" w:tplc="0C7E795C">
      <w:start w:val="1"/>
      <w:numFmt w:val="bullet"/>
      <w:lvlText w:val=""/>
      <w:lvlJc w:val="left"/>
      <w:pPr>
        <w:tabs>
          <w:tab w:val="num" w:pos="5040"/>
        </w:tabs>
        <w:ind w:left="5040" w:hanging="360"/>
      </w:pPr>
      <w:rPr>
        <w:rFonts w:ascii="Symbol" w:hAnsi="Symbol"/>
      </w:rPr>
    </w:lvl>
    <w:lvl w:ilvl="7" w:tplc="44CE0E9C">
      <w:start w:val="1"/>
      <w:numFmt w:val="bullet"/>
      <w:lvlText w:val="o"/>
      <w:lvlJc w:val="left"/>
      <w:pPr>
        <w:tabs>
          <w:tab w:val="num" w:pos="5760"/>
        </w:tabs>
        <w:ind w:left="5760" w:hanging="360"/>
      </w:pPr>
      <w:rPr>
        <w:rFonts w:ascii="Courier New" w:hAnsi="Courier New"/>
      </w:rPr>
    </w:lvl>
    <w:lvl w:ilvl="8" w:tplc="B3E0439A">
      <w:start w:val="1"/>
      <w:numFmt w:val="bullet"/>
      <w:lvlText w:val=""/>
      <w:lvlJc w:val="left"/>
      <w:pPr>
        <w:tabs>
          <w:tab w:val="num" w:pos="6480"/>
        </w:tabs>
        <w:ind w:left="6480" w:hanging="360"/>
      </w:pPr>
      <w:rPr>
        <w:rFonts w:ascii="Wingdings" w:hAnsi="Wingdings"/>
      </w:rPr>
    </w:lvl>
  </w:abstractNum>
  <w:abstractNum w:abstractNumId="9" w15:restartNumberingAfterBreak="0">
    <w:nsid w:val="664C4ABA"/>
    <w:multiLevelType w:val="hybridMultilevel"/>
    <w:tmpl w:val="00000002"/>
    <w:lvl w:ilvl="0" w:tplc="60C01DC4">
      <w:start w:val="1"/>
      <w:numFmt w:val="bullet"/>
      <w:lvlText w:val=""/>
      <w:lvlJc w:val="left"/>
      <w:pPr>
        <w:tabs>
          <w:tab w:val="num" w:pos="720"/>
        </w:tabs>
        <w:ind w:left="720" w:hanging="360"/>
      </w:pPr>
      <w:rPr>
        <w:rFonts w:ascii="Symbol" w:hAnsi="Symbol"/>
        <w:b w:val="0"/>
        <w:i w:val="0"/>
        <w:smallCaps w:val="0"/>
        <w:sz w:val="24"/>
      </w:rPr>
    </w:lvl>
    <w:lvl w:ilvl="1" w:tplc="6518C69E">
      <w:start w:val="1"/>
      <w:numFmt w:val="bullet"/>
      <w:lvlText w:val="o"/>
      <w:lvlJc w:val="left"/>
      <w:pPr>
        <w:tabs>
          <w:tab w:val="num" w:pos="1440"/>
        </w:tabs>
        <w:ind w:left="1440" w:hanging="360"/>
      </w:pPr>
      <w:rPr>
        <w:rFonts w:ascii="Courier New" w:hAnsi="Courier New"/>
      </w:rPr>
    </w:lvl>
    <w:lvl w:ilvl="2" w:tplc="2042F358">
      <w:start w:val="1"/>
      <w:numFmt w:val="bullet"/>
      <w:lvlText w:val=""/>
      <w:lvlJc w:val="left"/>
      <w:pPr>
        <w:tabs>
          <w:tab w:val="num" w:pos="2160"/>
        </w:tabs>
        <w:ind w:left="2160" w:hanging="360"/>
      </w:pPr>
      <w:rPr>
        <w:rFonts w:ascii="Wingdings" w:hAnsi="Wingdings"/>
      </w:rPr>
    </w:lvl>
    <w:lvl w:ilvl="3" w:tplc="2530247E">
      <w:start w:val="1"/>
      <w:numFmt w:val="bullet"/>
      <w:lvlText w:val=""/>
      <w:lvlJc w:val="left"/>
      <w:pPr>
        <w:tabs>
          <w:tab w:val="num" w:pos="2880"/>
        </w:tabs>
        <w:ind w:left="2880" w:hanging="360"/>
      </w:pPr>
      <w:rPr>
        <w:rFonts w:ascii="Symbol" w:hAnsi="Symbol"/>
      </w:rPr>
    </w:lvl>
    <w:lvl w:ilvl="4" w:tplc="506E082E">
      <w:start w:val="1"/>
      <w:numFmt w:val="bullet"/>
      <w:lvlText w:val="o"/>
      <w:lvlJc w:val="left"/>
      <w:pPr>
        <w:tabs>
          <w:tab w:val="num" w:pos="3600"/>
        </w:tabs>
        <w:ind w:left="3600" w:hanging="360"/>
      </w:pPr>
      <w:rPr>
        <w:rFonts w:ascii="Courier New" w:hAnsi="Courier New"/>
      </w:rPr>
    </w:lvl>
    <w:lvl w:ilvl="5" w:tplc="4DDEC964">
      <w:start w:val="1"/>
      <w:numFmt w:val="bullet"/>
      <w:lvlText w:val=""/>
      <w:lvlJc w:val="left"/>
      <w:pPr>
        <w:tabs>
          <w:tab w:val="num" w:pos="4320"/>
        </w:tabs>
        <w:ind w:left="4320" w:hanging="360"/>
      </w:pPr>
      <w:rPr>
        <w:rFonts w:ascii="Wingdings" w:hAnsi="Wingdings"/>
      </w:rPr>
    </w:lvl>
    <w:lvl w:ilvl="6" w:tplc="B7DE4B20">
      <w:start w:val="1"/>
      <w:numFmt w:val="bullet"/>
      <w:lvlText w:val=""/>
      <w:lvlJc w:val="left"/>
      <w:pPr>
        <w:tabs>
          <w:tab w:val="num" w:pos="5040"/>
        </w:tabs>
        <w:ind w:left="5040" w:hanging="360"/>
      </w:pPr>
      <w:rPr>
        <w:rFonts w:ascii="Symbol" w:hAnsi="Symbol"/>
      </w:rPr>
    </w:lvl>
    <w:lvl w:ilvl="7" w:tplc="76C03780">
      <w:start w:val="1"/>
      <w:numFmt w:val="bullet"/>
      <w:lvlText w:val="o"/>
      <w:lvlJc w:val="left"/>
      <w:pPr>
        <w:tabs>
          <w:tab w:val="num" w:pos="5760"/>
        </w:tabs>
        <w:ind w:left="5760" w:hanging="360"/>
      </w:pPr>
      <w:rPr>
        <w:rFonts w:ascii="Courier New" w:hAnsi="Courier New"/>
      </w:rPr>
    </w:lvl>
    <w:lvl w:ilvl="8" w:tplc="7C425CB8">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B"/>
    <w:multiLevelType w:val="hybridMultilevel"/>
    <w:tmpl w:val="00000003"/>
    <w:lvl w:ilvl="0" w:tplc="77706AF6">
      <w:start w:val="1"/>
      <w:numFmt w:val="bullet"/>
      <w:lvlText w:val=""/>
      <w:lvlJc w:val="left"/>
      <w:pPr>
        <w:tabs>
          <w:tab w:val="num" w:pos="720"/>
        </w:tabs>
        <w:ind w:left="720" w:hanging="360"/>
      </w:pPr>
      <w:rPr>
        <w:rFonts w:ascii="Symbol" w:hAnsi="Symbol"/>
        <w:b w:val="0"/>
        <w:i w:val="0"/>
        <w:smallCaps w:val="0"/>
        <w:sz w:val="24"/>
      </w:rPr>
    </w:lvl>
    <w:lvl w:ilvl="1" w:tplc="C07C0FEA">
      <w:start w:val="1"/>
      <w:numFmt w:val="bullet"/>
      <w:lvlText w:val="o"/>
      <w:lvlJc w:val="left"/>
      <w:pPr>
        <w:tabs>
          <w:tab w:val="num" w:pos="1440"/>
        </w:tabs>
        <w:ind w:left="1440" w:hanging="360"/>
      </w:pPr>
      <w:rPr>
        <w:rFonts w:ascii="Courier New" w:hAnsi="Courier New"/>
      </w:rPr>
    </w:lvl>
    <w:lvl w:ilvl="2" w:tplc="DA6629C2">
      <w:start w:val="1"/>
      <w:numFmt w:val="bullet"/>
      <w:lvlText w:val=""/>
      <w:lvlJc w:val="left"/>
      <w:pPr>
        <w:tabs>
          <w:tab w:val="num" w:pos="2160"/>
        </w:tabs>
        <w:ind w:left="2160" w:hanging="360"/>
      </w:pPr>
      <w:rPr>
        <w:rFonts w:ascii="Wingdings" w:hAnsi="Wingdings"/>
      </w:rPr>
    </w:lvl>
    <w:lvl w:ilvl="3" w:tplc="3FB213B2">
      <w:start w:val="1"/>
      <w:numFmt w:val="bullet"/>
      <w:lvlText w:val=""/>
      <w:lvlJc w:val="left"/>
      <w:pPr>
        <w:tabs>
          <w:tab w:val="num" w:pos="2880"/>
        </w:tabs>
        <w:ind w:left="2880" w:hanging="360"/>
      </w:pPr>
      <w:rPr>
        <w:rFonts w:ascii="Symbol" w:hAnsi="Symbol"/>
      </w:rPr>
    </w:lvl>
    <w:lvl w:ilvl="4" w:tplc="055864AA">
      <w:start w:val="1"/>
      <w:numFmt w:val="bullet"/>
      <w:lvlText w:val="o"/>
      <w:lvlJc w:val="left"/>
      <w:pPr>
        <w:tabs>
          <w:tab w:val="num" w:pos="3600"/>
        </w:tabs>
        <w:ind w:left="3600" w:hanging="360"/>
      </w:pPr>
      <w:rPr>
        <w:rFonts w:ascii="Courier New" w:hAnsi="Courier New"/>
      </w:rPr>
    </w:lvl>
    <w:lvl w:ilvl="5" w:tplc="224E850A">
      <w:start w:val="1"/>
      <w:numFmt w:val="bullet"/>
      <w:lvlText w:val=""/>
      <w:lvlJc w:val="left"/>
      <w:pPr>
        <w:tabs>
          <w:tab w:val="num" w:pos="4320"/>
        </w:tabs>
        <w:ind w:left="4320" w:hanging="360"/>
      </w:pPr>
      <w:rPr>
        <w:rFonts w:ascii="Wingdings" w:hAnsi="Wingdings"/>
      </w:rPr>
    </w:lvl>
    <w:lvl w:ilvl="6" w:tplc="500C7242">
      <w:start w:val="1"/>
      <w:numFmt w:val="bullet"/>
      <w:lvlText w:val=""/>
      <w:lvlJc w:val="left"/>
      <w:pPr>
        <w:tabs>
          <w:tab w:val="num" w:pos="5040"/>
        </w:tabs>
        <w:ind w:left="5040" w:hanging="360"/>
      </w:pPr>
      <w:rPr>
        <w:rFonts w:ascii="Symbol" w:hAnsi="Symbol"/>
      </w:rPr>
    </w:lvl>
    <w:lvl w:ilvl="7" w:tplc="B18CEC12">
      <w:start w:val="1"/>
      <w:numFmt w:val="bullet"/>
      <w:lvlText w:val="o"/>
      <w:lvlJc w:val="left"/>
      <w:pPr>
        <w:tabs>
          <w:tab w:val="num" w:pos="5760"/>
        </w:tabs>
        <w:ind w:left="5760" w:hanging="360"/>
      </w:pPr>
      <w:rPr>
        <w:rFonts w:ascii="Courier New" w:hAnsi="Courier New"/>
      </w:rPr>
    </w:lvl>
    <w:lvl w:ilvl="8" w:tplc="154439C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C"/>
    <w:multiLevelType w:val="hybridMultilevel"/>
    <w:tmpl w:val="00000004"/>
    <w:lvl w:ilvl="0" w:tplc="988EF702">
      <w:start w:val="1"/>
      <w:numFmt w:val="bullet"/>
      <w:lvlText w:val=""/>
      <w:lvlJc w:val="left"/>
      <w:pPr>
        <w:tabs>
          <w:tab w:val="num" w:pos="720"/>
        </w:tabs>
        <w:ind w:left="720" w:hanging="360"/>
      </w:pPr>
      <w:rPr>
        <w:rFonts w:ascii="Symbol" w:hAnsi="Symbol"/>
        <w:b w:val="0"/>
        <w:i w:val="0"/>
        <w:smallCaps w:val="0"/>
        <w:sz w:val="24"/>
      </w:rPr>
    </w:lvl>
    <w:lvl w:ilvl="1" w:tplc="98B4DC38">
      <w:start w:val="1"/>
      <w:numFmt w:val="bullet"/>
      <w:lvlText w:val="o"/>
      <w:lvlJc w:val="left"/>
      <w:pPr>
        <w:tabs>
          <w:tab w:val="num" w:pos="1440"/>
        </w:tabs>
        <w:ind w:left="1440" w:hanging="360"/>
      </w:pPr>
      <w:rPr>
        <w:rFonts w:ascii="Courier New" w:hAnsi="Courier New"/>
      </w:rPr>
    </w:lvl>
    <w:lvl w:ilvl="2" w:tplc="1338C2A6">
      <w:start w:val="1"/>
      <w:numFmt w:val="bullet"/>
      <w:lvlText w:val=""/>
      <w:lvlJc w:val="left"/>
      <w:pPr>
        <w:tabs>
          <w:tab w:val="num" w:pos="2160"/>
        </w:tabs>
        <w:ind w:left="2160" w:hanging="360"/>
      </w:pPr>
      <w:rPr>
        <w:rFonts w:ascii="Wingdings" w:hAnsi="Wingdings"/>
      </w:rPr>
    </w:lvl>
    <w:lvl w:ilvl="3" w:tplc="083C563A">
      <w:start w:val="1"/>
      <w:numFmt w:val="bullet"/>
      <w:lvlText w:val=""/>
      <w:lvlJc w:val="left"/>
      <w:pPr>
        <w:tabs>
          <w:tab w:val="num" w:pos="2880"/>
        </w:tabs>
        <w:ind w:left="2880" w:hanging="360"/>
      </w:pPr>
      <w:rPr>
        <w:rFonts w:ascii="Symbol" w:hAnsi="Symbol"/>
      </w:rPr>
    </w:lvl>
    <w:lvl w:ilvl="4" w:tplc="53EE5692">
      <w:start w:val="1"/>
      <w:numFmt w:val="bullet"/>
      <w:lvlText w:val="o"/>
      <w:lvlJc w:val="left"/>
      <w:pPr>
        <w:tabs>
          <w:tab w:val="num" w:pos="3600"/>
        </w:tabs>
        <w:ind w:left="3600" w:hanging="360"/>
      </w:pPr>
      <w:rPr>
        <w:rFonts w:ascii="Courier New" w:hAnsi="Courier New"/>
      </w:rPr>
    </w:lvl>
    <w:lvl w:ilvl="5" w:tplc="ABB6F554">
      <w:start w:val="1"/>
      <w:numFmt w:val="bullet"/>
      <w:lvlText w:val=""/>
      <w:lvlJc w:val="left"/>
      <w:pPr>
        <w:tabs>
          <w:tab w:val="num" w:pos="4320"/>
        </w:tabs>
        <w:ind w:left="4320" w:hanging="360"/>
      </w:pPr>
      <w:rPr>
        <w:rFonts w:ascii="Wingdings" w:hAnsi="Wingdings"/>
      </w:rPr>
    </w:lvl>
    <w:lvl w:ilvl="6" w:tplc="63B801A2">
      <w:start w:val="1"/>
      <w:numFmt w:val="bullet"/>
      <w:lvlText w:val=""/>
      <w:lvlJc w:val="left"/>
      <w:pPr>
        <w:tabs>
          <w:tab w:val="num" w:pos="5040"/>
        </w:tabs>
        <w:ind w:left="5040" w:hanging="360"/>
      </w:pPr>
      <w:rPr>
        <w:rFonts w:ascii="Symbol" w:hAnsi="Symbol"/>
      </w:rPr>
    </w:lvl>
    <w:lvl w:ilvl="7" w:tplc="FD66E67C">
      <w:start w:val="1"/>
      <w:numFmt w:val="bullet"/>
      <w:lvlText w:val="o"/>
      <w:lvlJc w:val="left"/>
      <w:pPr>
        <w:tabs>
          <w:tab w:val="num" w:pos="5760"/>
        </w:tabs>
        <w:ind w:left="5760" w:hanging="360"/>
      </w:pPr>
      <w:rPr>
        <w:rFonts w:ascii="Courier New" w:hAnsi="Courier New"/>
      </w:rPr>
    </w:lvl>
    <w:lvl w:ilvl="8" w:tplc="D074921C">
      <w:start w:val="1"/>
      <w:numFmt w:val="bullet"/>
      <w:lvlText w:val=""/>
      <w:lvlJc w:val="left"/>
      <w:pPr>
        <w:tabs>
          <w:tab w:val="num" w:pos="6480"/>
        </w:tabs>
        <w:ind w:left="6480" w:hanging="360"/>
      </w:pPr>
      <w:rPr>
        <w:rFonts w:ascii="Wingdings" w:hAnsi="Wingdings"/>
      </w:rPr>
    </w:lvl>
  </w:abstractNum>
  <w:abstractNum w:abstractNumId="12" w15:restartNumberingAfterBreak="0">
    <w:nsid w:val="664C4ABD"/>
    <w:multiLevelType w:val="hybridMultilevel"/>
    <w:tmpl w:val="00000005"/>
    <w:lvl w:ilvl="0" w:tplc="CB0E6C2C">
      <w:start w:val="1"/>
      <w:numFmt w:val="bullet"/>
      <w:lvlText w:val=""/>
      <w:lvlJc w:val="left"/>
      <w:pPr>
        <w:tabs>
          <w:tab w:val="num" w:pos="720"/>
        </w:tabs>
        <w:ind w:left="720" w:hanging="360"/>
      </w:pPr>
      <w:rPr>
        <w:rFonts w:ascii="Symbol" w:hAnsi="Symbol"/>
        <w:b w:val="0"/>
        <w:i w:val="0"/>
        <w:smallCaps w:val="0"/>
        <w:sz w:val="24"/>
      </w:rPr>
    </w:lvl>
    <w:lvl w:ilvl="1" w:tplc="5AFAC424">
      <w:start w:val="1"/>
      <w:numFmt w:val="bullet"/>
      <w:lvlText w:val="o"/>
      <w:lvlJc w:val="left"/>
      <w:pPr>
        <w:tabs>
          <w:tab w:val="num" w:pos="1440"/>
        </w:tabs>
        <w:ind w:left="1440" w:hanging="360"/>
      </w:pPr>
      <w:rPr>
        <w:rFonts w:ascii="Courier New" w:hAnsi="Courier New"/>
      </w:rPr>
    </w:lvl>
    <w:lvl w:ilvl="2" w:tplc="2F7C00C2">
      <w:start w:val="1"/>
      <w:numFmt w:val="bullet"/>
      <w:lvlText w:val=""/>
      <w:lvlJc w:val="left"/>
      <w:pPr>
        <w:tabs>
          <w:tab w:val="num" w:pos="2160"/>
        </w:tabs>
        <w:ind w:left="2160" w:hanging="360"/>
      </w:pPr>
      <w:rPr>
        <w:rFonts w:ascii="Wingdings" w:hAnsi="Wingdings"/>
      </w:rPr>
    </w:lvl>
    <w:lvl w:ilvl="3" w:tplc="51663944">
      <w:start w:val="1"/>
      <w:numFmt w:val="bullet"/>
      <w:lvlText w:val=""/>
      <w:lvlJc w:val="left"/>
      <w:pPr>
        <w:tabs>
          <w:tab w:val="num" w:pos="2880"/>
        </w:tabs>
        <w:ind w:left="2880" w:hanging="360"/>
      </w:pPr>
      <w:rPr>
        <w:rFonts w:ascii="Symbol" w:hAnsi="Symbol"/>
      </w:rPr>
    </w:lvl>
    <w:lvl w:ilvl="4" w:tplc="4A2E272A">
      <w:start w:val="1"/>
      <w:numFmt w:val="bullet"/>
      <w:lvlText w:val="o"/>
      <w:lvlJc w:val="left"/>
      <w:pPr>
        <w:tabs>
          <w:tab w:val="num" w:pos="3600"/>
        </w:tabs>
        <w:ind w:left="3600" w:hanging="360"/>
      </w:pPr>
      <w:rPr>
        <w:rFonts w:ascii="Courier New" w:hAnsi="Courier New"/>
      </w:rPr>
    </w:lvl>
    <w:lvl w:ilvl="5" w:tplc="C19AA1AE">
      <w:start w:val="1"/>
      <w:numFmt w:val="bullet"/>
      <w:lvlText w:val=""/>
      <w:lvlJc w:val="left"/>
      <w:pPr>
        <w:tabs>
          <w:tab w:val="num" w:pos="4320"/>
        </w:tabs>
        <w:ind w:left="4320" w:hanging="360"/>
      </w:pPr>
      <w:rPr>
        <w:rFonts w:ascii="Wingdings" w:hAnsi="Wingdings"/>
      </w:rPr>
    </w:lvl>
    <w:lvl w:ilvl="6" w:tplc="216A5FEA">
      <w:start w:val="1"/>
      <w:numFmt w:val="bullet"/>
      <w:lvlText w:val=""/>
      <w:lvlJc w:val="left"/>
      <w:pPr>
        <w:tabs>
          <w:tab w:val="num" w:pos="5040"/>
        </w:tabs>
        <w:ind w:left="5040" w:hanging="360"/>
      </w:pPr>
      <w:rPr>
        <w:rFonts w:ascii="Symbol" w:hAnsi="Symbol"/>
      </w:rPr>
    </w:lvl>
    <w:lvl w:ilvl="7" w:tplc="027EDD9C">
      <w:start w:val="1"/>
      <w:numFmt w:val="bullet"/>
      <w:lvlText w:val="o"/>
      <w:lvlJc w:val="left"/>
      <w:pPr>
        <w:tabs>
          <w:tab w:val="num" w:pos="5760"/>
        </w:tabs>
        <w:ind w:left="5760" w:hanging="360"/>
      </w:pPr>
      <w:rPr>
        <w:rFonts w:ascii="Courier New" w:hAnsi="Courier New"/>
      </w:rPr>
    </w:lvl>
    <w:lvl w:ilvl="8" w:tplc="3D08BDBA">
      <w:start w:val="1"/>
      <w:numFmt w:val="bullet"/>
      <w:lvlText w:val=""/>
      <w:lvlJc w:val="left"/>
      <w:pPr>
        <w:tabs>
          <w:tab w:val="num" w:pos="6480"/>
        </w:tabs>
        <w:ind w:left="6480" w:hanging="360"/>
      </w:pPr>
      <w:rPr>
        <w:rFonts w:ascii="Wingdings" w:hAnsi="Wingdings"/>
      </w:rPr>
    </w:lvl>
  </w:abstractNum>
  <w:abstractNum w:abstractNumId="13" w15:restartNumberingAfterBreak="0">
    <w:nsid w:val="664C4ABE"/>
    <w:multiLevelType w:val="hybridMultilevel"/>
    <w:tmpl w:val="00000006"/>
    <w:lvl w:ilvl="0" w:tplc="D602C58A">
      <w:start w:val="1"/>
      <w:numFmt w:val="bullet"/>
      <w:lvlText w:val=""/>
      <w:lvlJc w:val="left"/>
      <w:pPr>
        <w:tabs>
          <w:tab w:val="num" w:pos="720"/>
        </w:tabs>
        <w:ind w:left="720" w:hanging="360"/>
      </w:pPr>
      <w:rPr>
        <w:rFonts w:ascii="Symbol" w:hAnsi="Symbol"/>
        <w:b w:val="0"/>
        <w:i w:val="0"/>
        <w:smallCaps w:val="0"/>
        <w:sz w:val="24"/>
      </w:rPr>
    </w:lvl>
    <w:lvl w:ilvl="1" w:tplc="EEDC355E">
      <w:start w:val="1"/>
      <w:numFmt w:val="bullet"/>
      <w:lvlText w:val="o"/>
      <w:lvlJc w:val="left"/>
      <w:pPr>
        <w:tabs>
          <w:tab w:val="num" w:pos="1440"/>
        </w:tabs>
        <w:ind w:left="1440" w:hanging="360"/>
      </w:pPr>
      <w:rPr>
        <w:rFonts w:ascii="Courier New" w:hAnsi="Courier New"/>
      </w:rPr>
    </w:lvl>
    <w:lvl w:ilvl="2" w:tplc="DDA8F9D2">
      <w:start w:val="1"/>
      <w:numFmt w:val="bullet"/>
      <w:lvlText w:val=""/>
      <w:lvlJc w:val="left"/>
      <w:pPr>
        <w:tabs>
          <w:tab w:val="num" w:pos="2160"/>
        </w:tabs>
        <w:ind w:left="2160" w:hanging="360"/>
      </w:pPr>
      <w:rPr>
        <w:rFonts w:ascii="Wingdings" w:hAnsi="Wingdings"/>
      </w:rPr>
    </w:lvl>
    <w:lvl w:ilvl="3" w:tplc="906E4DDC">
      <w:start w:val="1"/>
      <w:numFmt w:val="bullet"/>
      <w:lvlText w:val=""/>
      <w:lvlJc w:val="left"/>
      <w:pPr>
        <w:tabs>
          <w:tab w:val="num" w:pos="2880"/>
        </w:tabs>
        <w:ind w:left="2880" w:hanging="360"/>
      </w:pPr>
      <w:rPr>
        <w:rFonts w:ascii="Symbol" w:hAnsi="Symbol"/>
      </w:rPr>
    </w:lvl>
    <w:lvl w:ilvl="4" w:tplc="826AC1DE">
      <w:start w:val="1"/>
      <w:numFmt w:val="bullet"/>
      <w:lvlText w:val="o"/>
      <w:lvlJc w:val="left"/>
      <w:pPr>
        <w:tabs>
          <w:tab w:val="num" w:pos="3600"/>
        </w:tabs>
        <w:ind w:left="3600" w:hanging="360"/>
      </w:pPr>
      <w:rPr>
        <w:rFonts w:ascii="Courier New" w:hAnsi="Courier New"/>
      </w:rPr>
    </w:lvl>
    <w:lvl w:ilvl="5" w:tplc="0E08963A">
      <w:start w:val="1"/>
      <w:numFmt w:val="bullet"/>
      <w:lvlText w:val=""/>
      <w:lvlJc w:val="left"/>
      <w:pPr>
        <w:tabs>
          <w:tab w:val="num" w:pos="4320"/>
        </w:tabs>
        <w:ind w:left="4320" w:hanging="360"/>
      </w:pPr>
      <w:rPr>
        <w:rFonts w:ascii="Wingdings" w:hAnsi="Wingdings"/>
      </w:rPr>
    </w:lvl>
    <w:lvl w:ilvl="6" w:tplc="D04A5384">
      <w:start w:val="1"/>
      <w:numFmt w:val="bullet"/>
      <w:lvlText w:val=""/>
      <w:lvlJc w:val="left"/>
      <w:pPr>
        <w:tabs>
          <w:tab w:val="num" w:pos="5040"/>
        </w:tabs>
        <w:ind w:left="5040" w:hanging="360"/>
      </w:pPr>
      <w:rPr>
        <w:rFonts w:ascii="Symbol" w:hAnsi="Symbol"/>
      </w:rPr>
    </w:lvl>
    <w:lvl w:ilvl="7" w:tplc="478C3842">
      <w:start w:val="1"/>
      <w:numFmt w:val="bullet"/>
      <w:lvlText w:val="o"/>
      <w:lvlJc w:val="left"/>
      <w:pPr>
        <w:tabs>
          <w:tab w:val="num" w:pos="5760"/>
        </w:tabs>
        <w:ind w:left="5760" w:hanging="360"/>
      </w:pPr>
      <w:rPr>
        <w:rFonts w:ascii="Courier New" w:hAnsi="Courier New"/>
      </w:rPr>
    </w:lvl>
    <w:lvl w:ilvl="8" w:tplc="8DDA7AAA">
      <w:start w:val="1"/>
      <w:numFmt w:val="bullet"/>
      <w:lvlText w:val=""/>
      <w:lvlJc w:val="left"/>
      <w:pPr>
        <w:tabs>
          <w:tab w:val="num" w:pos="6480"/>
        </w:tabs>
        <w:ind w:left="6480" w:hanging="360"/>
      </w:pPr>
      <w:rPr>
        <w:rFonts w:ascii="Wingdings" w:hAnsi="Wingdings"/>
      </w:rPr>
    </w:lvl>
  </w:abstractNum>
  <w:abstractNum w:abstractNumId="14" w15:restartNumberingAfterBreak="0">
    <w:nsid w:val="664C4ABF"/>
    <w:multiLevelType w:val="hybridMultilevel"/>
    <w:tmpl w:val="00000007"/>
    <w:lvl w:ilvl="0" w:tplc="7D406FAE">
      <w:start w:val="1"/>
      <w:numFmt w:val="bullet"/>
      <w:lvlText w:val=""/>
      <w:lvlJc w:val="left"/>
      <w:pPr>
        <w:tabs>
          <w:tab w:val="num" w:pos="720"/>
        </w:tabs>
        <w:ind w:left="720" w:hanging="360"/>
      </w:pPr>
      <w:rPr>
        <w:rFonts w:ascii="Symbol" w:hAnsi="Symbol"/>
        <w:b w:val="0"/>
        <w:i w:val="0"/>
        <w:smallCaps w:val="0"/>
        <w:sz w:val="24"/>
      </w:rPr>
    </w:lvl>
    <w:lvl w:ilvl="1" w:tplc="E340B0C6">
      <w:start w:val="1"/>
      <w:numFmt w:val="bullet"/>
      <w:lvlText w:val="o"/>
      <w:lvlJc w:val="left"/>
      <w:pPr>
        <w:tabs>
          <w:tab w:val="num" w:pos="1440"/>
        </w:tabs>
        <w:ind w:left="1440" w:hanging="360"/>
      </w:pPr>
      <w:rPr>
        <w:rFonts w:ascii="Courier New" w:hAnsi="Courier New"/>
      </w:rPr>
    </w:lvl>
    <w:lvl w:ilvl="2" w:tplc="45F8C8CE">
      <w:start w:val="1"/>
      <w:numFmt w:val="bullet"/>
      <w:lvlText w:val=""/>
      <w:lvlJc w:val="left"/>
      <w:pPr>
        <w:tabs>
          <w:tab w:val="num" w:pos="2160"/>
        </w:tabs>
        <w:ind w:left="2160" w:hanging="360"/>
      </w:pPr>
      <w:rPr>
        <w:rFonts w:ascii="Wingdings" w:hAnsi="Wingdings"/>
      </w:rPr>
    </w:lvl>
    <w:lvl w:ilvl="3" w:tplc="FFCA8B9C">
      <w:start w:val="1"/>
      <w:numFmt w:val="bullet"/>
      <w:lvlText w:val=""/>
      <w:lvlJc w:val="left"/>
      <w:pPr>
        <w:tabs>
          <w:tab w:val="num" w:pos="2880"/>
        </w:tabs>
        <w:ind w:left="2880" w:hanging="360"/>
      </w:pPr>
      <w:rPr>
        <w:rFonts w:ascii="Symbol" w:hAnsi="Symbol"/>
      </w:rPr>
    </w:lvl>
    <w:lvl w:ilvl="4" w:tplc="4134B5A4">
      <w:start w:val="1"/>
      <w:numFmt w:val="bullet"/>
      <w:lvlText w:val="o"/>
      <w:lvlJc w:val="left"/>
      <w:pPr>
        <w:tabs>
          <w:tab w:val="num" w:pos="3600"/>
        </w:tabs>
        <w:ind w:left="3600" w:hanging="360"/>
      </w:pPr>
      <w:rPr>
        <w:rFonts w:ascii="Courier New" w:hAnsi="Courier New"/>
      </w:rPr>
    </w:lvl>
    <w:lvl w:ilvl="5" w:tplc="C5F82FD0">
      <w:start w:val="1"/>
      <w:numFmt w:val="bullet"/>
      <w:lvlText w:val=""/>
      <w:lvlJc w:val="left"/>
      <w:pPr>
        <w:tabs>
          <w:tab w:val="num" w:pos="4320"/>
        </w:tabs>
        <w:ind w:left="4320" w:hanging="360"/>
      </w:pPr>
      <w:rPr>
        <w:rFonts w:ascii="Wingdings" w:hAnsi="Wingdings"/>
      </w:rPr>
    </w:lvl>
    <w:lvl w:ilvl="6" w:tplc="B7D865CE">
      <w:start w:val="1"/>
      <w:numFmt w:val="bullet"/>
      <w:lvlText w:val=""/>
      <w:lvlJc w:val="left"/>
      <w:pPr>
        <w:tabs>
          <w:tab w:val="num" w:pos="5040"/>
        </w:tabs>
        <w:ind w:left="5040" w:hanging="360"/>
      </w:pPr>
      <w:rPr>
        <w:rFonts w:ascii="Symbol" w:hAnsi="Symbol"/>
      </w:rPr>
    </w:lvl>
    <w:lvl w:ilvl="7" w:tplc="0652C150">
      <w:start w:val="1"/>
      <w:numFmt w:val="bullet"/>
      <w:lvlText w:val="o"/>
      <w:lvlJc w:val="left"/>
      <w:pPr>
        <w:tabs>
          <w:tab w:val="num" w:pos="5760"/>
        </w:tabs>
        <w:ind w:left="5760" w:hanging="360"/>
      </w:pPr>
      <w:rPr>
        <w:rFonts w:ascii="Courier New" w:hAnsi="Courier New"/>
      </w:rPr>
    </w:lvl>
    <w:lvl w:ilvl="8" w:tplc="9CC2631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0"/>
    <w:multiLevelType w:val="hybridMultilevel"/>
    <w:tmpl w:val="00000008"/>
    <w:lvl w:ilvl="0" w:tplc="F89054EE">
      <w:start w:val="1"/>
      <w:numFmt w:val="bullet"/>
      <w:lvlText w:val=""/>
      <w:lvlJc w:val="left"/>
      <w:pPr>
        <w:tabs>
          <w:tab w:val="num" w:pos="720"/>
        </w:tabs>
        <w:ind w:left="720" w:hanging="360"/>
      </w:pPr>
      <w:rPr>
        <w:rFonts w:ascii="Symbol" w:hAnsi="Symbol"/>
        <w:b w:val="0"/>
        <w:i w:val="0"/>
        <w:smallCaps w:val="0"/>
        <w:sz w:val="24"/>
      </w:rPr>
    </w:lvl>
    <w:lvl w:ilvl="1" w:tplc="B2E6C7C6">
      <w:start w:val="1"/>
      <w:numFmt w:val="bullet"/>
      <w:lvlText w:val="o"/>
      <w:lvlJc w:val="left"/>
      <w:pPr>
        <w:tabs>
          <w:tab w:val="num" w:pos="1440"/>
        </w:tabs>
        <w:ind w:left="1440" w:hanging="360"/>
      </w:pPr>
      <w:rPr>
        <w:rFonts w:ascii="Courier New" w:hAnsi="Courier New"/>
      </w:rPr>
    </w:lvl>
    <w:lvl w:ilvl="2" w:tplc="8FA8A3A4">
      <w:start w:val="1"/>
      <w:numFmt w:val="bullet"/>
      <w:lvlText w:val=""/>
      <w:lvlJc w:val="left"/>
      <w:pPr>
        <w:tabs>
          <w:tab w:val="num" w:pos="2160"/>
        </w:tabs>
        <w:ind w:left="2160" w:hanging="360"/>
      </w:pPr>
      <w:rPr>
        <w:rFonts w:ascii="Wingdings" w:hAnsi="Wingdings"/>
      </w:rPr>
    </w:lvl>
    <w:lvl w:ilvl="3" w:tplc="6C6A8B70">
      <w:start w:val="1"/>
      <w:numFmt w:val="bullet"/>
      <w:lvlText w:val=""/>
      <w:lvlJc w:val="left"/>
      <w:pPr>
        <w:tabs>
          <w:tab w:val="num" w:pos="2880"/>
        </w:tabs>
        <w:ind w:left="2880" w:hanging="360"/>
      </w:pPr>
      <w:rPr>
        <w:rFonts w:ascii="Symbol" w:hAnsi="Symbol"/>
      </w:rPr>
    </w:lvl>
    <w:lvl w:ilvl="4" w:tplc="D6506144">
      <w:start w:val="1"/>
      <w:numFmt w:val="bullet"/>
      <w:lvlText w:val="o"/>
      <w:lvlJc w:val="left"/>
      <w:pPr>
        <w:tabs>
          <w:tab w:val="num" w:pos="3600"/>
        </w:tabs>
        <w:ind w:left="3600" w:hanging="360"/>
      </w:pPr>
      <w:rPr>
        <w:rFonts w:ascii="Courier New" w:hAnsi="Courier New"/>
      </w:rPr>
    </w:lvl>
    <w:lvl w:ilvl="5" w:tplc="E41814C6">
      <w:start w:val="1"/>
      <w:numFmt w:val="bullet"/>
      <w:lvlText w:val=""/>
      <w:lvlJc w:val="left"/>
      <w:pPr>
        <w:tabs>
          <w:tab w:val="num" w:pos="4320"/>
        </w:tabs>
        <w:ind w:left="4320" w:hanging="360"/>
      </w:pPr>
      <w:rPr>
        <w:rFonts w:ascii="Wingdings" w:hAnsi="Wingdings"/>
      </w:rPr>
    </w:lvl>
    <w:lvl w:ilvl="6" w:tplc="3FA6365A">
      <w:start w:val="1"/>
      <w:numFmt w:val="bullet"/>
      <w:lvlText w:val=""/>
      <w:lvlJc w:val="left"/>
      <w:pPr>
        <w:tabs>
          <w:tab w:val="num" w:pos="5040"/>
        </w:tabs>
        <w:ind w:left="5040" w:hanging="360"/>
      </w:pPr>
      <w:rPr>
        <w:rFonts w:ascii="Symbol" w:hAnsi="Symbol"/>
      </w:rPr>
    </w:lvl>
    <w:lvl w:ilvl="7" w:tplc="86BE8626">
      <w:start w:val="1"/>
      <w:numFmt w:val="bullet"/>
      <w:lvlText w:val="o"/>
      <w:lvlJc w:val="left"/>
      <w:pPr>
        <w:tabs>
          <w:tab w:val="num" w:pos="5760"/>
        </w:tabs>
        <w:ind w:left="5760" w:hanging="360"/>
      </w:pPr>
      <w:rPr>
        <w:rFonts w:ascii="Courier New" w:hAnsi="Courier New"/>
      </w:rPr>
    </w:lvl>
    <w:lvl w:ilvl="8" w:tplc="048E088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1"/>
    <w:multiLevelType w:val="hybridMultilevel"/>
    <w:tmpl w:val="00000009"/>
    <w:lvl w:ilvl="0" w:tplc="B37636B0">
      <w:start w:val="1"/>
      <w:numFmt w:val="bullet"/>
      <w:lvlText w:val=""/>
      <w:lvlJc w:val="left"/>
      <w:pPr>
        <w:tabs>
          <w:tab w:val="num" w:pos="720"/>
        </w:tabs>
        <w:ind w:left="720" w:hanging="360"/>
      </w:pPr>
      <w:rPr>
        <w:rFonts w:ascii="Symbol" w:hAnsi="Symbol"/>
        <w:b w:val="0"/>
        <w:i w:val="0"/>
        <w:smallCaps w:val="0"/>
        <w:sz w:val="24"/>
      </w:rPr>
    </w:lvl>
    <w:lvl w:ilvl="1" w:tplc="7EB68B30">
      <w:start w:val="1"/>
      <w:numFmt w:val="bullet"/>
      <w:lvlText w:val="o"/>
      <w:lvlJc w:val="left"/>
      <w:pPr>
        <w:tabs>
          <w:tab w:val="num" w:pos="1440"/>
        </w:tabs>
        <w:ind w:left="1440" w:hanging="360"/>
      </w:pPr>
      <w:rPr>
        <w:rFonts w:ascii="Courier New" w:hAnsi="Courier New"/>
      </w:rPr>
    </w:lvl>
    <w:lvl w:ilvl="2" w:tplc="229E612E">
      <w:start w:val="1"/>
      <w:numFmt w:val="bullet"/>
      <w:lvlText w:val=""/>
      <w:lvlJc w:val="left"/>
      <w:pPr>
        <w:tabs>
          <w:tab w:val="num" w:pos="2160"/>
        </w:tabs>
        <w:ind w:left="2160" w:hanging="360"/>
      </w:pPr>
      <w:rPr>
        <w:rFonts w:ascii="Wingdings" w:hAnsi="Wingdings"/>
      </w:rPr>
    </w:lvl>
    <w:lvl w:ilvl="3" w:tplc="809089BE">
      <w:start w:val="1"/>
      <w:numFmt w:val="bullet"/>
      <w:lvlText w:val=""/>
      <w:lvlJc w:val="left"/>
      <w:pPr>
        <w:tabs>
          <w:tab w:val="num" w:pos="2880"/>
        </w:tabs>
        <w:ind w:left="2880" w:hanging="360"/>
      </w:pPr>
      <w:rPr>
        <w:rFonts w:ascii="Symbol" w:hAnsi="Symbol"/>
      </w:rPr>
    </w:lvl>
    <w:lvl w:ilvl="4" w:tplc="AF52551C">
      <w:start w:val="1"/>
      <w:numFmt w:val="bullet"/>
      <w:lvlText w:val="o"/>
      <w:lvlJc w:val="left"/>
      <w:pPr>
        <w:tabs>
          <w:tab w:val="num" w:pos="3600"/>
        </w:tabs>
        <w:ind w:left="3600" w:hanging="360"/>
      </w:pPr>
      <w:rPr>
        <w:rFonts w:ascii="Courier New" w:hAnsi="Courier New"/>
      </w:rPr>
    </w:lvl>
    <w:lvl w:ilvl="5" w:tplc="668EBEEA">
      <w:start w:val="1"/>
      <w:numFmt w:val="bullet"/>
      <w:lvlText w:val=""/>
      <w:lvlJc w:val="left"/>
      <w:pPr>
        <w:tabs>
          <w:tab w:val="num" w:pos="4320"/>
        </w:tabs>
        <w:ind w:left="4320" w:hanging="360"/>
      </w:pPr>
      <w:rPr>
        <w:rFonts w:ascii="Wingdings" w:hAnsi="Wingdings"/>
      </w:rPr>
    </w:lvl>
    <w:lvl w:ilvl="6" w:tplc="B13834E4">
      <w:start w:val="1"/>
      <w:numFmt w:val="bullet"/>
      <w:lvlText w:val=""/>
      <w:lvlJc w:val="left"/>
      <w:pPr>
        <w:tabs>
          <w:tab w:val="num" w:pos="5040"/>
        </w:tabs>
        <w:ind w:left="5040" w:hanging="360"/>
      </w:pPr>
      <w:rPr>
        <w:rFonts w:ascii="Symbol" w:hAnsi="Symbol"/>
      </w:rPr>
    </w:lvl>
    <w:lvl w:ilvl="7" w:tplc="72521418">
      <w:start w:val="1"/>
      <w:numFmt w:val="bullet"/>
      <w:lvlText w:val="o"/>
      <w:lvlJc w:val="left"/>
      <w:pPr>
        <w:tabs>
          <w:tab w:val="num" w:pos="5760"/>
        </w:tabs>
        <w:ind w:left="5760" w:hanging="360"/>
      </w:pPr>
      <w:rPr>
        <w:rFonts w:ascii="Courier New" w:hAnsi="Courier New"/>
      </w:rPr>
    </w:lvl>
    <w:lvl w:ilvl="8" w:tplc="5FF80D70">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2"/>
    <w:multiLevelType w:val="hybridMultilevel"/>
    <w:tmpl w:val="0000000A"/>
    <w:lvl w:ilvl="0" w:tplc="BCD24074">
      <w:start w:val="1"/>
      <w:numFmt w:val="bullet"/>
      <w:lvlText w:val=""/>
      <w:lvlJc w:val="left"/>
      <w:pPr>
        <w:tabs>
          <w:tab w:val="num" w:pos="720"/>
        </w:tabs>
        <w:ind w:left="720" w:hanging="360"/>
      </w:pPr>
      <w:rPr>
        <w:rFonts w:ascii="Symbol" w:hAnsi="Symbol"/>
        <w:b w:val="0"/>
        <w:i w:val="0"/>
        <w:smallCaps w:val="0"/>
        <w:color w:val="231F20"/>
        <w:sz w:val="24"/>
      </w:rPr>
    </w:lvl>
    <w:lvl w:ilvl="1" w:tplc="1F3EE36E">
      <w:start w:val="1"/>
      <w:numFmt w:val="bullet"/>
      <w:lvlText w:val="o"/>
      <w:lvlJc w:val="left"/>
      <w:pPr>
        <w:tabs>
          <w:tab w:val="num" w:pos="1440"/>
        </w:tabs>
        <w:ind w:left="1440" w:hanging="360"/>
      </w:pPr>
      <w:rPr>
        <w:rFonts w:ascii="Courier New" w:hAnsi="Courier New"/>
      </w:rPr>
    </w:lvl>
    <w:lvl w:ilvl="2" w:tplc="8CF04014">
      <w:start w:val="1"/>
      <w:numFmt w:val="bullet"/>
      <w:lvlText w:val=""/>
      <w:lvlJc w:val="left"/>
      <w:pPr>
        <w:tabs>
          <w:tab w:val="num" w:pos="2160"/>
        </w:tabs>
        <w:ind w:left="2160" w:hanging="360"/>
      </w:pPr>
      <w:rPr>
        <w:rFonts w:ascii="Wingdings" w:hAnsi="Wingdings"/>
      </w:rPr>
    </w:lvl>
    <w:lvl w:ilvl="3" w:tplc="890ADBC8">
      <w:start w:val="1"/>
      <w:numFmt w:val="bullet"/>
      <w:lvlText w:val=""/>
      <w:lvlJc w:val="left"/>
      <w:pPr>
        <w:tabs>
          <w:tab w:val="num" w:pos="2880"/>
        </w:tabs>
        <w:ind w:left="2880" w:hanging="360"/>
      </w:pPr>
      <w:rPr>
        <w:rFonts w:ascii="Symbol" w:hAnsi="Symbol"/>
      </w:rPr>
    </w:lvl>
    <w:lvl w:ilvl="4" w:tplc="30B6361A">
      <w:start w:val="1"/>
      <w:numFmt w:val="bullet"/>
      <w:lvlText w:val="o"/>
      <w:lvlJc w:val="left"/>
      <w:pPr>
        <w:tabs>
          <w:tab w:val="num" w:pos="3600"/>
        </w:tabs>
        <w:ind w:left="3600" w:hanging="360"/>
      </w:pPr>
      <w:rPr>
        <w:rFonts w:ascii="Courier New" w:hAnsi="Courier New"/>
      </w:rPr>
    </w:lvl>
    <w:lvl w:ilvl="5" w:tplc="E2427DAA">
      <w:start w:val="1"/>
      <w:numFmt w:val="bullet"/>
      <w:lvlText w:val=""/>
      <w:lvlJc w:val="left"/>
      <w:pPr>
        <w:tabs>
          <w:tab w:val="num" w:pos="4320"/>
        </w:tabs>
        <w:ind w:left="4320" w:hanging="360"/>
      </w:pPr>
      <w:rPr>
        <w:rFonts w:ascii="Wingdings" w:hAnsi="Wingdings"/>
      </w:rPr>
    </w:lvl>
    <w:lvl w:ilvl="6" w:tplc="85DCB96A">
      <w:start w:val="1"/>
      <w:numFmt w:val="bullet"/>
      <w:lvlText w:val=""/>
      <w:lvlJc w:val="left"/>
      <w:pPr>
        <w:tabs>
          <w:tab w:val="num" w:pos="5040"/>
        </w:tabs>
        <w:ind w:left="5040" w:hanging="360"/>
      </w:pPr>
      <w:rPr>
        <w:rFonts w:ascii="Symbol" w:hAnsi="Symbol"/>
      </w:rPr>
    </w:lvl>
    <w:lvl w:ilvl="7" w:tplc="BDD04DC6">
      <w:start w:val="1"/>
      <w:numFmt w:val="bullet"/>
      <w:lvlText w:val="o"/>
      <w:lvlJc w:val="left"/>
      <w:pPr>
        <w:tabs>
          <w:tab w:val="num" w:pos="5760"/>
        </w:tabs>
        <w:ind w:left="5760" w:hanging="360"/>
      </w:pPr>
      <w:rPr>
        <w:rFonts w:ascii="Courier New" w:hAnsi="Courier New"/>
      </w:rPr>
    </w:lvl>
    <w:lvl w:ilvl="8" w:tplc="F6860E0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3"/>
    <w:multiLevelType w:val="hybridMultilevel"/>
    <w:tmpl w:val="0000000B"/>
    <w:lvl w:ilvl="0" w:tplc="51384DD0">
      <w:start w:val="1"/>
      <w:numFmt w:val="bullet"/>
      <w:lvlText w:val=""/>
      <w:lvlJc w:val="left"/>
      <w:pPr>
        <w:tabs>
          <w:tab w:val="num" w:pos="720"/>
        </w:tabs>
        <w:ind w:left="720" w:hanging="360"/>
      </w:pPr>
      <w:rPr>
        <w:rFonts w:ascii="Symbol" w:hAnsi="Symbol"/>
        <w:b w:val="0"/>
        <w:i w:val="0"/>
        <w:smallCaps w:val="0"/>
        <w:sz w:val="24"/>
      </w:rPr>
    </w:lvl>
    <w:lvl w:ilvl="1" w:tplc="7DA6EBA6">
      <w:start w:val="1"/>
      <w:numFmt w:val="bullet"/>
      <w:lvlText w:val="o"/>
      <w:lvlJc w:val="left"/>
      <w:pPr>
        <w:tabs>
          <w:tab w:val="num" w:pos="1440"/>
        </w:tabs>
        <w:ind w:left="1440" w:hanging="360"/>
      </w:pPr>
      <w:rPr>
        <w:rFonts w:ascii="Courier New" w:hAnsi="Courier New"/>
      </w:rPr>
    </w:lvl>
    <w:lvl w:ilvl="2" w:tplc="BC0A86BC">
      <w:start w:val="1"/>
      <w:numFmt w:val="bullet"/>
      <w:lvlText w:val=""/>
      <w:lvlJc w:val="left"/>
      <w:pPr>
        <w:tabs>
          <w:tab w:val="num" w:pos="2160"/>
        </w:tabs>
        <w:ind w:left="2160" w:hanging="360"/>
      </w:pPr>
      <w:rPr>
        <w:rFonts w:ascii="Wingdings" w:hAnsi="Wingdings"/>
      </w:rPr>
    </w:lvl>
    <w:lvl w:ilvl="3" w:tplc="7B9C8780">
      <w:start w:val="1"/>
      <w:numFmt w:val="bullet"/>
      <w:lvlText w:val=""/>
      <w:lvlJc w:val="left"/>
      <w:pPr>
        <w:tabs>
          <w:tab w:val="num" w:pos="2880"/>
        </w:tabs>
        <w:ind w:left="2880" w:hanging="360"/>
      </w:pPr>
      <w:rPr>
        <w:rFonts w:ascii="Symbol" w:hAnsi="Symbol"/>
      </w:rPr>
    </w:lvl>
    <w:lvl w:ilvl="4" w:tplc="B69AB23A">
      <w:start w:val="1"/>
      <w:numFmt w:val="bullet"/>
      <w:lvlText w:val="o"/>
      <w:lvlJc w:val="left"/>
      <w:pPr>
        <w:tabs>
          <w:tab w:val="num" w:pos="3600"/>
        </w:tabs>
        <w:ind w:left="3600" w:hanging="360"/>
      </w:pPr>
      <w:rPr>
        <w:rFonts w:ascii="Courier New" w:hAnsi="Courier New"/>
      </w:rPr>
    </w:lvl>
    <w:lvl w:ilvl="5" w:tplc="023AB3E4">
      <w:start w:val="1"/>
      <w:numFmt w:val="bullet"/>
      <w:lvlText w:val=""/>
      <w:lvlJc w:val="left"/>
      <w:pPr>
        <w:tabs>
          <w:tab w:val="num" w:pos="4320"/>
        </w:tabs>
        <w:ind w:left="4320" w:hanging="360"/>
      </w:pPr>
      <w:rPr>
        <w:rFonts w:ascii="Wingdings" w:hAnsi="Wingdings"/>
      </w:rPr>
    </w:lvl>
    <w:lvl w:ilvl="6" w:tplc="D64802F8">
      <w:start w:val="1"/>
      <w:numFmt w:val="bullet"/>
      <w:lvlText w:val=""/>
      <w:lvlJc w:val="left"/>
      <w:pPr>
        <w:tabs>
          <w:tab w:val="num" w:pos="5040"/>
        </w:tabs>
        <w:ind w:left="5040" w:hanging="360"/>
      </w:pPr>
      <w:rPr>
        <w:rFonts w:ascii="Symbol" w:hAnsi="Symbol"/>
      </w:rPr>
    </w:lvl>
    <w:lvl w:ilvl="7" w:tplc="317258A6">
      <w:start w:val="1"/>
      <w:numFmt w:val="bullet"/>
      <w:lvlText w:val="o"/>
      <w:lvlJc w:val="left"/>
      <w:pPr>
        <w:tabs>
          <w:tab w:val="num" w:pos="5760"/>
        </w:tabs>
        <w:ind w:left="5760" w:hanging="360"/>
      </w:pPr>
      <w:rPr>
        <w:rFonts w:ascii="Courier New" w:hAnsi="Courier New"/>
      </w:rPr>
    </w:lvl>
    <w:lvl w:ilvl="8" w:tplc="3D0EA17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4"/>
    <w:multiLevelType w:val="hybridMultilevel"/>
    <w:tmpl w:val="0000000C"/>
    <w:lvl w:ilvl="0" w:tplc="F6688F48">
      <w:start w:val="1"/>
      <w:numFmt w:val="bullet"/>
      <w:lvlText w:val=""/>
      <w:lvlJc w:val="left"/>
      <w:pPr>
        <w:tabs>
          <w:tab w:val="num" w:pos="720"/>
        </w:tabs>
        <w:ind w:left="720" w:hanging="360"/>
      </w:pPr>
      <w:rPr>
        <w:rFonts w:ascii="Symbol" w:hAnsi="Symbol"/>
        <w:b w:val="0"/>
        <w:i w:val="0"/>
        <w:smallCaps w:val="0"/>
        <w:sz w:val="24"/>
      </w:rPr>
    </w:lvl>
    <w:lvl w:ilvl="1" w:tplc="4BBA9262">
      <w:start w:val="1"/>
      <w:numFmt w:val="bullet"/>
      <w:lvlText w:val="o"/>
      <w:lvlJc w:val="left"/>
      <w:pPr>
        <w:tabs>
          <w:tab w:val="num" w:pos="1440"/>
        </w:tabs>
        <w:ind w:left="1440" w:hanging="360"/>
      </w:pPr>
      <w:rPr>
        <w:rFonts w:ascii="Courier New" w:hAnsi="Courier New"/>
      </w:rPr>
    </w:lvl>
    <w:lvl w:ilvl="2" w:tplc="4088138A">
      <w:start w:val="1"/>
      <w:numFmt w:val="bullet"/>
      <w:lvlText w:val=""/>
      <w:lvlJc w:val="left"/>
      <w:pPr>
        <w:tabs>
          <w:tab w:val="num" w:pos="2160"/>
        </w:tabs>
        <w:ind w:left="2160" w:hanging="360"/>
      </w:pPr>
      <w:rPr>
        <w:rFonts w:ascii="Wingdings" w:hAnsi="Wingdings"/>
      </w:rPr>
    </w:lvl>
    <w:lvl w:ilvl="3" w:tplc="0D94658A">
      <w:start w:val="1"/>
      <w:numFmt w:val="bullet"/>
      <w:lvlText w:val=""/>
      <w:lvlJc w:val="left"/>
      <w:pPr>
        <w:tabs>
          <w:tab w:val="num" w:pos="2880"/>
        </w:tabs>
        <w:ind w:left="2880" w:hanging="360"/>
      </w:pPr>
      <w:rPr>
        <w:rFonts w:ascii="Symbol" w:hAnsi="Symbol"/>
      </w:rPr>
    </w:lvl>
    <w:lvl w:ilvl="4" w:tplc="FAF05E88">
      <w:start w:val="1"/>
      <w:numFmt w:val="bullet"/>
      <w:lvlText w:val="o"/>
      <w:lvlJc w:val="left"/>
      <w:pPr>
        <w:tabs>
          <w:tab w:val="num" w:pos="3600"/>
        </w:tabs>
        <w:ind w:left="3600" w:hanging="360"/>
      </w:pPr>
      <w:rPr>
        <w:rFonts w:ascii="Courier New" w:hAnsi="Courier New"/>
      </w:rPr>
    </w:lvl>
    <w:lvl w:ilvl="5" w:tplc="F438BCE0">
      <w:start w:val="1"/>
      <w:numFmt w:val="bullet"/>
      <w:lvlText w:val=""/>
      <w:lvlJc w:val="left"/>
      <w:pPr>
        <w:tabs>
          <w:tab w:val="num" w:pos="4320"/>
        </w:tabs>
        <w:ind w:left="4320" w:hanging="360"/>
      </w:pPr>
      <w:rPr>
        <w:rFonts w:ascii="Wingdings" w:hAnsi="Wingdings"/>
      </w:rPr>
    </w:lvl>
    <w:lvl w:ilvl="6" w:tplc="90069E7C">
      <w:start w:val="1"/>
      <w:numFmt w:val="bullet"/>
      <w:lvlText w:val=""/>
      <w:lvlJc w:val="left"/>
      <w:pPr>
        <w:tabs>
          <w:tab w:val="num" w:pos="5040"/>
        </w:tabs>
        <w:ind w:left="5040" w:hanging="360"/>
      </w:pPr>
      <w:rPr>
        <w:rFonts w:ascii="Symbol" w:hAnsi="Symbol"/>
      </w:rPr>
    </w:lvl>
    <w:lvl w:ilvl="7" w:tplc="8A9ADD8C">
      <w:start w:val="1"/>
      <w:numFmt w:val="bullet"/>
      <w:lvlText w:val="o"/>
      <w:lvlJc w:val="left"/>
      <w:pPr>
        <w:tabs>
          <w:tab w:val="num" w:pos="5760"/>
        </w:tabs>
        <w:ind w:left="5760" w:hanging="360"/>
      </w:pPr>
      <w:rPr>
        <w:rFonts w:ascii="Courier New" w:hAnsi="Courier New"/>
      </w:rPr>
    </w:lvl>
    <w:lvl w:ilvl="8" w:tplc="F98C0E1E">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5"/>
    <w:multiLevelType w:val="hybridMultilevel"/>
    <w:tmpl w:val="0000000D"/>
    <w:lvl w:ilvl="0" w:tplc="10028090">
      <w:start w:val="1"/>
      <w:numFmt w:val="bullet"/>
      <w:lvlText w:val=""/>
      <w:lvlJc w:val="left"/>
      <w:pPr>
        <w:tabs>
          <w:tab w:val="num" w:pos="720"/>
        </w:tabs>
        <w:ind w:left="720" w:hanging="360"/>
      </w:pPr>
      <w:rPr>
        <w:rFonts w:ascii="Symbol" w:hAnsi="Symbol"/>
        <w:b w:val="0"/>
        <w:i w:val="0"/>
        <w:smallCaps w:val="0"/>
        <w:sz w:val="24"/>
      </w:rPr>
    </w:lvl>
    <w:lvl w:ilvl="1" w:tplc="7B642734">
      <w:start w:val="1"/>
      <w:numFmt w:val="bullet"/>
      <w:lvlText w:val="o"/>
      <w:lvlJc w:val="left"/>
      <w:pPr>
        <w:tabs>
          <w:tab w:val="num" w:pos="1440"/>
        </w:tabs>
        <w:ind w:left="1440" w:hanging="360"/>
      </w:pPr>
      <w:rPr>
        <w:rFonts w:ascii="Courier New" w:hAnsi="Courier New"/>
      </w:rPr>
    </w:lvl>
    <w:lvl w:ilvl="2" w:tplc="415E0762">
      <w:start w:val="1"/>
      <w:numFmt w:val="bullet"/>
      <w:lvlText w:val=""/>
      <w:lvlJc w:val="left"/>
      <w:pPr>
        <w:tabs>
          <w:tab w:val="num" w:pos="2160"/>
        </w:tabs>
        <w:ind w:left="2160" w:hanging="360"/>
      </w:pPr>
      <w:rPr>
        <w:rFonts w:ascii="Wingdings" w:hAnsi="Wingdings"/>
      </w:rPr>
    </w:lvl>
    <w:lvl w:ilvl="3" w:tplc="B2D04BDA">
      <w:start w:val="1"/>
      <w:numFmt w:val="bullet"/>
      <w:lvlText w:val=""/>
      <w:lvlJc w:val="left"/>
      <w:pPr>
        <w:tabs>
          <w:tab w:val="num" w:pos="2880"/>
        </w:tabs>
        <w:ind w:left="2880" w:hanging="360"/>
      </w:pPr>
      <w:rPr>
        <w:rFonts w:ascii="Symbol" w:hAnsi="Symbol"/>
      </w:rPr>
    </w:lvl>
    <w:lvl w:ilvl="4" w:tplc="5D669B72">
      <w:start w:val="1"/>
      <w:numFmt w:val="bullet"/>
      <w:lvlText w:val="o"/>
      <w:lvlJc w:val="left"/>
      <w:pPr>
        <w:tabs>
          <w:tab w:val="num" w:pos="3600"/>
        </w:tabs>
        <w:ind w:left="3600" w:hanging="360"/>
      </w:pPr>
      <w:rPr>
        <w:rFonts w:ascii="Courier New" w:hAnsi="Courier New"/>
      </w:rPr>
    </w:lvl>
    <w:lvl w:ilvl="5" w:tplc="0C0A3F9C">
      <w:start w:val="1"/>
      <w:numFmt w:val="bullet"/>
      <w:lvlText w:val=""/>
      <w:lvlJc w:val="left"/>
      <w:pPr>
        <w:tabs>
          <w:tab w:val="num" w:pos="4320"/>
        </w:tabs>
        <w:ind w:left="4320" w:hanging="360"/>
      </w:pPr>
      <w:rPr>
        <w:rFonts w:ascii="Wingdings" w:hAnsi="Wingdings"/>
      </w:rPr>
    </w:lvl>
    <w:lvl w:ilvl="6" w:tplc="AB161A9C">
      <w:start w:val="1"/>
      <w:numFmt w:val="bullet"/>
      <w:lvlText w:val=""/>
      <w:lvlJc w:val="left"/>
      <w:pPr>
        <w:tabs>
          <w:tab w:val="num" w:pos="5040"/>
        </w:tabs>
        <w:ind w:left="5040" w:hanging="360"/>
      </w:pPr>
      <w:rPr>
        <w:rFonts w:ascii="Symbol" w:hAnsi="Symbol"/>
      </w:rPr>
    </w:lvl>
    <w:lvl w:ilvl="7" w:tplc="3A66A398">
      <w:start w:val="1"/>
      <w:numFmt w:val="bullet"/>
      <w:lvlText w:val="o"/>
      <w:lvlJc w:val="left"/>
      <w:pPr>
        <w:tabs>
          <w:tab w:val="num" w:pos="5760"/>
        </w:tabs>
        <w:ind w:left="5760" w:hanging="360"/>
      </w:pPr>
      <w:rPr>
        <w:rFonts w:ascii="Courier New" w:hAnsi="Courier New"/>
      </w:rPr>
    </w:lvl>
    <w:lvl w:ilvl="8" w:tplc="682A80CA">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6"/>
    <w:multiLevelType w:val="hybridMultilevel"/>
    <w:tmpl w:val="0000000E"/>
    <w:lvl w:ilvl="0" w:tplc="DDC6B556">
      <w:start w:val="1"/>
      <w:numFmt w:val="bullet"/>
      <w:lvlText w:val=""/>
      <w:lvlJc w:val="left"/>
      <w:pPr>
        <w:tabs>
          <w:tab w:val="num" w:pos="720"/>
        </w:tabs>
        <w:ind w:left="720" w:hanging="360"/>
      </w:pPr>
      <w:rPr>
        <w:rFonts w:ascii="Symbol" w:hAnsi="Symbol"/>
        <w:b w:val="0"/>
        <w:i w:val="0"/>
        <w:smallCaps w:val="0"/>
        <w:sz w:val="24"/>
      </w:rPr>
    </w:lvl>
    <w:lvl w:ilvl="1" w:tplc="1B306EDA">
      <w:start w:val="1"/>
      <w:numFmt w:val="bullet"/>
      <w:lvlText w:val="o"/>
      <w:lvlJc w:val="left"/>
      <w:pPr>
        <w:tabs>
          <w:tab w:val="num" w:pos="1440"/>
        </w:tabs>
        <w:ind w:left="1440" w:hanging="360"/>
      </w:pPr>
      <w:rPr>
        <w:rFonts w:ascii="Courier New" w:hAnsi="Courier New"/>
      </w:rPr>
    </w:lvl>
    <w:lvl w:ilvl="2" w:tplc="042C5594">
      <w:start w:val="1"/>
      <w:numFmt w:val="bullet"/>
      <w:lvlText w:val=""/>
      <w:lvlJc w:val="left"/>
      <w:pPr>
        <w:tabs>
          <w:tab w:val="num" w:pos="2160"/>
        </w:tabs>
        <w:ind w:left="2160" w:hanging="360"/>
      </w:pPr>
      <w:rPr>
        <w:rFonts w:ascii="Wingdings" w:hAnsi="Wingdings"/>
      </w:rPr>
    </w:lvl>
    <w:lvl w:ilvl="3" w:tplc="82CA1458">
      <w:start w:val="1"/>
      <w:numFmt w:val="bullet"/>
      <w:lvlText w:val=""/>
      <w:lvlJc w:val="left"/>
      <w:pPr>
        <w:tabs>
          <w:tab w:val="num" w:pos="2880"/>
        </w:tabs>
        <w:ind w:left="2880" w:hanging="360"/>
      </w:pPr>
      <w:rPr>
        <w:rFonts w:ascii="Symbol" w:hAnsi="Symbol"/>
      </w:rPr>
    </w:lvl>
    <w:lvl w:ilvl="4" w:tplc="E9BA4C1A">
      <w:start w:val="1"/>
      <w:numFmt w:val="bullet"/>
      <w:lvlText w:val="o"/>
      <w:lvlJc w:val="left"/>
      <w:pPr>
        <w:tabs>
          <w:tab w:val="num" w:pos="3600"/>
        </w:tabs>
        <w:ind w:left="3600" w:hanging="360"/>
      </w:pPr>
      <w:rPr>
        <w:rFonts w:ascii="Courier New" w:hAnsi="Courier New"/>
      </w:rPr>
    </w:lvl>
    <w:lvl w:ilvl="5" w:tplc="CF0EDCD2">
      <w:start w:val="1"/>
      <w:numFmt w:val="bullet"/>
      <w:lvlText w:val=""/>
      <w:lvlJc w:val="left"/>
      <w:pPr>
        <w:tabs>
          <w:tab w:val="num" w:pos="4320"/>
        </w:tabs>
        <w:ind w:left="4320" w:hanging="360"/>
      </w:pPr>
      <w:rPr>
        <w:rFonts w:ascii="Wingdings" w:hAnsi="Wingdings"/>
      </w:rPr>
    </w:lvl>
    <w:lvl w:ilvl="6" w:tplc="EB40845A">
      <w:start w:val="1"/>
      <w:numFmt w:val="bullet"/>
      <w:lvlText w:val=""/>
      <w:lvlJc w:val="left"/>
      <w:pPr>
        <w:tabs>
          <w:tab w:val="num" w:pos="5040"/>
        </w:tabs>
        <w:ind w:left="5040" w:hanging="360"/>
      </w:pPr>
      <w:rPr>
        <w:rFonts w:ascii="Symbol" w:hAnsi="Symbol"/>
      </w:rPr>
    </w:lvl>
    <w:lvl w:ilvl="7" w:tplc="0CFA520E">
      <w:start w:val="1"/>
      <w:numFmt w:val="bullet"/>
      <w:lvlText w:val="o"/>
      <w:lvlJc w:val="left"/>
      <w:pPr>
        <w:tabs>
          <w:tab w:val="num" w:pos="5760"/>
        </w:tabs>
        <w:ind w:left="5760" w:hanging="360"/>
      </w:pPr>
      <w:rPr>
        <w:rFonts w:ascii="Courier New" w:hAnsi="Courier New"/>
      </w:rPr>
    </w:lvl>
    <w:lvl w:ilvl="8" w:tplc="39C840C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7"/>
    <w:multiLevelType w:val="hybridMultilevel"/>
    <w:tmpl w:val="0000000F"/>
    <w:lvl w:ilvl="0" w:tplc="3B92C3C6">
      <w:start w:val="1"/>
      <w:numFmt w:val="bullet"/>
      <w:lvlText w:val=""/>
      <w:lvlJc w:val="left"/>
      <w:pPr>
        <w:tabs>
          <w:tab w:val="num" w:pos="720"/>
        </w:tabs>
        <w:ind w:left="720" w:hanging="360"/>
      </w:pPr>
      <w:rPr>
        <w:rFonts w:ascii="Symbol" w:hAnsi="Symbol"/>
        <w:b w:val="0"/>
        <w:i w:val="0"/>
        <w:smallCaps w:val="0"/>
        <w:sz w:val="24"/>
      </w:rPr>
    </w:lvl>
    <w:lvl w:ilvl="1" w:tplc="3A24F68A">
      <w:start w:val="1"/>
      <w:numFmt w:val="bullet"/>
      <w:lvlText w:val="o"/>
      <w:lvlJc w:val="left"/>
      <w:pPr>
        <w:tabs>
          <w:tab w:val="num" w:pos="1440"/>
        </w:tabs>
        <w:ind w:left="1440" w:hanging="360"/>
      </w:pPr>
      <w:rPr>
        <w:rFonts w:ascii="Courier New" w:hAnsi="Courier New"/>
      </w:rPr>
    </w:lvl>
    <w:lvl w:ilvl="2" w:tplc="D50E2A16">
      <w:start w:val="1"/>
      <w:numFmt w:val="bullet"/>
      <w:lvlText w:val=""/>
      <w:lvlJc w:val="left"/>
      <w:pPr>
        <w:tabs>
          <w:tab w:val="num" w:pos="2160"/>
        </w:tabs>
        <w:ind w:left="2160" w:hanging="360"/>
      </w:pPr>
      <w:rPr>
        <w:rFonts w:ascii="Wingdings" w:hAnsi="Wingdings"/>
      </w:rPr>
    </w:lvl>
    <w:lvl w:ilvl="3" w:tplc="FCEEE98C">
      <w:start w:val="1"/>
      <w:numFmt w:val="bullet"/>
      <w:lvlText w:val=""/>
      <w:lvlJc w:val="left"/>
      <w:pPr>
        <w:tabs>
          <w:tab w:val="num" w:pos="2880"/>
        </w:tabs>
        <w:ind w:left="2880" w:hanging="360"/>
      </w:pPr>
      <w:rPr>
        <w:rFonts w:ascii="Symbol" w:hAnsi="Symbol"/>
      </w:rPr>
    </w:lvl>
    <w:lvl w:ilvl="4" w:tplc="60D6629A">
      <w:start w:val="1"/>
      <w:numFmt w:val="bullet"/>
      <w:lvlText w:val="o"/>
      <w:lvlJc w:val="left"/>
      <w:pPr>
        <w:tabs>
          <w:tab w:val="num" w:pos="3600"/>
        </w:tabs>
        <w:ind w:left="3600" w:hanging="360"/>
      </w:pPr>
      <w:rPr>
        <w:rFonts w:ascii="Courier New" w:hAnsi="Courier New"/>
      </w:rPr>
    </w:lvl>
    <w:lvl w:ilvl="5" w:tplc="43D49EA0">
      <w:start w:val="1"/>
      <w:numFmt w:val="bullet"/>
      <w:lvlText w:val=""/>
      <w:lvlJc w:val="left"/>
      <w:pPr>
        <w:tabs>
          <w:tab w:val="num" w:pos="4320"/>
        </w:tabs>
        <w:ind w:left="4320" w:hanging="360"/>
      </w:pPr>
      <w:rPr>
        <w:rFonts w:ascii="Wingdings" w:hAnsi="Wingdings"/>
      </w:rPr>
    </w:lvl>
    <w:lvl w:ilvl="6" w:tplc="0E38E950">
      <w:start w:val="1"/>
      <w:numFmt w:val="bullet"/>
      <w:lvlText w:val=""/>
      <w:lvlJc w:val="left"/>
      <w:pPr>
        <w:tabs>
          <w:tab w:val="num" w:pos="5040"/>
        </w:tabs>
        <w:ind w:left="5040" w:hanging="360"/>
      </w:pPr>
      <w:rPr>
        <w:rFonts w:ascii="Symbol" w:hAnsi="Symbol"/>
      </w:rPr>
    </w:lvl>
    <w:lvl w:ilvl="7" w:tplc="69A68D80">
      <w:start w:val="1"/>
      <w:numFmt w:val="bullet"/>
      <w:lvlText w:val="o"/>
      <w:lvlJc w:val="left"/>
      <w:pPr>
        <w:tabs>
          <w:tab w:val="num" w:pos="5760"/>
        </w:tabs>
        <w:ind w:left="5760" w:hanging="360"/>
      </w:pPr>
      <w:rPr>
        <w:rFonts w:ascii="Courier New" w:hAnsi="Courier New"/>
      </w:rPr>
    </w:lvl>
    <w:lvl w:ilvl="8" w:tplc="F64C864E">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8"/>
    <w:multiLevelType w:val="hybridMultilevel"/>
    <w:tmpl w:val="00000010"/>
    <w:lvl w:ilvl="0" w:tplc="AC9C62C8">
      <w:start w:val="1"/>
      <w:numFmt w:val="bullet"/>
      <w:lvlText w:val=""/>
      <w:lvlJc w:val="left"/>
      <w:pPr>
        <w:tabs>
          <w:tab w:val="num" w:pos="720"/>
        </w:tabs>
        <w:ind w:left="720" w:hanging="360"/>
      </w:pPr>
      <w:rPr>
        <w:rFonts w:ascii="Symbol" w:hAnsi="Symbol"/>
        <w:b w:val="0"/>
        <w:i w:val="0"/>
        <w:smallCaps w:val="0"/>
        <w:sz w:val="24"/>
      </w:rPr>
    </w:lvl>
    <w:lvl w:ilvl="1" w:tplc="232EDE22">
      <w:start w:val="1"/>
      <w:numFmt w:val="bullet"/>
      <w:lvlText w:val="o"/>
      <w:lvlJc w:val="left"/>
      <w:pPr>
        <w:tabs>
          <w:tab w:val="num" w:pos="1440"/>
        </w:tabs>
        <w:ind w:left="1440" w:hanging="360"/>
      </w:pPr>
      <w:rPr>
        <w:rFonts w:ascii="Courier New" w:hAnsi="Courier New"/>
      </w:rPr>
    </w:lvl>
    <w:lvl w:ilvl="2" w:tplc="7DD6F42C">
      <w:start w:val="1"/>
      <w:numFmt w:val="bullet"/>
      <w:lvlText w:val=""/>
      <w:lvlJc w:val="left"/>
      <w:pPr>
        <w:tabs>
          <w:tab w:val="num" w:pos="2160"/>
        </w:tabs>
        <w:ind w:left="2160" w:hanging="360"/>
      </w:pPr>
      <w:rPr>
        <w:rFonts w:ascii="Wingdings" w:hAnsi="Wingdings"/>
      </w:rPr>
    </w:lvl>
    <w:lvl w:ilvl="3" w:tplc="D94E3B08">
      <w:start w:val="1"/>
      <w:numFmt w:val="bullet"/>
      <w:lvlText w:val=""/>
      <w:lvlJc w:val="left"/>
      <w:pPr>
        <w:tabs>
          <w:tab w:val="num" w:pos="2880"/>
        </w:tabs>
        <w:ind w:left="2880" w:hanging="360"/>
      </w:pPr>
      <w:rPr>
        <w:rFonts w:ascii="Symbol" w:hAnsi="Symbol"/>
      </w:rPr>
    </w:lvl>
    <w:lvl w:ilvl="4" w:tplc="FFBEB312">
      <w:start w:val="1"/>
      <w:numFmt w:val="bullet"/>
      <w:lvlText w:val="o"/>
      <w:lvlJc w:val="left"/>
      <w:pPr>
        <w:tabs>
          <w:tab w:val="num" w:pos="3600"/>
        </w:tabs>
        <w:ind w:left="3600" w:hanging="360"/>
      </w:pPr>
      <w:rPr>
        <w:rFonts w:ascii="Courier New" w:hAnsi="Courier New"/>
      </w:rPr>
    </w:lvl>
    <w:lvl w:ilvl="5" w:tplc="3DE01EB4">
      <w:start w:val="1"/>
      <w:numFmt w:val="bullet"/>
      <w:lvlText w:val=""/>
      <w:lvlJc w:val="left"/>
      <w:pPr>
        <w:tabs>
          <w:tab w:val="num" w:pos="4320"/>
        </w:tabs>
        <w:ind w:left="4320" w:hanging="360"/>
      </w:pPr>
      <w:rPr>
        <w:rFonts w:ascii="Wingdings" w:hAnsi="Wingdings"/>
      </w:rPr>
    </w:lvl>
    <w:lvl w:ilvl="6" w:tplc="5ED2F114">
      <w:start w:val="1"/>
      <w:numFmt w:val="bullet"/>
      <w:lvlText w:val=""/>
      <w:lvlJc w:val="left"/>
      <w:pPr>
        <w:tabs>
          <w:tab w:val="num" w:pos="5040"/>
        </w:tabs>
        <w:ind w:left="5040" w:hanging="360"/>
      </w:pPr>
      <w:rPr>
        <w:rFonts w:ascii="Symbol" w:hAnsi="Symbol"/>
      </w:rPr>
    </w:lvl>
    <w:lvl w:ilvl="7" w:tplc="1108D83E">
      <w:start w:val="1"/>
      <w:numFmt w:val="bullet"/>
      <w:lvlText w:val="o"/>
      <w:lvlJc w:val="left"/>
      <w:pPr>
        <w:tabs>
          <w:tab w:val="num" w:pos="5760"/>
        </w:tabs>
        <w:ind w:left="5760" w:hanging="360"/>
      </w:pPr>
      <w:rPr>
        <w:rFonts w:ascii="Courier New" w:hAnsi="Courier New"/>
      </w:rPr>
    </w:lvl>
    <w:lvl w:ilvl="8" w:tplc="4B3007C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9"/>
    <w:multiLevelType w:val="hybridMultilevel"/>
    <w:tmpl w:val="00000011"/>
    <w:lvl w:ilvl="0" w:tplc="051E94FC">
      <w:start w:val="1"/>
      <w:numFmt w:val="bullet"/>
      <w:lvlText w:val=""/>
      <w:lvlJc w:val="left"/>
      <w:pPr>
        <w:tabs>
          <w:tab w:val="num" w:pos="720"/>
        </w:tabs>
        <w:ind w:left="720" w:hanging="360"/>
      </w:pPr>
      <w:rPr>
        <w:rFonts w:ascii="Symbol" w:hAnsi="Symbol"/>
        <w:b w:val="0"/>
        <w:i w:val="0"/>
        <w:smallCaps w:val="0"/>
        <w:sz w:val="24"/>
      </w:rPr>
    </w:lvl>
    <w:lvl w:ilvl="1" w:tplc="ECFCFF98">
      <w:start w:val="1"/>
      <w:numFmt w:val="bullet"/>
      <w:lvlText w:val="o"/>
      <w:lvlJc w:val="left"/>
      <w:pPr>
        <w:tabs>
          <w:tab w:val="num" w:pos="1440"/>
        </w:tabs>
        <w:ind w:left="1440" w:hanging="360"/>
      </w:pPr>
      <w:rPr>
        <w:rFonts w:ascii="Courier New" w:hAnsi="Courier New"/>
      </w:rPr>
    </w:lvl>
    <w:lvl w:ilvl="2" w:tplc="FEF467EC">
      <w:start w:val="1"/>
      <w:numFmt w:val="bullet"/>
      <w:lvlText w:val=""/>
      <w:lvlJc w:val="left"/>
      <w:pPr>
        <w:tabs>
          <w:tab w:val="num" w:pos="2160"/>
        </w:tabs>
        <w:ind w:left="2160" w:hanging="360"/>
      </w:pPr>
      <w:rPr>
        <w:rFonts w:ascii="Wingdings" w:hAnsi="Wingdings"/>
      </w:rPr>
    </w:lvl>
    <w:lvl w:ilvl="3" w:tplc="64EC0C4C">
      <w:start w:val="1"/>
      <w:numFmt w:val="bullet"/>
      <w:lvlText w:val=""/>
      <w:lvlJc w:val="left"/>
      <w:pPr>
        <w:tabs>
          <w:tab w:val="num" w:pos="2880"/>
        </w:tabs>
        <w:ind w:left="2880" w:hanging="360"/>
      </w:pPr>
      <w:rPr>
        <w:rFonts w:ascii="Symbol" w:hAnsi="Symbol"/>
      </w:rPr>
    </w:lvl>
    <w:lvl w:ilvl="4" w:tplc="3F7E4FDE">
      <w:start w:val="1"/>
      <w:numFmt w:val="bullet"/>
      <w:lvlText w:val="o"/>
      <w:lvlJc w:val="left"/>
      <w:pPr>
        <w:tabs>
          <w:tab w:val="num" w:pos="3600"/>
        </w:tabs>
        <w:ind w:left="3600" w:hanging="360"/>
      </w:pPr>
      <w:rPr>
        <w:rFonts w:ascii="Courier New" w:hAnsi="Courier New"/>
      </w:rPr>
    </w:lvl>
    <w:lvl w:ilvl="5" w:tplc="72E0844E">
      <w:start w:val="1"/>
      <w:numFmt w:val="bullet"/>
      <w:lvlText w:val=""/>
      <w:lvlJc w:val="left"/>
      <w:pPr>
        <w:tabs>
          <w:tab w:val="num" w:pos="4320"/>
        </w:tabs>
        <w:ind w:left="4320" w:hanging="360"/>
      </w:pPr>
      <w:rPr>
        <w:rFonts w:ascii="Wingdings" w:hAnsi="Wingdings"/>
      </w:rPr>
    </w:lvl>
    <w:lvl w:ilvl="6" w:tplc="454CFDAE">
      <w:start w:val="1"/>
      <w:numFmt w:val="bullet"/>
      <w:lvlText w:val=""/>
      <w:lvlJc w:val="left"/>
      <w:pPr>
        <w:tabs>
          <w:tab w:val="num" w:pos="5040"/>
        </w:tabs>
        <w:ind w:left="5040" w:hanging="360"/>
      </w:pPr>
      <w:rPr>
        <w:rFonts w:ascii="Symbol" w:hAnsi="Symbol"/>
      </w:rPr>
    </w:lvl>
    <w:lvl w:ilvl="7" w:tplc="ABB4BCB6">
      <w:start w:val="1"/>
      <w:numFmt w:val="bullet"/>
      <w:lvlText w:val="o"/>
      <w:lvlJc w:val="left"/>
      <w:pPr>
        <w:tabs>
          <w:tab w:val="num" w:pos="5760"/>
        </w:tabs>
        <w:ind w:left="5760" w:hanging="360"/>
      </w:pPr>
      <w:rPr>
        <w:rFonts w:ascii="Courier New" w:hAnsi="Courier New"/>
      </w:rPr>
    </w:lvl>
    <w:lvl w:ilvl="8" w:tplc="3132DA3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A"/>
    <w:multiLevelType w:val="hybridMultilevel"/>
    <w:tmpl w:val="00000012"/>
    <w:lvl w:ilvl="0" w:tplc="FCA87884">
      <w:start w:val="1"/>
      <w:numFmt w:val="bullet"/>
      <w:lvlText w:val=""/>
      <w:lvlJc w:val="left"/>
      <w:pPr>
        <w:tabs>
          <w:tab w:val="num" w:pos="720"/>
        </w:tabs>
        <w:ind w:left="720" w:hanging="360"/>
      </w:pPr>
      <w:rPr>
        <w:rFonts w:ascii="Symbol" w:hAnsi="Symbol"/>
        <w:b w:val="0"/>
        <w:i w:val="0"/>
        <w:smallCaps w:val="0"/>
        <w:sz w:val="24"/>
      </w:rPr>
    </w:lvl>
    <w:lvl w:ilvl="1" w:tplc="C926403A">
      <w:start w:val="1"/>
      <w:numFmt w:val="bullet"/>
      <w:lvlText w:val="o"/>
      <w:lvlJc w:val="left"/>
      <w:pPr>
        <w:tabs>
          <w:tab w:val="num" w:pos="1440"/>
        </w:tabs>
        <w:ind w:left="1440" w:hanging="360"/>
      </w:pPr>
      <w:rPr>
        <w:rFonts w:ascii="Courier New" w:hAnsi="Courier New"/>
      </w:rPr>
    </w:lvl>
    <w:lvl w:ilvl="2" w:tplc="4BEE3FDA">
      <w:start w:val="1"/>
      <w:numFmt w:val="bullet"/>
      <w:lvlText w:val=""/>
      <w:lvlJc w:val="left"/>
      <w:pPr>
        <w:tabs>
          <w:tab w:val="num" w:pos="2160"/>
        </w:tabs>
        <w:ind w:left="2160" w:hanging="360"/>
      </w:pPr>
      <w:rPr>
        <w:rFonts w:ascii="Wingdings" w:hAnsi="Wingdings"/>
      </w:rPr>
    </w:lvl>
    <w:lvl w:ilvl="3" w:tplc="F0AC88B6">
      <w:start w:val="1"/>
      <w:numFmt w:val="bullet"/>
      <w:lvlText w:val=""/>
      <w:lvlJc w:val="left"/>
      <w:pPr>
        <w:tabs>
          <w:tab w:val="num" w:pos="2880"/>
        </w:tabs>
        <w:ind w:left="2880" w:hanging="360"/>
      </w:pPr>
      <w:rPr>
        <w:rFonts w:ascii="Symbol" w:hAnsi="Symbol"/>
      </w:rPr>
    </w:lvl>
    <w:lvl w:ilvl="4" w:tplc="3B72E7AE">
      <w:start w:val="1"/>
      <w:numFmt w:val="bullet"/>
      <w:lvlText w:val="o"/>
      <w:lvlJc w:val="left"/>
      <w:pPr>
        <w:tabs>
          <w:tab w:val="num" w:pos="3600"/>
        </w:tabs>
        <w:ind w:left="3600" w:hanging="360"/>
      </w:pPr>
      <w:rPr>
        <w:rFonts w:ascii="Courier New" w:hAnsi="Courier New"/>
      </w:rPr>
    </w:lvl>
    <w:lvl w:ilvl="5" w:tplc="C2EEAB28">
      <w:start w:val="1"/>
      <w:numFmt w:val="bullet"/>
      <w:lvlText w:val=""/>
      <w:lvlJc w:val="left"/>
      <w:pPr>
        <w:tabs>
          <w:tab w:val="num" w:pos="4320"/>
        </w:tabs>
        <w:ind w:left="4320" w:hanging="360"/>
      </w:pPr>
      <w:rPr>
        <w:rFonts w:ascii="Wingdings" w:hAnsi="Wingdings"/>
      </w:rPr>
    </w:lvl>
    <w:lvl w:ilvl="6" w:tplc="C722DE40">
      <w:start w:val="1"/>
      <w:numFmt w:val="bullet"/>
      <w:lvlText w:val=""/>
      <w:lvlJc w:val="left"/>
      <w:pPr>
        <w:tabs>
          <w:tab w:val="num" w:pos="5040"/>
        </w:tabs>
        <w:ind w:left="5040" w:hanging="360"/>
      </w:pPr>
      <w:rPr>
        <w:rFonts w:ascii="Symbol" w:hAnsi="Symbol"/>
      </w:rPr>
    </w:lvl>
    <w:lvl w:ilvl="7" w:tplc="FF62F01C">
      <w:start w:val="1"/>
      <w:numFmt w:val="bullet"/>
      <w:lvlText w:val="o"/>
      <w:lvlJc w:val="left"/>
      <w:pPr>
        <w:tabs>
          <w:tab w:val="num" w:pos="5760"/>
        </w:tabs>
        <w:ind w:left="5760" w:hanging="360"/>
      </w:pPr>
      <w:rPr>
        <w:rFonts w:ascii="Courier New" w:hAnsi="Courier New"/>
      </w:rPr>
    </w:lvl>
    <w:lvl w:ilvl="8" w:tplc="F230DCE2">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B"/>
    <w:multiLevelType w:val="hybridMultilevel"/>
    <w:tmpl w:val="00000013"/>
    <w:lvl w:ilvl="0" w:tplc="200CE0A8">
      <w:start w:val="1"/>
      <w:numFmt w:val="bullet"/>
      <w:lvlText w:val=""/>
      <w:lvlJc w:val="left"/>
      <w:pPr>
        <w:tabs>
          <w:tab w:val="num" w:pos="720"/>
        </w:tabs>
        <w:ind w:left="720" w:hanging="360"/>
      </w:pPr>
      <w:rPr>
        <w:rFonts w:ascii="Symbol" w:hAnsi="Symbol"/>
        <w:b w:val="0"/>
        <w:i w:val="0"/>
        <w:smallCaps w:val="0"/>
        <w:sz w:val="24"/>
      </w:rPr>
    </w:lvl>
    <w:lvl w:ilvl="1" w:tplc="21066DD2">
      <w:start w:val="1"/>
      <w:numFmt w:val="bullet"/>
      <w:lvlText w:val="o"/>
      <w:lvlJc w:val="left"/>
      <w:pPr>
        <w:tabs>
          <w:tab w:val="num" w:pos="1440"/>
        </w:tabs>
        <w:ind w:left="1440" w:hanging="360"/>
      </w:pPr>
      <w:rPr>
        <w:rFonts w:ascii="Courier New" w:hAnsi="Courier New"/>
      </w:rPr>
    </w:lvl>
    <w:lvl w:ilvl="2" w:tplc="73748F48">
      <w:start w:val="1"/>
      <w:numFmt w:val="bullet"/>
      <w:lvlText w:val=""/>
      <w:lvlJc w:val="left"/>
      <w:pPr>
        <w:tabs>
          <w:tab w:val="num" w:pos="2160"/>
        </w:tabs>
        <w:ind w:left="2160" w:hanging="360"/>
      </w:pPr>
      <w:rPr>
        <w:rFonts w:ascii="Wingdings" w:hAnsi="Wingdings"/>
      </w:rPr>
    </w:lvl>
    <w:lvl w:ilvl="3" w:tplc="69AC4C12">
      <w:start w:val="1"/>
      <w:numFmt w:val="bullet"/>
      <w:lvlText w:val=""/>
      <w:lvlJc w:val="left"/>
      <w:pPr>
        <w:tabs>
          <w:tab w:val="num" w:pos="2880"/>
        </w:tabs>
        <w:ind w:left="2880" w:hanging="360"/>
      </w:pPr>
      <w:rPr>
        <w:rFonts w:ascii="Symbol" w:hAnsi="Symbol"/>
      </w:rPr>
    </w:lvl>
    <w:lvl w:ilvl="4" w:tplc="DAA458F0">
      <w:start w:val="1"/>
      <w:numFmt w:val="bullet"/>
      <w:lvlText w:val="o"/>
      <w:lvlJc w:val="left"/>
      <w:pPr>
        <w:tabs>
          <w:tab w:val="num" w:pos="3600"/>
        </w:tabs>
        <w:ind w:left="3600" w:hanging="360"/>
      </w:pPr>
      <w:rPr>
        <w:rFonts w:ascii="Courier New" w:hAnsi="Courier New"/>
      </w:rPr>
    </w:lvl>
    <w:lvl w:ilvl="5" w:tplc="691017CA">
      <w:start w:val="1"/>
      <w:numFmt w:val="bullet"/>
      <w:lvlText w:val=""/>
      <w:lvlJc w:val="left"/>
      <w:pPr>
        <w:tabs>
          <w:tab w:val="num" w:pos="4320"/>
        </w:tabs>
        <w:ind w:left="4320" w:hanging="360"/>
      </w:pPr>
      <w:rPr>
        <w:rFonts w:ascii="Wingdings" w:hAnsi="Wingdings"/>
      </w:rPr>
    </w:lvl>
    <w:lvl w:ilvl="6" w:tplc="F51A7AFE">
      <w:start w:val="1"/>
      <w:numFmt w:val="bullet"/>
      <w:lvlText w:val=""/>
      <w:lvlJc w:val="left"/>
      <w:pPr>
        <w:tabs>
          <w:tab w:val="num" w:pos="5040"/>
        </w:tabs>
        <w:ind w:left="5040" w:hanging="360"/>
      </w:pPr>
      <w:rPr>
        <w:rFonts w:ascii="Symbol" w:hAnsi="Symbol"/>
      </w:rPr>
    </w:lvl>
    <w:lvl w:ilvl="7" w:tplc="D6B475F6">
      <w:start w:val="1"/>
      <w:numFmt w:val="bullet"/>
      <w:lvlText w:val="o"/>
      <w:lvlJc w:val="left"/>
      <w:pPr>
        <w:tabs>
          <w:tab w:val="num" w:pos="5760"/>
        </w:tabs>
        <w:ind w:left="5760" w:hanging="360"/>
      </w:pPr>
      <w:rPr>
        <w:rFonts w:ascii="Courier New" w:hAnsi="Courier New"/>
      </w:rPr>
    </w:lvl>
    <w:lvl w:ilvl="8" w:tplc="BED47BCE">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C"/>
    <w:multiLevelType w:val="hybridMultilevel"/>
    <w:tmpl w:val="00000014"/>
    <w:lvl w:ilvl="0" w:tplc="A1B66BA0">
      <w:start w:val="1"/>
      <w:numFmt w:val="bullet"/>
      <w:lvlText w:val=""/>
      <w:lvlJc w:val="left"/>
      <w:pPr>
        <w:tabs>
          <w:tab w:val="num" w:pos="720"/>
        </w:tabs>
        <w:ind w:left="720" w:hanging="360"/>
      </w:pPr>
      <w:rPr>
        <w:rFonts w:ascii="Symbol" w:hAnsi="Symbol"/>
        <w:b w:val="0"/>
        <w:i w:val="0"/>
        <w:smallCaps w:val="0"/>
        <w:sz w:val="24"/>
      </w:rPr>
    </w:lvl>
    <w:lvl w:ilvl="1" w:tplc="473C2572">
      <w:start w:val="1"/>
      <w:numFmt w:val="bullet"/>
      <w:lvlText w:val="o"/>
      <w:lvlJc w:val="left"/>
      <w:pPr>
        <w:tabs>
          <w:tab w:val="num" w:pos="1440"/>
        </w:tabs>
        <w:ind w:left="1440" w:hanging="360"/>
      </w:pPr>
      <w:rPr>
        <w:rFonts w:ascii="Courier New" w:hAnsi="Courier New"/>
      </w:rPr>
    </w:lvl>
    <w:lvl w:ilvl="2" w:tplc="FC96AE8E">
      <w:start w:val="1"/>
      <w:numFmt w:val="bullet"/>
      <w:lvlText w:val=""/>
      <w:lvlJc w:val="left"/>
      <w:pPr>
        <w:tabs>
          <w:tab w:val="num" w:pos="2160"/>
        </w:tabs>
        <w:ind w:left="2160" w:hanging="360"/>
      </w:pPr>
      <w:rPr>
        <w:rFonts w:ascii="Wingdings" w:hAnsi="Wingdings"/>
      </w:rPr>
    </w:lvl>
    <w:lvl w:ilvl="3" w:tplc="3328F740">
      <w:start w:val="1"/>
      <w:numFmt w:val="bullet"/>
      <w:lvlText w:val=""/>
      <w:lvlJc w:val="left"/>
      <w:pPr>
        <w:tabs>
          <w:tab w:val="num" w:pos="2880"/>
        </w:tabs>
        <w:ind w:left="2880" w:hanging="360"/>
      </w:pPr>
      <w:rPr>
        <w:rFonts w:ascii="Symbol" w:hAnsi="Symbol"/>
      </w:rPr>
    </w:lvl>
    <w:lvl w:ilvl="4" w:tplc="1C928310">
      <w:start w:val="1"/>
      <w:numFmt w:val="bullet"/>
      <w:lvlText w:val="o"/>
      <w:lvlJc w:val="left"/>
      <w:pPr>
        <w:tabs>
          <w:tab w:val="num" w:pos="3600"/>
        </w:tabs>
        <w:ind w:left="3600" w:hanging="360"/>
      </w:pPr>
      <w:rPr>
        <w:rFonts w:ascii="Courier New" w:hAnsi="Courier New"/>
      </w:rPr>
    </w:lvl>
    <w:lvl w:ilvl="5" w:tplc="99DC3284">
      <w:start w:val="1"/>
      <w:numFmt w:val="bullet"/>
      <w:lvlText w:val=""/>
      <w:lvlJc w:val="left"/>
      <w:pPr>
        <w:tabs>
          <w:tab w:val="num" w:pos="4320"/>
        </w:tabs>
        <w:ind w:left="4320" w:hanging="360"/>
      </w:pPr>
      <w:rPr>
        <w:rFonts w:ascii="Wingdings" w:hAnsi="Wingdings"/>
      </w:rPr>
    </w:lvl>
    <w:lvl w:ilvl="6" w:tplc="5170B8B6">
      <w:start w:val="1"/>
      <w:numFmt w:val="bullet"/>
      <w:lvlText w:val=""/>
      <w:lvlJc w:val="left"/>
      <w:pPr>
        <w:tabs>
          <w:tab w:val="num" w:pos="5040"/>
        </w:tabs>
        <w:ind w:left="5040" w:hanging="360"/>
      </w:pPr>
      <w:rPr>
        <w:rFonts w:ascii="Symbol" w:hAnsi="Symbol"/>
      </w:rPr>
    </w:lvl>
    <w:lvl w:ilvl="7" w:tplc="9A0C25B8">
      <w:start w:val="1"/>
      <w:numFmt w:val="bullet"/>
      <w:lvlText w:val="o"/>
      <w:lvlJc w:val="left"/>
      <w:pPr>
        <w:tabs>
          <w:tab w:val="num" w:pos="5760"/>
        </w:tabs>
        <w:ind w:left="5760" w:hanging="360"/>
      </w:pPr>
      <w:rPr>
        <w:rFonts w:ascii="Courier New" w:hAnsi="Courier New"/>
      </w:rPr>
    </w:lvl>
    <w:lvl w:ilvl="8" w:tplc="8190FBE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D"/>
    <w:multiLevelType w:val="hybridMultilevel"/>
    <w:tmpl w:val="00000015"/>
    <w:lvl w:ilvl="0" w:tplc="23A6D992">
      <w:start w:val="1"/>
      <w:numFmt w:val="bullet"/>
      <w:lvlText w:val=""/>
      <w:lvlJc w:val="left"/>
      <w:pPr>
        <w:tabs>
          <w:tab w:val="num" w:pos="720"/>
        </w:tabs>
        <w:ind w:left="720" w:hanging="360"/>
      </w:pPr>
      <w:rPr>
        <w:rFonts w:ascii="Symbol" w:hAnsi="Symbol"/>
        <w:b w:val="0"/>
        <w:i w:val="0"/>
        <w:smallCaps w:val="0"/>
        <w:sz w:val="24"/>
      </w:rPr>
    </w:lvl>
    <w:lvl w:ilvl="1" w:tplc="53704594">
      <w:start w:val="1"/>
      <w:numFmt w:val="bullet"/>
      <w:lvlText w:val="o"/>
      <w:lvlJc w:val="left"/>
      <w:pPr>
        <w:tabs>
          <w:tab w:val="num" w:pos="1440"/>
        </w:tabs>
        <w:ind w:left="1440" w:hanging="360"/>
      </w:pPr>
      <w:rPr>
        <w:rFonts w:ascii="Courier New" w:hAnsi="Courier New"/>
      </w:rPr>
    </w:lvl>
    <w:lvl w:ilvl="2" w:tplc="BAEC6FA2">
      <w:start w:val="1"/>
      <w:numFmt w:val="bullet"/>
      <w:lvlText w:val=""/>
      <w:lvlJc w:val="left"/>
      <w:pPr>
        <w:tabs>
          <w:tab w:val="num" w:pos="2160"/>
        </w:tabs>
        <w:ind w:left="2160" w:hanging="360"/>
      </w:pPr>
      <w:rPr>
        <w:rFonts w:ascii="Wingdings" w:hAnsi="Wingdings"/>
      </w:rPr>
    </w:lvl>
    <w:lvl w:ilvl="3" w:tplc="FC446EA2">
      <w:start w:val="1"/>
      <w:numFmt w:val="bullet"/>
      <w:lvlText w:val=""/>
      <w:lvlJc w:val="left"/>
      <w:pPr>
        <w:tabs>
          <w:tab w:val="num" w:pos="2880"/>
        </w:tabs>
        <w:ind w:left="2880" w:hanging="360"/>
      </w:pPr>
      <w:rPr>
        <w:rFonts w:ascii="Symbol" w:hAnsi="Symbol"/>
      </w:rPr>
    </w:lvl>
    <w:lvl w:ilvl="4" w:tplc="DB087DF4">
      <w:start w:val="1"/>
      <w:numFmt w:val="bullet"/>
      <w:lvlText w:val="o"/>
      <w:lvlJc w:val="left"/>
      <w:pPr>
        <w:tabs>
          <w:tab w:val="num" w:pos="3600"/>
        </w:tabs>
        <w:ind w:left="3600" w:hanging="360"/>
      </w:pPr>
      <w:rPr>
        <w:rFonts w:ascii="Courier New" w:hAnsi="Courier New"/>
      </w:rPr>
    </w:lvl>
    <w:lvl w:ilvl="5" w:tplc="7406679C">
      <w:start w:val="1"/>
      <w:numFmt w:val="bullet"/>
      <w:lvlText w:val=""/>
      <w:lvlJc w:val="left"/>
      <w:pPr>
        <w:tabs>
          <w:tab w:val="num" w:pos="4320"/>
        </w:tabs>
        <w:ind w:left="4320" w:hanging="360"/>
      </w:pPr>
      <w:rPr>
        <w:rFonts w:ascii="Wingdings" w:hAnsi="Wingdings"/>
      </w:rPr>
    </w:lvl>
    <w:lvl w:ilvl="6" w:tplc="50B6F012">
      <w:start w:val="1"/>
      <w:numFmt w:val="bullet"/>
      <w:lvlText w:val=""/>
      <w:lvlJc w:val="left"/>
      <w:pPr>
        <w:tabs>
          <w:tab w:val="num" w:pos="5040"/>
        </w:tabs>
        <w:ind w:left="5040" w:hanging="360"/>
      </w:pPr>
      <w:rPr>
        <w:rFonts w:ascii="Symbol" w:hAnsi="Symbol"/>
      </w:rPr>
    </w:lvl>
    <w:lvl w:ilvl="7" w:tplc="71A066A6">
      <w:start w:val="1"/>
      <w:numFmt w:val="bullet"/>
      <w:lvlText w:val="o"/>
      <w:lvlJc w:val="left"/>
      <w:pPr>
        <w:tabs>
          <w:tab w:val="num" w:pos="5760"/>
        </w:tabs>
        <w:ind w:left="5760" w:hanging="360"/>
      </w:pPr>
      <w:rPr>
        <w:rFonts w:ascii="Courier New" w:hAnsi="Courier New"/>
      </w:rPr>
    </w:lvl>
    <w:lvl w:ilvl="8" w:tplc="52062838">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E"/>
    <w:multiLevelType w:val="hybridMultilevel"/>
    <w:tmpl w:val="00000016"/>
    <w:lvl w:ilvl="0" w:tplc="EBD6F452">
      <w:start w:val="1"/>
      <w:numFmt w:val="bullet"/>
      <w:lvlText w:val=""/>
      <w:lvlJc w:val="left"/>
      <w:pPr>
        <w:tabs>
          <w:tab w:val="num" w:pos="720"/>
        </w:tabs>
        <w:ind w:left="720" w:hanging="360"/>
      </w:pPr>
      <w:rPr>
        <w:rFonts w:ascii="Symbol" w:hAnsi="Symbol"/>
        <w:b w:val="0"/>
        <w:i w:val="0"/>
        <w:smallCaps w:val="0"/>
        <w:sz w:val="24"/>
      </w:rPr>
    </w:lvl>
    <w:lvl w:ilvl="1" w:tplc="759077EE">
      <w:start w:val="1"/>
      <w:numFmt w:val="bullet"/>
      <w:lvlText w:val="o"/>
      <w:lvlJc w:val="left"/>
      <w:pPr>
        <w:tabs>
          <w:tab w:val="num" w:pos="1440"/>
        </w:tabs>
        <w:ind w:left="1440" w:hanging="360"/>
      </w:pPr>
      <w:rPr>
        <w:rFonts w:ascii="Courier New" w:hAnsi="Courier New"/>
      </w:rPr>
    </w:lvl>
    <w:lvl w:ilvl="2" w:tplc="6CA097CC">
      <w:start w:val="1"/>
      <w:numFmt w:val="bullet"/>
      <w:lvlText w:val=""/>
      <w:lvlJc w:val="left"/>
      <w:pPr>
        <w:tabs>
          <w:tab w:val="num" w:pos="2160"/>
        </w:tabs>
        <w:ind w:left="2160" w:hanging="360"/>
      </w:pPr>
      <w:rPr>
        <w:rFonts w:ascii="Wingdings" w:hAnsi="Wingdings"/>
      </w:rPr>
    </w:lvl>
    <w:lvl w:ilvl="3" w:tplc="E2E63EE4">
      <w:start w:val="1"/>
      <w:numFmt w:val="bullet"/>
      <w:lvlText w:val=""/>
      <w:lvlJc w:val="left"/>
      <w:pPr>
        <w:tabs>
          <w:tab w:val="num" w:pos="2880"/>
        </w:tabs>
        <w:ind w:left="2880" w:hanging="360"/>
      </w:pPr>
      <w:rPr>
        <w:rFonts w:ascii="Symbol" w:hAnsi="Symbol"/>
      </w:rPr>
    </w:lvl>
    <w:lvl w:ilvl="4" w:tplc="0CA8EEFE">
      <w:start w:val="1"/>
      <w:numFmt w:val="bullet"/>
      <w:lvlText w:val="o"/>
      <w:lvlJc w:val="left"/>
      <w:pPr>
        <w:tabs>
          <w:tab w:val="num" w:pos="3600"/>
        </w:tabs>
        <w:ind w:left="3600" w:hanging="360"/>
      </w:pPr>
      <w:rPr>
        <w:rFonts w:ascii="Courier New" w:hAnsi="Courier New"/>
      </w:rPr>
    </w:lvl>
    <w:lvl w:ilvl="5" w:tplc="18CEDD24">
      <w:start w:val="1"/>
      <w:numFmt w:val="bullet"/>
      <w:lvlText w:val=""/>
      <w:lvlJc w:val="left"/>
      <w:pPr>
        <w:tabs>
          <w:tab w:val="num" w:pos="4320"/>
        </w:tabs>
        <w:ind w:left="4320" w:hanging="360"/>
      </w:pPr>
      <w:rPr>
        <w:rFonts w:ascii="Wingdings" w:hAnsi="Wingdings"/>
      </w:rPr>
    </w:lvl>
    <w:lvl w:ilvl="6" w:tplc="43EC10CA">
      <w:start w:val="1"/>
      <w:numFmt w:val="bullet"/>
      <w:lvlText w:val=""/>
      <w:lvlJc w:val="left"/>
      <w:pPr>
        <w:tabs>
          <w:tab w:val="num" w:pos="5040"/>
        </w:tabs>
        <w:ind w:left="5040" w:hanging="360"/>
      </w:pPr>
      <w:rPr>
        <w:rFonts w:ascii="Symbol" w:hAnsi="Symbol"/>
      </w:rPr>
    </w:lvl>
    <w:lvl w:ilvl="7" w:tplc="9CE81178">
      <w:start w:val="1"/>
      <w:numFmt w:val="bullet"/>
      <w:lvlText w:val="o"/>
      <w:lvlJc w:val="left"/>
      <w:pPr>
        <w:tabs>
          <w:tab w:val="num" w:pos="5760"/>
        </w:tabs>
        <w:ind w:left="5760" w:hanging="360"/>
      </w:pPr>
      <w:rPr>
        <w:rFonts w:ascii="Courier New" w:hAnsi="Courier New"/>
      </w:rPr>
    </w:lvl>
    <w:lvl w:ilvl="8" w:tplc="ABD8F956">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F"/>
    <w:multiLevelType w:val="hybridMultilevel"/>
    <w:tmpl w:val="00000017"/>
    <w:lvl w:ilvl="0" w:tplc="4B4C2B62">
      <w:start w:val="1"/>
      <w:numFmt w:val="bullet"/>
      <w:lvlText w:val=""/>
      <w:lvlJc w:val="left"/>
      <w:pPr>
        <w:tabs>
          <w:tab w:val="num" w:pos="720"/>
        </w:tabs>
        <w:ind w:left="720" w:hanging="360"/>
      </w:pPr>
      <w:rPr>
        <w:rFonts w:ascii="Symbol" w:hAnsi="Symbol"/>
        <w:b w:val="0"/>
        <w:i w:val="0"/>
        <w:smallCaps w:val="0"/>
        <w:sz w:val="24"/>
      </w:rPr>
    </w:lvl>
    <w:lvl w:ilvl="1" w:tplc="9B8242DE">
      <w:start w:val="1"/>
      <w:numFmt w:val="bullet"/>
      <w:lvlText w:val="o"/>
      <w:lvlJc w:val="left"/>
      <w:pPr>
        <w:tabs>
          <w:tab w:val="num" w:pos="1440"/>
        </w:tabs>
        <w:ind w:left="1440" w:hanging="360"/>
      </w:pPr>
      <w:rPr>
        <w:rFonts w:ascii="Courier New" w:hAnsi="Courier New"/>
      </w:rPr>
    </w:lvl>
    <w:lvl w:ilvl="2" w:tplc="B2F01D3C">
      <w:start w:val="1"/>
      <w:numFmt w:val="bullet"/>
      <w:lvlText w:val=""/>
      <w:lvlJc w:val="left"/>
      <w:pPr>
        <w:tabs>
          <w:tab w:val="num" w:pos="2160"/>
        </w:tabs>
        <w:ind w:left="2160" w:hanging="360"/>
      </w:pPr>
      <w:rPr>
        <w:rFonts w:ascii="Wingdings" w:hAnsi="Wingdings"/>
      </w:rPr>
    </w:lvl>
    <w:lvl w:ilvl="3" w:tplc="F5CADC24">
      <w:start w:val="1"/>
      <w:numFmt w:val="bullet"/>
      <w:lvlText w:val=""/>
      <w:lvlJc w:val="left"/>
      <w:pPr>
        <w:tabs>
          <w:tab w:val="num" w:pos="2880"/>
        </w:tabs>
        <w:ind w:left="2880" w:hanging="360"/>
      </w:pPr>
      <w:rPr>
        <w:rFonts w:ascii="Symbol" w:hAnsi="Symbol"/>
      </w:rPr>
    </w:lvl>
    <w:lvl w:ilvl="4" w:tplc="DE7CC2A8">
      <w:start w:val="1"/>
      <w:numFmt w:val="bullet"/>
      <w:lvlText w:val="o"/>
      <w:lvlJc w:val="left"/>
      <w:pPr>
        <w:tabs>
          <w:tab w:val="num" w:pos="3600"/>
        </w:tabs>
        <w:ind w:left="3600" w:hanging="360"/>
      </w:pPr>
      <w:rPr>
        <w:rFonts w:ascii="Courier New" w:hAnsi="Courier New"/>
      </w:rPr>
    </w:lvl>
    <w:lvl w:ilvl="5" w:tplc="191EECDE">
      <w:start w:val="1"/>
      <w:numFmt w:val="bullet"/>
      <w:lvlText w:val=""/>
      <w:lvlJc w:val="left"/>
      <w:pPr>
        <w:tabs>
          <w:tab w:val="num" w:pos="4320"/>
        </w:tabs>
        <w:ind w:left="4320" w:hanging="360"/>
      </w:pPr>
      <w:rPr>
        <w:rFonts w:ascii="Wingdings" w:hAnsi="Wingdings"/>
      </w:rPr>
    </w:lvl>
    <w:lvl w:ilvl="6" w:tplc="B448C7BE">
      <w:start w:val="1"/>
      <w:numFmt w:val="bullet"/>
      <w:lvlText w:val=""/>
      <w:lvlJc w:val="left"/>
      <w:pPr>
        <w:tabs>
          <w:tab w:val="num" w:pos="5040"/>
        </w:tabs>
        <w:ind w:left="5040" w:hanging="360"/>
      </w:pPr>
      <w:rPr>
        <w:rFonts w:ascii="Symbol" w:hAnsi="Symbol"/>
      </w:rPr>
    </w:lvl>
    <w:lvl w:ilvl="7" w:tplc="39FCDCD2">
      <w:start w:val="1"/>
      <w:numFmt w:val="bullet"/>
      <w:lvlText w:val="o"/>
      <w:lvlJc w:val="left"/>
      <w:pPr>
        <w:tabs>
          <w:tab w:val="num" w:pos="5760"/>
        </w:tabs>
        <w:ind w:left="5760" w:hanging="360"/>
      </w:pPr>
      <w:rPr>
        <w:rFonts w:ascii="Courier New" w:hAnsi="Courier New"/>
      </w:rPr>
    </w:lvl>
    <w:lvl w:ilvl="8" w:tplc="F3A45B4E">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0"/>
    <w:multiLevelType w:val="hybridMultilevel"/>
    <w:tmpl w:val="00000018"/>
    <w:lvl w:ilvl="0" w:tplc="372E726E">
      <w:start w:val="1"/>
      <w:numFmt w:val="bullet"/>
      <w:lvlText w:val=""/>
      <w:lvlJc w:val="left"/>
      <w:pPr>
        <w:tabs>
          <w:tab w:val="num" w:pos="720"/>
        </w:tabs>
        <w:ind w:left="720" w:hanging="360"/>
      </w:pPr>
      <w:rPr>
        <w:rFonts w:ascii="Symbol" w:hAnsi="Symbol"/>
        <w:b w:val="0"/>
        <w:i w:val="0"/>
        <w:smallCaps w:val="0"/>
        <w:sz w:val="24"/>
      </w:rPr>
    </w:lvl>
    <w:lvl w:ilvl="1" w:tplc="473C1926">
      <w:start w:val="1"/>
      <w:numFmt w:val="bullet"/>
      <w:lvlText w:val="o"/>
      <w:lvlJc w:val="left"/>
      <w:pPr>
        <w:tabs>
          <w:tab w:val="num" w:pos="1440"/>
        </w:tabs>
        <w:ind w:left="1440" w:hanging="360"/>
      </w:pPr>
      <w:rPr>
        <w:rFonts w:ascii="Courier New" w:hAnsi="Courier New"/>
      </w:rPr>
    </w:lvl>
    <w:lvl w:ilvl="2" w:tplc="307A0056">
      <w:start w:val="1"/>
      <w:numFmt w:val="bullet"/>
      <w:lvlText w:val=""/>
      <w:lvlJc w:val="left"/>
      <w:pPr>
        <w:tabs>
          <w:tab w:val="num" w:pos="2160"/>
        </w:tabs>
        <w:ind w:left="2160" w:hanging="360"/>
      </w:pPr>
      <w:rPr>
        <w:rFonts w:ascii="Wingdings" w:hAnsi="Wingdings"/>
      </w:rPr>
    </w:lvl>
    <w:lvl w:ilvl="3" w:tplc="25FC90B6">
      <w:start w:val="1"/>
      <w:numFmt w:val="bullet"/>
      <w:lvlText w:val=""/>
      <w:lvlJc w:val="left"/>
      <w:pPr>
        <w:tabs>
          <w:tab w:val="num" w:pos="2880"/>
        </w:tabs>
        <w:ind w:left="2880" w:hanging="360"/>
      </w:pPr>
      <w:rPr>
        <w:rFonts w:ascii="Symbol" w:hAnsi="Symbol"/>
      </w:rPr>
    </w:lvl>
    <w:lvl w:ilvl="4" w:tplc="2050EE3E">
      <w:start w:val="1"/>
      <w:numFmt w:val="bullet"/>
      <w:lvlText w:val="o"/>
      <w:lvlJc w:val="left"/>
      <w:pPr>
        <w:tabs>
          <w:tab w:val="num" w:pos="3600"/>
        </w:tabs>
        <w:ind w:left="3600" w:hanging="360"/>
      </w:pPr>
      <w:rPr>
        <w:rFonts w:ascii="Courier New" w:hAnsi="Courier New"/>
      </w:rPr>
    </w:lvl>
    <w:lvl w:ilvl="5" w:tplc="63AAFC04">
      <w:start w:val="1"/>
      <w:numFmt w:val="bullet"/>
      <w:lvlText w:val=""/>
      <w:lvlJc w:val="left"/>
      <w:pPr>
        <w:tabs>
          <w:tab w:val="num" w:pos="4320"/>
        </w:tabs>
        <w:ind w:left="4320" w:hanging="360"/>
      </w:pPr>
      <w:rPr>
        <w:rFonts w:ascii="Wingdings" w:hAnsi="Wingdings"/>
      </w:rPr>
    </w:lvl>
    <w:lvl w:ilvl="6" w:tplc="E9E6A41C">
      <w:start w:val="1"/>
      <w:numFmt w:val="bullet"/>
      <w:lvlText w:val=""/>
      <w:lvlJc w:val="left"/>
      <w:pPr>
        <w:tabs>
          <w:tab w:val="num" w:pos="5040"/>
        </w:tabs>
        <w:ind w:left="5040" w:hanging="360"/>
      </w:pPr>
      <w:rPr>
        <w:rFonts w:ascii="Symbol" w:hAnsi="Symbol"/>
      </w:rPr>
    </w:lvl>
    <w:lvl w:ilvl="7" w:tplc="3774BDCA">
      <w:start w:val="1"/>
      <w:numFmt w:val="bullet"/>
      <w:lvlText w:val="o"/>
      <w:lvlJc w:val="left"/>
      <w:pPr>
        <w:tabs>
          <w:tab w:val="num" w:pos="5760"/>
        </w:tabs>
        <w:ind w:left="5760" w:hanging="360"/>
      </w:pPr>
      <w:rPr>
        <w:rFonts w:ascii="Courier New" w:hAnsi="Courier New"/>
      </w:rPr>
    </w:lvl>
    <w:lvl w:ilvl="8" w:tplc="83B2DF72">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1"/>
    <w:multiLevelType w:val="hybridMultilevel"/>
    <w:tmpl w:val="00000019"/>
    <w:lvl w:ilvl="0" w:tplc="B574C5E2">
      <w:start w:val="1"/>
      <w:numFmt w:val="bullet"/>
      <w:lvlText w:val=""/>
      <w:lvlJc w:val="left"/>
      <w:pPr>
        <w:tabs>
          <w:tab w:val="num" w:pos="720"/>
        </w:tabs>
        <w:ind w:left="720" w:hanging="360"/>
      </w:pPr>
      <w:rPr>
        <w:rFonts w:ascii="Symbol" w:hAnsi="Symbol"/>
        <w:b w:val="0"/>
        <w:i w:val="0"/>
        <w:smallCaps w:val="0"/>
        <w:sz w:val="24"/>
      </w:rPr>
    </w:lvl>
    <w:lvl w:ilvl="1" w:tplc="EA5EA3DE">
      <w:start w:val="1"/>
      <w:numFmt w:val="bullet"/>
      <w:lvlText w:val="o"/>
      <w:lvlJc w:val="left"/>
      <w:pPr>
        <w:tabs>
          <w:tab w:val="num" w:pos="1440"/>
        </w:tabs>
        <w:ind w:left="1440" w:hanging="360"/>
      </w:pPr>
      <w:rPr>
        <w:rFonts w:ascii="Courier New" w:hAnsi="Courier New"/>
      </w:rPr>
    </w:lvl>
    <w:lvl w:ilvl="2" w:tplc="F10E4FBE">
      <w:start w:val="1"/>
      <w:numFmt w:val="bullet"/>
      <w:lvlText w:val=""/>
      <w:lvlJc w:val="left"/>
      <w:pPr>
        <w:tabs>
          <w:tab w:val="num" w:pos="2160"/>
        </w:tabs>
        <w:ind w:left="2160" w:hanging="360"/>
      </w:pPr>
      <w:rPr>
        <w:rFonts w:ascii="Wingdings" w:hAnsi="Wingdings"/>
      </w:rPr>
    </w:lvl>
    <w:lvl w:ilvl="3" w:tplc="C3CE2CB6">
      <w:start w:val="1"/>
      <w:numFmt w:val="bullet"/>
      <w:lvlText w:val=""/>
      <w:lvlJc w:val="left"/>
      <w:pPr>
        <w:tabs>
          <w:tab w:val="num" w:pos="2880"/>
        </w:tabs>
        <w:ind w:left="2880" w:hanging="360"/>
      </w:pPr>
      <w:rPr>
        <w:rFonts w:ascii="Symbol" w:hAnsi="Symbol"/>
      </w:rPr>
    </w:lvl>
    <w:lvl w:ilvl="4" w:tplc="A15AA96A">
      <w:start w:val="1"/>
      <w:numFmt w:val="bullet"/>
      <w:lvlText w:val="o"/>
      <w:lvlJc w:val="left"/>
      <w:pPr>
        <w:tabs>
          <w:tab w:val="num" w:pos="3600"/>
        </w:tabs>
        <w:ind w:left="3600" w:hanging="360"/>
      </w:pPr>
      <w:rPr>
        <w:rFonts w:ascii="Courier New" w:hAnsi="Courier New"/>
      </w:rPr>
    </w:lvl>
    <w:lvl w:ilvl="5" w:tplc="B808BC18">
      <w:start w:val="1"/>
      <w:numFmt w:val="bullet"/>
      <w:lvlText w:val=""/>
      <w:lvlJc w:val="left"/>
      <w:pPr>
        <w:tabs>
          <w:tab w:val="num" w:pos="4320"/>
        </w:tabs>
        <w:ind w:left="4320" w:hanging="360"/>
      </w:pPr>
      <w:rPr>
        <w:rFonts w:ascii="Wingdings" w:hAnsi="Wingdings"/>
      </w:rPr>
    </w:lvl>
    <w:lvl w:ilvl="6" w:tplc="5C1ABE3E">
      <w:start w:val="1"/>
      <w:numFmt w:val="bullet"/>
      <w:lvlText w:val=""/>
      <w:lvlJc w:val="left"/>
      <w:pPr>
        <w:tabs>
          <w:tab w:val="num" w:pos="5040"/>
        </w:tabs>
        <w:ind w:left="5040" w:hanging="360"/>
      </w:pPr>
      <w:rPr>
        <w:rFonts w:ascii="Symbol" w:hAnsi="Symbol"/>
      </w:rPr>
    </w:lvl>
    <w:lvl w:ilvl="7" w:tplc="0A3CEF84">
      <w:start w:val="1"/>
      <w:numFmt w:val="bullet"/>
      <w:lvlText w:val="o"/>
      <w:lvlJc w:val="left"/>
      <w:pPr>
        <w:tabs>
          <w:tab w:val="num" w:pos="5760"/>
        </w:tabs>
        <w:ind w:left="5760" w:hanging="360"/>
      </w:pPr>
      <w:rPr>
        <w:rFonts w:ascii="Courier New" w:hAnsi="Courier New"/>
      </w:rPr>
    </w:lvl>
    <w:lvl w:ilvl="8" w:tplc="3DF2DC84">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2"/>
    <w:multiLevelType w:val="hybridMultilevel"/>
    <w:tmpl w:val="0000001A"/>
    <w:lvl w:ilvl="0" w:tplc="814EF3CE">
      <w:start w:val="1"/>
      <w:numFmt w:val="bullet"/>
      <w:lvlText w:val=""/>
      <w:lvlJc w:val="left"/>
      <w:pPr>
        <w:tabs>
          <w:tab w:val="num" w:pos="720"/>
        </w:tabs>
        <w:ind w:left="720" w:hanging="360"/>
      </w:pPr>
      <w:rPr>
        <w:rFonts w:ascii="Symbol" w:hAnsi="Symbol"/>
        <w:b w:val="0"/>
        <w:i w:val="0"/>
        <w:smallCaps w:val="0"/>
        <w:sz w:val="24"/>
      </w:rPr>
    </w:lvl>
    <w:lvl w:ilvl="1" w:tplc="DA22EADA">
      <w:start w:val="1"/>
      <w:numFmt w:val="bullet"/>
      <w:lvlText w:val="o"/>
      <w:lvlJc w:val="left"/>
      <w:pPr>
        <w:tabs>
          <w:tab w:val="num" w:pos="1440"/>
        </w:tabs>
        <w:ind w:left="1440" w:hanging="360"/>
      </w:pPr>
      <w:rPr>
        <w:rFonts w:ascii="Courier New" w:hAnsi="Courier New"/>
      </w:rPr>
    </w:lvl>
    <w:lvl w:ilvl="2" w:tplc="37120234">
      <w:start w:val="1"/>
      <w:numFmt w:val="bullet"/>
      <w:lvlText w:val=""/>
      <w:lvlJc w:val="left"/>
      <w:pPr>
        <w:tabs>
          <w:tab w:val="num" w:pos="2160"/>
        </w:tabs>
        <w:ind w:left="2160" w:hanging="360"/>
      </w:pPr>
      <w:rPr>
        <w:rFonts w:ascii="Wingdings" w:hAnsi="Wingdings"/>
      </w:rPr>
    </w:lvl>
    <w:lvl w:ilvl="3" w:tplc="E75092EE">
      <w:start w:val="1"/>
      <w:numFmt w:val="bullet"/>
      <w:lvlText w:val=""/>
      <w:lvlJc w:val="left"/>
      <w:pPr>
        <w:tabs>
          <w:tab w:val="num" w:pos="2880"/>
        </w:tabs>
        <w:ind w:left="2880" w:hanging="360"/>
      </w:pPr>
      <w:rPr>
        <w:rFonts w:ascii="Symbol" w:hAnsi="Symbol"/>
      </w:rPr>
    </w:lvl>
    <w:lvl w:ilvl="4" w:tplc="3A52D602">
      <w:start w:val="1"/>
      <w:numFmt w:val="bullet"/>
      <w:lvlText w:val="o"/>
      <w:lvlJc w:val="left"/>
      <w:pPr>
        <w:tabs>
          <w:tab w:val="num" w:pos="3600"/>
        </w:tabs>
        <w:ind w:left="3600" w:hanging="360"/>
      </w:pPr>
      <w:rPr>
        <w:rFonts w:ascii="Courier New" w:hAnsi="Courier New"/>
      </w:rPr>
    </w:lvl>
    <w:lvl w:ilvl="5" w:tplc="ABCADDE0">
      <w:start w:val="1"/>
      <w:numFmt w:val="bullet"/>
      <w:lvlText w:val=""/>
      <w:lvlJc w:val="left"/>
      <w:pPr>
        <w:tabs>
          <w:tab w:val="num" w:pos="4320"/>
        </w:tabs>
        <w:ind w:left="4320" w:hanging="360"/>
      </w:pPr>
      <w:rPr>
        <w:rFonts w:ascii="Wingdings" w:hAnsi="Wingdings"/>
      </w:rPr>
    </w:lvl>
    <w:lvl w:ilvl="6" w:tplc="7000482C">
      <w:start w:val="1"/>
      <w:numFmt w:val="bullet"/>
      <w:lvlText w:val=""/>
      <w:lvlJc w:val="left"/>
      <w:pPr>
        <w:tabs>
          <w:tab w:val="num" w:pos="5040"/>
        </w:tabs>
        <w:ind w:left="5040" w:hanging="360"/>
      </w:pPr>
      <w:rPr>
        <w:rFonts w:ascii="Symbol" w:hAnsi="Symbol"/>
      </w:rPr>
    </w:lvl>
    <w:lvl w:ilvl="7" w:tplc="1F4857BC">
      <w:start w:val="1"/>
      <w:numFmt w:val="bullet"/>
      <w:lvlText w:val="o"/>
      <w:lvlJc w:val="left"/>
      <w:pPr>
        <w:tabs>
          <w:tab w:val="num" w:pos="5760"/>
        </w:tabs>
        <w:ind w:left="5760" w:hanging="360"/>
      </w:pPr>
      <w:rPr>
        <w:rFonts w:ascii="Courier New" w:hAnsi="Courier New"/>
      </w:rPr>
    </w:lvl>
    <w:lvl w:ilvl="8" w:tplc="2BBADA0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3"/>
    <w:multiLevelType w:val="hybridMultilevel"/>
    <w:tmpl w:val="0000001B"/>
    <w:lvl w:ilvl="0" w:tplc="67DCC794">
      <w:start w:val="1"/>
      <w:numFmt w:val="bullet"/>
      <w:lvlText w:val=""/>
      <w:lvlJc w:val="left"/>
      <w:pPr>
        <w:tabs>
          <w:tab w:val="num" w:pos="720"/>
        </w:tabs>
        <w:ind w:left="720" w:hanging="360"/>
      </w:pPr>
      <w:rPr>
        <w:rFonts w:ascii="Symbol" w:hAnsi="Symbol"/>
        <w:b w:val="0"/>
        <w:i w:val="0"/>
        <w:smallCaps w:val="0"/>
        <w:sz w:val="24"/>
      </w:rPr>
    </w:lvl>
    <w:lvl w:ilvl="1" w:tplc="EC3C64FC">
      <w:start w:val="1"/>
      <w:numFmt w:val="bullet"/>
      <w:lvlText w:val="o"/>
      <w:lvlJc w:val="left"/>
      <w:pPr>
        <w:tabs>
          <w:tab w:val="num" w:pos="1440"/>
        </w:tabs>
        <w:ind w:left="1440" w:hanging="360"/>
      </w:pPr>
      <w:rPr>
        <w:rFonts w:ascii="Courier New" w:hAnsi="Courier New"/>
      </w:rPr>
    </w:lvl>
    <w:lvl w:ilvl="2" w:tplc="6D280076">
      <w:start w:val="1"/>
      <w:numFmt w:val="bullet"/>
      <w:lvlText w:val=""/>
      <w:lvlJc w:val="left"/>
      <w:pPr>
        <w:tabs>
          <w:tab w:val="num" w:pos="2160"/>
        </w:tabs>
        <w:ind w:left="2160" w:hanging="360"/>
      </w:pPr>
      <w:rPr>
        <w:rFonts w:ascii="Wingdings" w:hAnsi="Wingdings"/>
      </w:rPr>
    </w:lvl>
    <w:lvl w:ilvl="3" w:tplc="FA785E1C">
      <w:start w:val="1"/>
      <w:numFmt w:val="bullet"/>
      <w:lvlText w:val=""/>
      <w:lvlJc w:val="left"/>
      <w:pPr>
        <w:tabs>
          <w:tab w:val="num" w:pos="2880"/>
        </w:tabs>
        <w:ind w:left="2880" w:hanging="360"/>
      </w:pPr>
      <w:rPr>
        <w:rFonts w:ascii="Symbol" w:hAnsi="Symbol"/>
      </w:rPr>
    </w:lvl>
    <w:lvl w:ilvl="4" w:tplc="E5B4F0FA">
      <w:start w:val="1"/>
      <w:numFmt w:val="bullet"/>
      <w:lvlText w:val="o"/>
      <w:lvlJc w:val="left"/>
      <w:pPr>
        <w:tabs>
          <w:tab w:val="num" w:pos="3600"/>
        </w:tabs>
        <w:ind w:left="3600" w:hanging="360"/>
      </w:pPr>
      <w:rPr>
        <w:rFonts w:ascii="Courier New" w:hAnsi="Courier New"/>
      </w:rPr>
    </w:lvl>
    <w:lvl w:ilvl="5" w:tplc="2990BF3E">
      <w:start w:val="1"/>
      <w:numFmt w:val="bullet"/>
      <w:lvlText w:val=""/>
      <w:lvlJc w:val="left"/>
      <w:pPr>
        <w:tabs>
          <w:tab w:val="num" w:pos="4320"/>
        </w:tabs>
        <w:ind w:left="4320" w:hanging="360"/>
      </w:pPr>
      <w:rPr>
        <w:rFonts w:ascii="Wingdings" w:hAnsi="Wingdings"/>
      </w:rPr>
    </w:lvl>
    <w:lvl w:ilvl="6" w:tplc="42FAFB68">
      <w:start w:val="1"/>
      <w:numFmt w:val="bullet"/>
      <w:lvlText w:val=""/>
      <w:lvlJc w:val="left"/>
      <w:pPr>
        <w:tabs>
          <w:tab w:val="num" w:pos="5040"/>
        </w:tabs>
        <w:ind w:left="5040" w:hanging="360"/>
      </w:pPr>
      <w:rPr>
        <w:rFonts w:ascii="Symbol" w:hAnsi="Symbol"/>
      </w:rPr>
    </w:lvl>
    <w:lvl w:ilvl="7" w:tplc="4C8AD594">
      <w:start w:val="1"/>
      <w:numFmt w:val="bullet"/>
      <w:lvlText w:val="o"/>
      <w:lvlJc w:val="left"/>
      <w:pPr>
        <w:tabs>
          <w:tab w:val="num" w:pos="5760"/>
        </w:tabs>
        <w:ind w:left="5760" w:hanging="360"/>
      </w:pPr>
      <w:rPr>
        <w:rFonts w:ascii="Courier New" w:hAnsi="Courier New"/>
      </w:rPr>
    </w:lvl>
    <w:lvl w:ilvl="8" w:tplc="35402648">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4"/>
    <w:multiLevelType w:val="hybridMultilevel"/>
    <w:tmpl w:val="0000001C"/>
    <w:lvl w:ilvl="0" w:tplc="A0DA3806">
      <w:start w:val="1"/>
      <w:numFmt w:val="bullet"/>
      <w:lvlText w:val=""/>
      <w:lvlJc w:val="left"/>
      <w:pPr>
        <w:tabs>
          <w:tab w:val="num" w:pos="720"/>
        </w:tabs>
        <w:ind w:left="720" w:hanging="360"/>
      </w:pPr>
      <w:rPr>
        <w:rFonts w:ascii="Symbol" w:hAnsi="Symbol"/>
        <w:b w:val="0"/>
        <w:i w:val="0"/>
        <w:smallCaps w:val="0"/>
        <w:sz w:val="24"/>
      </w:rPr>
    </w:lvl>
    <w:lvl w:ilvl="1" w:tplc="A25651AC">
      <w:start w:val="1"/>
      <w:numFmt w:val="bullet"/>
      <w:lvlText w:val="o"/>
      <w:lvlJc w:val="left"/>
      <w:pPr>
        <w:tabs>
          <w:tab w:val="num" w:pos="1440"/>
        </w:tabs>
        <w:ind w:left="1440" w:hanging="360"/>
      </w:pPr>
      <w:rPr>
        <w:rFonts w:ascii="Courier New" w:hAnsi="Courier New"/>
      </w:rPr>
    </w:lvl>
    <w:lvl w:ilvl="2" w:tplc="996AF04E">
      <w:start w:val="1"/>
      <w:numFmt w:val="bullet"/>
      <w:lvlText w:val=""/>
      <w:lvlJc w:val="left"/>
      <w:pPr>
        <w:tabs>
          <w:tab w:val="num" w:pos="2160"/>
        </w:tabs>
        <w:ind w:left="2160" w:hanging="360"/>
      </w:pPr>
      <w:rPr>
        <w:rFonts w:ascii="Wingdings" w:hAnsi="Wingdings"/>
      </w:rPr>
    </w:lvl>
    <w:lvl w:ilvl="3" w:tplc="720C9148">
      <w:start w:val="1"/>
      <w:numFmt w:val="bullet"/>
      <w:lvlText w:val=""/>
      <w:lvlJc w:val="left"/>
      <w:pPr>
        <w:tabs>
          <w:tab w:val="num" w:pos="2880"/>
        </w:tabs>
        <w:ind w:left="2880" w:hanging="360"/>
      </w:pPr>
      <w:rPr>
        <w:rFonts w:ascii="Symbol" w:hAnsi="Symbol"/>
      </w:rPr>
    </w:lvl>
    <w:lvl w:ilvl="4" w:tplc="04989A26">
      <w:start w:val="1"/>
      <w:numFmt w:val="bullet"/>
      <w:lvlText w:val="o"/>
      <w:lvlJc w:val="left"/>
      <w:pPr>
        <w:tabs>
          <w:tab w:val="num" w:pos="3600"/>
        </w:tabs>
        <w:ind w:left="3600" w:hanging="360"/>
      </w:pPr>
      <w:rPr>
        <w:rFonts w:ascii="Courier New" w:hAnsi="Courier New"/>
      </w:rPr>
    </w:lvl>
    <w:lvl w:ilvl="5" w:tplc="2050E49C">
      <w:start w:val="1"/>
      <w:numFmt w:val="bullet"/>
      <w:lvlText w:val=""/>
      <w:lvlJc w:val="left"/>
      <w:pPr>
        <w:tabs>
          <w:tab w:val="num" w:pos="4320"/>
        </w:tabs>
        <w:ind w:left="4320" w:hanging="360"/>
      </w:pPr>
      <w:rPr>
        <w:rFonts w:ascii="Wingdings" w:hAnsi="Wingdings"/>
      </w:rPr>
    </w:lvl>
    <w:lvl w:ilvl="6" w:tplc="DF069072">
      <w:start w:val="1"/>
      <w:numFmt w:val="bullet"/>
      <w:lvlText w:val=""/>
      <w:lvlJc w:val="left"/>
      <w:pPr>
        <w:tabs>
          <w:tab w:val="num" w:pos="5040"/>
        </w:tabs>
        <w:ind w:left="5040" w:hanging="360"/>
      </w:pPr>
      <w:rPr>
        <w:rFonts w:ascii="Symbol" w:hAnsi="Symbol"/>
      </w:rPr>
    </w:lvl>
    <w:lvl w:ilvl="7" w:tplc="E8C67D1C">
      <w:start w:val="1"/>
      <w:numFmt w:val="bullet"/>
      <w:lvlText w:val="o"/>
      <w:lvlJc w:val="left"/>
      <w:pPr>
        <w:tabs>
          <w:tab w:val="num" w:pos="5760"/>
        </w:tabs>
        <w:ind w:left="5760" w:hanging="360"/>
      </w:pPr>
      <w:rPr>
        <w:rFonts w:ascii="Courier New" w:hAnsi="Courier New"/>
      </w:rPr>
    </w:lvl>
    <w:lvl w:ilvl="8" w:tplc="27AC65B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5"/>
    <w:multiLevelType w:val="hybridMultilevel"/>
    <w:tmpl w:val="0000001D"/>
    <w:lvl w:ilvl="0" w:tplc="2F3423F0">
      <w:start w:val="1"/>
      <w:numFmt w:val="bullet"/>
      <w:lvlText w:val=""/>
      <w:lvlJc w:val="left"/>
      <w:pPr>
        <w:tabs>
          <w:tab w:val="num" w:pos="720"/>
        </w:tabs>
        <w:ind w:left="720" w:hanging="360"/>
      </w:pPr>
      <w:rPr>
        <w:rFonts w:ascii="Symbol" w:hAnsi="Symbol"/>
        <w:b w:val="0"/>
        <w:i w:val="0"/>
        <w:smallCaps w:val="0"/>
        <w:color w:val="231F20"/>
        <w:sz w:val="24"/>
      </w:rPr>
    </w:lvl>
    <w:lvl w:ilvl="1" w:tplc="FA7A9BC6">
      <w:start w:val="1"/>
      <w:numFmt w:val="bullet"/>
      <w:lvlText w:val="o"/>
      <w:lvlJc w:val="left"/>
      <w:pPr>
        <w:tabs>
          <w:tab w:val="num" w:pos="1440"/>
        </w:tabs>
        <w:ind w:left="1440" w:hanging="360"/>
      </w:pPr>
      <w:rPr>
        <w:rFonts w:ascii="Courier New" w:hAnsi="Courier New"/>
      </w:rPr>
    </w:lvl>
    <w:lvl w:ilvl="2" w:tplc="718CA294">
      <w:start w:val="1"/>
      <w:numFmt w:val="bullet"/>
      <w:lvlText w:val=""/>
      <w:lvlJc w:val="left"/>
      <w:pPr>
        <w:tabs>
          <w:tab w:val="num" w:pos="2160"/>
        </w:tabs>
        <w:ind w:left="2160" w:hanging="360"/>
      </w:pPr>
      <w:rPr>
        <w:rFonts w:ascii="Wingdings" w:hAnsi="Wingdings"/>
      </w:rPr>
    </w:lvl>
    <w:lvl w:ilvl="3" w:tplc="B714F6BE">
      <w:start w:val="1"/>
      <w:numFmt w:val="bullet"/>
      <w:lvlText w:val=""/>
      <w:lvlJc w:val="left"/>
      <w:pPr>
        <w:tabs>
          <w:tab w:val="num" w:pos="2880"/>
        </w:tabs>
        <w:ind w:left="2880" w:hanging="360"/>
      </w:pPr>
      <w:rPr>
        <w:rFonts w:ascii="Symbol" w:hAnsi="Symbol"/>
      </w:rPr>
    </w:lvl>
    <w:lvl w:ilvl="4" w:tplc="7D4EAB60">
      <w:start w:val="1"/>
      <w:numFmt w:val="bullet"/>
      <w:lvlText w:val="o"/>
      <w:lvlJc w:val="left"/>
      <w:pPr>
        <w:tabs>
          <w:tab w:val="num" w:pos="3600"/>
        </w:tabs>
        <w:ind w:left="3600" w:hanging="360"/>
      </w:pPr>
      <w:rPr>
        <w:rFonts w:ascii="Courier New" w:hAnsi="Courier New"/>
      </w:rPr>
    </w:lvl>
    <w:lvl w:ilvl="5" w:tplc="03042C82">
      <w:start w:val="1"/>
      <w:numFmt w:val="bullet"/>
      <w:lvlText w:val=""/>
      <w:lvlJc w:val="left"/>
      <w:pPr>
        <w:tabs>
          <w:tab w:val="num" w:pos="4320"/>
        </w:tabs>
        <w:ind w:left="4320" w:hanging="360"/>
      </w:pPr>
      <w:rPr>
        <w:rFonts w:ascii="Wingdings" w:hAnsi="Wingdings"/>
      </w:rPr>
    </w:lvl>
    <w:lvl w:ilvl="6" w:tplc="F8709262">
      <w:start w:val="1"/>
      <w:numFmt w:val="bullet"/>
      <w:lvlText w:val=""/>
      <w:lvlJc w:val="left"/>
      <w:pPr>
        <w:tabs>
          <w:tab w:val="num" w:pos="5040"/>
        </w:tabs>
        <w:ind w:left="5040" w:hanging="360"/>
      </w:pPr>
      <w:rPr>
        <w:rFonts w:ascii="Symbol" w:hAnsi="Symbol"/>
      </w:rPr>
    </w:lvl>
    <w:lvl w:ilvl="7" w:tplc="3EFCC468">
      <w:start w:val="1"/>
      <w:numFmt w:val="bullet"/>
      <w:lvlText w:val="o"/>
      <w:lvlJc w:val="left"/>
      <w:pPr>
        <w:tabs>
          <w:tab w:val="num" w:pos="5760"/>
        </w:tabs>
        <w:ind w:left="5760" w:hanging="360"/>
      </w:pPr>
      <w:rPr>
        <w:rFonts w:ascii="Courier New" w:hAnsi="Courier New"/>
      </w:rPr>
    </w:lvl>
    <w:lvl w:ilvl="8" w:tplc="7FA8C98A">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6"/>
    <w:multiLevelType w:val="hybridMultilevel"/>
    <w:tmpl w:val="0000001E"/>
    <w:lvl w:ilvl="0" w:tplc="E33622C0">
      <w:start w:val="1"/>
      <w:numFmt w:val="bullet"/>
      <w:lvlText w:val=""/>
      <w:lvlJc w:val="left"/>
      <w:pPr>
        <w:tabs>
          <w:tab w:val="num" w:pos="720"/>
        </w:tabs>
        <w:ind w:left="720" w:hanging="360"/>
      </w:pPr>
      <w:rPr>
        <w:rFonts w:ascii="Symbol" w:hAnsi="Symbol"/>
        <w:b w:val="0"/>
        <w:i w:val="0"/>
        <w:smallCaps w:val="0"/>
        <w:sz w:val="24"/>
      </w:rPr>
    </w:lvl>
    <w:lvl w:ilvl="1" w:tplc="7132FE1A">
      <w:start w:val="1"/>
      <w:numFmt w:val="bullet"/>
      <w:lvlText w:val="o"/>
      <w:lvlJc w:val="left"/>
      <w:pPr>
        <w:tabs>
          <w:tab w:val="num" w:pos="1440"/>
        </w:tabs>
        <w:ind w:left="1440" w:hanging="360"/>
      </w:pPr>
      <w:rPr>
        <w:rFonts w:ascii="Courier New" w:hAnsi="Courier New"/>
      </w:rPr>
    </w:lvl>
    <w:lvl w:ilvl="2" w:tplc="C240CC98">
      <w:start w:val="1"/>
      <w:numFmt w:val="bullet"/>
      <w:lvlText w:val=""/>
      <w:lvlJc w:val="left"/>
      <w:pPr>
        <w:tabs>
          <w:tab w:val="num" w:pos="2160"/>
        </w:tabs>
        <w:ind w:left="2160" w:hanging="360"/>
      </w:pPr>
      <w:rPr>
        <w:rFonts w:ascii="Wingdings" w:hAnsi="Wingdings"/>
      </w:rPr>
    </w:lvl>
    <w:lvl w:ilvl="3" w:tplc="65B443CA">
      <w:start w:val="1"/>
      <w:numFmt w:val="bullet"/>
      <w:lvlText w:val=""/>
      <w:lvlJc w:val="left"/>
      <w:pPr>
        <w:tabs>
          <w:tab w:val="num" w:pos="2880"/>
        </w:tabs>
        <w:ind w:left="2880" w:hanging="360"/>
      </w:pPr>
      <w:rPr>
        <w:rFonts w:ascii="Symbol" w:hAnsi="Symbol"/>
      </w:rPr>
    </w:lvl>
    <w:lvl w:ilvl="4" w:tplc="2E60A6D4">
      <w:start w:val="1"/>
      <w:numFmt w:val="bullet"/>
      <w:lvlText w:val="o"/>
      <w:lvlJc w:val="left"/>
      <w:pPr>
        <w:tabs>
          <w:tab w:val="num" w:pos="3600"/>
        </w:tabs>
        <w:ind w:left="3600" w:hanging="360"/>
      </w:pPr>
      <w:rPr>
        <w:rFonts w:ascii="Courier New" w:hAnsi="Courier New"/>
      </w:rPr>
    </w:lvl>
    <w:lvl w:ilvl="5" w:tplc="9DDC680E">
      <w:start w:val="1"/>
      <w:numFmt w:val="bullet"/>
      <w:lvlText w:val=""/>
      <w:lvlJc w:val="left"/>
      <w:pPr>
        <w:tabs>
          <w:tab w:val="num" w:pos="4320"/>
        </w:tabs>
        <w:ind w:left="4320" w:hanging="360"/>
      </w:pPr>
      <w:rPr>
        <w:rFonts w:ascii="Wingdings" w:hAnsi="Wingdings"/>
      </w:rPr>
    </w:lvl>
    <w:lvl w:ilvl="6" w:tplc="64F21C0A">
      <w:start w:val="1"/>
      <w:numFmt w:val="bullet"/>
      <w:lvlText w:val=""/>
      <w:lvlJc w:val="left"/>
      <w:pPr>
        <w:tabs>
          <w:tab w:val="num" w:pos="5040"/>
        </w:tabs>
        <w:ind w:left="5040" w:hanging="360"/>
      </w:pPr>
      <w:rPr>
        <w:rFonts w:ascii="Symbol" w:hAnsi="Symbol"/>
      </w:rPr>
    </w:lvl>
    <w:lvl w:ilvl="7" w:tplc="ED5685B2">
      <w:start w:val="1"/>
      <w:numFmt w:val="bullet"/>
      <w:lvlText w:val="o"/>
      <w:lvlJc w:val="left"/>
      <w:pPr>
        <w:tabs>
          <w:tab w:val="num" w:pos="5760"/>
        </w:tabs>
        <w:ind w:left="5760" w:hanging="360"/>
      </w:pPr>
      <w:rPr>
        <w:rFonts w:ascii="Courier New" w:hAnsi="Courier New"/>
      </w:rPr>
    </w:lvl>
    <w:lvl w:ilvl="8" w:tplc="A794777E">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7"/>
    <w:multiLevelType w:val="hybridMultilevel"/>
    <w:tmpl w:val="0000001F"/>
    <w:lvl w:ilvl="0" w:tplc="2460C4AC">
      <w:start w:val="1"/>
      <w:numFmt w:val="bullet"/>
      <w:lvlText w:val=""/>
      <w:lvlJc w:val="left"/>
      <w:pPr>
        <w:tabs>
          <w:tab w:val="num" w:pos="720"/>
        </w:tabs>
        <w:ind w:left="720" w:hanging="360"/>
      </w:pPr>
      <w:rPr>
        <w:rFonts w:ascii="Symbol" w:hAnsi="Symbol"/>
        <w:b w:val="0"/>
        <w:i w:val="0"/>
        <w:smallCaps w:val="0"/>
        <w:sz w:val="24"/>
      </w:rPr>
    </w:lvl>
    <w:lvl w:ilvl="1" w:tplc="B614B668">
      <w:start w:val="1"/>
      <w:numFmt w:val="bullet"/>
      <w:lvlText w:val="o"/>
      <w:lvlJc w:val="left"/>
      <w:pPr>
        <w:tabs>
          <w:tab w:val="num" w:pos="1440"/>
        </w:tabs>
        <w:ind w:left="1440" w:hanging="360"/>
      </w:pPr>
      <w:rPr>
        <w:rFonts w:ascii="Courier New" w:hAnsi="Courier New"/>
      </w:rPr>
    </w:lvl>
    <w:lvl w:ilvl="2" w:tplc="3AA8ACFE">
      <w:start w:val="1"/>
      <w:numFmt w:val="bullet"/>
      <w:lvlText w:val=""/>
      <w:lvlJc w:val="left"/>
      <w:pPr>
        <w:tabs>
          <w:tab w:val="num" w:pos="2160"/>
        </w:tabs>
        <w:ind w:left="2160" w:hanging="360"/>
      </w:pPr>
      <w:rPr>
        <w:rFonts w:ascii="Wingdings" w:hAnsi="Wingdings"/>
      </w:rPr>
    </w:lvl>
    <w:lvl w:ilvl="3" w:tplc="FF0632E4">
      <w:start w:val="1"/>
      <w:numFmt w:val="bullet"/>
      <w:lvlText w:val=""/>
      <w:lvlJc w:val="left"/>
      <w:pPr>
        <w:tabs>
          <w:tab w:val="num" w:pos="2880"/>
        </w:tabs>
        <w:ind w:left="2880" w:hanging="360"/>
      </w:pPr>
      <w:rPr>
        <w:rFonts w:ascii="Symbol" w:hAnsi="Symbol"/>
      </w:rPr>
    </w:lvl>
    <w:lvl w:ilvl="4" w:tplc="A6942BA0">
      <w:start w:val="1"/>
      <w:numFmt w:val="bullet"/>
      <w:lvlText w:val="o"/>
      <w:lvlJc w:val="left"/>
      <w:pPr>
        <w:tabs>
          <w:tab w:val="num" w:pos="3600"/>
        </w:tabs>
        <w:ind w:left="3600" w:hanging="360"/>
      </w:pPr>
      <w:rPr>
        <w:rFonts w:ascii="Courier New" w:hAnsi="Courier New"/>
      </w:rPr>
    </w:lvl>
    <w:lvl w:ilvl="5" w:tplc="FB70A902">
      <w:start w:val="1"/>
      <w:numFmt w:val="bullet"/>
      <w:lvlText w:val=""/>
      <w:lvlJc w:val="left"/>
      <w:pPr>
        <w:tabs>
          <w:tab w:val="num" w:pos="4320"/>
        </w:tabs>
        <w:ind w:left="4320" w:hanging="360"/>
      </w:pPr>
      <w:rPr>
        <w:rFonts w:ascii="Wingdings" w:hAnsi="Wingdings"/>
      </w:rPr>
    </w:lvl>
    <w:lvl w:ilvl="6" w:tplc="429E077E">
      <w:start w:val="1"/>
      <w:numFmt w:val="bullet"/>
      <w:lvlText w:val=""/>
      <w:lvlJc w:val="left"/>
      <w:pPr>
        <w:tabs>
          <w:tab w:val="num" w:pos="5040"/>
        </w:tabs>
        <w:ind w:left="5040" w:hanging="360"/>
      </w:pPr>
      <w:rPr>
        <w:rFonts w:ascii="Symbol" w:hAnsi="Symbol"/>
      </w:rPr>
    </w:lvl>
    <w:lvl w:ilvl="7" w:tplc="BFC43A84">
      <w:start w:val="1"/>
      <w:numFmt w:val="bullet"/>
      <w:lvlText w:val="o"/>
      <w:lvlJc w:val="left"/>
      <w:pPr>
        <w:tabs>
          <w:tab w:val="num" w:pos="5760"/>
        </w:tabs>
        <w:ind w:left="5760" w:hanging="360"/>
      </w:pPr>
      <w:rPr>
        <w:rFonts w:ascii="Courier New" w:hAnsi="Courier New"/>
      </w:rPr>
    </w:lvl>
    <w:lvl w:ilvl="8" w:tplc="415CC82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8"/>
    <w:multiLevelType w:val="hybridMultilevel"/>
    <w:tmpl w:val="00000020"/>
    <w:lvl w:ilvl="0" w:tplc="7C30A41C">
      <w:start w:val="1"/>
      <w:numFmt w:val="bullet"/>
      <w:lvlText w:val=""/>
      <w:lvlJc w:val="left"/>
      <w:pPr>
        <w:tabs>
          <w:tab w:val="num" w:pos="720"/>
        </w:tabs>
        <w:ind w:left="720" w:hanging="360"/>
      </w:pPr>
      <w:rPr>
        <w:rFonts w:ascii="Symbol" w:hAnsi="Symbol"/>
        <w:b w:val="0"/>
        <w:i w:val="0"/>
        <w:smallCaps w:val="0"/>
        <w:sz w:val="24"/>
      </w:rPr>
    </w:lvl>
    <w:lvl w:ilvl="1" w:tplc="34702C8C">
      <w:start w:val="1"/>
      <w:numFmt w:val="bullet"/>
      <w:lvlText w:val="o"/>
      <w:lvlJc w:val="left"/>
      <w:pPr>
        <w:tabs>
          <w:tab w:val="num" w:pos="1440"/>
        </w:tabs>
        <w:ind w:left="1440" w:hanging="360"/>
      </w:pPr>
      <w:rPr>
        <w:rFonts w:ascii="Courier New" w:hAnsi="Courier New"/>
      </w:rPr>
    </w:lvl>
    <w:lvl w:ilvl="2" w:tplc="7B76C202">
      <w:start w:val="1"/>
      <w:numFmt w:val="bullet"/>
      <w:lvlText w:val=""/>
      <w:lvlJc w:val="left"/>
      <w:pPr>
        <w:tabs>
          <w:tab w:val="num" w:pos="2160"/>
        </w:tabs>
        <w:ind w:left="2160" w:hanging="360"/>
      </w:pPr>
      <w:rPr>
        <w:rFonts w:ascii="Wingdings" w:hAnsi="Wingdings"/>
      </w:rPr>
    </w:lvl>
    <w:lvl w:ilvl="3" w:tplc="38601F9C">
      <w:start w:val="1"/>
      <w:numFmt w:val="bullet"/>
      <w:lvlText w:val=""/>
      <w:lvlJc w:val="left"/>
      <w:pPr>
        <w:tabs>
          <w:tab w:val="num" w:pos="2880"/>
        </w:tabs>
        <w:ind w:left="2880" w:hanging="360"/>
      </w:pPr>
      <w:rPr>
        <w:rFonts w:ascii="Symbol" w:hAnsi="Symbol"/>
      </w:rPr>
    </w:lvl>
    <w:lvl w:ilvl="4" w:tplc="156C1424">
      <w:start w:val="1"/>
      <w:numFmt w:val="bullet"/>
      <w:lvlText w:val="o"/>
      <w:lvlJc w:val="left"/>
      <w:pPr>
        <w:tabs>
          <w:tab w:val="num" w:pos="3600"/>
        </w:tabs>
        <w:ind w:left="3600" w:hanging="360"/>
      </w:pPr>
      <w:rPr>
        <w:rFonts w:ascii="Courier New" w:hAnsi="Courier New"/>
      </w:rPr>
    </w:lvl>
    <w:lvl w:ilvl="5" w:tplc="1EB439F0">
      <w:start w:val="1"/>
      <w:numFmt w:val="bullet"/>
      <w:lvlText w:val=""/>
      <w:lvlJc w:val="left"/>
      <w:pPr>
        <w:tabs>
          <w:tab w:val="num" w:pos="4320"/>
        </w:tabs>
        <w:ind w:left="4320" w:hanging="360"/>
      </w:pPr>
      <w:rPr>
        <w:rFonts w:ascii="Wingdings" w:hAnsi="Wingdings"/>
      </w:rPr>
    </w:lvl>
    <w:lvl w:ilvl="6" w:tplc="2D162AA6">
      <w:start w:val="1"/>
      <w:numFmt w:val="bullet"/>
      <w:lvlText w:val=""/>
      <w:lvlJc w:val="left"/>
      <w:pPr>
        <w:tabs>
          <w:tab w:val="num" w:pos="5040"/>
        </w:tabs>
        <w:ind w:left="5040" w:hanging="360"/>
      </w:pPr>
      <w:rPr>
        <w:rFonts w:ascii="Symbol" w:hAnsi="Symbol"/>
      </w:rPr>
    </w:lvl>
    <w:lvl w:ilvl="7" w:tplc="B02AE0D8">
      <w:start w:val="1"/>
      <w:numFmt w:val="bullet"/>
      <w:lvlText w:val="o"/>
      <w:lvlJc w:val="left"/>
      <w:pPr>
        <w:tabs>
          <w:tab w:val="num" w:pos="5760"/>
        </w:tabs>
        <w:ind w:left="5760" w:hanging="360"/>
      </w:pPr>
      <w:rPr>
        <w:rFonts w:ascii="Courier New" w:hAnsi="Courier New"/>
      </w:rPr>
    </w:lvl>
    <w:lvl w:ilvl="8" w:tplc="7AC8CEA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9"/>
    <w:multiLevelType w:val="hybridMultilevel"/>
    <w:tmpl w:val="00000021"/>
    <w:lvl w:ilvl="0" w:tplc="A29A61CA">
      <w:start w:val="1"/>
      <w:numFmt w:val="bullet"/>
      <w:lvlText w:val=""/>
      <w:lvlJc w:val="left"/>
      <w:pPr>
        <w:tabs>
          <w:tab w:val="num" w:pos="720"/>
        </w:tabs>
        <w:ind w:left="720" w:hanging="360"/>
      </w:pPr>
      <w:rPr>
        <w:rFonts w:ascii="Symbol" w:hAnsi="Symbol"/>
        <w:b w:val="0"/>
        <w:i w:val="0"/>
        <w:smallCaps w:val="0"/>
        <w:sz w:val="24"/>
      </w:rPr>
    </w:lvl>
    <w:lvl w:ilvl="1" w:tplc="EB46802E">
      <w:start w:val="1"/>
      <w:numFmt w:val="bullet"/>
      <w:lvlText w:val="o"/>
      <w:lvlJc w:val="left"/>
      <w:pPr>
        <w:tabs>
          <w:tab w:val="num" w:pos="1440"/>
        </w:tabs>
        <w:ind w:left="1440" w:hanging="360"/>
      </w:pPr>
      <w:rPr>
        <w:rFonts w:ascii="Courier New" w:hAnsi="Courier New"/>
      </w:rPr>
    </w:lvl>
    <w:lvl w:ilvl="2" w:tplc="C6F8C338">
      <w:start w:val="1"/>
      <w:numFmt w:val="bullet"/>
      <w:lvlText w:val=""/>
      <w:lvlJc w:val="left"/>
      <w:pPr>
        <w:tabs>
          <w:tab w:val="num" w:pos="2160"/>
        </w:tabs>
        <w:ind w:left="2160" w:hanging="360"/>
      </w:pPr>
      <w:rPr>
        <w:rFonts w:ascii="Wingdings" w:hAnsi="Wingdings"/>
      </w:rPr>
    </w:lvl>
    <w:lvl w:ilvl="3" w:tplc="DD36DA34">
      <w:start w:val="1"/>
      <w:numFmt w:val="bullet"/>
      <w:lvlText w:val=""/>
      <w:lvlJc w:val="left"/>
      <w:pPr>
        <w:tabs>
          <w:tab w:val="num" w:pos="2880"/>
        </w:tabs>
        <w:ind w:left="2880" w:hanging="360"/>
      </w:pPr>
      <w:rPr>
        <w:rFonts w:ascii="Symbol" w:hAnsi="Symbol"/>
      </w:rPr>
    </w:lvl>
    <w:lvl w:ilvl="4" w:tplc="90385D08">
      <w:start w:val="1"/>
      <w:numFmt w:val="bullet"/>
      <w:lvlText w:val="o"/>
      <w:lvlJc w:val="left"/>
      <w:pPr>
        <w:tabs>
          <w:tab w:val="num" w:pos="3600"/>
        </w:tabs>
        <w:ind w:left="3600" w:hanging="360"/>
      </w:pPr>
      <w:rPr>
        <w:rFonts w:ascii="Courier New" w:hAnsi="Courier New"/>
      </w:rPr>
    </w:lvl>
    <w:lvl w:ilvl="5" w:tplc="6A441C82">
      <w:start w:val="1"/>
      <w:numFmt w:val="bullet"/>
      <w:lvlText w:val=""/>
      <w:lvlJc w:val="left"/>
      <w:pPr>
        <w:tabs>
          <w:tab w:val="num" w:pos="4320"/>
        </w:tabs>
        <w:ind w:left="4320" w:hanging="360"/>
      </w:pPr>
      <w:rPr>
        <w:rFonts w:ascii="Wingdings" w:hAnsi="Wingdings"/>
      </w:rPr>
    </w:lvl>
    <w:lvl w:ilvl="6" w:tplc="11AEC6B8">
      <w:start w:val="1"/>
      <w:numFmt w:val="bullet"/>
      <w:lvlText w:val=""/>
      <w:lvlJc w:val="left"/>
      <w:pPr>
        <w:tabs>
          <w:tab w:val="num" w:pos="5040"/>
        </w:tabs>
        <w:ind w:left="5040" w:hanging="360"/>
      </w:pPr>
      <w:rPr>
        <w:rFonts w:ascii="Symbol" w:hAnsi="Symbol"/>
      </w:rPr>
    </w:lvl>
    <w:lvl w:ilvl="7" w:tplc="F31E60E8">
      <w:start w:val="1"/>
      <w:numFmt w:val="bullet"/>
      <w:lvlText w:val="o"/>
      <w:lvlJc w:val="left"/>
      <w:pPr>
        <w:tabs>
          <w:tab w:val="num" w:pos="5760"/>
        </w:tabs>
        <w:ind w:left="5760" w:hanging="360"/>
      </w:pPr>
      <w:rPr>
        <w:rFonts w:ascii="Courier New" w:hAnsi="Courier New"/>
      </w:rPr>
    </w:lvl>
    <w:lvl w:ilvl="8" w:tplc="42181B42">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A"/>
    <w:multiLevelType w:val="hybridMultilevel"/>
    <w:tmpl w:val="00000022"/>
    <w:lvl w:ilvl="0" w:tplc="1B6C80F0">
      <w:start w:val="1"/>
      <w:numFmt w:val="bullet"/>
      <w:lvlText w:val=""/>
      <w:lvlJc w:val="left"/>
      <w:pPr>
        <w:tabs>
          <w:tab w:val="num" w:pos="720"/>
        </w:tabs>
        <w:ind w:left="720" w:hanging="360"/>
      </w:pPr>
      <w:rPr>
        <w:rFonts w:ascii="Symbol" w:hAnsi="Symbol"/>
        <w:b w:val="0"/>
        <w:i w:val="0"/>
        <w:smallCaps w:val="0"/>
        <w:sz w:val="24"/>
      </w:rPr>
    </w:lvl>
    <w:lvl w:ilvl="1" w:tplc="F0AECCC2">
      <w:start w:val="1"/>
      <w:numFmt w:val="bullet"/>
      <w:lvlText w:val="o"/>
      <w:lvlJc w:val="left"/>
      <w:pPr>
        <w:tabs>
          <w:tab w:val="num" w:pos="1440"/>
        </w:tabs>
        <w:ind w:left="1440" w:hanging="360"/>
      </w:pPr>
      <w:rPr>
        <w:rFonts w:ascii="Courier New" w:hAnsi="Courier New"/>
      </w:rPr>
    </w:lvl>
    <w:lvl w:ilvl="2" w:tplc="A1F49096">
      <w:start w:val="1"/>
      <w:numFmt w:val="bullet"/>
      <w:lvlText w:val=""/>
      <w:lvlJc w:val="left"/>
      <w:pPr>
        <w:tabs>
          <w:tab w:val="num" w:pos="2160"/>
        </w:tabs>
        <w:ind w:left="2160" w:hanging="360"/>
      </w:pPr>
      <w:rPr>
        <w:rFonts w:ascii="Wingdings" w:hAnsi="Wingdings"/>
      </w:rPr>
    </w:lvl>
    <w:lvl w:ilvl="3" w:tplc="70FA9BCE">
      <w:start w:val="1"/>
      <w:numFmt w:val="bullet"/>
      <w:lvlText w:val=""/>
      <w:lvlJc w:val="left"/>
      <w:pPr>
        <w:tabs>
          <w:tab w:val="num" w:pos="2880"/>
        </w:tabs>
        <w:ind w:left="2880" w:hanging="360"/>
      </w:pPr>
      <w:rPr>
        <w:rFonts w:ascii="Symbol" w:hAnsi="Symbol"/>
      </w:rPr>
    </w:lvl>
    <w:lvl w:ilvl="4" w:tplc="D7705B40">
      <w:start w:val="1"/>
      <w:numFmt w:val="bullet"/>
      <w:lvlText w:val="o"/>
      <w:lvlJc w:val="left"/>
      <w:pPr>
        <w:tabs>
          <w:tab w:val="num" w:pos="3600"/>
        </w:tabs>
        <w:ind w:left="3600" w:hanging="360"/>
      </w:pPr>
      <w:rPr>
        <w:rFonts w:ascii="Courier New" w:hAnsi="Courier New"/>
      </w:rPr>
    </w:lvl>
    <w:lvl w:ilvl="5" w:tplc="04AA5AD8">
      <w:start w:val="1"/>
      <w:numFmt w:val="bullet"/>
      <w:lvlText w:val=""/>
      <w:lvlJc w:val="left"/>
      <w:pPr>
        <w:tabs>
          <w:tab w:val="num" w:pos="4320"/>
        </w:tabs>
        <w:ind w:left="4320" w:hanging="360"/>
      </w:pPr>
      <w:rPr>
        <w:rFonts w:ascii="Wingdings" w:hAnsi="Wingdings"/>
      </w:rPr>
    </w:lvl>
    <w:lvl w:ilvl="6" w:tplc="A5B24A20">
      <w:start w:val="1"/>
      <w:numFmt w:val="bullet"/>
      <w:lvlText w:val=""/>
      <w:lvlJc w:val="left"/>
      <w:pPr>
        <w:tabs>
          <w:tab w:val="num" w:pos="5040"/>
        </w:tabs>
        <w:ind w:left="5040" w:hanging="360"/>
      </w:pPr>
      <w:rPr>
        <w:rFonts w:ascii="Symbol" w:hAnsi="Symbol"/>
      </w:rPr>
    </w:lvl>
    <w:lvl w:ilvl="7" w:tplc="35E63668">
      <w:start w:val="1"/>
      <w:numFmt w:val="bullet"/>
      <w:lvlText w:val="o"/>
      <w:lvlJc w:val="left"/>
      <w:pPr>
        <w:tabs>
          <w:tab w:val="num" w:pos="5760"/>
        </w:tabs>
        <w:ind w:left="5760" w:hanging="360"/>
      </w:pPr>
      <w:rPr>
        <w:rFonts w:ascii="Courier New" w:hAnsi="Courier New"/>
      </w:rPr>
    </w:lvl>
    <w:lvl w:ilvl="8" w:tplc="984C0D60">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B"/>
    <w:multiLevelType w:val="hybridMultilevel"/>
    <w:tmpl w:val="00000023"/>
    <w:lvl w:ilvl="0" w:tplc="7696F048">
      <w:start w:val="1"/>
      <w:numFmt w:val="bullet"/>
      <w:lvlText w:val=""/>
      <w:lvlJc w:val="left"/>
      <w:pPr>
        <w:tabs>
          <w:tab w:val="num" w:pos="720"/>
        </w:tabs>
        <w:ind w:left="720" w:hanging="360"/>
      </w:pPr>
      <w:rPr>
        <w:rFonts w:ascii="Symbol" w:hAnsi="Symbol"/>
        <w:b w:val="0"/>
        <w:i w:val="0"/>
        <w:smallCaps w:val="0"/>
        <w:sz w:val="24"/>
      </w:rPr>
    </w:lvl>
    <w:lvl w:ilvl="1" w:tplc="C4D24FBC">
      <w:start w:val="1"/>
      <w:numFmt w:val="bullet"/>
      <w:lvlText w:val="o"/>
      <w:lvlJc w:val="left"/>
      <w:pPr>
        <w:tabs>
          <w:tab w:val="num" w:pos="1440"/>
        </w:tabs>
        <w:ind w:left="1440" w:hanging="360"/>
      </w:pPr>
      <w:rPr>
        <w:rFonts w:ascii="Courier New" w:hAnsi="Courier New"/>
      </w:rPr>
    </w:lvl>
    <w:lvl w:ilvl="2" w:tplc="756C2D16">
      <w:start w:val="1"/>
      <w:numFmt w:val="bullet"/>
      <w:lvlText w:val=""/>
      <w:lvlJc w:val="left"/>
      <w:pPr>
        <w:tabs>
          <w:tab w:val="num" w:pos="2160"/>
        </w:tabs>
        <w:ind w:left="2160" w:hanging="360"/>
      </w:pPr>
      <w:rPr>
        <w:rFonts w:ascii="Wingdings" w:hAnsi="Wingdings"/>
      </w:rPr>
    </w:lvl>
    <w:lvl w:ilvl="3" w:tplc="230A9D20">
      <w:start w:val="1"/>
      <w:numFmt w:val="bullet"/>
      <w:lvlText w:val=""/>
      <w:lvlJc w:val="left"/>
      <w:pPr>
        <w:tabs>
          <w:tab w:val="num" w:pos="2880"/>
        </w:tabs>
        <w:ind w:left="2880" w:hanging="360"/>
      </w:pPr>
      <w:rPr>
        <w:rFonts w:ascii="Symbol" w:hAnsi="Symbol"/>
      </w:rPr>
    </w:lvl>
    <w:lvl w:ilvl="4" w:tplc="4112B1C6">
      <w:start w:val="1"/>
      <w:numFmt w:val="bullet"/>
      <w:lvlText w:val="o"/>
      <w:lvlJc w:val="left"/>
      <w:pPr>
        <w:tabs>
          <w:tab w:val="num" w:pos="3600"/>
        </w:tabs>
        <w:ind w:left="3600" w:hanging="360"/>
      </w:pPr>
      <w:rPr>
        <w:rFonts w:ascii="Courier New" w:hAnsi="Courier New"/>
      </w:rPr>
    </w:lvl>
    <w:lvl w:ilvl="5" w:tplc="8CBEE00E">
      <w:start w:val="1"/>
      <w:numFmt w:val="bullet"/>
      <w:lvlText w:val=""/>
      <w:lvlJc w:val="left"/>
      <w:pPr>
        <w:tabs>
          <w:tab w:val="num" w:pos="4320"/>
        </w:tabs>
        <w:ind w:left="4320" w:hanging="360"/>
      </w:pPr>
      <w:rPr>
        <w:rFonts w:ascii="Wingdings" w:hAnsi="Wingdings"/>
      </w:rPr>
    </w:lvl>
    <w:lvl w:ilvl="6" w:tplc="36780B1E">
      <w:start w:val="1"/>
      <w:numFmt w:val="bullet"/>
      <w:lvlText w:val=""/>
      <w:lvlJc w:val="left"/>
      <w:pPr>
        <w:tabs>
          <w:tab w:val="num" w:pos="5040"/>
        </w:tabs>
        <w:ind w:left="5040" w:hanging="360"/>
      </w:pPr>
      <w:rPr>
        <w:rFonts w:ascii="Symbol" w:hAnsi="Symbol"/>
      </w:rPr>
    </w:lvl>
    <w:lvl w:ilvl="7" w:tplc="B91E6300">
      <w:start w:val="1"/>
      <w:numFmt w:val="bullet"/>
      <w:lvlText w:val="o"/>
      <w:lvlJc w:val="left"/>
      <w:pPr>
        <w:tabs>
          <w:tab w:val="num" w:pos="5760"/>
        </w:tabs>
        <w:ind w:left="5760" w:hanging="360"/>
      </w:pPr>
      <w:rPr>
        <w:rFonts w:ascii="Courier New" w:hAnsi="Courier New"/>
      </w:rPr>
    </w:lvl>
    <w:lvl w:ilvl="8" w:tplc="78F61A00">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C"/>
    <w:multiLevelType w:val="hybridMultilevel"/>
    <w:tmpl w:val="00000024"/>
    <w:lvl w:ilvl="0" w:tplc="43E4060C">
      <w:start w:val="1"/>
      <w:numFmt w:val="bullet"/>
      <w:lvlText w:val=""/>
      <w:lvlJc w:val="left"/>
      <w:pPr>
        <w:tabs>
          <w:tab w:val="num" w:pos="720"/>
        </w:tabs>
        <w:ind w:left="720" w:hanging="360"/>
      </w:pPr>
      <w:rPr>
        <w:rFonts w:ascii="Symbol" w:hAnsi="Symbol"/>
        <w:b w:val="0"/>
        <w:i w:val="0"/>
        <w:smallCaps w:val="0"/>
        <w:sz w:val="24"/>
      </w:rPr>
    </w:lvl>
    <w:lvl w:ilvl="1" w:tplc="6340EA2E">
      <w:start w:val="1"/>
      <w:numFmt w:val="bullet"/>
      <w:lvlText w:val="o"/>
      <w:lvlJc w:val="left"/>
      <w:pPr>
        <w:tabs>
          <w:tab w:val="num" w:pos="1440"/>
        </w:tabs>
        <w:ind w:left="1440" w:hanging="360"/>
      </w:pPr>
      <w:rPr>
        <w:rFonts w:ascii="Courier New" w:hAnsi="Courier New"/>
      </w:rPr>
    </w:lvl>
    <w:lvl w:ilvl="2" w:tplc="65060B58">
      <w:start w:val="1"/>
      <w:numFmt w:val="bullet"/>
      <w:lvlText w:val=""/>
      <w:lvlJc w:val="left"/>
      <w:pPr>
        <w:tabs>
          <w:tab w:val="num" w:pos="2160"/>
        </w:tabs>
        <w:ind w:left="2160" w:hanging="360"/>
      </w:pPr>
      <w:rPr>
        <w:rFonts w:ascii="Wingdings" w:hAnsi="Wingdings"/>
      </w:rPr>
    </w:lvl>
    <w:lvl w:ilvl="3" w:tplc="6C2668B4">
      <w:start w:val="1"/>
      <w:numFmt w:val="bullet"/>
      <w:lvlText w:val=""/>
      <w:lvlJc w:val="left"/>
      <w:pPr>
        <w:tabs>
          <w:tab w:val="num" w:pos="2880"/>
        </w:tabs>
        <w:ind w:left="2880" w:hanging="360"/>
      </w:pPr>
      <w:rPr>
        <w:rFonts w:ascii="Symbol" w:hAnsi="Symbol"/>
      </w:rPr>
    </w:lvl>
    <w:lvl w:ilvl="4" w:tplc="2C4E2094">
      <w:start w:val="1"/>
      <w:numFmt w:val="bullet"/>
      <w:lvlText w:val="o"/>
      <w:lvlJc w:val="left"/>
      <w:pPr>
        <w:tabs>
          <w:tab w:val="num" w:pos="3600"/>
        </w:tabs>
        <w:ind w:left="3600" w:hanging="360"/>
      </w:pPr>
      <w:rPr>
        <w:rFonts w:ascii="Courier New" w:hAnsi="Courier New"/>
      </w:rPr>
    </w:lvl>
    <w:lvl w:ilvl="5" w:tplc="32CAB7F0">
      <w:start w:val="1"/>
      <w:numFmt w:val="bullet"/>
      <w:lvlText w:val=""/>
      <w:lvlJc w:val="left"/>
      <w:pPr>
        <w:tabs>
          <w:tab w:val="num" w:pos="4320"/>
        </w:tabs>
        <w:ind w:left="4320" w:hanging="360"/>
      </w:pPr>
      <w:rPr>
        <w:rFonts w:ascii="Wingdings" w:hAnsi="Wingdings"/>
      </w:rPr>
    </w:lvl>
    <w:lvl w:ilvl="6" w:tplc="E16C9772">
      <w:start w:val="1"/>
      <w:numFmt w:val="bullet"/>
      <w:lvlText w:val=""/>
      <w:lvlJc w:val="left"/>
      <w:pPr>
        <w:tabs>
          <w:tab w:val="num" w:pos="5040"/>
        </w:tabs>
        <w:ind w:left="5040" w:hanging="360"/>
      </w:pPr>
      <w:rPr>
        <w:rFonts w:ascii="Symbol" w:hAnsi="Symbol"/>
      </w:rPr>
    </w:lvl>
    <w:lvl w:ilvl="7" w:tplc="91E22340">
      <w:start w:val="1"/>
      <w:numFmt w:val="bullet"/>
      <w:lvlText w:val="o"/>
      <w:lvlJc w:val="left"/>
      <w:pPr>
        <w:tabs>
          <w:tab w:val="num" w:pos="5760"/>
        </w:tabs>
        <w:ind w:left="5760" w:hanging="360"/>
      </w:pPr>
      <w:rPr>
        <w:rFonts w:ascii="Courier New" w:hAnsi="Courier New"/>
      </w:rPr>
    </w:lvl>
    <w:lvl w:ilvl="8" w:tplc="9BA4501E">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D"/>
    <w:multiLevelType w:val="hybridMultilevel"/>
    <w:tmpl w:val="00000025"/>
    <w:lvl w:ilvl="0" w:tplc="2014E7E8">
      <w:start w:val="1"/>
      <w:numFmt w:val="bullet"/>
      <w:lvlText w:val=""/>
      <w:lvlJc w:val="left"/>
      <w:pPr>
        <w:tabs>
          <w:tab w:val="num" w:pos="720"/>
        </w:tabs>
        <w:ind w:left="720" w:hanging="360"/>
      </w:pPr>
      <w:rPr>
        <w:rFonts w:ascii="Symbol" w:hAnsi="Symbol"/>
        <w:b w:val="0"/>
        <w:i w:val="0"/>
        <w:smallCaps w:val="0"/>
        <w:sz w:val="24"/>
      </w:rPr>
    </w:lvl>
    <w:lvl w:ilvl="1" w:tplc="44142854">
      <w:start w:val="1"/>
      <w:numFmt w:val="bullet"/>
      <w:lvlText w:val="o"/>
      <w:lvlJc w:val="left"/>
      <w:pPr>
        <w:tabs>
          <w:tab w:val="num" w:pos="1440"/>
        </w:tabs>
        <w:ind w:left="1440" w:hanging="360"/>
      </w:pPr>
      <w:rPr>
        <w:rFonts w:ascii="Courier New" w:hAnsi="Courier New"/>
      </w:rPr>
    </w:lvl>
    <w:lvl w:ilvl="2" w:tplc="870EC808">
      <w:start w:val="1"/>
      <w:numFmt w:val="bullet"/>
      <w:lvlText w:val=""/>
      <w:lvlJc w:val="left"/>
      <w:pPr>
        <w:tabs>
          <w:tab w:val="num" w:pos="2160"/>
        </w:tabs>
        <w:ind w:left="2160" w:hanging="360"/>
      </w:pPr>
      <w:rPr>
        <w:rFonts w:ascii="Wingdings" w:hAnsi="Wingdings"/>
      </w:rPr>
    </w:lvl>
    <w:lvl w:ilvl="3" w:tplc="836419A4">
      <w:start w:val="1"/>
      <w:numFmt w:val="bullet"/>
      <w:lvlText w:val=""/>
      <w:lvlJc w:val="left"/>
      <w:pPr>
        <w:tabs>
          <w:tab w:val="num" w:pos="2880"/>
        </w:tabs>
        <w:ind w:left="2880" w:hanging="360"/>
      </w:pPr>
      <w:rPr>
        <w:rFonts w:ascii="Symbol" w:hAnsi="Symbol"/>
      </w:rPr>
    </w:lvl>
    <w:lvl w:ilvl="4" w:tplc="0F78EF36">
      <w:start w:val="1"/>
      <w:numFmt w:val="bullet"/>
      <w:lvlText w:val="o"/>
      <w:lvlJc w:val="left"/>
      <w:pPr>
        <w:tabs>
          <w:tab w:val="num" w:pos="3600"/>
        </w:tabs>
        <w:ind w:left="3600" w:hanging="360"/>
      </w:pPr>
      <w:rPr>
        <w:rFonts w:ascii="Courier New" w:hAnsi="Courier New"/>
      </w:rPr>
    </w:lvl>
    <w:lvl w:ilvl="5" w:tplc="6B30B17E">
      <w:start w:val="1"/>
      <w:numFmt w:val="bullet"/>
      <w:lvlText w:val=""/>
      <w:lvlJc w:val="left"/>
      <w:pPr>
        <w:tabs>
          <w:tab w:val="num" w:pos="4320"/>
        </w:tabs>
        <w:ind w:left="4320" w:hanging="360"/>
      </w:pPr>
      <w:rPr>
        <w:rFonts w:ascii="Wingdings" w:hAnsi="Wingdings"/>
      </w:rPr>
    </w:lvl>
    <w:lvl w:ilvl="6" w:tplc="E312CAE4">
      <w:start w:val="1"/>
      <w:numFmt w:val="bullet"/>
      <w:lvlText w:val=""/>
      <w:lvlJc w:val="left"/>
      <w:pPr>
        <w:tabs>
          <w:tab w:val="num" w:pos="5040"/>
        </w:tabs>
        <w:ind w:left="5040" w:hanging="360"/>
      </w:pPr>
      <w:rPr>
        <w:rFonts w:ascii="Symbol" w:hAnsi="Symbol"/>
      </w:rPr>
    </w:lvl>
    <w:lvl w:ilvl="7" w:tplc="2868A98A">
      <w:start w:val="1"/>
      <w:numFmt w:val="bullet"/>
      <w:lvlText w:val="o"/>
      <w:lvlJc w:val="left"/>
      <w:pPr>
        <w:tabs>
          <w:tab w:val="num" w:pos="5760"/>
        </w:tabs>
        <w:ind w:left="5760" w:hanging="360"/>
      </w:pPr>
      <w:rPr>
        <w:rFonts w:ascii="Courier New" w:hAnsi="Courier New"/>
      </w:rPr>
    </w:lvl>
    <w:lvl w:ilvl="8" w:tplc="BAFABAEC">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E"/>
    <w:multiLevelType w:val="hybridMultilevel"/>
    <w:tmpl w:val="00000026"/>
    <w:lvl w:ilvl="0" w:tplc="EC3C6BBE">
      <w:start w:val="1"/>
      <w:numFmt w:val="bullet"/>
      <w:lvlText w:val=""/>
      <w:lvlJc w:val="left"/>
      <w:pPr>
        <w:tabs>
          <w:tab w:val="num" w:pos="720"/>
        </w:tabs>
        <w:ind w:left="720" w:hanging="360"/>
      </w:pPr>
      <w:rPr>
        <w:rFonts w:ascii="Symbol" w:hAnsi="Symbol"/>
        <w:b w:val="0"/>
        <w:i w:val="0"/>
        <w:smallCaps w:val="0"/>
        <w:sz w:val="24"/>
      </w:rPr>
    </w:lvl>
    <w:lvl w:ilvl="1" w:tplc="F0CA181A">
      <w:start w:val="1"/>
      <w:numFmt w:val="bullet"/>
      <w:lvlText w:val="o"/>
      <w:lvlJc w:val="left"/>
      <w:pPr>
        <w:tabs>
          <w:tab w:val="num" w:pos="1440"/>
        </w:tabs>
        <w:ind w:left="1440" w:hanging="360"/>
      </w:pPr>
      <w:rPr>
        <w:rFonts w:ascii="Courier New" w:hAnsi="Courier New"/>
      </w:rPr>
    </w:lvl>
    <w:lvl w:ilvl="2" w:tplc="FF9E0B88">
      <w:start w:val="1"/>
      <w:numFmt w:val="bullet"/>
      <w:lvlText w:val=""/>
      <w:lvlJc w:val="left"/>
      <w:pPr>
        <w:tabs>
          <w:tab w:val="num" w:pos="2160"/>
        </w:tabs>
        <w:ind w:left="2160" w:hanging="360"/>
      </w:pPr>
      <w:rPr>
        <w:rFonts w:ascii="Wingdings" w:hAnsi="Wingdings"/>
      </w:rPr>
    </w:lvl>
    <w:lvl w:ilvl="3" w:tplc="D264D41E">
      <w:start w:val="1"/>
      <w:numFmt w:val="bullet"/>
      <w:lvlText w:val=""/>
      <w:lvlJc w:val="left"/>
      <w:pPr>
        <w:tabs>
          <w:tab w:val="num" w:pos="2880"/>
        </w:tabs>
        <w:ind w:left="2880" w:hanging="360"/>
      </w:pPr>
      <w:rPr>
        <w:rFonts w:ascii="Symbol" w:hAnsi="Symbol"/>
      </w:rPr>
    </w:lvl>
    <w:lvl w:ilvl="4" w:tplc="FCFA9028">
      <w:start w:val="1"/>
      <w:numFmt w:val="bullet"/>
      <w:lvlText w:val="o"/>
      <w:lvlJc w:val="left"/>
      <w:pPr>
        <w:tabs>
          <w:tab w:val="num" w:pos="3600"/>
        </w:tabs>
        <w:ind w:left="3600" w:hanging="360"/>
      </w:pPr>
      <w:rPr>
        <w:rFonts w:ascii="Courier New" w:hAnsi="Courier New"/>
      </w:rPr>
    </w:lvl>
    <w:lvl w:ilvl="5" w:tplc="F8DCD882">
      <w:start w:val="1"/>
      <w:numFmt w:val="bullet"/>
      <w:lvlText w:val=""/>
      <w:lvlJc w:val="left"/>
      <w:pPr>
        <w:tabs>
          <w:tab w:val="num" w:pos="4320"/>
        </w:tabs>
        <w:ind w:left="4320" w:hanging="360"/>
      </w:pPr>
      <w:rPr>
        <w:rFonts w:ascii="Wingdings" w:hAnsi="Wingdings"/>
      </w:rPr>
    </w:lvl>
    <w:lvl w:ilvl="6" w:tplc="8440239E">
      <w:start w:val="1"/>
      <w:numFmt w:val="bullet"/>
      <w:lvlText w:val=""/>
      <w:lvlJc w:val="left"/>
      <w:pPr>
        <w:tabs>
          <w:tab w:val="num" w:pos="5040"/>
        </w:tabs>
        <w:ind w:left="5040" w:hanging="360"/>
      </w:pPr>
      <w:rPr>
        <w:rFonts w:ascii="Symbol" w:hAnsi="Symbol"/>
      </w:rPr>
    </w:lvl>
    <w:lvl w:ilvl="7" w:tplc="AF2480FC">
      <w:start w:val="1"/>
      <w:numFmt w:val="bullet"/>
      <w:lvlText w:val="o"/>
      <w:lvlJc w:val="left"/>
      <w:pPr>
        <w:tabs>
          <w:tab w:val="num" w:pos="5760"/>
        </w:tabs>
        <w:ind w:left="5760" w:hanging="360"/>
      </w:pPr>
      <w:rPr>
        <w:rFonts w:ascii="Courier New" w:hAnsi="Courier New"/>
      </w:rPr>
    </w:lvl>
    <w:lvl w:ilvl="8" w:tplc="B6AA4DA8">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F"/>
    <w:multiLevelType w:val="multilevel"/>
    <w:tmpl w:val="000000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6AA166DF"/>
    <w:multiLevelType w:val="multilevel"/>
    <w:tmpl w:val="2662CBD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sz w:val="36"/>
        <w:szCs w:val="36"/>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706A6482"/>
    <w:multiLevelType w:val="multilevel"/>
    <w:tmpl w:val="000000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4F36417"/>
    <w:multiLevelType w:val="hybridMultilevel"/>
    <w:tmpl w:val="18B2CEBC"/>
    <w:lvl w:ilvl="0" w:tplc="5E0A2EF6">
      <w:start w:val="23"/>
      <w:numFmt w:val="bullet"/>
      <w:lvlText w:val="-"/>
      <w:lvlJc w:val="left"/>
      <w:pPr>
        <w:ind w:left="420" w:hanging="360"/>
      </w:pPr>
      <w:rPr>
        <w:rFonts w:ascii="Calibri" w:eastAsia="Times New Roman" w:hAnsi="Calibri"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3"/>
  </w:num>
  <w:num w:numId="37">
    <w:abstractNumId w:val="44"/>
  </w:num>
  <w:num w:numId="38">
    <w:abstractNumId w:val="45"/>
  </w:num>
  <w:num w:numId="39">
    <w:abstractNumId w:val="46"/>
  </w:num>
  <w:num w:numId="40">
    <w:abstractNumId w:val="48"/>
  </w:num>
  <w:num w:numId="41">
    <w:abstractNumId w:val="8"/>
  </w:num>
  <w:num w:numId="42">
    <w:abstractNumId w:val="9"/>
  </w:num>
  <w:num w:numId="43">
    <w:abstractNumId w:val="10"/>
  </w:num>
  <w:num w:numId="44">
    <w:abstractNumId w:val="11"/>
  </w:num>
  <w:num w:numId="45">
    <w:abstractNumId w:val="12"/>
  </w:num>
  <w:num w:numId="46">
    <w:abstractNumId w:val="13"/>
  </w:num>
  <w:num w:numId="47">
    <w:abstractNumId w:val="14"/>
  </w:num>
  <w:num w:numId="48">
    <w:abstractNumId w:val="15"/>
  </w:num>
  <w:num w:numId="49">
    <w:abstractNumId w:val="16"/>
  </w:num>
  <w:num w:numId="50">
    <w:abstractNumId w:val="17"/>
  </w:num>
  <w:num w:numId="51">
    <w:abstractNumId w:val="18"/>
  </w:num>
  <w:num w:numId="52">
    <w:abstractNumId w:val="19"/>
  </w:num>
  <w:num w:numId="53">
    <w:abstractNumId w:val="8"/>
  </w:num>
  <w:num w:numId="54">
    <w:abstractNumId w:val="9"/>
  </w:num>
  <w:num w:numId="55">
    <w:abstractNumId w:val="49"/>
  </w:num>
  <w:num w:numId="56">
    <w:abstractNumId w:val="1"/>
  </w:num>
  <w:num w:numId="57">
    <w:abstractNumId w:val="5"/>
  </w:num>
  <w:num w:numId="58">
    <w:abstractNumId w:val="0"/>
  </w:num>
  <w:num w:numId="59">
    <w:abstractNumId w:val="2"/>
  </w:num>
  <w:num w:numId="60">
    <w:abstractNumId w:val="7"/>
  </w:num>
  <w:num w:numId="61">
    <w:abstractNumId w:val="3"/>
  </w:num>
  <w:num w:numId="62">
    <w:abstractNumId w:val="4"/>
  </w:num>
  <w:num w:numId="63">
    <w:abstractNumId w:val="6"/>
  </w:num>
  <w:num w:numId="64">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EA"/>
    <w:rsid w:val="00004D3A"/>
    <w:rsid w:val="00012B80"/>
    <w:rsid w:val="00016019"/>
    <w:rsid w:val="00025209"/>
    <w:rsid w:val="00031597"/>
    <w:rsid w:val="00034C60"/>
    <w:rsid w:val="000357B8"/>
    <w:rsid w:val="00041DA1"/>
    <w:rsid w:val="00076592"/>
    <w:rsid w:val="00083A77"/>
    <w:rsid w:val="0008617C"/>
    <w:rsid w:val="000869FB"/>
    <w:rsid w:val="00093BFD"/>
    <w:rsid w:val="000A3673"/>
    <w:rsid w:val="000A4169"/>
    <w:rsid w:val="000B5C94"/>
    <w:rsid w:val="000D2720"/>
    <w:rsid w:val="000D5582"/>
    <w:rsid w:val="000E098C"/>
    <w:rsid w:val="000F163B"/>
    <w:rsid w:val="000F29E9"/>
    <w:rsid w:val="000F2B77"/>
    <w:rsid w:val="000F39B7"/>
    <w:rsid w:val="00107660"/>
    <w:rsid w:val="00114D54"/>
    <w:rsid w:val="00122092"/>
    <w:rsid w:val="00125423"/>
    <w:rsid w:val="00131228"/>
    <w:rsid w:val="001335D6"/>
    <w:rsid w:val="001343F9"/>
    <w:rsid w:val="00163C8E"/>
    <w:rsid w:val="00176CA6"/>
    <w:rsid w:val="0018699E"/>
    <w:rsid w:val="00192FCF"/>
    <w:rsid w:val="001B11D3"/>
    <w:rsid w:val="001C529D"/>
    <w:rsid w:val="001E6083"/>
    <w:rsid w:val="001E75EB"/>
    <w:rsid w:val="001F06DD"/>
    <w:rsid w:val="001F3A26"/>
    <w:rsid w:val="001F5387"/>
    <w:rsid w:val="001F6971"/>
    <w:rsid w:val="001F7531"/>
    <w:rsid w:val="002051D3"/>
    <w:rsid w:val="0021057C"/>
    <w:rsid w:val="002277EB"/>
    <w:rsid w:val="0023329A"/>
    <w:rsid w:val="00234061"/>
    <w:rsid w:val="002507C2"/>
    <w:rsid w:val="0025552F"/>
    <w:rsid w:val="00280579"/>
    <w:rsid w:val="002915B1"/>
    <w:rsid w:val="00293B15"/>
    <w:rsid w:val="00296535"/>
    <w:rsid w:val="002A2E29"/>
    <w:rsid w:val="002C30BA"/>
    <w:rsid w:val="002C54CB"/>
    <w:rsid w:val="002E16CE"/>
    <w:rsid w:val="002E2786"/>
    <w:rsid w:val="002E379B"/>
    <w:rsid w:val="002E504E"/>
    <w:rsid w:val="002F70D3"/>
    <w:rsid w:val="00311827"/>
    <w:rsid w:val="00311EEF"/>
    <w:rsid w:val="003163D8"/>
    <w:rsid w:val="003200AF"/>
    <w:rsid w:val="00320313"/>
    <w:rsid w:val="00321018"/>
    <w:rsid w:val="00334DF9"/>
    <w:rsid w:val="00340414"/>
    <w:rsid w:val="00342B11"/>
    <w:rsid w:val="00353D17"/>
    <w:rsid w:val="00375B57"/>
    <w:rsid w:val="003968C6"/>
    <w:rsid w:val="003A0964"/>
    <w:rsid w:val="003B355E"/>
    <w:rsid w:val="003C7EAB"/>
    <w:rsid w:val="003D16C2"/>
    <w:rsid w:val="003D2690"/>
    <w:rsid w:val="003F1FAE"/>
    <w:rsid w:val="003F265B"/>
    <w:rsid w:val="003F789A"/>
    <w:rsid w:val="00402362"/>
    <w:rsid w:val="00404F67"/>
    <w:rsid w:val="00421D24"/>
    <w:rsid w:val="00435895"/>
    <w:rsid w:val="00437107"/>
    <w:rsid w:val="00444F4A"/>
    <w:rsid w:val="00467AC8"/>
    <w:rsid w:val="00474DC3"/>
    <w:rsid w:val="004851E5"/>
    <w:rsid w:val="004A25AC"/>
    <w:rsid w:val="004A36FD"/>
    <w:rsid w:val="004A479B"/>
    <w:rsid w:val="004A7AE0"/>
    <w:rsid w:val="004B2834"/>
    <w:rsid w:val="004C1BCE"/>
    <w:rsid w:val="004C2D32"/>
    <w:rsid w:val="004C75D7"/>
    <w:rsid w:val="004F0648"/>
    <w:rsid w:val="004F73A7"/>
    <w:rsid w:val="005121DD"/>
    <w:rsid w:val="005250DF"/>
    <w:rsid w:val="00525100"/>
    <w:rsid w:val="005325C0"/>
    <w:rsid w:val="00536121"/>
    <w:rsid w:val="005373EB"/>
    <w:rsid w:val="0054095B"/>
    <w:rsid w:val="00554667"/>
    <w:rsid w:val="00575752"/>
    <w:rsid w:val="00592968"/>
    <w:rsid w:val="005A02AE"/>
    <w:rsid w:val="005C4685"/>
    <w:rsid w:val="005E0A52"/>
    <w:rsid w:val="005E298C"/>
    <w:rsid w:val="005E2B58"/>
    <w:rsid w:val="005E677A"/>
    <w:rsid w:val="00602375"/>
    <w:rsid w:val="006058FA"/>
    <w:rsid w:val="006142E9"/>
    <w:rsid w:val="00627076"/>
    <w:rsid w:val="00640CDB"/>
    <w:rsid w:val="006476CD"/>
    <w:rsid w:val="00651A26"/>
    <w:rsid w:val="00653567"/>
    <w:rsid w:val="006535E9"/>
    <w:rsid w:val="006747BF"/>
    <w:rsid w:val="00682715"/>
    <w:rsid w:val="006832B8"/>
    <w:rsid w:val="006860DC"/>
    <w:rsid w:val="006910BB"/>
    <w:rsid w:val="006A7F88"/>
    <w:rsid w:val="006C4A37"/>
    <w:rsid w:val="006E3667"/>
    <w:rsid w:val="006F20EA"/>
    <w:rsid w:val="006F34DC"/>
    <w:rsid w:val="007177A8"/>
    <w:rsid w:val="0072603F"/>
    <w:rsid w:val="00734C0E"/>
    <w:rsid w:val="00735841"/>
    <w:rsid w:val="007362A0"/>
    <w:rsid w:val="007373FE"/>
    <w:rsid w:val="00745D4E"/>
    <w:rsid w:val="00746CA6"/>
    <w:rsid w:val="00752A15"/>
    <w:rsid w:val="0076469B"/>
    <w:rsid w:val="007756F7"/>
    <w:rsid w:val="00777087"/>
    <w:rsid w:val="00781676"/>
    <w:rsid w:val="00792863"/>
    <w:rsid w:val="007A0FF9"/>
    <w:rsid w:val="007D1254"/>
    <w:rsid w:val="007D3E16"/>
    <w:rsid w:val="007D6153"/>
    <w:rsid w:val="008053B0"/>
    <w:rsid w:val="00814DE0"/>
    <w:rsid w:val="008160DA"/>
    <w:rsid w:val="00833361"/>
    <w:rsid w:val="00874E09"/>
    <w:rsid w:val="00877CE4"/>
    <w:rsid w:val="00895E02"/>
    <w:rsid w:val="00896769"/>
    <w:rsid w:val="008B5016"/>
    <w:rsid w:val="008B68D6"/>
    <w:rsid w:val="008D751D"/>
    <w:rsid w:val="008E1F63"/>
    <w:rsid w:val="008E50BA"/>
    <w:rsid w:val="008F00F8"/>
    <w:rsid w:val="00903232"/>
    <w:rsid w:val="0091079A"/>
    <w:rsid w:val="00920972"/>
    <w:rsid w:val="00923100"/>
    <w:rsid w:val="00931EFC"/>
    <w:rsid w:val="009344E2"/>
    <w:rsid w:val="00934D11"/>
    <w:rsid w:val="00961373"/>
    <w:rsid w:val="00967003"/>
    <w:rsid w:val="00975C01"/>
    <w:rsid w:val="00981A5F"/>
    <w:rsid w:val="009C72C1"/>
    <w:rsid w:val="009E5142"/>
    <w:rsid w:val="009F70B2"/>
    <w:rsid w:val="00A11280"/>
    <w:rsid w:val="00A204E6"/>
    <w:rsid w:val="00A234E7"/>
    <w:rsid w:val="00A378A1"/>
    <w:rsid w:val="00A51CA9"/>
    <w:rsid w:val="00A72CE3"/>
    <w:rsid w:val="00A75354"/>
    <w:rsid w:val="00A95042"/>
    <w:rsid w:val="00AC1046"/>
    <w:rsid w:val="00AD155B"/>
    <w:rsid w:val="00AD4AC0"/>
    <w:rsid w:val="00AE167D"/>
    <w:rsid w:val="00AE2C5B"/>
    <w:rsid w:val="00B11094"/>
    <w:rsid w:val="00B26665"/>
    <w:rsid w:val="00B423B4"/>
    <w:rsid w:val="00B43F55"/>
    <w:rsid w:val="00B52411"/>
    <w:rsid w:val="00B53C55"/>
    <w:rsid w:val="00B63C35"/>
    <w:rsid w:val="00B6798F"/>
    <w:rsid w:val="00B862C5"/>
    <w:rsid w:val="00B91D9B"/>
    <w:rsid w:val="00B9257D"/>
    <w:rsid w:val="00BA4C66"/>
    <w:rsid w:val="00BB12BE"/>
    <w:rsid w:val="00BB6E1A"/>
    <w:rsid w:val="00BF654E"/>
    <w:rsid w:val="00C06367"/>
    <w:rsid w:val="00C23194"/>
    <w:rsid w:val="00C32012"/>
    <w:rsid w:val="00C35315"/>
    <w:rsid w:val="00C45C5F"/>
    <w:rsid w:val="00C46E02"/>
    <w:rsid w:val="00C66779"/>
    <w:rsid w:val="00C7684A"/>
    <w:rsid w:val="00C8341D"/>
    <w:rsid w:val="00C8602D"/>
    <w:rsid w:val="00C9188E"/>
    <w:rsid w:val="00CA2825"/>
    <w:rsid w:val="00CA6572"/>
    <w:rsid w:val="00CB3DA2"/>
    <w:rsid w:val="00CE7FFC"/>
    <w:rsid w:val="00CF64D1"/>
    <w:rsid w:val="00CF7F2F"/>
    <w:rsid w:val="00D13210"/>
    <w:rsid w:val="00D325D0"/>
    <w:rsid w:val="00D404C4"/>
    <w:rsid w:val="00D633CB"/>
    <w:rsid w:val="00D8214E"/>
    <w:rsid w:val="00D8221C"/>
    <w:rsid w:val="00D83A18"/>
    <w:rsid w:val="00D86B31"/>
    <w:rsid w:val="00D91278"/>
    <w:rsid w:val="00D94164"/>
    <w:rsid w:val="00DA1050"/>
    <w:rsid w:val="00DA6282"/>
    <w:rsid w:val="00DA7672"/>
    <w:rsid w:val="00DB219E"/>
    <w:rsid w:val="00DB4F74"/>
    <w:rsid w:val="00DD5A13"/>
    <w:rsid w:val="00DF1A38"/>
    <w:rsid w:val="00E21666"/>
    <w:rsid w:val="00E26428"/>
    <w:rsid w:val="00E35917"/>
    <w:rsid w:val="00E3722E"/>
    <w:rsid w:val="00E459C6"/>
    <w:rsid w:val="00E47735"/>
    <w:rsid w:val="00E50726"/>
    <w:rsid w:val="00E54149"/>
    <w:rsid w:val="00E55250"/>
    <w:rsid w:val="00E577D1"/>
    <w:rsid w:val="00E668ED"/>
    <w:rsid w:val="00E70114"/>
    <w:rsid w:val="00E72A8D"/>
    <w:rsid w:val="00E9256C"/>
    <w:rsid w:val="00EE0D3C"/>
    <w:rsid w:val="00EE32E7"/>
    <w:rsid w:val="00EE3643"/>
    <w:rsid w:val="00F00C8E"/>
    <w:rsid w:val="00F07FD3"/>
    <w:rsid w:val="00F269F5"/>
    <w:rsid w:val="00F30F0A"/>
    <w:rsid w:val="00F328F1"/>
    <w:rsid w:val="00F34A99"/>
    <w:rsid w:val="00F36C46"/>
    <w:rsid w:val="00F37FBA"/>
    <w:rsid w:val="00F41D5D"/>
    <w:rsid w:val="00F431DA"/>
    <w:rsid w:val="00F43741"/>
    <w:rsid w:val="00F44921"/>
    <w:rsid w:val="00F55245"/>
    <w:rsid w:val="00F83EC3"/>
    <w:rsid w:val="00F929BA"/>
    <w:rsid w:val="00FB4B2A"/>
    <w:rsid w:val="00FB6C7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9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0648"/>
    <w:pPr>
      <w:spacing w:line="312" w:lineRule="auto"/>
      <w:jc w:val="both"/>
    </w:pPr>
    <w:rPr>
      <w:rFonts w:ascii="Calibri" w:hAnsi="Calibri"/>
      <w:sz w:val="22"/>
      <w:szCs w:val="24"/>
    </w:rPr>
  </w:style>
  <w:style w:type="paragraph" w:styleId="Nadpis1">
    <w:name w:val="heading 1"/>
    <w:basedOn w:val="Normln"/>
    <w:link w:val="Nadpis1Char"/>
    <w:uiPriority w:val="99"/>
    <w:qFormat/>
    <w:rsid w:val="002E2786"/>
    <w:pPr>
      <w:keepNext/>
      <w:spacing w:before="100" w:beforeAutospacing="1" w:after="100" w:afterAutospacing="1"/>
      <w:outlineLvl w:val="0"/>
    </w:pPr>
    <w:rPr>
      <w:b/>
      <w:bCs/>
      <w:color w:val="5B9BD5"/>
      <w:kern w:val="36"/>
      <w:sz w:val="48"/>
      <w:szCs w:val="48"/>
    </w:rPr>
  </w:style>
  <w:style w:type="paragraph" w:styleId="Nadpis2">
    <w:name w:val="heading 2"/>
    <w:basedOn w:val="Normln"/>
    <w:link w:val="Nadpis2Char"/>
    <w:uiPriority w:val="99"/>
    <w:qFormat/>
    <w:rsid w:val="002E2786"/>
    <w:pPr>
      <w:keepNext/>
      <w:spacing w:before="100" w:beforeAutospacing="1" w:after="100" w:afterAutospacing="1"/>
      <w:outlineLvl w:val="1"/>
    </w:pPr>
    <w:rPr>
      <w:b/>
      <w:bCs/>
      <w:sz w:val="36"/>
      <w:szCs w:val="36"/>
    </w:rPr>
  </w:style>
  <w:style w:type="paragraph" w:styleId="Nadpis3">
    <w:name w:val="heading 3"/>
    <w:basedOn w:val="Normln"/>
    <w:link w:val="Nadpis3Char"/>
    <w:uiPriority w:val="99"/>
    <w:qFormat/>
    <w:rsid w:val="002E2786"/>
    <w:pPr>
      <w:keepNext/>
      <w:spacing w:before="100" w:beforeAutospacing="1" w:after="100" w:afterAutospacing="1"/>
      <w:outlineLvl w:val="2"/>
    </w:pPr>
    <w:rPr>
      <w:b/>
      <w:bCs/>
      <w:sz w:val="27"/>
      <w:szCs w:val="27"/>
    </w:rPr>
  </w:style>
  <w:style w:type="paragraph" w:styleId="Nadpis4">
    <w:name w:val="heading 4"/>
    <w:basedOn w:val="Normln"/>
    <w:link w:val="Nadpis4Char"/>
    <w:uiPriority w:val="99"/>
    <w:qFormat/>
    <w:rsid w:val="002E2786"/>
    <w:pPr>
      <w:spacing w:before="100" w:beforeAutospacing="1" w:after="100" w:afterAutospacing="1"/>
      <w:outlineLvl w:val="3"/>
    </w:pPr>
    <w:rPr>
      <w:b/>
      <w:bCs/>
    </w:rPr>
  </w:style>
  <w:style w:type="paragraph" w:styleId="Nadpis5">
    <w:name w:val="heading 5"/>
    <w:basedOn w:val="Normln"/>
    <w:next w:val="Normln"/>
    <w:link w:val="Nadpis5Char"/>
    <w:uiPriority w:val="99"/>
    <w:qFormat/>
    <w:rsid w:val="002E2786"/>
    <w:pPr>
      <w:keepNext/>
      <w:keepLines/>
      <w:spacing w:before="40"/>
      <w:outlineLvl w:val="4"/>
    </w:pPr>
    <w:rPr>
      <w:rFonts w:ascii="Calibri Light" w:hAnsi="Calibri Light"/>
      <w:color w:val="2E74B5"/>
    </w:rPr>
  </w:style>
  <w:style w:type="paragraph" w:styleId="Nadpis6">
    <w:name w:val="heading 6"/>
    <w:basedOn w:val="Normln"/>
    <w:next w:val="Normln"/>
    <w:link w:val="Nadpis6Char"/>
    <w:uiPriority w:val="99"/>
    <w:qFormat/>
    <w:rsid w:val="002E2786"/>
    <w:pPr>
      <w:keepNext/>
      <w:keepLines/>
      <w:spacing w:before="40"/>
      <w:outlineLvl w:val="5"/>
    </w:pPr>
    <w:rPr>
      <w:rFonts w:ascii="Calibri Light" w:hAnsi="Calibri Light"/>
      <w:color w:val="1F4D78"/>
    </w:rPr>
  </w:style>
  <w:style w:type="paragraph" w:styleId="Nadpis7">
    <w:name w:val="heading 7"/>
    <w:basedOn w:val="Normln"/>
    <w:next w:val="Normln"/>
    <w:link w:val="Nadpis7Char"/>
    <w:uiPriority w:val="99"/>
    <w:qFormat/>
    <w:rsid w:val="002E2786"/>
    <w:pPr>
      <w:keepNext/>
      <w:keepLines/>
      <w:spacing w:before="40"/>
      <w:outlineLvl w:val="6"/>
    </w:pPr>
    <w:rPr>
      <w:rFonts w:ascii="Calibri Light" w:hAnsi="Calibri Light"/>
      <w:i/>
      <w:iCs/>
      <w:color w:val="1F4D78"/>
    </w:rPr>
  </w:style>
  <w:style w:type="paragraph" w:styleId="Nadpis8">
    <w:name w:val="heading 8"/>
    <w:basedOn w:val="Normln"/>
    <w:next w:val="Normln"/>
    <w:link w:val="Nadpis8Char"/>
    <w:uiPriority w:val="99"/>
    <w:qFormat/>
    <w:rsid w:val="002E2786"/>
    <w:pPr>
      <w:keepNext/>
      <w:keepLines/>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9"/>
    <w:qFormat/>
    <w:rsid w:val="002E2786"/>
    <w:pPr>
      <w:keepNext/>
      <w:keepLines/>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E2786"/>
    <w:rPr>
      <w:rFonts w:ascii="Calibri" w:hAnsi="Calibri" w:cs="Times New Roman"/>
      <w:b/>
      <w:bCs/>
      <w:color w:val="5B9BD5"/>
      <w:kern w:val="36"/>
      <w:sz w:val="48"/>
      <w:szCs w:val="48"/>
    </w:rPr>
  </w:style>
  <w:style w:type="character" w:customStyle="1" w:styleId="Nadpis2Char">
    <w:name w:val="Nadpis 2 Char"/>
    <w:link w:val="Nadpis2"/>
    <w:uiPriority w:val="99"/>
    <w:locked/>
    <w:rsid w:val="002E2786"/>
    <w:rPr>
      <w:rFonts w:ascii="Calibri" w:hAnsi="Calibri" w:cs="Times New Roman"/>
      <w:b/>
      <w:bCs/>
      <w:sz w:val="36"/>
      <w:szCs w:val="36"/>
    </w:rPr>
  </w:style>
  <w:style w:type="character" w:customStyle="1" w:styleId="Nadpis3Char">
    <w:name w:val="Nadpis 3 Char"/>
    <w:link w:val="Nadpis3"/>
    <w:uiPriority w:val="99"/>
    <w:locked/>
    <w:rsid w:val="002E2786"/>
    <w:rPr>
      <w:rFonts w:ascii="Calibri" w:hAnsi="Calibri" w:cs="Times New Roman"/>
      <w:b/>
      <w:bCs/>
      <w:sz w:val="27"/>
      <w:szCs w:val="27"/>
    </w:rPr>
  </w:style>
  <w:style w:type="character" w:customStyle="1" w:styleId="Nadpis4Char">
    <w:name w:val="Nadpis 4 Char"/>
    <w:link w:val="Nadpis4"/>
    <w:uiPriority w:val="99"/>
    <w:locked/>
    <w:rsid w:val="002E2786"/>
    <w:rPr>
      <w:rFonts w:ascii="Calibri" w:hAnsi="Calibri" w:cs="Times New Roman"/>
      <w:b/>
      <w:bCs/>
      <w:sz w:val="24"/>
      <w:szCs w:val="24"/>
    </w:rPr>
  </w:style>
  <w:style w:type="character" w:customStyle="1" w:styleId="Nadpis5Char">
    <w:name w:val="Nadpis 5 Char"/>
    <w:link w:val="Nadpis5"/>
    <w:uiPriority w:val="99"/>
    <w:locked/>
    <w:rsid w:val="002E2786"/>
    <w:rPr>
      <w:rFonts w:ascii="Calibri Light" w:hAnsi="Calibri Light" w:cs="Times New Roman"/>
      <w:color w:val="2E74B5"/>
      <w:sz w:val="24"/>
      <w:szCs w:val="24"/>
    </w:rPr>
  </w:style>
  <w:style w:type="character" w:customStyle="1" w:styleId="Nadpis6Char">
    <w:name w:val="Nadpis 6 Char"/>
    <w:link w:val="Nadpis6"/>
    <w:uiPriority w:val="99"/>
    <w:locked/>
    <w:rsid w:val="002E2786"/>
    <w:rPr>
      <w:rFonts w:ascii="Calibri Light" w:hAnsi="Calibri Light" w:cs="Times New Roman"/>
      <w:color w:val="1F4D78"/>
      <w:sz w:val="24"/>
      <w:szCs w:val="24"/>
    </w:rPr>
  </w:style>
  <w:style w:type="character" w:customStyle="1" w:styleId="Nadpis7Char">
    <w:name w:val="Nadpis 7 Char"/>
    <w:link w:val="Nadpis7"/>
    <w:uiPriority w:val="99"/>
    <w:locked/>
    <w:rsid w:val="002E2786"/>
    <w:rPr>
      <w:rFonts w:ascii="Calibri Light" w:hAnsi="Calibri Light" w:cs="Times New Roman"/>
      <w:i/>
      <w:iCs/>
      <w:color w:val="1F4D78"/>
      <w:sz w:val="24"/>
      <w:szCs w:val="24"/>
    </w:rPr>
  </w:style>
  <w:style w:type="character" w:customStyle="1" w:styleId="Nadpis8Char">
    <w:name w:val="Nadpis 8 Char"/>
    <w:link w:val="Nadpis8"/>
    <w:uiPriority w:val="99"/>
    <w:locked/>
    <w:rsid w:val="002E2786"/>
    <w:rPr>
      <w:rFonts w:ascii="Calibri Light" w:hAnsi="Calibri Light" w:cs="Times New Roman"/>
      <w:color w:val="272727"/>
      <w:sz w:val="21"/>
      <w:szCs w:val="21"/>
    </w:rPr>
  </w:style>
  <w:style w:type="character" w:customStyle="1" w:styleId="Nadpis9Char">
    <w:name w:val="Nadpis 9 Char"/>
    <w:link w:val="Nadpis9"/>
    <w:uiPriority w:val="99"/>
    <w:locked/>
    <w:rsid w:val="002E2786"/>
    <w:rPr>
      <w:rFonts w:ascii="Calibri Light" w:hAnsi="Calibri Light" w:cs="Times New Roman"/>
      <w:i/>
      <w:iCs/>
      <w:color w:val="272727"/>
      <w:sz w:val="21"/>
      <w:szCs w:val="21"/>
    </w:rPr>
  </w:style>
  <w:style w:type="character" w:styleId="Siln">
    <w:name w:val="Strong"/>
    <w:uiPriority w:val="99"/>
    <w:qFormat/>
    <w:rsid w:val="002E2786"/>
    <w:rPr>
      <w:rFonts w:cs="Times New Roman"/>
      <w:b/>
      <w:bCs/>
    </w:rPr>
  </w:style>
  <w:style w:type="paragraph" w:styleId="Normlnweb">
    <w:name w:val="Normal (Web)"/>
    <w:basedOn w:val="Normln"/>
    <w:uiPriority w:val="99"/>
    <w:rsid w:val="002E2786"/>
    <w:pPr>
      <w:spacing w:before="100" w:beforeAutospacing="1" w:after="100" w:afterAutospacing="1"/>
    </w:pPr>
  </w:style>
  <w:style w:type="paragraph" w:styleId="Odstavecseseznamem">
    <w:name w:val="List Paragraph"/>
    <w:basedOn w:val="Normln"/>
    <w:uiPriority w:val="99"/>
    <w:qFormat/>
    <w:rsid w:val="002E2786"/>
    <w:pPr>
      <w:ind w:left="720"/>
      <w:contextualSpacing/>
    </w:pPr>
  </w:style>
  <w:style w:type="paragraph" w:styleId="Nadpisobsahu">
    <w:name w:val="TOC Heading"/>
    <w:basedOn w:val="Nadpis1"/>
    <w:next w:val="Normln"/>
    <w:uiPriority w:val="99"/>
    <w:qFormat/>
    <w:rsid w:val="002E2786"/>
    <w:pPr>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Obsah1">
    <w:name w:val="toc 1"/>
    <w:basedOn w:val="Normln"/>
    <w:next w:val="Normln"/>
    <w:autoRedefine/>
    <w:uiPriority w:val="39"/>
    <w:rsid w:val="002E2786"/>
    <w:pPr>
      <w:tabs>
        <w:tab w:val="left" w:pos="851"/>
        <w:tab w:val="right" w:leader="dot" w:pos="9072"/>
      </w:tabs>
    </w:pPr>
  </w:style>
  <w:style w:type="paragraph" w:styleId="Obsah2">
    <w:name w:val="toc 2"/>
    <w:basedOn w:val="Normln"/>
    <w:next w:val="Normln"/>
    <w:autoRedefine/>
    <w:uiPriority w:val="99"/>
    <w:rsid w:val="002E2786"/>
    <w:pPr>
      <w:tabs>
        <w:tab w:val="left" w:pos="851"/>
        <w:tab w:val="right" w:leader="dot" w:pos="9072"/>
      </w:tabs>
    </w:pPr>
  </w:style>
  <w:style w:type="character" w:styleId="Hypertextovodkaz">
    <w:name w:val="Hyperlink"/>
    <w:uiPriority w:val="99"/>
    <w:rsid w:val="002E2786"/>
    <w:rPr>
      <w:rFonts w:cs="Times New Roman"/>
      <w:color w:val="0563C1"/>
      <w:u w:val="single"/>
    </w:rPr>
  </w:style>
  <w:style w:type="table" w:styleId="Mkatabulky">
    <w:name w:val="Table Grid"/>
    <w:basedOn w:val="Normlntabulka"/>
    <w:uiPriority w:val="99"/>
    <w:rsid w:val="002E2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rsid w:val="002E2786"/>
    <w:pPr>
      <w:tabs>
        <w:tab w:val="left" w:pos="851"/>
        <w:tab w:val="right" w:leader="dot" w:pos="9072"/>
      </w:tabs>
    </w:pPr>
  </w:style>
  <w:style w:type="table" w:styleId="Stednseznam1zvraznn6">
    <w:name w:val="Medium List 1 Accent 6"/>
    <w:basedOn w:val="Normlntabulka"/>
    <w:uiPriority w:val="99"/>
    <w:rsid w:val="002E2786"/>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customStyle="1" w:styleId="Tabulkasmkou4zvraznn21">
    <w:name w:val="Tabulka s mřížkou 4 – zvýraznění 21"/>
    <w:uiPriority w:val="99"/>
    <w:rsid w:val="002E2786"/>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paragraph" w:styleId="Zhlav">
    <w:name w:val="header"/>
    <w:basedOn w:val="Normln"/>
    <w:link w:val="ZhlavChar"/>
    <w:uiPriority w:val="99"/>
    <w:rsid w:val="002E2786"/>
    <w:pPr>
      <w:tabs>
        <w:tab w:val="center" w:pos="4536"/>
        <w:tab w:val="right" w:pos="9072"/>
      </w:tabs>
      <w:spacing w:line="240" w:lineRule="auto"/>
    </w:pPr>
  </w:style>
  <w:style w:type="character" w:customStyle="1" w:styleId="ZhlavChar">
    <w:name w:val="Záhlaví Char"/>
    <w:link w:val="Zhlav"/>
    <w:uiPriority w:val="99"/>
    <w:locked/>
    <w:rsid w:val="002E2786"/>
    <w:rPr>
      <w:rFonts w:ascii="Calibri" w:hAnsi="Calibri" w:cs="Times New Roman"/>
      <w:sz w:val="24"/>
      <w:szCs w:val="24"/>
    </w:rPr>
  </w:style>
  <w:style w:type="paragraph" w:styleId="Zpat">
    <w:name w:val="footer"/>
    <w:basedOn w:val="Normln"/>
    <w:link w:val="ZpatChar"/>
    <w:uiPriority w:val="99"/>
    <w:rsid w:val="002E2786"/>
    <w:pPr>
      <w:tabs>
        <w:tab w:val="center" w:pos="4536"/>
        <w:tab w:val="right" w:pos="9072"/>
      </w:tabs>
      <w:spacing w:line="240" w:lineRule="auto"/>
    </w:pPr>
  </w:style>
  <w:style w:type="character" w:customStyle="1" w:styleId="ZpatChar">
    <w:name w:val="Zápatí Char"/>
    <w:link w:val="Zpat"/>
    <w:uiPriority w:val="99"/>
    <w:locked/>
    <w:rsid w:val="002E2786"/>
    <w:rPr>
      <w:rFonts w:ascii="Calibri" w:hAnsi="Calibri" w:cs="Times New Roman"/>
      <w:sz w:val="24"/>
      <w:szCs w:val="24"/>
    </w:rPr>
  </w:style>
  <w:style w:type="paragraph" w:styleId="Revize">
    <w:name w:val="Revision"/>
    <w:hidden/>
    <w:uiPriority w:val="99"/>
    <w:semiHidden/>
    <w:rsid w:val="002E2786"/>
    <w:rPr>
      <w:rFonts w:ascii="Calibri" w:hAnsi="Calibri"/>
      <w:sz w:val="24"/>
      <w:szCs w:val="24"/>
    </w:rPr>
  </w:style>
  <w:style w:type="paragraph" w:styleId="Textbubliny">
    <w:name w:val="Balloon Text"/>
    <w:basedOn w:val="Normln"/>
    <w:link w:val="TextbublinyChar"/>
    <w:uiPriority w:val="99"/>
    <w:semiHidden/>
    <w:rsid w:val="002E2786"/>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E2786"/>
    <w:rPr>
      <w:rFonts w:ascii="Segoe UI" w:hAnsi="Segoe UI" w:cs="Segoe UI"/>
      <w:sz w:val="18"/>
      <w:szCs w:val="18"/>
    </w:rPr>
  </w:style>
  <w:style w:type="character" w:styleId="Odkaznakoment">
    <w:name w:val="annotation reference"/>
    <w:uiPriority w:val="99"/>
    <w:semiHidden/>
    <w:rsid w:val="00653567"/>
    <w:rPr>
      <w:rFonts w:cs="Times New Roman"/>
      <w:sz w:val="16"/>
      <w:szCs w:val="16"/>
    </w:rPr>
  </w:style>
  <w:style w:type="paragraph" w:styleId="Textkomente">
    <w:name w:val="annotation text"/>
    <w:basedOn w:val="Normln"/>
    <w:link w:val="TextkomenteChar"/>
    <w:uiPriority w:val="99"/>
    <w:rsid w:val="00653567"/>
    <w:pPr>
      <w:spacing w:line="240" w:lineRule="auto"/>
    </w:pPr>
    <w:rPr>
      <w:sz w:val="20"/>
      <w:szCs w:val="20"/>
    </w:rPr>
  </w:style>
  <w:style w:type="character" w:customStyle="1" w:styleId="TextkomenteChar">
    <w:name w:val="Text komentáře Char"/>
    <w:link w:val="Textkomente"/>
    <w:uiPriority w:val="99"/>
    <w:locked/>
    <w:rsid w:val="00653567"/>
    <w:rPr>
      <w:rFonts w:ascii="Calibri" w:hAnsi="Calibri" w:cs="Times New Roman"/>
    </w:rPr>
  </w:style>
  <w:style w:type="paragraph" w:styleId="Pedmtkomente">
    <w:name w:val="annotation subject"/>
    <w:basedOn w:val="Textkomente"/>
    <w:next w:val="Textkomente"/>
    <w:link w:val="PedmtkomenteChar"/>
    <w:uiPriority w:val="99"/>
    <w:semiHidden/>
    <w:rsid w:val="002E2786"/>
    <w:rPr>
      <w:b/>
      <w:bCs/>
    </w:rPr>
  </w:style>
  <w:style w:type="character" w:customStyle="1" w:styleId="PedmtkomenteChar">
    <w:name w:val="Předmět komentáře Char"/>
    <w:link w:val="Pedmtkomente"/>
    <w:uiPriority w:val="99"/>
    <w:semiHidden/>
    <w:locked/>
    <w:rsid w:val="002E2786"/>
    <w:rPr>
      <w:rFonts w:ascii="Calibri" w:hAnsi="Calibri" w:cs="Times New Roman"/>
      <w:b/>
      <w:bCs/>
    </w:rPr>
  </w:style>
  <w:style w:type="table" w:customStyle="1" w:styleId="TabulkaK">
    <w:name w:val="Tabulka_K"/>
    <w:uiPriority w:val="99"/>
    <w:rsid w:val="002E2786"/>
    <w:pPr>
      <w:jc w:val="both"/>
    </w:pPr>
    <w:rPr>
      <w:rFonts w:ascii="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T">
    <w:name w:val="Tabulka_PT"/>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ZKR">
    <w:name w:val="Tabulka_ZKR"/>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UP">
    <w:name w:val="Tabulka_UP"/>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T">
    <w:name w:val="Tabulka_T"/>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1">
    <w:name w:val="Tabulka_P1"/>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2">
    <w:name w:val="Tabulka_P2"/>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3">
    <w:name w:val="Tabulka_P3"/>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4">
    <w:name w:val="Tabulka_P4"/>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RS">
    <w:name w:val="Tabulka_RS"/>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IB">
    <w:name w:val="Tabulka_IB"/>
    <w:uiPriority w:val="99"/>
    <w:rsid w:val="002E2786"/>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Hlavicka">
    <w:name w:val="Tabulka_Hlavicka"/>
    <w:basedOn w:val="Normln"/>
    <w:uiPriority w:val="99"/>
    <w:rsid w:val="002E2786"/>
    <w:pPr>
      <w:shd w:val="clear" w:color="auto" w:fill="9CC2E5"/>
    </w:pPr>
    <w:rPr>
      <w:sz w:val="24"/>
    </w:rPr>
  </w:style>
  <w:style w:type="paragraph" w:customStyle="1" w:styleId="TabulkaSouhrn">
    <w:name w:val="Tabulka_Souhrn"/>
    <w:basedOn w:val="Normln"/>
    <w:uiPriority w:val="99"/>
    <w:rsid w:val="002E2786"/>
    <w:pPr>
      <w:shd w:val="clear" w:color="auto" w:fill="DEEAF6"/>
    </w:pPr>
    <w:rPr>
      <w:sz w:val="24"/>
    </w:rPr>
  </w:style>
  <w:style w:type="paragraph" w:styleId="Bezmezer">
    <w:name w:val="No Spacing"/>
    <w:link w:val="BezmezerChar"/>
    <w:uiPriority w:val="99"/>
    <w:qFormat/>
    <w:rsid w:val="002E2786"/>
    <w:rPr>
      <w:rFonts w:ascii="Calibri" w:hAnsi="Calibri"/>
      <w:sz w:val="22"/>
      <w:szCs w:val="22"/>
    </w:rPr>
  </w:style>
  <w:style w:type="character" w:customStyle="1" w:styleId="BezmezerChar">
    <w:name w:val="Bez mezer Char"/>
    <w:link w:val="Bezmezer"/>
    <w:uiPriority w:val="99"/>
    <w:locked/>
    <w:rsid w:val="002E2786"/>
    <w:rPr>
      <w:rFonts w:ascii="Calibri" w:hAnsi="Calibri" w:cs="Times New Roman"/>
      <w:sz w:val="22"/>
      <w:szCs w:val="22"/>
      <w:lang w:val="cs-CZ" w:eastAsia="cs-CZ" w:bidi="ar-SA"/>
    </w:rPr>
  </w:style>
  <w:style w:type="character" w:styleId="Zstupntext">
    <w:name w:val="Placeholder Text"/>
    <w:uiPriority w:val="99"/>
    <w:semiHidden/>
    <w:rsid w:val="002E2786"/>
    <w:rPr>
      <w:rFonts w:cs="Times New Roman"/>
      <w:color w:val="808080"/>
    </w:rPr>
  </w:style>
  <w:style w:type="paragraph" w:customStyle="1" w:styleId="Normal0">
    <w:name w:val="Normal_0"/>
    <w:uiPriority w:val="99"/>
    <w:rsid w:val="00AD155B"/>
    <w:pPr>
      <w:spacing w:line="312" w:lineRule="auto"/>
      <w:jc w:val="both"/>
    </w:pPr>
    <w:rPr>
      <w:rFonts w:ascii="Calibri" w:hAnsi="Calibri"/>
      <w:sz w:val="22"/>
      <w:szCs w:val="24"/>
    </w:rPr>
  </w:style>
  <w:style w:type="paragraph" w:customStyle="1" w:styleId="Heading30">
    <w:name w:val="Heading 3_0"/>
    <w:basedOn w:val="Normal0"/>
    <w:next w:val="Normal0"/>
    <w:uiPriority w:val="99"/>
    <w:rsid w:val="00AD155B"/>
    <w:pPr>
      <w:keepNext/>
      <w:spacing w:before="100" w:beforeAutospacing="1" w:after="100" w:afterAutospacing="1"/>
      <w:ind w:left="720" w:hanging="720"/>
      <w:outlineLvl w:val="2"/>
    </w:pPr>
    <w:rPr>
      <w:b/>
      <w:bCs/>
      <w:sz w:val="27"/>
      <w:szCs w:val="27"/>
    </w:rPr>
  </w:style>
  <w:style w:type="paragraph" w:customStyle="1" w:styleId="Heading40">
    <w:name w:val="Heading 4_0"/>
    <w:basedOn w:val="Normal0"/>
    <w:next w:val="Normal0"/>
    <w:uiPriority w:val="99"/>
    <w:rsid w:val="00AD155B"/>
    <w:pPr>
      <w:spacing w:before="100" w:beforeAutospacing="1" w:after="100" w:afterAutospacing="1"/>
      <w:ind w:left="864" w:hanging="864"/>
      <w:outlineLvl w:val="3"/>
    </w:pPr>
    <w:rPr>
      <w:b/>
      <w:bCs/>
    </w:rPr>
  </w:style>
  <w:style w:type="paragraph" w:customStyle="1" w:styleId="Heading50">
    <w:name w:val="Heading 5_0"/>
    <w:basedOn w:val="Normal0"/>
    <w:next w:val="Normal0"/>
    <w:uiPriority w:val="99"/>
    <w:rsid w:val="00AD155B"/>
    <w:pPr>
      <w:keepNext/>
      <w:keepLines/>
      <w:spacing w:before="40"/>
      <w:ind w:left="1008" w:hanging="1008"/>
      <w:outlineLvl w:val="4"/>
    </w:pPr>
    <w:rPr>
      <w:rFonts w:ascii="Calibri Light" w:hAnsi="Calibri Light"/>
      <w:color w:val="2E74B5"/>
    </w:rPr>
  </w:style>
  <w:style w:type="paragraph" w:customStyle="1" w:styleId="Heading60">
    <w:name w:val="Heading 6_0"/>
    <w:basedOn w:val="Normal0"/>
    <w:next w:val="Normal0"/>
    <w:uiPriority w:val="99"/>
    <w:rsid w:val="00AD155B"/>
    <w:pPr>
      <w:keepNext/>
      <w:keepLines/>
      <w:spacing w:before="40"/>
      <w:ind w:left="1152" w:hanging="1152"/>
      <w:outlineLvl w:val="5"/>
    </w:pPr>
    <w:rPr>
      <w:rFonts w:ascii="Calibri Light" w:hAnsi="Calibri Light"/>
      <w:color w:val="1F4D78"/>
    </w:rPr>
  </w:style>
  <w:style w:type="paragraph" w:customStyle="1" w:styleId="Heading10">
    <w:name w:val="Heading 1_0"/>
    <w:basedOn w:val="Normal0"/>
    <w:next w:val="Normal0"/>
    <w:uiPriority w:val="99"/>
    <w:rsid w:val="00AD155B"/>
    <w:pPr>
      <w:keepNext/>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uiPriority w:val="99"/>
    <w:rsid w:val="00AD155B"/>
    <w:pPr>
      <w:keepNext/>
      <w:spacing w:before="100" w:beforeAutospacing="1" w:after="100" w:afterAutospacing="1"/>
      <w:ind w:left="578" w:hanging="578"/>
      <w:outlineLvl w:val="1"/>
    </w:pPr>
    <w:rPr>
      <w:b/>
      <w:bCs/>
      <w:sz w:val="36"/>
      <w:szCs w:val="36"/>
    </w:rPr>
  </w:style>
  <w:style w:type="paragraph" w:customStyle="1" w:styleId="Default">
    <w:name w:val="Default"/>
    <w:uiPriority w:val="99"/>
    <w:rsid w:val="00F431DA"/>
    <w:pPr>
      <w:autoSpaceDE w:val="0"/>
      <w:autoSpaceDN w:val="0"/>
      <w:adjustRightInd w:val="0"/>
    </w:pPr>
    <w:rPr>
      <w:rFonts w:ascii="Calibri" w:hAnsi="Calibri" w:cs="Calibri"/>
      <w:color w:val="000000"/>
      <w:sz w:val="24"/>
      <w:szCs w:val="24"/>
    </w:rPr>
  </w:style>
  <w:style w:type="character" w:styleId="Sledovanodkaz">
    <w:name w:val="FollowedHyperlink"/>
    <w:uiPriority w:val="99"/>
    <w:semiHidden/>
    <w:rsid w:val="004A36FD"/>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903344">
      <w:marLeft w:val="0"/>
      <w:marRight w:val="0"/>
      <w:marTop w:val="0"/>
      <w:marBottom w:val="0"/>
      <w:divBdr>
        <w:top w:val="none" w:sz="0" w:space="0" w:color="auto"/>
        <w:left w:val="none" w:sz="0" w:space="0" w:color="auto"/>
        <w:bottom w:val="none" w:sz="0" w:space="0" w:color="auto"/>
        <w:right w:val="none" w:sz="0" w:space="0" w:color="auto"/>
      </w:divBdr>
    </w:div>
    <w:div w:id="2007903345">
      <w:marLeft w:val="0"/>
      <w:marRight w:val="0"/>
      <w:marTop w:val="0"/>
      <w:marBottom w:val="0"/>
      <w:divBdr>
        <w:top w:val="none" w:sz="0" w:space="0" w:color="auto"/>
        <w:left w:val="none" w:sz="0" w:space="0" w:color="auto"/>
        <w:bottom w:val="none" w:sz="0" w:space="0" w:color="auto"/>
        <w:right w:val="none" w:sz="0" w:space="0" w:color="auto"/>
      </w:divBdr>
    </w:div>
    <w:div w:id="2007903346">
      <w:marLeft w:val="0"/>
      <w:marRight w:val="0"/>
      <w:marTop w:val="0"/>
      <w:marBottom w:val="0"/>
      <w:divBdr>
        <w:top w:val="none" w:sz="0" w:space="0" w:color="auto"/>
        <w:left w:val="none" w:sz="0" w:space="0" w:color="auto"/>
        <w:bottom w:val="none" w:sz="0" w:space="0" w:color="auto"/>
        <w:right w:val="none" w:sz="0" w:space="0" w:color="auto"/>
      </w:divBdr>
    </w:div>
    <w:div w:id="2007903347">
      <w:marLeft w:val="0"/>
      <w:marRight w:val="0"/>
      <w:marTop w:val="0"/>
      <w:marBottom w:val="0"/>
      <w:divBdr>
        <w:top w:val="none" w:sz="0" w:space="0" w:color="auto"/>
        <w:left w:val="none" w:sz="0" w:space="0" w:color="auto"/>
        <w:bottom w:val="none" w:sz="0" w:space="0" w:color="auto"/>
        <w:right w:val="none" w:sz="0" w:space="0" w:color="auto"/>
      </w:divBdr>
    </w:div>
    <w:div w:id="2007903348">
      <w:marLeft w:val="0"/>
      <w:marRight w:val="0"/>
      <w:marTop w:val="0"/>
      <w:marBottom w:val="0"/>
      <w:divBdr>
        <w:top w:val="none" w:sz="0" w:space="0" w:color="auto"/>
        <w:left w:val="none" w:sz="0" w:space="0" w:color="auto"/>
        <w:bottom w:val="none" w:sz="0" w:space="0" w:color="auto"/>
        <w:right w:val="none" w:sz="0" w:space="0" w:color="auto"/>
      </w:divBdr>
    </w:div>
    <w:div w:id="2007903349">
      <w:marLeft w:val="0"/>
      <w:marRight w:val="0"/>
      <w:marTop w:val="0"/>
      <w:marBottom w:val="0"/>
      <w:divBdr>
        <w:top w:val="none" w:sz="0" w:space="0" w:color="auto"/>
        <w:left w:val="none" w:sz="0" w:space="0" w:color="auto"/>
        <w:bottom w:val="none" w:sz="0" w:space="0" w:color="auto"/>
        <w:right w:val="none" w:sz="0" w:space="0" w:color="auto"/>
      </w:divBdr>
    </w:div>
    <w:div w:id="2007903350">
      <w:marLeft w:val="0"/>
      <w:marRight w:val="0"/>
      <w:marTop w:val="0"/>
      <w:marBottom w:val="0"/>
      <w:divBdr>
        <w:top w:val="none" w:sz="0" w:space="0" w:color="auto"/>
        <w:left w:val="none" w:sz="0" w:space="0" w:color="auto"/>
        <w:bottom w:val="none" w:sz="0" w:space="0" w:color="auto"/>
        <w:right w:val="none" w:sz="0" w:space="0" w:color="auto"/>
      </w:divBdr>
    </w:div>
    <w:div w:id="2007903351">
      <w:marLeft w:val="0"/>
      <w:marRight w:val="0"/>
      <w:marTop w:val="0"/>
      <w:marBottom w:val="0"/>
      <w:divBdr>
        <w:top w:val="none" w:sz="0" w:space="0" w:color="auto"/>
        <w:left w:val="none" w:sz="0" w:space="0" w:color="auto"/>
        <w:bottom w:val="none" w:sz="0" w:space="0" w:color="auto"/>
        <w:right w:val="none" w:sz="0" w:space="0" w:color="auto"/>
      </w:divBdr>
    </w:div>
    <w:div w:id="2007903352">
      <w:marLeft w:val="0"/>
      <w:marRight w:val="0"/>
      <w:marTop w:val="0"/>
      <w:marBottom w:val="0"/>
      <w:divBdr>
        <w:top w:val="none" w:sz="0" w:space="0" w:color="auto"/>
        <w:left w:val="none" w:sz="0" w:space="0" w:color="auto"/>
        <w:bottom w:val="none" w:sz="0" w:space="0" w:color="auto"/>
        <w:right w:val="none" w:sz="0" w:space="0" w:color="auto"/>
      </w:divBdr>
    </w:div>
    <w:div w:id="2007903353">
      <w:marLeft w:val="0"/>
      <w:marRight w:val="0"/>
      <w:marTop w:val="0"/>
      <w:marBottom w:val="0"/>
      <w:divBdr>
        <w:top w:val="none" w:sz="0" w:space="0" w:color="auto"/>
        <w:left w:val="none" w:sz="0" w:space="0" w:color="auto"/>
        <w:bottom w:val="none" w:sz="0" w:space="0" w:color="auto"/>
        <w:right w:val="none" w:sz="0" w:space="0" w:color="auto"/>
      </w:divBdr>
    </w:div>
    <w:div w:id="2007903354">
      <w:marLeft w:val="0"/>
      <w:marRight w:val="0"/>
      <w:marTop w:val="0"/>
      <w:marBottom w:val="0"/>
      <w:divBdr>
        <w:top w:val="none" w:sz="0" w:space="0" w:color="auto"/>
        <w:left w:val="none" w:sz="0" w:space="0" w:color="auto"/>
        <w:bottom w:val="none" w:sz="0" w:space="0" w:color="auto"/>
        <w:right w:val="none" w:sz="0" w:space="0" w:color="auto"/>
      </w:divBdr>
    </w:div>
    <w:div w:id="2007903355">
      <w:marLeft w:val="0"/>
      <w:marRight w:val="0"/>
      <w:marTop w:val="0"/>
      <w:marBottom w:val="0"/>
      <w:divBdr>
        <w:top w:val="none" w:sz="0" w:space="0" w:color="auto"/>
        <w:left w:val="none" w:sz="0" w:space="0" w:color="auto"/>
        <w:bottom w:val="none" w:sz="0" w:space="0" w:color="auto"/>
        <w:right w:val="none" w:sz="0" w:space="0" w:color="auto"/>
      </w:divBdr>
    </w:div>
    <w:div w:id="2007903356">
      <w:marLeft w:val="0"/>
      <w:marRight w:val="0"/>
      <w:marTop w:val="0"/>
      <w:marBottom w:val="0"/>
      <w:divBdr>
        <w:top w:val="none" w:sz="0" w:space="0" w:color="auto"/>
        <w:left w:val="none" w:sz="0" w:space="0" w:color="auto"/>
        <w:bottom w:val="none" w:sz="0" w:space="0" w:color="auto"/>
        <w:right w:val="none" w:sz="0" w:space="0" w:color="auto"/>
      </w:divBdr>
    </w:div>
    <w:div w:id="2007903357">
      <w:marLeft w:val="0"/>
      <w:marRight w:val="0"/>
      <w:marTop w:val="0"/>
      <w:marBottom w:val="0"/>
      <w:divBdr>
        <w:top w:val="none" w:sz="0" w:space="0" w:color="auto"/>
        <w:left w:val="none" w:sz="0" w:space="0" w:color="auto"/>
        <w:bottom w:val="none" w:sz="0" w:space="0" w:color="auto"/>
        <w:right w:val="none" w:sz="0" w:space="0" w:color="auto"/>
      </w:divBdr>
    </w:div>
    <w:div w:id="2007903358">
      <w:marLeft w:val="0"/>
      <w:marRight w:val="0"/>
      <w:marTop w:val="0"/>
      <w:marBottom w:val="0"/>
      <w:divBdr>
        <w:top w:val="none" w:sz="0" w:space="0" w:color="auto"/>
        <w:left w:val="none" w:sz="0" w:space="0" w:color="auto"/>
        <w:bottom w:val="none" w:sz="0" w:space="0" w:color="auto"/>
        <w:right w:val="none" w:sz="0" w:space="0" w:color="auto"/>
      </w:divBdr>
    </w:div>
    <w:div w:id="2007903359">
      <w:marLeft w:val="0"/>
      <w:marRight w:val="0"/>
      <w:marTop w:val="0"/>
      <w:marBottom w:val="0"/>
      <w:divBdr>
        <w:top w:val="none" w:sz="0" w:space="0" w:color="auto"/>
        <w:left w:val="none" w:sz="0" w:space="0" w:color="auto"/>
        <w:bottom w:val="none" w:sz="0" w:space="0" w:color="auto"/>
        <w:right w:val="none" w:sz="0" w:space="0" w:color="auto"/>
      </w:divBdr>
    </w:div>
    <w:div w:id="2007903360">
      <w:marLeft w:val="0"/>
      <w:marRight w:val="0"/>
      <w:marTop w:val="0"/>
      <w:marBottom w:val="0"/>
      <w:divBdr>
        <w:top w:val="none" w:sz="0" w:space="0" w:color="auto"/>
        <w:left w:val="none" w:sz="0" w:space="0" w:color="auto"/>
        <w:bottom w:val="none" w:sz="0" w:space="0" w:color="auto"/>
        <w:right w:val="none" w:sz="0" w:space="0" w:color="auto"/>
      </w:divBdr>
    </w:div>
    <w:div w:id="2007903361">
      <w:marLeft w:val="0"/>
      <w:marRight w:val="0"/>
      <w:marTop w:val="0"/>
      <w:marBottom w:val="0"/>
      <w:divBdr>
        <w:top w:val="none" w:sz="0" w:space="0" w:color="auto"/>
        <w:left w:val="none" w:sz="0" w:space="0" w:color="auto"/>
        <w:bottom w:val="none" w:sz="0" w:space="0" w:color="auto"/>
        <w:right w:val="none" w:sz="0" w:space="0" w:color="auto"/>
      </w:divBdr>
    </w:div>
    <w:div w:id="2007903362">
      <w:marLeft w:val="0"/>
      <w:marRight w:val="0"/>
      <w:marTop w:val="0"/>
      <w:marBottom w:val="0"/>
      <w:divBdr>
        <w:top w:val="none" w:sz="0" w:space="0" w:color="auto"/>
        <w:left w:val="none" w:sz="0" w:space="0" w:color="auto"/>
        <w:bottom w:val="none" w:sz="0" w:space="0" w:color="auto"/>
        <w:right w:val="none" w:sz="0" w:space="0" w:color="auto"/>
      </w:divBdr>
    </w:div>
    <w:div w:id="2007903363">
      <w:marLeft w:val="0"/>
      <w:marRight w:val="0"/>
      <w:marTop w:val="0"/>
      <w:marBottom w:val="0"/>
      <w:divBdr>
        <w:top w:val="none" w:sz="0" w:space="0" w:color="auto"/>
        <w:left w:val="none" w:sz="0" w:space="0" w:color="auto"/>
        <w:bottom w:val="none" w:sz="0" w:space="0" w:color="auto"/>
        <w:right w:val="none" w:sz="0" w:space="0" w:color="auto"/>
      </w:divBdr>
    </w:div>
    <w:div w:id="20079033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1555-07EF-44BC-9C04-0D472F0D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48233</Words>
  <Characters>290878</Characters>
  <Application>Microsoft Office Word</Application>
  <DocSecurity>0</DocSecurity>
  <Lines>2423</Lines>
  <Paragraphs>676</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338435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
  <cp:keywords/>
  <dc:description/>
  <cp:lastModifiedBy/>
  <cp:revision>1</cp:revision>
  <dcterms:created xsi:type="dcterms:W3CDTF">2021-07-20T06:35:00Z</dcterms:created>
  <dcterms:modified xsi:type="dcterms:W3CDTF">2021-08-25T08:16:00Z</dcterms:modified>
</cp:coreProperties>
</file>