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E0A1E" w:rsidTr="007E0A1E">
        <w:tc>
          <w:tcPr>
            <w:tcW w:w="9426" w:type="dxa"/>
            <w:gridSpan w:val="2"/>
            <w:tcBorders>
              <w:top w:val="single" w:sz="6" w:space="0" w:color="000000"/>
              <w:left w:val="single" w:sz="6" w:space="0" w:color="000000"/>
              <w:bottom w:val="nil"/>
              <w:right w:val="single" w:sz="6" w:space="0" w:color="000000"/>
            </w:tcBorders>
          </w:tcPr>
          <w:p w:rsidR="007E0A1E" w:rsidRDefault="007E0A1E" w:rsidP="007E0A1E">
            <w:pPr>
              <w:jc w:val="center"/>
              <w:rPr>
                <w:sz w:val="28"/>
              </w:rPr>
            </w:pPr>
            <w:r>
              <w:rPr>
                <w:sz w:val="28"/>
              </w:rPr>
              <w:t xml:space="preserve">Základní škola Hodonín, </w:t>
            </w:r>
            <w:proofErr w:type="spellStart"/>
            <w:r>
              <w:rPr>
                <w:sz w:val="28"/>
              </w:rPr>
              <w:t>Očovská</w:t>
            </w:r>
            <w:proofErr w:type="spellEnd"/>
            <w:r>
              <w:rPr>
                <w:sz w:val="28"/>
              </w:rPr>
              <w:t xml:space="preserve"> 1, příspěvková organizace</w:t>
            </w:r>
          </w:p>
          <w:p w:rsidR="007E0A1E" w:rsidRDefault="007E0A1E" w:rsidP="007E0A1E">
            <w:pPr>
              <w:jc w:val="center"/>
              <w:rPr>
                <w:sz w:val="28"/>
              </w:rPr>
            </w:pPr>
          </w:p>
        </w:tc>
      </w:tr>
      <w:tr w:rsidR="007E0A1E" w:rsidTr="007E0A1E">
        <w:trPr>
          <w:cantSplit/>
        </w:trPr>
        <w:tc>
          <w:tcPr>
            <w:tcW w:w="9426" w:type="dxa"/>
            <w:gridSpan w:val="2"/>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jc w:val="center"/>
              <w:rPr>
                <w:color w:val="800080"/>
                <w:sz w:val="28"/>
              </w:rPr>
            </w:pPr>
            <w:r>
              <w:rPr>
                <w:b/>
                <w:color w:val="800080"/>
                <w:sz w:val="48"/>
              </w:rPr>
              <w:t>ORGANIZAČNÍ  ŘÁD  ŠKOLY</w:t>
            </w:r>
          </w:p>
        </w:tc>
      </w:tr>
      <w:tr w:rsidR="007E0A1E" w:rsidTr="007E0A1E">
        <w:trPr>
          <w:cantSplit/>
        </w:trPr>
        <w:tc>
          <w:tcPr>
            <w:tcW w:w="9426" w:type="dxa"/>
            <w:gridSpan w:val="2"/>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jc w:val="center"/>
              <w:rPr>
                <w:color w:val="800080"/>
                <w:sz w:val="28"/>
              </w:rPr>
            </w:pPr>
            <w:r>
              <w:rPr>
                <w:color w:val="800080"/>
                <w:sz w:val="28"/>
              </w:rPr>
              <w:t xml:space="preserve">část: </w:t>
            </w:r>
            <w:r>
              <w:rPr>
                <w:b/>
                <w:caps/>
                <w:color w:val="800080"/>
                <w:sz w:val="40"/>
              </w:rPr>
              <w:t xml:space="preserve"> 02.  ŠKOLNÍ ŘÁD</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color w:val="800080"/>
                <w:sz w:val="28"/>
              </w:rPr>
            </w:pPr>
            <w:r>
              <w:rPr>
                <w:color w:val="800080"/>
                <w:sz w:val="28"/>
              </w:rPr>
              <w:t>Č. j.:</w:t>
            </w:r>
          </w:p>
        </w:tc>
        <w:tc>
          <w:tcPr>
            <w:tcW w:w="4961" w:type="dxa"/>
            <w:tcBorders>
              <w:top w:val="single" w:sz="6" w:space="0" w:color="000000"/>
              <w:left w:val="single" w:sz="6" w:space="0" w:color="000000"/>
              <w:bottom w:val="single" w:sz="6" w:space="0" w:color="000000"/>
              <w:right w:val="single" w:sz="6" w:space="0" w:color="000000"/>
            </w:tcBorders>
          </w:tcPr>
          <w:p w:rsidR="007E0A1E" w:rsidRDefault="007E0A1E" w:rsidP="00887A77">
            <w:pPr>
              <w:spacing w:before="120" w:line="240" w:lineRule="atLeast"/>
              <w:rPr>
                <w:b/>
                <w:color w:val="800080"/>
                <w:sz w:val="28"/>
              </w:rPr>
            </w:pPr>
            <w:r>
              <w:rPr>
                <w:b/>
                <w:color w:val="800080"/>
                <w:sz w:val="28"/>
              </w:rPr>
              <w:t xml:space="preserve">    ZŠO-Ho-</w:t>
            </w:r>
            <w:r w:rsidR="00CA2ACB">
              <w:rPr>
                <w:b/>
                <w:color w:val="800080"/>
                <w:sz w:val="28"/>
              </w:rPr>
              <w:t>3</w:t>
            </w:r>
            <w:r w:rsidR="00887A77">
              <w:rPr>
                <w:b/>
                <w:color w:val="800080"/>
                <w:sz w:val="28"/>
              </w:rPr>
              <w:t>39</w:t>
            </w:r>
            <w:r>
              <w:rPr>
                <w:b/>
                <w:color w:val="800080"/>
                <w:sz w:val="28"/>
              </w:rPr>
              <w:t>/20</w:t>
            </w:r>
            <w:r w:rsidR="00887A77">
              <w:rPr>
                <w:b/>
                <w:color w:val="800080"/>
                <w:sz w:val="28"/>
              </w:rPr>
              <w:t>20</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sz w:val="28"/>
              </w:rPr>
            </w:pPr>
            <w:r>
              <w:rPr>
                <w:sz w:val="28"/>
              </w:rPr>
              <w:t>Vypracoval:</w:t>
            </w:r>
          </w:p>
        </w:tc>
        <w:tc>
          <w:tcPr>
            <w:tcW w:w="4961" w:type="dxa"/>
            <w:tcBorders>
              <w:top w:val="single" w:sz="6" w:space="0" w:color="000000"/>
              <w:left w:val="single" w:sz="6" w:space="0" w:color="000000"/>
              <w:bottom w:val="single" w:sz="6" w:space="0" w:color="000000"/>
              <w:right w:val="single" w:sz="6" w:space="0" w:color="000000"/>
            </w:tcBorders>
          </w:tcPr>
          <w:p w:rsidR="007E0A1E" w:rsidRDefault="007E0A1E" w:rsidP="002C5E89">
            <w:pPr>
              <w:pStyle w:val="DefinitionTerm"/>
              <w:widowControl/>
              <w:spacing w:before="120" w:line="240" w:lineRule="atLeast"/>
              <w:rPr>
                <w:sz w:val="28"/>
              </w:rPr>
            </w:pPr>
            <w:r>
              <w:rPr>
                <w:sz w:val="28"/>
              </w:rPr>
              <w:t xml:space="preserve">Mgr. Martin Čechovský, ředitel školy </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sz w:val="28"/>
              </w:rPr>
            </w:pPr>
            <w:r>
              <w:rPr>
                <w:sz w:val="28"/>
              </w:rPr>
              <w:t>Schválil:</w:t>
            </w:r>
          </w:p>
        </w:tc>
        <w:tc>
          <w:tcPr>
            <w:tcW w:w="4961" w:type="dxa"/>
            <w:tcBorders>
              <w:top w:val="single" w:sz="6" w:space="0" w:color="000000"/>
              <w:left w:val="single" w:sz="6" w:space="0" w:color="000000"/>
              <w:bottom w:val="single" w:sz="6" w:space="0" w:color="000000"/>
              <w:right w:val="single" w:sz="6" w:space="0" w:color="000000"/>
            </w:tcBorders>
          </w:tcPr>
          <w:p w:rsidR="007E0A1E" w:rsidRDefault="007E0A1E" w:rsidP="002C5E89">
            <w:pPr>
              <w:spacing w:before="120" w:line="240" w:lineRule="atLeast"/>
              <w:rPr>
                <w:sz w:val="28"/>
              </w:rPr>
            </w:pPr>
            <w:r>
              <w:rPr>
                <w:sz w:val="28"/>
              </w:rPr>
              <w:t xml:space="preserve">Mgr. Martin Čechovský, ředitel školy </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sz w:val="28"/>
              </w:rPr>
            </w:pPr>
            <w:r>
              <w:rPr>
                <w:sz w:val="28"/>
              </w:rPr>
              <w:t>Projednáno na poradě zaměstnanců dne:</w:t>
            </w:r>
          </w:p>
        </w:tc>
        <w:tc>
          <w:tcPr>
            <w:tcW w:w="4961" w:type="dxa"/>
            <w:tcBorders>
              <w:top w:val="single" w:sz="6" w:space="0" w:color="000000"/>
              <w:left w:val="single" w:sz="6" w:space="0" w:color="000000"/>
              <w:bottom w:val="single" w:sz="6" w:space="0" w:color="000000"/>
              <w:right w:val="single" w:sz="6" w:space="0" w:color="000000"/>
            </w:tcBorders>
          </w:tcPr>
          <w:p w:rsidR="007E0A1E" w:rsidRDefault="004620A5" w:rsidP="008E5336">
            <w:pPr>
              <w:spacing w:before="120" w:line="240" w:lineRule="atLeast"/>
              <w:rPr>
                <w:sz w:val="28"/>
              </w:rPr>
            </w:pPr>
            <w:r>
              <w:rPr>
                <w:sz w:val="28"/>
              </w:rPr>
              <w:t>31</w:t>
            </w:r>
            <w:r w:rsidR="007E0A1E">
              <w:rPr>
                <w:sz w:val="28"/>
              </w:rPr>
              <w:t xml:space="preserve">. </w:t>
            </w:r>
            <w:r w:rsidR="00CA2ACB">
              <w:rPr>
                <w:sz w:val="28"/>
              </w:rPr>
              <w:t>8</w:t>
            </w:r>
            <w:r w:rsidR="007E0A1E">
              <w:rPr>
                <w:sz w:val="28"/>
              </w:rPr>
              <w:t>. 20</w:t>
            </w:r>
            <w:r w:rsidR="008E5336">
              <w:rPr>
                <w:sz w:val="28"/>
              </w:rPr>
              <w:t>20</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sz w:val="28"/>
              </w:rPr>
            </w:pPr>
            <w:r>
              <w:rPr>
                <w:sz w:val="28"/>
              </w:rPr>
              <w:t>Školská rada schválila dne:</w:t>
            </w:r>
          </w:p>
        </w:tc>
        <w:tc>
          <w:tcPr>
            <w:tcW w:w="4961" w:type="dxa"/>
            <w:tcBorders>
              <w:top w:val="single" w:sz="6" w:space="0" w:color="000000"/>
              <w:left w:val="single" w:sz="6" w:space="0" w:color="000000"/>
              <w:bottom w:val="single" w:sz="6" w:space="0" w:color="000000"/>
              <w:right w:val="single" w:sz="6" w:space="0" w:color="000000"/>
            </w:tcBorders>
          </w:tcPr>
          <w:p w:rsidR="007E0A1E" w:rsidRDefault="004620A5" w:rsidP="008E5336">
            <w:pPr>
              <w:spacing w:before="120" w:line="240" w:lineRule="atLeast"/>
              <w:rPr>
                <w:sz w:val="28"/>
              </w:rPr>
            </w:pPr>
            <w:r>
              <w:rPr>
                <w:sz w:val="28"/>
              </w:rPr>
              <w:t xml:space="preserve">25. 9. </w:t>
            </w:r>
            <w:r w:rsidR="007E0A1E">
              <w:rPr>
                <w:sz w:val="28"/>
              </w:rPr>
              <w:t>20</w:t>
            </w:r>
            <w:r w:rsidR="008E5336">
              <w:rPr>
                <w:sz w:val="28"/>
              </w:rPr>
              <w:t>20</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sz w:val="28"/>
              </w:rPr>
            </w:pPr>
            <w:r>
              <w:rPr>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7E0A1E" w:rsidRDefault="004620A5" w:rsidP="008239DF">
            <w:pPr>
              <w:spacing w:before="120" w:line="240" w:lineRule="atLeast"/>
              <w:rPr>
                <w:sz w:val="28"/>
              </w:rPr>
            </w:pPr>
            <w:r>
              <w:rPr>
                <w:sz w:val="28"/>
              </w:rPr>
              <w:t xml:space="preserve">26. 9. </w:t>
            </w:r>
            <w:r w:rsidR="008E5336">
              <w:rPr>
                <w:sz w:val="28"/>
              </w:rPr>
              <w:t>2020</w:t>
            </w:r>
          </w:p>
        </w:tc>
      </w:tr>
      <w:tr w:rsidR="007E0A1E" w:rsidTr="007E0A1E">
        <w:tc>
          <w:tcPr>
            <w:tcW w:w="4465" w:type="dxa"/>
            <w:tcBorders>
              <w:top w:val="single" w:sz="6" w:space="0" w:color="000000"/>
              <w:left w:val="single" w:sz="6" w:space="0" w:color="000000"/>
              <w:bottom w:val="single" w:sz="6" w:space="0" w:color="000000"/>
              <w:right w:val="single" w:sz="6" w:space="0" w:color="000000"/>
            </w:tcBorders>
          </w:tcPr>
          <w:p w:rsidR="007E0A1E" w:rsidRDefault="007E0A1E" w:rsidP="007E0A1E">
            <w:pPr>
              <w:spacing w:before="120" w:line="240" w:lineRule="atLeast"/>
              <w:rPr>
                <w:sz w:val="28"/>
              </w:rPr>
            </w:pPr>
            <w:r>
              <w:rPr>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7E0A1E" w:rsidRDefault="004620A5" w:rsidP="008239DF">
            <w:pPr>
              <w:spacing w:before="120" w:line="240" w:lineRule="atLeast"/>
              <w:rPr>
                <w:sz w:val="28"/>
              </w:rPr>
            </w:pPr>
            <w:r>
              <w:rPr>
                <w:sz w:val="28"/>
              </w:rPr>
              <w:t xml:space="preserve">26. 9. </w:t>
            </w:r>
            <w:r w:rsidR="008E5336">
              <w:rPr>
                <w:sz w:val="28"/>
              </w:rPr>
              <w:t>2020</w:t>
            </w:r>
          </w:p>
        </w:tc>
      </w:tr>
    </w:tbl>
    <w:p w:rsidR="007E0A1E" w:rsidRDefault="007E0A1E" w:rsidP="007E0A1E">
      <w:pPr>
        <w:pStyle w:val="Zkladntext"/>
      </w:pPr>
    </w:p>
    <w:p w:rsidR="007E0A1E" w:rsidRDefault="007E0A1E" w:rsidP="007E0A1E">
      <w:pPr>
        <w:rPr>
          <w:b/>
          <w:color w:val="0000FF"/>
        </w:rPr>
      </w:pPr>
      <w:r>
        <w:rPr>
          <w:b/>
          <w:color w:val="0000FF"/>
        </w:rPr>
        <w:t>Obecná ustanovení</w:t>
      </w:r>
    </w:p>
    <w:p w:rsidR="007E0A1E" w:rsidRDefault="007E0A1E" w:rsidP="007E0A1E"/>
    <w:p w:rsidR="007E0A1E" w:rsidRDefault="007E0A1E" w:rsidP="007E0A1E">
      <w:pPr>
        <w:pStyle w:val="Zkladntext21"/>
      </w:pPr>
      <w: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r w:rsidR="008B6083">
        <w:t>.</w:t>
      </w:r>
    </w:p>
    <w:p w:rsidR="007E0A1E" w:rsidRDefault="007E0A1E" w:rsidP="007E0A1E">
      <w:pPr>
        <w:pStyle w:val="Prosttext1"/>
      </w:pPr>
    </w:p>
    <w:p w:rsidR="007E0A1E" w:rsidRDefault="007E0A1E" w:rsidP="007E0A1E">
      <w:pPr>
        <w:pStyle w:val="Prosttext1"/>
      </w:pPr>
      <w:r>
        <w:t xml:space="preserve"> </w:t>
      </w:r>
    </w:p>
    <w:p w:rsidR="007E0A1E" w:rsidRDefault="007E0A1E" w:rsidP="007E0A1E">
      <w:pPr>
        <w:jc w:val="both"/>
        <w:rPr>
          <w:b/>
          <w:color w:val="0000FF"/>
          <w:u w:val="single"/>
        </w:rPr>
      </w:pPr>
      <w:r>
        <w:rPr>
          <w:b/>
          <w:color w:val="0000FF"/>
          <w:u w:val="single"/>
        </w:rPr>
        <w:t>A. PRÁVA A POVINNOSTI ŽÁK</w:t>
      </w:r>
      <w:r>
        <w:rPr>
          <w:b/>
          <w:caps/>
          <w:color w:val="0000FF"/>
          <w:u w:val="single"/>
        </w:rPr>
        <w:t>ů</w:t>
      </w:r>
    </w:p>
    <w:p w:rsidR="007E0A1E" w:rsidRDefault="007E0A1E" w:rsidP="007E0A1E">
      <w:pPr>
        <w:jc w:val="both"/>
      </w:pPr>
    </w:p>
    <w:p w:rsidR="007E0A1E" w:rsidRDefault="007E0A1E" w:rsidP="007E0A1E">
      <w:r>
        <w:t>1. Žáci mají právo</w:t>
      </w:r>
      <w:r w:rsidR="008B6083">
        <w:t>:</w:t>
      </w:r>
    </w:p>
    <w:p w:rsidR="007E0A1E" w:rsidRDefault="007E0A1E" w:rsidP="007E0A1E"/>
    <w:p w:rsidR="007E0A1E" w:rsidRDefault="007E0A1E" w:rsidP="007E0A1E">
      <w:r>
        <w:t>a) na vzdělávání a školské služby podle školského zákona,</w:t>
      </w:r>
    </w:p>
    <w:p w:rsidR="007E0A1E" w:rsidRDefault="007E0A1E" w:rsidP="007E0A1E">
      <w:r>
        <w:t>b) být informován o průběhu a výsledcích svého vzdělávání,</w:t>
      </w:r>
    </w:p>
    <w:p w:rsidR="007E0A1E" w:rsidRDefault="007E0A1E" w:rsidP="007E0A1E">
      <w:r>
        <w:t>c) 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7E0A1E" w:rsidRDefault="007E0A1E" w:rsidP="007E0A1E">
      <w:r>
        <w:t>d) vyjadřovat se ke všem rozhodnutím týkajících se podstatných záležitostí jejich vzdělávání, přičemž jejich vyjádřením musí být věnována pozornost odpovídající jejich věku a stupni vývoje,</w:t>
      </w:r>
    </w:p>
    <w:p w:rsidR="007E0A1E" w:rsidRDefault="007E0A1E" w:rsidP="007E0A1E">
      <w:r>
        <w:t>e) na informace a poradenskou pomoc školy v záležitostech týkajících se vzdělávání</w:t>
      </w:r>
      <w:r w:rsidR="008B6083">
        <w:t>,</w:t>
      </w:r>
    </w:p>
    <w:p w:rsidR="0069167A" w:rsidRPr="00F568F3" w:rsidRDefault="0069167A" w:rsidP="0069167A">
      <w:pPr>
        <w:suppressAutoHyphens/>
        <w:overflowPunct/>
        <w:autoSpaceDE/>
        <w:adjustRightInd/>
      </w:pPr>
      <w:r>
        <w:t>f)k přihlížení ke svým individuálním zvláštnostem a odlišnostem a zdravotnímu stavu</w:t>
      </w:r>
      <w:r w:rsidR="00613FFD">
        <w:t>,</w:t>
      </w:r>
    </w:p>
    <w:p w:rsidR="0069167A" w:rsidRPr="00F568F3" w:rsidRDefault="0069167A" w:rsidP="0069167A">
      <w:pPr>
        <w:suppressAutoHyphens/>
        <w:overflowPunct/>
        <w:autoSpaceDE/>
        <w:adjustRightInd/>
        <w:jc w:val="both"/>
      </w:pPr>
      <w:r>
        <w:t>g)n</w:t>
      </w:r>
      <w:r w:rsidRPr="00F568F3">
        <w:t>ově přijatý žák má právo na pomoc učitelů při adaptaci v nových podmínkách.</w:t>
      </w:r>
    </w:p>
    <w:p w:rsidR="007E0A1E" w:rsidRDefault="007E0A1E" w:rsidP="007E0A1E"/>
    <w:p w:rsidR="007E0A1E" w:rsidRDefault="007E0A1E" w:rsidP="007E0A1E">
      <w:r>
        <w:t>2. Žáci jsou povinni</w:t>
      </w:r>
      <w:r w:rsidR="008B6083">
        <w:t>:</w:t>
      </w:r>
    </w:p>
    <w:p w:rsidR="007E0A1E" w:rsidRDefault="007E0A1E" w:rsidP="007E0A1E"/>
    <w:p w:rsidR="007E0A1E" w:rsidRDefault="007E0A1E" w:rsidP="007E0A1E">
      <w:r>
        <w:t>a) řádně docházet do školy a řádně se vzdělávat,</w:t>
      </w:r>
    </w:p>
    <w:p w:rsidR="007E0A1E" w:rsidRDefault="007E0A1E" w:rsidP="007E0A1E">
      <w:r>
        <w:t>b) dodržovat školní a vnitřní řád a předpisy a pokyny školy k ochraně zdraví a bezpečnosti, s nimiž byli seznámeni,</w:t>
      </w:r>
    </w:p>
    <w:p w:rsidR="007E0A1E" w:rsidRDefault="007E0A1E" w:rsidP="007E0A1E">
      <w:r>
        <w:t>c) plnit pokyny pedagogických pracovníků škol a školských zařízení vydané v souladu s právními předpisy a školním nebo vnitřním řádem.</w:t>
      </w:r>
    </w:p>
    <w:p w:rsidR="007E0A1E" w:rsidRDefault="007E0A1E" w:rsidP="007E0A1E"/>
    <w:p w:rsidR="007E0A1E" w:rsidRDefault="007E0A1E" w:rsidP="007E0A1E"/>
    <w:p w:rsidR="007E0A1E" w:rsidRDefault="007E0A1E" w:rsidP="007E0A1E">
      <w:r>
        <w:lastRenderedPageBreak/>
        <w:t xml:space="preserve">3. </w:t>
      </w:r>
      <w:r w:rsidR="009873E1">
        <w:t xml:space="preserve">Žák </w:t>
      </w:r>
      <w:r w:rsidR="009873E1" w:rsidRPr="00EF3B9F">
        <w:t>dodržuje pravidla slušného společenského chování, nepoužívá hrubých a vulgárních slov, je ohleduplný</w:t>
      </w:r>
      <w:r w:rsidR="009873E1">
        <w:t xml:space="preserve"> k mladším a slabším spolužákům, </w:t>
      </w:r>
      <w:r>
        <w:t xml:space="preserve">dodržuje školní řád a </w:t>
      </w:r>
      <w:r w:rsidR="009873E1">
        <w:t xml:space="preserve">řády </w:t>
      </w:r>
      <w:r>
        <w:t xml:space="preserve">odborných učeben. Chová se tak, aby neohrozil zdraví svoje, ani jiných osob. </w:t>
      </w:r>
      <w:r w:rsidR="009873E1" w:rsidRPr="008B6083">
        <w:t>Žák nenarušuje svým chováním a jednáním (např. hlasitá hudba, zpěv, křik apod.) klid ostatních žáků a pracovníků školy v době přestávek.</w:t>
      </w:r>
      <w:r>
        <w:t xml:space="preserve">     </w:t>
      </w:r>
    </w:p>
    <w:p w:rsidR="007E0A1E" w:rsidRDefault="007E0A1E" w:rsidP="007E0A1E">
      <w:pPr>
        <w:jc w:val="both"/>
      </w:pPr>
    </w:p>
    <w:p w:rsidR="007E0A1E" w:rsidRDefault="007E0A1E" w:rsidP="007E0A1E">
      <w:pPr>
        <w:jc w:val="both"/>
      </w:pPr>
      <w:r>
        <w:t xml:space="preserve">4. Žák chodí do školy pravidelně a včas podle rozvrhu hodin nebo pokynů vyučujících a účastní se činností organizovaných školou. Účast na vyučování nepovinných předmětů a docházka do zájmových kroužků, do školní družiny a školního klubu je pro přihlášené žáky povinná. Odhlásit se může vždy ke konci pololetí.      </w:t>
      </w:r>
    </w:p>
    <w:p w:rsidR="007E0A1E" w:rsidRDefault="007E0A1E" w:rsidP="007E0A1E">
      <w:pPr>
        <w:jc w:val="both"/>
      </w:pPr>
    </w:p>
    <w:p w:rsidR="009873E1" w:rsidRPr="00EF3B9F" w:rsidRDefault="007E0A1E" w:rsidP="009873E1">
      <w:r>
        <w:t xml:space="preserve">5. Žák chodí do školy vhodně a čistě upraven a oblečen. </w:t>
      </w:r>
      <w:r w:rsidR="009873E1">
        <w:t>D</w:t>
      </w:r>
      <w:r w:rsidR="009873E1" w:rsidRPr="00EF3B9F">
        <w:t>održuje hygienické zásady (zejména přezouvání).</w:t>
      </w:r>
      <w:r w:rsidR="009873E1">
        <w:t xml:space="preserve"> </w:t>
      </w:r>
      <w:r w:rsidR="009873E1" w:rsidRPr="00EF3B9F">
        <w:t>K odkládání svršků, obuvi a běžných osobních věcí slouží žákům šatní skříňky.</w:t>
      </w:r>
    </w:p>
    <w:p w:rsidR="007E0A1E" w:rsidRDefault="009873E1" w:rsidP="007E0A1E">
      <w:pPr>
        <w:jc w:val="both"/>
      </w:pPr>
      <w:r>
        <w:t xml:space="preserve">   </w:t>
      </w:r>
    </w:p>
    <w:p w:rsidR="007E0A1E" w:rsidRDefault="007E0A1E" w:rsidP="007E0A1E">
      <w:pPr>
        <w:jc w:val="both"/>
      </w:pPr>
      <w:r>
        <w:t xml:space="preserve">6.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7E0A1E" w:rsidRDefault="007E0A1E" w:rsidP="007E0A1E">
      <w:pPr>
        <w:jc w:val="both"/>
      </w:pPr>
    </w:p>
    <w:p w:rsidR="007E0A1E" w:rsidRDefault="007E0A1E" w:rsidP="007E0A1E">
      <w:pPr>
        <w:jc w:val="both"/>
      </w:pPr>
      <w:r>
        <w:t xml:space="preserve">7. Před ukončením vyučování žáci z bezpečnostních důvodů neopouštějí školní budovu bez vědomí vyučujících. V době mimo vyučování žáci zůstávají ve škole jen se svolením vyučujících a pod jejich dohledem.      </w:t>
      </w:r>
    </w:p>
    <w:p w:rsidR="007E0A1E" w:rsidRDefault="007E0A1E" w:rsidP="007E0A1E">
      <w:pPr>
        <w:jc w:val="both"/>
      </w:pPr>
    </w:p>
    <w:p w:rsidR="007E0A1E" w:rsidRDefault="007E0A1E" w:rsidP="007E0A1E">
      <w:pPr>
        <w:jc w:val="both"/>
      </w:pPr>
      <w:r>
        <w:t xml:space="preserve">8. Žáci chrání své zdraví i zdraví spolužáků; žákům jsou zakázány všechny činnosti, které jsou zdraví škodlivé (např. kouření, pití alkoholických nápojů, zneužívání návykových a zdraví škodlivých látek).      </w:t>
      </w:r>
    </w:p>
    <w:p w:rsidR="007E0A1E" w:rsidRDefault="007E0A1E" w:rsidP="007E0A1E">
      <w:pPr>
        <w:jc w:val="both"/>
      </w:pPr>
    </w:p>
    <w:p w:rsidR="007E0A1E" w:rsidRDefault="007E0A1E" w:rsidP="007E0A1E">
      <w:pPr>
        <w:jc w:val="both"/>
      </w:pPr>
      <w:r>
        <w:t xml:space="preserve">9. </w:t>
      </w:r>
      <w:r w:rsidRPr="00EC7D0A">
        <w:t xml:space="preserve">Důvody nepřítomnosti žáka ve vyučování je povinen zákonný zástupce žáka omluvit do </w:t>
      </w:r>
      <w:r w:rsidR="005408A9" w:rsidRPr="0069167A">
        <w:t xml:space="preserve">dvou </w:t>
      </w:r>
      <w:r w:rsidR="00ED3691" w:rsidRPr="0069167A">
        <w:t>dnů</w:t>
      </w:r>
      <w:r w:rsidRPr="0069167A">
        <w:t xml:space="preserve"> </w:t>
      </w:r>
      <w:r>
        <w:t>písemně nebo telefonicky. Po návratu žáka do školy je povinností žáka předložit ihned písemnou omluvenku na omluvném listu v žákovské knížce třídnímu učiteli. Omluvu podepisuje zákonný zástupce žáka. Při podezření na neomluvené absence může vyžádat třídní učitel potvrzení od lékaře. Nemůže-li se žák zúčastnit vyučování pro překážku předem známou, požádá zákonný zástupce žáka o jeho uvolnění třídního učitele předem. Jedná-li se o uvolnění na dobu delší než tři dny, podá zákonný zástupce žádost o uvolnění písemnou formou řediteli školy. Pokud žák odchází z vyučování v průběhu vyučování, je uvolněn pouze na základě písemné žádosti zákonného zástupce u žáků 2. stupně školy, u žáků 1. stupně si vyzvedne žáka ze školy osobně.</w:t>
      </w:r>
    </w:p>
    <w:p w:rsidR="007E0A1E" w:rsidRDefault="007E0A1E" w:rsidP="007E0A1E">
      <w:pPr>
        <w:rPr>
          <w:color w:val="0000FF"/>
        </w:rPr>
      </w:pPr>
    </w:p>
    <w:p w:rsidR="007E0A1E" w:rsidRDefault="007E0A1E" w:rsidP="007E0A1E">
      <w:r>
        <w:t>10.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7E0A1E" w:rsidRDefault="007E0A1E" w:rsidP="007E0A1E">
      <w:pPr>
        <w:jc w:val="both"/>
      </w:pPr>
    </w:p>
    <w:p w:rsidR="007E0A1E" w:rsidRDefault="007E0A1E" w:rsidP="007E0A1E">
      <w:pPr>
        <w:jc w:val="both"/>
      </w:pPr>
      <w:r>
        <w:t>11. Žák se řádně a systematicky připravuje na vyučování.</w:t>
      </w:r>
    </w:p>
    <w:p w:rsidR="009873E1" w:rsidRDefault="009873E1" w:rsidP="009873E1"/>
    <w:p w:rsidR="009873E1" w:rsidRPr="00107179" w:rsidRDefault="009873E1" w:rsidP="009873E1">
      <w:r>
        <w:t xml:space="preserve">12. </w:t>
      </w:r>
      <w:r w:rsidRPr="008B6083">
        <w:t>Žák je po ukončení přestávky přítomen na svém místě v učebně, má před zahájením vyučování připraveny své pomůcky a věci potřebné k výuce. Žáci respektují zasedací pořádek daný vyučujícím v daném předmětu.</w:t>
      </w:r>
    </w:p>
    <w:p w:rsidR="007E0A1E" w:rsidRDefault="007E0A1E" w:rsidP="007E0A1E">
      <w:pPr>
        <w:jc w:val="both"/>
      </w:pPr>
    </w:p>
    <w:p w:rsidR="007E0A1E" w:rsidRDefault="007E0A1E" w:rsidP="007E0A1E">
      <w:pPr>
        <w:jc w:val="both"/>
      </w:pPr>
      <w:r>
        <w:t>1</w:t>
      </w:r>
      <w:r w:rsidR="009873E1">
        <w:t>3</w:t>
      </w:r>
      <w:r>
        <w:t>. Žák má právo na ochranu před jakoukoli formou diskriminace a násilí, má právo</w:t>
      </w:r>
      <w:r w:rsidR="005408A9">
        <w:t xml:space="preserve"> </w:t>
      </w:r>
      <w:r w:rsidR="005408A9" w:rsidRPr="00ED3691">
        <w:rPr>
          <w:color w:val="538135" w:themeColor="accent6" w:themeShade="BF"/>
        </w:rPr>
        <w:t>na</w:t>
      </w:r>
      <w:r w:rsidRPr="00ED3691">
        <w:rPr>
          <w:color w:val="538135" w:themeColor="accent6" w:themeShade="BF"/>
        </w:rPr>
        <w:t xml:space="preserve"> </w:t>
      </w:r>
      <w:r>
        <w:t>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žák bez zbytečného odkladu vyučujícímu, třídnímu učiteli nebo jinému zaměstnanci školy.</w:t>
      </w:r>
    </w:p>
    <w:p w:rsidR="007E0A1E" w:rsidRDefault="007E0A1E" w:rsidP="007E0A1E">
      <w:pPr>
        <w:jc w:val="both"/>
      </w:pPr>
    </w:p>
    <w:p w:rsidR="007E0A1E" w:rsidRPr="00931489" w:rsidRDefault="007E0A1E" w:rsidP="007E0A1E">
      <w:pPr>
        <w:jc w:val="both"/>
      </w:pPr>
      <w:r>
        <w:t>1</w:t>
      </w:r>
      <w:r w:rsidR="009873E1">
        <w:t>4</w:t>
      </w:r>
      <w:r>
        <w:t xml:space="preserve">. Žák nenosí do školy předměty, které nesouvisí s výukou a mohly by ohrozit zdraví a bezpečnost jeho nebo jiných osob. </w:t>
      </w:r>
      <w:r w:rsidR="0077299B">
        <w:t>Za c</w:t>
      </w:r>
      <w:r>
        <w:t xml:space="preserve">enné předměty </w:t>
      </w:r>
      <w:r w:rsidR="0077299B">
        <w:t xml:space="preserve"> - </w:t>
      </w:r>
      <w:r>
        <w:t xml:space="preserve">hodinky, šperky, </w:t>
      </w:r>
      <w:r w:rsidRPr="00931489">
        <w:t xml:space="preserve">mobilní </w:t>
      </w:r>
      <w:r w:rsidR="008239DF" w:rsidRPr="00931489">
        <w:t>elektronická zařízení</w:t>
      </w:r>
      <w:r w:rsidRPr="00931489">
        <w:t xml:space="preserve"> apod. </w:t>
      </w:r>
      <w:r w:rsidR="0077299B" w:rsidRPr="00931489">
        <w:t>si žák zodpovídá sám</w:t>
      </w:r>
      <w:r w:rsidRPr="00931489">
        <w:t xml:space="preserve">. Vyučující je </w:t>
      </w:r>
      <w:r w:rsidR="0077299B" w:rsidRPr="00931489">
        <w:t xml:space="preserve">mohou </w:t>
      </w:r>
      <w:r w:rsidRPr="00931489">
        <w:t>na požádání pře</w:t>
      </w:r>
      <w:r w:rsidR="0077299B" w:rsidRPr="00931489">
        <w:t>vzít</w:t>
      </w:r>
      <w:r w:rsidRPr="00931489">
        <w:t xml:space="preserve"> do úschovy</w:t>
      </w:r>
      <w:r w:rsidR="0077299B" w:rsidRPr="00931489">
        <w:t>.</w:t>
      </w:r>
      <w:r w:rsidR="005408A9" w:rsidRPr="00931489">
        <w:rPr>
          <w:color w:val="92D050"/>
        </w:rPr>
        <w:t xml:space="preserve"> </w:t>
      </w:r>
      <w:r w:rsidR="005408A9" w:rsidRPr="00931489">
        <w:t xml:space="preserve">Škola za ztrátu nebo poškození </w:t>
      </w:r>
      <w:r w:rsidR="0077299B" w:rsidRPr="00931489">
        <w:t>cenných předmětů</w:t>
      </w:r>
      <w:r w:rsidR="005408A9" w:rsidRPr="00931489">
        <w:t xml:space="preserve"> nenese odpovědnost, pokud je nepřebere do úschovy.</w:t>
      </w:r>
    </w:p>
    <w:p w:rsidR="005408A9" w:rsidRPr="00931489" w:rsidRDefault="005408A9" w:rsidP="007E0A1E">
      <w:pPr>
        <w:jc w:val="both"/>
        <w:rPr>
          <w:color w:val="92D050"/>
        </w:rPr>
      </w:pPr>
    </w:p>
    <w:p w:rsidR="008239DF" w:rsidRPr="00931489" w:rsidRDefault="005408A9" w:rsidP="008239DF">
      <w:pPr>
        <w:tabs>
          <w:tab w:val="left" w:pos="2552"/>
          <w:tab w:val="left" w:pos="2836"/>
        </w:tabs>
        <w:suppressAutoHyphens/>
        <w:jc w:val="both"/>
      </w:pPr>
      <w:r w:rsidRPr="00931489">
        <w:t>1</w:t>
      </w:r>
      <w:r w:rsidR="0077299B" w:rsidRPr="00931489">
        <w:t>5</w:t>
      </w:r>
      <w:r w:rsidRPr="00931489">
        <w:t xml:space="preserve">. </w:t>
      </w:r>
      <w:r w:rsidR="008239DF" w:rsidRPr="00931489">
        <w:t xml:space="preserve">Přinášení mobilních elektronických zařízení (telefony, tablety a jiné) do školy není zakázáno, avšak žák </w:t>
      </w:r>
      <w:r w:rsidR="008239DF" w:rsidRPr="00931489">
        <w:rPr>
          <w:b/>
        </w:rPr>
        <w:t>je povinen</w:t>
      </w:r>
      <w:r w:rsidR="008239DF" w:rsidRPr="00931489">
        <w:t xml:space="preserve"> uložit si tyto věci ihned po příchodu do školy do šatní skříňky, kterou si uzamkne. Vyzvednout ze šatní skříňky si je opět může po ukončení dopolední či odpolední výuky nebo při odchodu ze školní družiny. Je zakázáno mít u sebe výše uvedená zařízení během výuky, o přestávkách, ve školní jídelně a ve školní družině. V případě potřeby mu bude, po schválení vyučujícího, umožněn kontakt pomocí tohoto zařízení se zákonným zástupcem.</w:t>
      </w:r>
    </w:p>
    <w:p w:rsidR="004675A5" w:rsidRPr="00931489" w:rsidRDefault="008239DF" w:rsidP="008239DF">
      <w:pPr>
        <w:jc w:val="both"/>
      </w:pPr>
      <w:r w:rsidRPr="00931489">
        <w:t>Při akcích školy (lyžařský kurz, škola v přírodě, školní výlety, exkurze, vystoupení žáků, sportovní akce apod.), mohou mít žáci u sebe výše popsaná zařízení pouze za podmínek, které určí vedoucí akce.</w:t>
      </w:r>
    </w:p>
    <w:p w:rsidR="008239DF" w:rsidRDefault="00DD5914" w:rsidP="008239DF">
      <w:pPr>
        <w:jc w:val="both"/>
      </w:pPr>
      <w:r w:rsidRPr="00931489">
        <w:t xml:space="preserve">Pokud žák přesto toto zařízení bude používat, odevzdá jej vyučujícímu. Následně si zákonný zástupce toto </w:t>
      </w:r>
      <w:r w:rsidR="00971432" w:rsidRPr="00931489">
        <w:t xml:space="preserve">zařízení </w:t>
      </w:r>
      <w:r w:rsidRPr="00931489">
        <w:t>vyzvedne na ředitelství školy.</w:t>
      </w:r>
    </w:p>
    <w:p w:rsidR="00DD5914" w:rsidRPr="0077299B" w:rsidRDefault="00DD5914" w:rsidP="008239DF">
      <w:pPr>
        <w:jc w:val="both"/>
      </w:pPr>
    </w:p>
    <w:p w:rsidR="007E0A1E" w:rsidRPr="0077299B" w:rsidRDefault="004675A5" w:rsidP="0077299B">
      <w:pPr>
        <w:jc w:val="both"/>
        <w:rPr>
          <w:color w:val="92D050"/>
        </w:rPr>
      </w:pPr>
      <w:r w:rsidRPr="0077299B">
        <w:t>16</w:t>
      </w:r>
      <w:r w:rsidR="007E0A1E" w:rsidRPr="0077299B">
        <w:t>.</w:t>
      </w:r>
      <w:r w:rsidR="007E0A1E" w:rsidRPr="004675A5">
        <w:rPr>
          <w:color w:val="92D050"/>
        </w:rPr>
        <w:t xml:space="preserve"> </w:t>
      </w:r>
      <w:r w:rsidR="007E0A1E">
        <w:t>Zvláště hrubé slovní a úmyslné fyzické útoky žáka vůči pracovníkům školy se vždy považují za závažné porušení povinností stanovených tímto předpisem.</w:t>
      </w:r>
    </w:p>
    <w:p w:rsidR="00887A77" w:rsidRDefault="00887A77" w:rsidP="007E0A1E">
      <w:pPr>
        <w:rPr>
          <w:color w:val="0000FF"/>
        </w:rPr>
      </w:pPr>
    </w:p>
    <w:p w:rsidR="007E0A1E" w:rsidRPr="004620A5" w:rsidRDefault="00887A77" w:rsidP="007E0A1E">
      <w:r w:rsidRPr="004620A5">
        <w:t xml:space="preserve">17. </w:t>
      </w:r>
      <w:bookmarkStart w:id="0" w:name="_GoBack"/>
      <w:r w:rsidR="00992DDA">
        <w:t>Ž</w:t>
      </w:r>
      <w:r w:rsidRPr="004620A5">
        <w:t>áci jsou povinni se vzdělávat distančním způsobem. Způsob poskytování vzdělávání a hodnocení výsledků vzdělávání distančním způsobem přizpůsobí škola podmínkám žáka pro toto vzdělávání.</w:t>
      </w:r>
      <w:bookmarkEnd w:id="0"/>
      <w:r w:rsidRPr="004620A5">
        <w:br/>
      </w:r>
    </w:p>
    <w:p w:rsidR="007E0A1E" w:rsidRPr="007905A7" w:rsidRDefault="007E0A1E" w:rsidP="007E0A1E">
      <w:r w:rsidRPr="0077299B">
        <w:t>1</w:t>
      </w:r>
      <w:r w:rsidR="00887A77">
        <w:t>8</w:t>
      </w:r>
      <w:r w:rsidRPr="0077299B">
        <w:t xml:space="preserve">. </w:t>
      </w:r>
      <w:r w:rsidRPr="007905A7">
        <w:t>Při porušení povinností stanovených tímto školním řádem lze podle závažnosti porušení žákovi uložit:</w:t>
      </w:r>
      <w:r w:rsidRPr="007905A7">
        <w:br/>
        <w:t>a) napomenutí třídního učitele,</w:t>
      </w:r>
    </w:p>
    <w:p w:rsidR="007E0A1E" w:rsidRPr="007905A7" w:rsidRDefault="007E0A1E" w:rsidP="007E0A1E">
      <w:r w:rsidRPr="007905A7">
        <w:t>b) důtku třídního učitele,</w:t>
      </w:r>
    </w:p>
    <w:p w:rsidR="007E0A1E" w:rsidRPr="007905A7" w:rsidRDefault="007E0A1E" w:rsidP="007E0A1E">
      <w:r w:rsidRPr="007905A7">
        <w:t>c) důtku ředitele školy.</w:t>
      </w:r>
    </w:p>
    <w:p w:rsidR="007E0A1E" w:rsidRPr="007905A7" w:rsidRDefault="007E0A1E" w:rsidP="007E0A1E">
      <w:pPr>
        <w:pStyle w:val="Zkladntext"/>
      </w:pPr>
      <w:r w:rsidRPr="007905A7">
        <w:t>Škola neprodleně oznámí uložení napomenutí nebo důtky a jeho důvody prokazatelným způsobem žákovi a jeho zákonnému zástupci a zaznamená je do dokumentace školy.</w:t>
      </w:r>
    </w:p>
    <w:p w:rsidR="007E0A1E" w:rsidRPr="007905A7" w:rsidRDefault="007E0A1E" w:rsidP="007E0A1E">
      <w:pPr>
        <w:pStyle w:val="Zkladntext"/>
      </w:pPr>
    </w:p>
    <w:p w:rsidR="007E0A1E" w:rsidRDefault="007E0A1E" w:rsidP="007E0A1E">
      <w:pPr>
        <w:pStyle w:val="Zkladntext"/>
      </w:pPr>
    </w:p>
    <w:p w:rsidR="007E0A1E" w:rsidRDefault="007E0A1E" w:rsidP="007E0A1E">
      <w:pPr>
        <w:jc w:val="both"/>
        <w:rPr>
          <w:b/>
          <w:color w:val="0000FF"/>
          <w:u w:val="single"/>
        </w:rPr>
      </w:pPr>
      <w:r>
        <w:rPr>
          <w:b/>
          <w:color w:val="0000FF"/>
          <w:u w:val="single"/>
        </w:rPr>
        <w:t xml:space="preserve">II. Provoz a vnitřní režim školy      </w:t>
      </w:r>
    </w:p>
    <w:p w:rsidR="007E0A1E" w:rsidRDefault="007E0A1E" w:rsidP="007E0A1E">
      <w:pPr>
        <w:jc w:val="both"/>
        <w:rPr>
          <w:b/>
          <w:color w:val="0000FF"/>
          <w:u w:val="single"/>
        </w:rPr>
      </w:pPr>
    </w:p>
    <w:p w:rsidR="007E0A1E" w:rsidRPr="00196F46" w:rsidRDefault="007E0A1E" w:rsidP="007E0A1E">
      <w:pPr>
        <w:pStyle w:val="Odstavecseseznamem"/>
        <w:numPr>
          <w:ilvl w:val="0"/>
          <w:numId w:val="6"/>
        </w:numPr>
        <w:jc w:val="both"/>
        <w:rPr>
          <w:b/>
          <w:color w:val="0000FF"/>
          <w:u w:val="single"/>
        </w:rPr>
      </w:pPr>
      <w:r w:rsidRPr="00196F46">
        <w:rPr>
          <w:b/>
          <w:color w:val="0000FF"/>
          <w:u w:val="single"/>
        </w:rPr>
        <w:t xml:space="preserve">Režim činnosti ve škole </w:t>
      </w:r>
    </w:p>
    <w:p w:rsidR="007E0A1E" w:rsidRDefault="007E0A1E" w:rsidP="007E0A1E">
      <w:pPr>
        <w:jc w:val="both"/>
      </w:pPr>
    </w:p>
    <w:p w:rsidR="007E0A1E" w:rsidRDefault="007E0A1E" w:rsidP="007E0A1E">
      <w:pPr>
        <w:jc w:val="both"/>
      </w:pPr>
      <w:r>
        <w:t xml:space="preserve">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w:t>
      </w:r>
      <w:r w:rsidR="00B039E2">
        <w:t>v</w:t>
      </w:r>
      <w:r>
        <w:t xml:space="preserve"> 16.30 hodin. Vyučovací hodina trvá 45 minut. Rámcový vzdělávací program školy může pro žáky se speciálními vzdělávacími potřebami stanovit odlišnou délku vyučovací hodiny. V odůvodněných případech lze vyučovací hodiny dělit a spojovat, v tomto případě je odlišná doba ukončení vyučování oznámena rodičům.</w:t>
      </w:r>
    </w:p>
    <w:p w:rsidR="007E0A1E" w:rsidRDefault="007E0A1E" w:rsidP="007E0A1E">
      <w:pPr>
        <w:jc w:val="both"/>
        <w:rPr>
          <w:b/>
          <w:color w:val="0000FF"/>
          <w:u w:val="single"/>
        </w:rPr>
      </w:pPr>
    </w:p>
    <w:p w:rsidR="007E0A1E" w:rsidRPr="00DC437F" w:rsidRDefault="007E0A1E" w:rsidP="007E0A1E">
      <w:pPr>
        <w:jc w:val="both"/>
        <w:rPr>
          <w:color w:val="FF0000"/>
        </w:rPr>
      </w:pPr>
      <w:r>
        <w:t xml:space="preserve">2. Školní budova se pro žáky otevírá v 7.40 hodin ráno a uzavírá v 8.00 hodin. Žáci přicházejí do školy nejpozději 5 minut před zahájením výuky, aby se mohli připravit na vyučování. </w:t>
      </w:r>
      <w:r w:rsidRPr="00194CF9">
        <w:t>Po příchodu do budovy si ž</w:t>
      </w:r>
      <w:r w:rsidR="00CB7771" w:rsidRPr="00194CF9">
        <w:t>áci</w:t>
      </w:r>
      <w:r w:rsidRPr="00194CF9">
        <w:t xml:space="preserve"> </w:t>
      </w:r>
      <w:r w:rsidR="00DC437F" w:rsidRPr="00067027">
        <w:t>označí čip v čipové</w:t>
      </w:r>
      <w:r w:rsidR="000E19F2" w:rsidRPr="00067027">
        <w:t>m</w:t>
      </w:r>
      <w:r w:rsidR="00DC437F" w:rsidRPr="00067027">
        <w:t xml:space="preserve"> zařízení před šatnami </w:t>
      </w:r>
      <w:r w:rsidR="00DC437F">
        <w:t xml:space="preserve">a následně </w:t>
      </w:r>
      <w:r w:rsidRPr="00194CF9">
        <w:t>odklád</w:t>
      </w:r>
      <w:r w:rsidR="00CB7771" w:rsidRPr="00194CF9">
        <w:t>ají</w:t>
      </w:r>
      <w:r w:rsidRPr="00194CF9">
        <w:t xml:space="preserve"> obuv</w:t>
      </w:r>
      <w:r w:rsidR="00CB7771" w:rsidRPr="00194CF9">
        <w:t xml:space="preserve"> a</w:t>
      </w:r>
      <w:r w:rsidR="00ED3691" w:rsidRPr="00194CF9">
        <w:t xml:space="preserve"> </w:t>
      </w:r>
      <w:r w:rsidRPr="00194CF9">
        <w:t>svršky</w:t>
      </w:r>
      <w:r w:rsidR="00194CF9" w:rsidRPr="00194CF9">
        <w:t xml:space="preserve"> (vč. pokrývek hlavy)</w:t>
      </w:r>
      <w:r w:rsidR="00ED3691" w:rsidRPr="00194CF9">
        <w:t xml:space="preserve"> </w:t>
      </w:r>
      <w:r w:rsidR="00CB7771" w:rsidRPr="00194CF9">
        <w:t>do</w:t>
      </w:r>
      <w:r w:rsidR="00ED3691" w:rsidRPr="00194CF9">
        <w:rPr>
          <w:color w:val="538135" w:themeColor="accent6" w:themeShade="BF"/>
        </w:rPr>
        <w:t> </w:t>
      </w:r>
      <w:r w:rsidR="00ED3691" w:rsidRPr="00194CF9">
        <w:t>šatní</w:t>
      </w:r>
      <w:r w:rsidR="00CB7771" w:rsidRPr="00194CF9">
        <w:t>ch</w:t>
      </w:r>
      <w:r w:rsidR="00ED3691" w:rsidRPr="00194CF9">
        <w:t xml:space="preserve"> skří</w:t>
      </w:r>
      <w:r w:rsidR="00CB7771" w:rsidRPr="00194CF9">
        <w:t>něk</w:t>
      </w:r>
      <w:r w:rsidRPr="00194CF9">
        <w:t xml:space="preserve">, </w:t>
      </w:r>
      <w:r w:rsidR="00CB7771" w:rsidRPr="00194CF9">
        <w:t xml:space="preserve">které následně uzamknou. V prostorách šaten </w:t>
      </w:r>
      <w:r w:rsidRPr="00194CF9">
        <w:t>se zbytečně nezdržují.</w:t>
      </w:r>
      <w:r w:rsidRPr="00CB7771">
        <w:t xml:space="preserve"> V průběhu vyučování je žákům vstup do šaten povolen</w:t>
      </w:r>
      <w:r w:rsidR="00CB7771" w:rsidRPr="00CB7771">
        <w:t xml:space="preserve"> pouze se svolením vyučujícího. </w:t>
      </w:r>
      <w:r w:rsidRPr="00CB7771">
        <w:t>Ve zvláštních případech vstupují žáci do školy v</w:t>
      </w:r>
      <w:r>
        <w:t xml:space="preserve"> průběhu přestávek. Vstup dospělých osob je </w:t>
      </w:r>
      <w:r>
        <w:lastRenderedPageBreak/>
        <w:t>umožněn pouze hlavním vchodem ve vymezeném čase. V přestávce mezi dopoledním a odpoledním vyučováním je žákům umožněn pobyt ve škole.</w:t>
      </w:r>
      <w:r w:rsidR="00DC437F">
        <w:t xml:space="preserve"> </w:t>
      </w:r>
      <w:r w:rsidR="000E19F2" w:rsidRPr="00EC7D0A">
        <w:t>Dohled</w:t>
      </w:r>
      <w:r w:rsidR="000E19F2">
        <w:t xml:space="preserve"> nad žáky je zajištěn po celou dobu jejich pobytu ve školní budově. </w:t>
      </w:r>
    </w:p>
    <w:p w:rsidR="007E0A1E" w:rsidRDefault="007E0A1E" w:rsidP="007E0A1E">
      <w:pPr>
        <w:pStyle w:val="Zkladntext21"/>
        <w:spacing w:before="0" w:line="240" w:lineRule="auto"/>
      </w:pPr>
    </w:p>
    <w:p w:rsidR="007E0A1E" w:rsidRPr="007905A7" w:rsidRDefault="007E0A1E" w:rsidP="007E0A1E">
      <w:r>
        <w:t>3. Přestávky mezi vyučovacími hodinami jsou desetiminutové. Po druhé vyučovací hodině se zařazuje přestávka v délce 25 minut. Přestávka mezi dopoledním a odpoledním vyučováním trvá nejméně 50 minut.</w:t>
      </w:r>
      <w:r w:rsidRPr="005779C2">
        <w:rPr>
          <w:color w:val="0000FF"/>
        </w:rPr>
        <w:t xml:space="preserve"> </w:t>
      </w:r>
      <w:r w:rsidRPr="007905A7">
        <w:t>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rsidR="007E0A1E" w:rsidRPr="007905A7" w:rsidRDefault="007E0A1E" w:rsidP="007E0A1E">
      <w:pPr>
        <w:jc w:val="both"/>
      </w:pPr>
    </w:p>
    <w:p w:rsidR="007E0A1E" w:rsidRDefault="007E0A1E" w:rsidP="007E0A1E">
      <w:pPr>
        <w:jc w:val="both"/>
      </w:pPr>
      <w:r>
        <w:t xml:space="preserve">4. Při organizaci výuky jinak než ve vyučovacích hodinách stanoví zařazení a délku přestávek pedagog pověřený vedením akce podle charakteru činnosti a s přihlédnutím k základním fyziologickým potřebám žáků. </w:t>
      </w:r>
    </w:p>
    <w:p w:rsidR="007E0A1E" w:rsidRDefault="007E0A1E" w:rsidP="007E0A1E">
      <w:pPr>
        <w:jc w:val="both"/>
      </w:pPr>
    </w:p>
    <w:p w:rsidR="007E0A1E" w:rsidRDefault="007E0A1E" w:rsidP="007E0A1E">
      <w:pPr>
        <w:jc w:val="both"/>
      </w:pPr>
      <w:r>
        <w:t>5. Bezpečnost a ochranu zdraví žáků ve škole zajišťuje škola svými zaměstnanci, pedagogickými i nepedagogickými. Zaměstnance, který není pedagogickým pracovníkem, může ředitel školy k zajištění bezpečnosti a ochrany zdraví žáků určit</w:t>
      </w:r>
      <w:r w:rsidR="00B039E2">
        <w:t>,</w:t>
      </w:r>
      <w:r>
        <w:t xml:space="preserve"> pouze pokud je zletilý a způsobilý k právním úkonům.</w:t>
      </w:r>
    </w:p>
    <w:p w:rsidR="007E0A1E" w:rsidRDefault="007E0A1E" w:rsidP="007E0A1E">
      <w:pPr>
        <w:jc w:val="both"/>
      </w:pPr>
    </w:p>
    <w:p w:rsidR="007E0A1E" w:rsidRDefault="007E0A1E" w:rsidP="007E0A1E">
      <w:pPr>
        <w:jc w:val="both"/>
      </w:pPr>
      <w:r>
        <w:t xml:space="preserve">6. Nejvyšší počet žáků ve třídě je </w:t>
      </w:r>
      <w:r w:rsidR="00CB7771" w:rsidRPr="00194CF9">
        <w:t>34</w:t>
      </w:r>
      <w:r>
        <w:t xml:space="preserve"> při zachování bezpečnostních a hygienických předpisů.</w:t>
      </w:r>
    </w:p>
    <w:p w:rsidR="007E0A1E" w:rsidRDefault="007E0A1E" w:rsidP="007E0A1E">
      <w:pPr>
        <w:jc w:val="both"/>
      </w:pPr>
    </w:p>
    <w:p w:rsidR="007E0A1E" w:rsidRDefault="007E0A1E" w:rsidP="007E0A1E">
      <w:pPr>
        <w:jc w:val="both"/>
      </w:pPr>
      <w:r>
        <w:t>7. Při výuce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7E0A1E" w:rsidRPr="001A2B26" w:rsidRDefault="007E0A1E" w:rsidP="007E0A1E">
      <w:pPr>
        <w:jc w:val="both"/>
      </w:pPr>
      <w:r>
        <w:br/>
        <w:t>8</w:t>
      </w:r>
      <w:r w:rsidRPr="001A2B26">
        <w:t>. Při výuce cizích jazyků je nejvyšší počet žáků ve skupině 24.</w:t>
      </w:r>
    </w:p>
    <w:p w:rsidR="007E0A1E" w:rsidRDefault="007E0A1E" w:rsidP="007E0A1E">
      <w:pPr>
        <w:jc w:val="both"/>
      </w:pPr>
    </w:p>
    <w:p w:rsidR="007E0A1E" w:rsidRPr="001A2B26" w:rsidRDefault="007E0A1E" w:rsidP="007E0A1E">
      <w:pPr>
        <w:pStyle w:val="Prosttext1"/>
        <w:rPr>
          <w:rFonts w:ascii="Times New Roman" w:hAnsi="Times New Roman"/>
          <w:color w:val="auto"/>
          <w:sz w:val="24"/>
        </w:rPr>
      </w:pPr>
      <w:r>
        <w:rPr>
          <w:rFonts w:ascii="Times New Roman" w:hAnsi="Times New Roman"/>
          <w:color w:val="auto"/>
          <w:sz w:val="24"/>
        </w:rPr>
        <w:t>9</w:t>
      </w:r>
      <w:r w:rsidRPr="001A2B26">
        <w:rPr>
          <w:rFonts w:ascii="Times New Roman" w:hAnsi="Times New Roman"/>
          <w:color w:val="auto"/>
          <w:sz w:val="24"/>
        </w:rPr>
        <w:t>.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rsidR="007E0A1E" w:rsidRDefault="007E0A1E" w:rsidP="007E0A1E">
      <w:pPr>
        <w:pStyle w:val="Prosttext1"/>
        <w:rPr>
          <w:rFonts w:ascii="Times New Roman" w:hAnsi="Times New Roman"/>
          <w:b/>
          <w:color w:val="0000FF"/>
          <w:sz w:val="24"/>
        </w:rPr>
      </w:pPr>
    </w:p>
    <w:p w:rsidR="007E0A1E" w:rsidRPr="001A2B26" w:rsidRDefault="007E0A1E" w:rsidP="007E0A1E">
      <w:pPr>
        <w:pStyle w:val="Prosttext1"/>
        <w:rPr>
          <w:rFonts w:ascii="Times New Roman" w:hAnsi="Times New Roman"/>
          <w:color w:val="auto"/>
          <w:sz w:val="24"/>
        </w:rPr>
      </w:pPr>
      <w:r w:rsidRPr="001A2B26">
        <w:rPr>
          <w:rFonts w:ascii="Times New Roman" w:hAnsi="Times New Roman"/>
          <w:color w:val="auto"/>
          <w:sz w:val="24"/>
        </w:rPr>
        <w:t>1</w:t>
      </w:r>
      <w:r>
        <w:rPr>
          <w:rFonts w:ascii="Times New Roman" w:hAnsi="Times New Roman"/>
          <w:color w:val="auto"/>
          <w:sz w:val="24"/>
        </w:rPr>
        <w:t>0</w:t>
      </w:r>
      <w:r w:rsidRPr="001A2B26">
        <w:rPr>
          <w:rFonts w:ascii="Times New Roman" w:hAnsi="Times New Roman"/>
          <w:color w:val="auto"/>
          <w:sz w:val="24"/>
        </w:rPr>
        <w:t>. Škola zajišťuje bezpečnost a ochranu zdraví žáků při vzdělávání a s ním přímo souvisejících činnostech a při poskytování školských služeb a poskytuje žákům nezbytné informace k zajištění bezpečnosti a ochrany zdraví.</w:t>
      </w:r>
    </w:p>
    <w:p w:rsidR="007E0A1E" w:rsidRDefault="007E0A1E" w:rsidP="007E0A1E">
      <w:pPr>
        <w:pStyle w:val="Prosttext1"/>
        <w:rPr>
          <w:rFonts w:ascii="Times New Roman" w:hAnsi="Times New Roman"/>
          <w:b/>
          <w:color w:val="0000FF"/>
          <w:sz w:val="24"/>
        </w:rPr>
      </w:pPr>
    </w:p>
    <w:p w:rsidR="007E0A1E" w:rsidRPr="001A2B26" w:rsidRDefault="007E0A1E" w:rsidP="007E0A1E">
      <w:pPr>
        <w:jc w:val="both"/>
      </w:pPr>
      <w:r w:rsidRPr="001A2B26">
        <w:t>1</w:t>
      </w:r>
      <w:r>
        <w:t>1</w:t>
      </w:r>
      <w:r w:rsidRPr="001A2B26">
        <w:t xml:space="preserve">. Škola vede evidenci úrazů žáků, k nimž došlo při činnostech uvedených v odstavci 11, vyhotovuje a zasílá záznam o úrazu stanoveným orgánům a institucím. </w:t>
      </w:r>
    </w:p>
    <w:p w:rsidR="007E0A1E" w:rsidRDefault="007E0A1E" w:rsidP="007E0A1E">
      <w:pPr>
        <w:jc w:val="both"/>
      </w:pPr>
    </w:p>
    <w:p w:rsidR="007E0A1E" w:rsidRDefault="007E0A1E" w:rsidP="007E0A1E">
      <w:pPr>
        <w:jc w:val="both"/>
      </w:pPr>
      <w:r>
        <w:t xml:space="preserve">12. O všech přestávkách je umožněn pohyb žáků mimo třídu. Velké přestávky mohou být za příznivého počasí určeny k pobytu žáků i mimo budovu školy.      </w:t>
      </w:r>
    </w:p>
    <w:p w:rsidR="007E0A1E" w:rsidRDefault="007E0A1E" w:rsidP="007E0A1E">
      <w:pPr>
        <w:jc w:val="both"/>
      </w:pPr>
    </w:p>
    <w:p w:rsidR="007E0A1E" w:rsidRDefault="007E0A1E" w:rsidP="007E0A1E">
      <w:r>
        <w:t xml:space="preserve">13. Provoz školy probíhá ve všedních dnech od 6.00 do 16.30 hodin. Úřední hodiny sekretářky jsou vyznačeny u vstupu do kanceláře školy. </w:t>
      </w:r>
    </w:p>
    <w:p w:rsidR="007E0A1E" w:rsidRDefault="007E0A1E" w:rsidP="007E0A1E"/>
    <w:p w:rsidR="007E0A1E" w:rsidRPr="005534ED" w:rsidRDefault="007E0A1E" w:rsidP="007E0A1E">
      <w:r>
        <w:t xml:space="preserve">14. V období školního vyučování může ředitel školy ze závažných důvodů, zejména organizačních a technických, vyhlásit pro </w:t>
      </w:r>
      <w:r w:rsidRPr="005534ED">
        <w:t>žáky nejvýše 5 volných dnů ve školním roce.</w:t>
      </w:r>
    </w:p>
    <w:p w:rsidR="007E0A1E" w:rsidRDefault="007E0A1E" w:rsidP="007E0A1E"/>
    <w:p w:rsidR="007E0A1E" w:rsidRDefault="007E0A1E" w:rsidP="007E0A1E">
      <w:pPr>
        <w:rPr>
          <w:b/>
          <w:color w:val="0000FF"/>
          <w:u w:val="single"/>
        </w:rPr>
      </w:pPr>
    </w:p>
    <w:p w:rsidR="007E0A1E" w:rsidRDefault="007E0A1E" w:rsidP="007E0A1E">
      <w:pPr>
        <w:rPr>
          <w:b/>
          <w:color w:val="0000FF"/>
          <w:u w:val="single"/>
        </w:rPr>
      </w:pPr>
    </w:p>
    <w:p w:rsidR="007E0A1E" w:rsidRDefault="007E0A1E" w:rsidP="007E0A1E">
      <w:pPr>
        <w:ind w:firstLine="708"/>
        <w:rPr>
          <w:b/>
          <w:color w:val="0000FF"/>
          <w:u w:val="single"/>
        </w:rPr>
      </w:pPr>
      <w:r>
        <w:rPr>
          <w:b/>
          <w:color w:val="0000FF"/>
          <w:u w:val="single"/>
        </w:rPr>
        <w:lastRenderedPageBreak/>
        <w:t>B. Režim při akcích mimo školu</w:t>
      </w:r>
    </w:p>
    <w:p w:rsidR="007E0A1E" w:rsidRPr="005534ED" w:rsidRDefault="007E0A1E" w:rsidP="007E0A1E">
      <w:pPr>
        <w:jc w:val="both"/>
      </w:pPr>
      <w:r>
        <w:br/>
        <w:t xml:space="preserve">1. Bezpečnost a ochranu zdraví žáků při akcích a vzdělávání mimo místo, kde se uskutečňuje vzdělávání, zajišťuje škola vždy </w:t>
      </w:r>
      <w:r w:rsidRPr="005534ED">
        <w:t xml:space="preserve">nejméně jedním zaměstnancem školy - pedagogickým pracovníkem. Společně s ním může akci zajišťovat i zaměstnanec, který není pedagogickým pracovníkem, pokud je zletilý a způsobilý k právním úkonům. </w:t>
      </w:r>
    </w:p>
    <w:p w:rsidR="007E0A1E" w:rsidRDefault="007E0A1E" w:rsidP="007E0A1E">
      <w:pPr>
        <w:jc w:val="both"/>
      </w:pPr>
    </w:p>
    <w:p w:rsidR="007E0A1E" w:rsidRPr="0036085B" w:rsidRDefault="007E0A1E" w:rsidP="007E0A1E">
      <w:pPr>
        <w:pStyle w:val="Zkladntext21"/>
      </w:pPr>
      <w:r w:rsidRPr="0036085B">
        <w:t>2. Při organizaci výuky při akcích souvisejících s výchovně vzdělávací činností školy mimo místo, kde se uskutečňuje vzdělávání</w:t>
      </w:r>
      <w:r>
        <w:t>,</w:t>
      </w:r>
      <w:r w:rsidRPr="0036085B">
        <w:t xml:space="preserve"> stanoví zařazení a délku přestáve</w:t>
      </w:r>
      <w:r w:rsidR="00B039E2">
        <w:t>k pedagog pověřený vedením akce</w:t>
      </w:r>
      <w:r w:rsidRPr="0036085B">
        <w:t xml:space="preserve"> podle charakteru činnosti a s přihlédnutím k základním fyziologickým potřebám žáků. </w:t>
      </w:r>
    </w:p>
    <w:p w:rsidR="007E0A1E" w:rsidRDefault="007E0A1E" w:rsidP="007E0A1E">
      <w:pPr>
        <w:jc w:val="both"/>
      </w:pPr>
    </w:p>
    <w:p w:rsidR="007E0A1E" w:rsidRPr="005534ED" w:rsidRDefault="007E0A1E" w:rsidP="007E0A1E">
      <w:pPr>
        <w:jc w:val="both"/>
      </w:pPr>
      <w:r w:rsidRPr="005534ED">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 Akce se považuje za schválenou uvedením v týdenním plánu práce školy, kde zároveň s časovým rozpisem uvede ředitel školy jména doprovázejících osob.</w:t>
      </w:r>
    </w:p>
    <w:p w:rsidR="007E0A1E" w:rsidRDefault="007E0A1E" w:rsidP="007E0A1E">
      <w:pPr>
        <w:jc w:val="both"/>
      </w:pPr>
    </w:p>
    <w:p w:rsidR="007E0A1E" w:rsidRPr="005534ED" w:rsidRDefault="007E0A1E" w:rsidP="007E0A1E">
      <w:pPr>
        <w:jc w:val="both"/>
      </w:pPr>
      <w:r>
        <w:t xml:space="preserve">4. Při akcích konaných mimo </w:t>
      </w:r>
      <w:r w:rsidR="00B039E2">
        <w:t>školu</w:t>
      </w:r>
      <w:r>
        <w:t xml:space="preserve"> zajišťuje organizující pedagog bezpečnost a ochranu zdraví žáků </w:t>
      </w:r>
      <w:r w:rsidRPr="005534ED">
        <w:t>na předem určeném místě 1</w:t>
      </w:r>
      <w:r>
        <w:t>5</w:t>
      </w:r>
      <w:r w:rsidRPr="005534ED">
        <w:t xml:space="preserve"> minut před dobou shromáždění. Po skončení akce končí zajišťování bezpečnosti a ochrany zdraví žáků na předem určeném místě a v předem určeném čase. Místo a čas shromáždění žáků a </w:t>
      </w:r>
      <w:r>
        <w:t>u</w:t>
      </w:r>
      <w:r w:rsidRPr="005534ED">
        <w:t xml:space="preserve">končení akce oznámí organizující pedagog nejméně </w:t>
      </w:r>
      <w:r w:rsidRPr="007905A7">
        <w:t xml:space="preserve">2 dny </w:t>
      </w:r>
      <w:r w:rsidRPr="005534ED">
        <w:t>předem zákonným zástupcům žáků a to zápisem do žákovské knížky nebo jinou písemnou informací.</w:t>
      </w:r>
    </w:p>
    <w:p w:rsidR="007E0A1E" w:rsidRDefault="007E0A1E" w:rsidP="007E0A1E">
      <w:pPr>
        <w:jc w:val="both"/>
      </w:pPr>
    </w:p>
    <w:p w:rsidR="007E0A1E" w:rsidRDefault="007E0A1E" w:rsidP="007E0A1E">
      <w:pPr>
        <w:jc w:val="both"/>
      </w:pPr>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7E0A1E" w:rsidRDefault="007E0A1E" w:rsidP="007E0A1E">
      <w:pPr>
        <w:jc w:val="both"/>
      </w:pPr>
    </w:p>
    <w:p w:rsidR="007E0A1E" w:rsidRDefault="007E0A1E" w:rsidP="007E0A1E">
      <w:pPr>
        <w:jc w:val="both"/>
      </w:pPr>
      <w:r>
        <w:t>6. Pro pořádání mimoškolních akcí platí zvláštní směrnice školy zahrnující i oblast bezpečnosti a ochrany zdraví žáků:</w:t>
      </w:r>
    </w:p>
    <w:p w:rsidR="007E0A1E" w:rsidRDefault="007E0A1E" w:rsidP="007E0A1E">
      <w:pPr>
        <w:numPr>
          <w:ilvl w:val="0"/>
          <w:numId w:val="1"/>
        </w:numPr>
        <w:tabs>
          <w:tab w:val="left" w:pos="720"/>
        </w:tabs>
        <w:jc w:val="both"/>
      </w:pPr>
      <w:r>
        <w:t xml:space="preserve">směrnice pro školy v přírodě, </w:t>
      </w:r>
    </w:p>
    <w:p w:rsidR="007E0A1E" w:rsidRDefault="007E0A1E" w:rsidP="007E0A1E">
      <w:pPr>
        <w:numPr>
          <w:ilvl w:val="0"/>
          <w:numId w:val="2"/>
        </w:numPr>
        <w:tabs>
          <w:tab w:val="left" w:pos="720"/>
        </w:tabs>
        <w:jc w:val="both"/>
      </w:pPr>
      <w:r>
        <w:t>lyžařské výcvikové kurzy,</w:t>
      </w:r>
    </w:p>
    <w:p w:rsidR="007E0A1E" w:rsidRDefault="007E0A1E" w:rsidP="007E0A1E">
      <w:pPr>
        <w:numPr>
          <w:ilvl w:val="0"/>
          <w:numId w:val="3"/>
        </w:numPr>
        <w:tabs>
          <w:tab w:val="left" w:pos="720"/>
        </w:tabs>
        <w:jc w:val="both"/>
      </w:pPr>
      <w:r>
        <w:t xml:space="preserve">zahraniční výjezdy, </w:t>
      </w:r>
    </w:p>
    <w:p w:rsidR="007E0A1E" w:rsidRDefault="007E0A1E" w:rsidP="007E0A1E">
      <w:pPr>
        <w:numPr>
          <w:ilvl w:val="0"/>
          <w:numId w:val="4"/>
        </w:numPr>
        <w:tabs>
          <w:tab w:val="left" w:pos="720"/>
        </w:tabs>
        <w:jc w:val="both"/>
      </w:pPr>
      <w:r>
        <w:t>školní výlety.</w:t>
      </w:r>
    </w:p>
    <w:p w:rsidR="007E0A1E" w:rsidRDefault="007E0A1E" w:rsidP="007E0A1E">
      <w:pPr>
        <w:jc w:val="both"/>
      </w:pPr>
      <w:r>
        <w:t>Za dodržování předpisů o BOZ odpovídá vedoucí akce, který je určen ředitelem školy.</w:t>
      </w:r>
    </w:p>
    <w:p w:rsidR="007E0A1E" w:rsidRDefault="007E0A1E" w:rsidP="007E0A1E">
      <w:pPr>
        <w:jc w:val="both"/>
      </w:pPr>
    </w:p>
    <w:p w:rsidR="007E0A1E" w:rsidRDefault="007E0A1E" w:rsidP="007E0A1E">
      <w:pPr>
        <w:jc w:val="both"/>
      </w:pPr>
      <w:r>
        <w:t xml:space="preserve">7. </w:t>
      </w:r>
      <w:r w:rsidRPr="007905A7">
        <w:t xml:space="preserve">Pokud škola zařadí do školního vzdělávacího programu základní plaveckou výuku, uskutečňuje ji v rozsahu nejméně 40 vyučovacích hodin celkem během prvního stupně. </w:t>
      </w:r>
      <w:r>
        <w:t>Do výuky mohou být zařazeny také další aktivity jako bruslení, lyžařský kurz, školy v přírodě, exkurze atd. LVK a škol</w:t>
      </w:r>
      <w:r w:rsidR="004E2A08">
        <w:t>y</w:t>
      </w:r>
      <w:r>
        <w:t xml:space="preserve"> v přírodě se mohou účastnit pouze žáci zdravotně způsobilí, jejichž rodiče o tom dodají škole písemné lékařské potvrzení ne starší jednoho roku. </w:t>
      </w:r>
    </w:p>
    <w:p w:rsidR="007E0A1E" w:rsidRDefault="007E0A1E" w:rsidP="007E0A1E">
      <w:pPr>
        <w:jc w:val="both"/>
      </w:pPr>
    </w:p>
    <w:p w:rsidR="007E0A1E" w:rsidRDefault="007E0A1E" w:rsidP="007E0A1E">
      <w:pPr>
        <w:jc w:val="both"/>
      </w:pPr>
      <w:r>
        <w:t xml:space="preserve">8. Chování žáka na mimoškolních akcích je součástí celkového hodnocení žáka včetně klasifikace na vysvědčení. </w:t>
      </w:r>
    </w:p>
    <w:p w:rsidR="007E0A1E" w:rsidRDefault="007E0A1E" w:rsidP="007E0A1E">
      <w:pPr>
        <w:jc w:val="both"/>
      </w:pPr>
    </w:p>
    <w:p w:rsidR="007E0A1E" w:rsidRDefault="007E0A1E" w:rsidP="007E0A1E">
      <w:pPr>
        <w:jc w:val="both"/>
      </w:pPr>
    </w:p>
    <w:p w:rsidR="007E0A1E" w:rsidRDefault="007E0A1E" w:rsidP="007E0A1E">
      <w:pPr>
        <w:jc w:val="both"/>
      </w:pPr>
    </w:p>
    <w:p w:rsidR="007E0A1E" w:rsidRPr="004B43EA" w:rsidRDefault="007E0A1E" w:rsidP="007E0A1E">
      <w:pPr>
        <w:ind w:firstLine="708"/>
        <w:jc w:val="both"/>
        <w:rPr>
          <w:b/>
          <w:color w:val="0000FF"/>
          <w:u w:val="single"/>
        </w:rPr>
      </w:pPr>
      <w:r w:rsidRPr="004B43EA">
        <w:rPr>
          <w:b/>
          <w:color w:val="0000FF"/>
          <w:u w:val="single"/>
        </w:rPr>
        <w:lastRenderedPageBreak/>
        <w:t xml:space="preserve">C. </w:t>
      </w:r>
      <w:r>
        <w:rPr>
          <w:b/>
          <w:color w:val="0000FF"/>
          <w:u w:val="single"/>
        </w:rPr>
        <w:t xml:space="preserve"> Práva a povinnosti z</w:t>
      </w:r>
      <w:r w:rsidRPr="004B43EA">
        <w:rPr>
          <w:b/>
          <w:color w:val="0000FF"/>
          <w:u w:val="single"/>
        </w:rPr>
        <w:t>ákonn</w:t>
      </w:r>
      <w:r>
        <w:rPr>
          <w:b/>
          <w:color w:val="0000FF"/>
          <w:u w:val="single"/>
        </w:rPr>
        <w:t>ých</w:t>
      </w:r>
      <w:r w:rsidRPr="004B43EA">
        <w:rPr>
          <w:b/>
          <w:color w:val="0000FF"/>
          <w:u w:val="single"/>
        </w:rPr>
        <w:t xml:space="preserve"> zástupc</w:t>
      </w:r>
      <w:r>
        <w:rPr>
          <w:b/>
          <w:color w:val="0000FF"/>
          <w:u w:val="single"/>
        </w:rPr>
        <w:t>ů</w:t>
      </w:r>
      <w:r w:rsidRPr="004B43EA">
        <w:rPr>
          <w:b/>
          <w:color w:val="0000FF"/>
          <w:u w:val="single"/>
        </w:rPr>
        <w:t xml:space="preserve"> žáků </w:t>
      </w:r>
    </w:p>
    <w:p w:rsidR="007E0A1E" w:rsidRPr="00243D90" w:rsidRDefault="007E0A1E" w:rsidP="007E0A1E">
      <w:pPr>
        <w:jc w:val="both"/>
      </w:pPr>
    </w:p>
    <w:p w:rsidR="007E0A1E" w:rsidRPr="00EC7D0A" w:rsidRDefault="007E0A1E" w:rsidP="007E0A1E">
      <w:r w:rsidRPr="00EC7D0A">
        <w:t xml:space="preserve">1. Zákonní zástupci mají právo zejména </w:t>
      </w:r>
      <w:proofErr w:type="gramStart"/>
      <w:r w:rsidRPr="00EC7D0A">
        <w:t>na</w:t>
      </w:r>
      <w:proofErr w:type="gramEnd"/>
      <w:r w:rsidRPr="00EC7D0A">
        <w:t>:</w:t>
      </w:r>
    </w:p>
    <w:p w:rsidR="007E0A1E" w:rsidRPr="00EC7D0A" w:rsidRDefault="007E0A1E" w:rsidP="007E0A1E"/>
    <w:p w:rsidR="007E0A1E" w:rsidRPr="00EC7D0A" w:rsidRDefault="007E0A1E" w:rsidP="007E0A1E">
      <w:r w:rsidRPr="00EC7D0A">
        <w:t>a) svobodnou volbu školy pro své dítě</w:t>
      </w:r>
      <w:r w:rsidR="004E2A08">
        <w:t>,</w:t>
      </w:r>
    </w:p>
    <w:p w:rsidR="007E0A1E" w:rsidRPr="00EC7D0A" w:rsidRDefault="007E0A1E" w:rsidP="007E0A1E">
      <w:r w:rsidRPr="00EC7D0A">
        <w:t>b) informace o průběhu a vzdělávání dítěte ve škole</w:t>
      </w:r>
      <w:r w:rsidR="004E2A08">
        <w:t>,</w:t>
      </w:r>
    </w:p>
    <w:p w:rsidR="007E0A1E" w:rsidRPr="00EC7D0A" w:rsidRDefault="007E0A1E" w:rsidP="007E0A1E">
      <w:r w:rsidRPr="00EC7D0A">
        <w:t>c) informace o škole podle zákona č. 106/1999 Sb., o svobodném přístupu k</w:t>
      </w:r>
      <w:r w:rsidR="004E2A08">
        <w:t> </w:t>
      </w:r>
      <w:r w:rsidRPr="00EC7D0A">
        <w:t>informacím</w:t>
      </w:r>
      <w:r w:rsidR="004E2A08">
        <w:t>,</w:t>
      </w:r>
    </w:p>
    <w:p w:rsidR="007E0A1E" w:rsidRPr="00EC7D0A" w:rsidRDefault="007E0A1E" w:rsidP="007E0A1E">
      <w:r w:rsidRPr="00EC7D0A">
        <w:t>d) nahlížet do výroční zprávy, pořizovat si z ní opisy a výpisy,</w:t>
      </w:r>
    </w:p>
    <w:p w:rsidR="007E0A1E" w:rsidRPr="00EC7D0A" w:rsidRDefault="007E0A1E" w:rsidP="007E0A1E">
      <w:r w:rsidRPr="00EC7D0A">
        <w:t>e) právo na vzdělávání v jazyce národnostní menšiny, a to za podmínek stanovených v § 14 školského zákona</w:t>
      </w:r>
      <w:r w:rsidR="004E2A08">
        <w:t>,</w:t>
      </w:r>
      <w:r w:rsidR="003C092C">
        <w:t xml:space="preserve"> </w:t>
      </w:r>
    </w:p>
    <w:p w:rsidR="007E0A1E" w:rsidRPr="00EC7D0A" w:rsidRDefault="007E0A1E" w:rsidP="007E0A1E">
      <w:r w:rsidRPr="00EC7D0A">
        <w:t>f) na informace a poradenskou pomoc školy nebo školského poradenského zařízení v záležitostech týkajících se vzdělávání podle školského zákona,</w:t>
      </w:r>
    </w:p>
    <w:p w:rsidR="007E0A1E" w:rsidRPr="00EC7D0A" w:rsidRDefault="00700C33" w:rsidP="007E0A1E">
      <w:r>
        <w:t>g</w:t>
      </w:r>
      <w:r w:rsidR="007E0A1E" w:rsidRPr="00EC7D0A">
        <w:t>)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7E0A1E" w:rsidRPr="00EC7D0A" w:rsidRDefault="00700C33" w:rsidP="007E0A1E">
      <w:r>
        <w:t>h</w:t>
      </w:r>
      <w:r w:rsidR="007E0A1E" w:rsidRPr="00EC7D0A">
        <w:t>) volit a být voleni do školské rady,</w:t>
      </w:r>
    </w:p>
    <w:p w:rsidR="007E0A1E" w:rsidRPr="00EC7D0A" w:rsidRDefault="00700C33" w:rsidP="007E0A1E">
      <w:r>
        <w:t>i</w:t>
      </w:r>
      <w:r w:rsidR="007E0A1E" w:rsidRPr="00EC7D0A">
        <w:t xml:space="preserve">) vyjadřovat se ke všem rozhodnutím týkajícím se podstatných záležitostí vzdělávání žáka, </w:t>
      </w:r>
    </w:p>
    <w:p w:rsidR="007E0A1E" w:rsidRPr="005A661B" w:rsidRDefault="00700C33" w:rsidP="007E0A1E">
      <w:r>
        <w:t>j</w:t>
      </w:r>
      <w:r w:rsidR="007E0A1E" w:rsidRPr="00EC7D0A">
        <w:t>) požádat o přez</w:t>
      </w:r>
      <w:r w:rsidR="003C092C">
        <w:t>koumání výsledků hodnocení žáka.</w:t>
      </w:r>
    </w:p>
    <w:p w:rsidR="007E0A1E" w:rsidRDefault="007E0A1E" w:rsidP="007E0A1E">
      <w:pPr>
        <w:pStyle w:val="Prosttext1"/>
        <w:rPr>
          <w:rFonts w:ascii="Times New Roman" w:hAnsi="Times New Roman"/>
          <w:color w:val="auto"/>
          <w:sz w:val="24"/>
        </w:rPr>
      </w:pPr>
    </w:p>
    <w:p w:rsidR="007E0A1E" w:rsidRDefault="007E0A1E" w:rsidP="007E0A1E">
      <w:pPr>
        <w:pStyle w:val="Prosttext1"/>
        <w:rPr>
          <w:rFonts w:ascii="Times New Roman" w:hAnsi="Times New Roman"/>
          <w:color w:val="auto"/>
          <w:sz w:val="24"/>
        </w:rPr>
      </w:pPr>
    </w:p>
    <w:p w:rsidR="007E0A1E" w:rsidRPr="00243D90" w:rsidRDefault="007E0A1E" w:rsidP="007E0A1E">
      <w:pPr>
        <w:pStyle w:val="Prosttext1"/>
        <w:rPr>
          <w:rFonts w:ascii="Times New Roman" w:hAnsi="Times New Roman"/>
          <w:color w:val="auto"/>
          <w:sz w:val="24"/>
        </w:rPr>
      </w:pPr>
      <w:r>
        <w:rPr>
          <w:rFonts w:ascii="Times New Roman" w:hAnsi="Times New Roman"/>
          <w:color w:val="auto"/>
          <w:sz w:val="24"/>
        </w:rPr>
        <w:t>2</w:t>
      </w:r>
      <w:r w:rsidRPr="00243D90">
        <w:rPr>
          <w:rFonts w:ascii="Times New Roman" w:hAnsi="Times New Roman"/>
          <w:color w:val="auto"/>
          <w:sz w:val="24"/>
        </w:rPr>
        <w:t xml:space="preserve">. Zákonní zástupci dětí </w:t>
      </w:r>
      <w:r w:rsidR="003C092C">
        <w:rPr>
          <w:rFonts w:ascii="Times New Roman" w:hAnsi="Times New Roman"/>
          <w:color w:val="auto"/>
          <w:sz w:val="24"/>
        </w:rPr>
        <w:t>a nezletilých žáků jsou povinni:</w:t>
      </w:r>
    </w:p>
    <w:p w:rsidR="007E0A1E" w:rsidRPr="00243D90" w:rsidRDefault="007E0A1E" w:rsidP="007E0A1E">
      <w:pPr>
        <w:pStyle w:val="Prosttext1"/>
        <w:rPr>
          <w:rFonts w:ascii="Times New Roman" w:hAnsi="Times New Roman"/>
          <w:color w:val="auto"/>
          <w:sz w:val="24"/>
        </w:rPr>
      </w:pPr>
    </w:p>
    <w:p w:rsidR="007E0A1E" w:rsidRPr="00243D90" w:rsidRDefault="007E0A1E" w:rsidP="007E0A1E">
      <w:pPr>
        <w:pStyle w:val="Prosttext1"/>
        <w:rPr>
          <w:rFonts w:ascii="Times New Roman" w:hAnsi="Times New Roman"/>
          <w:color w:val="auto"/>
          <w:sz w:val="24"/>
        </w:rPr>
      </w:pPr>
      <w:r w:rsidRPr="00243D90">
        <w:rPr>
          <w:rFonts w:ascii="Times New Roman" w:hAnsi="Times New Roman"/>
          <w:color w:val="auto"/>
          <w:sz w:val="24"/>
        </w:rPr>
        <w:t xml:space="preserve">a) zajistit, aby žák docházel řádně do školy, </w:t>
      </w:r>
    </w:p>
    <w:p w:rsidR="007E0A1E" w:rsidRPr="00243D90" w:rsidRDefault="007E0A1E" w:rsidP="007E0A1E">
      <w:r w:rsidRPr="00243D90">
        <w:t>b</w:t>
      </w:r>
      <w:r w:rsidRPr="00194CF9">
        <w:t xml:space="preserve">) </w:t>
      </w:r>
      <w:r w:rsidR="00700C33" w:rsidRPr="00194CF9">
        <w:t xml:space="preserve">průběžně spolupracovat s třídním učitelem a dalšími pedagogickými pracovníky školy, </w:t>
      </w:r>
      <w:r w:rsidRPr="00194CF9">
        <w:t xml:space="preserve">na </w:t>
      </w:r>
      <w:r w:rsidR="00700C33" w:rsidRPr="00194CF9">
        <w:t xml:space="preserve">jejich </w:t>
      </w:r>
      <w:r w:rsidRPr="00194CF9">
        <w:t>vyzvání se osobně zúčastnit projednání závažných otázek týkajících se vzdělávání žáka,</w:t>
      </w:r>
    </w:p>
    <w:p w:rsidR="007E0A1E" w:rsidRPr="00243D90" w:rsidRDefault="007E0A1E" w:rsidP="007E0A1E">
      <w:r w:rsidRPr="00243D90">
        <w:t>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7E0A1E" w:rsidRPr="00243D90" w:rsidRDefault="007E0A1E" w:rsidP="007E0A1E">
      <w:r w:rsidRPr="00243D90">
        <w:t>d) dokládat důvody nepřítomnosti žáka ve vyučování v souladu s podmínkami stanovenými školním řádem,</w:t>
      </w:r>
    </w:p>
    <w:p w:rsidR="007E0A1E" w:rsidRPr="00243D90" w:rsidRDefault="007E0A1E" w:rsidP="007E0A1E">
      <w:r w:rsidRPr="00243D90">
        <w:t xml:space="preserve">e) oznamovat škole údaje podle § 28 odst. 2 a 3 a školského zákona č. 561/2004 Sb. </w:t>
      </w:r>
      <w:r w:rsidR="003C092C">
        <w:t xml:space="preserve">a </w:t>
      </w:r>
      <w:r w:rsidRPr="00243D90">
        <w:t>další údaje, které jsou podstatné pro průběh vzdělávání nebo bezpečnost dítěte a žáka, a změny v těchto údajích.</w:t>
      </w:r>
    </w:p>
    <w:p w:rsidR="007E0A1E" w:rsidRDefault="007E0A1E" w:rsidP="007E0A1E">
      <w:pPr>
        <w:rPr>
          <w:color w:val="0000FF"/>
        </w:rPr>
      </w:pPr>
    </w:p>
    <w:p w:rsidR="007E0A1E" w:rsidRDefault="007E0A1E" w:rsidP="007E0A1E">
      <w:pPr>
        <w:jc w:val="both"/>
      </w:pPr>
    </w:p>
    <w:p w:rsidR="007E0A1E" w:rsidRPr="004B43EA" w:rsidRDefault="007E0A1E" w:rsidP="007E0A1E">
      <w:pPr>
        <w:ind w:firstLine="708"/>
        <w:jc w:val="both"/>
        <w:rPr>
          <w:b/>
          <w:color w:val="0000FF"/>
          <w:u w:val="single"/>
        </w:rPr>
      </w:pPr>
      <w:r w:rsidRPr="004B43EA">
        <w:rPr>
          <w:b/>
          <w:color w:val="0000FF"/>
          <w:u w:val="single"/>
        </w:rPr>
        <w:t xml:space="preserve">D. </w:t>
      </w:r>
      <w:r>
        <w:rPr>
          <w:b/>
          <w:color w:val="0000FF"/>
          <w:u w:val="single"/>
        </w:rPr>
        <w:t xml:space="preserve">  </w:t>
      </w:r>
      <w:r w:rsidRPr="004B43EA">
        <w:rPr>
          <w:b/>
          <w:color w:val="0000FF"/>
          <w:u w:val="single"/>
        </w:rPr>
        <w:t xml:space="preserve">Zaměstnanci školy      </w:t>
      </w:r>
    </w:p>
    <w:p w:rsidR="007E0A1E" w:rsidRDefault="007E0A1E" w:rsidP="007E0A1E">
      <w:pPr>
        <w:jc w:val="both"/>
      </w:pPr>
    </w:p>
    <w:p w:rsidR="007E0A1E" w:rsidRDefault="007E0A1E" w:rsidP="007E0A1E">
      <w:pPr>
        <w:jc w:val="both"/>
      </w:pPr>
      <w:r>
        <w:t>1. Učitelé věnují individuální péči žákům z málo podnětného rodinného prostředí, žákům se zdravotními problémy, dbají, aby se zdraví žáka a zdravý vývoj nenarušil činností školy. Berou ohled na výsledky lékařských vyšetření, zpráv o vyšetření v pedagogicko-psychologických poradnách a na sdělení rodičů o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Pravidelně a soustavně informují zástupce žáka o prospěchu žáka. Informují je o každém mimořádném zhoršení prospěchu žáka. Učitelé evidují a kontrolují absenci žáků. Vyžadují od rodičů omluvu nepřítomnosti. Na žádost ro</w:t>
      </w:r>
      <w:r w:rsidR="003C092C">
        <w:t>dičů uvolňují žáka z vyučování</w:t>
      </w:r>
      <w:r>
        <w:t xml:space="preserve"> vždy na základě písemné žádosti o uvolnění. Pravidelně informují rodiče o prospěchu a chování žáků prostřednictvím sešitů a žákovských knížek, o třídních schůzkách a konzultacích s rodiči a na informačním serveru školy. Kontrolují, zda rodiče sledují zápisy v žákovských knížkách.</w:t>
      </w:r>
    </w:p>
    <w:p w:rsidR="007E0A1E" w:rsidRDefault="007E0A1E" w:rsidP="007E0A1E">
      <w:pPr>
        <w:jc w:val="both"/>
      </w:pPr>
    </w:p>
    <w:p w:rsidR="007E0A1E" w:rsidRPr="00067027" w:rsidRDefault="007E0A1E" w:rsidP="007E0A1E">
      <w:pPr>
        <w:jc w:val="both"/>
      </w:pPr>
      <w:r>
        <w:t>2. Pedagogičtí zaměstnanci přicházejí do školy nejméně 15 minut před zahájením vyučování a výchovné činnost</w:t>
      </w:r>
      <w:r w:rsidR="00EC7D0A">
        <w:t xml:space="preserve">i, dostatečně včas před výkonem </w:t>
      </w:r>
      <w:r w:rsidRPr="00EC7D0A">
        <w:t>dohledu</w:t>
      </w:r>
      <w:r>
        <w:t xml:space="preserve"> nad žáky. </w:t>
      </w:r>
      <w:r w:rsidR="000E19F2" w:rsidRPr="00067027">
        <w:t>Při příchodu do budovy i při odchodu označí čip v čipovém zařízení u určených dveří budovy.</w:t>
      </w:r>
    </w:p>
    <w:p w:rsidR="00EC7D0A" w:rsidRDefault="00EC7D0A" w:rsidP="007E0A1E">
      <w:pPr>
        <w:jc w:val="both"/>
      </w:pPr>
    </w:p>
    <w:p w:rsidR="007E0A1E" w:rsidRDefault="007E0A1E" w:rsidP="007E0A1E">
      <w:pPr>
        <w:jc w:val="both"/>
      </w:pPr>
      <w:r>
        <w:t>3. Po skončení poslední vyučovací hodiny překontrolují pořádek ve třídě, uzavření oken, uzavření vodovodních kohoutů a vypnutí elektrických spotřebičů. Pedagog odchází ze třídy poslední. Při odchodu z budovy kontrolují uzavření a zajištění oken a dveří v kabinetech. Před odchodem z budovy se ve sborovně seznámí s přehledem zastupování a dozorů na další dny.</w:t>
      </w:r>
    </w:p>
    <w:p w:rsidR="007E0A1E" w:rsidRDefault="007E0A1E" w:rsidP="007E0A1E">
      <w:pPr>
        <w:jc w:val="both"/>
      </w:pPr>
    </w:p>
    <w:p w:rsidR="007E0A1E" w:rsidRDefault="007E0A1E" w:rsidP="007E0A1E">
      <w:pPr>
        <w:jc w:val="both"/>
      </w:pPr>
      <w:r>
        <w:t xml:space="preserve">4. Ve škole i v areálu školy se nekouří.      </w:t>
      </w:r>
    </w:p>
    <w:p w:rsidR="007E0A1E" w:rsidRDefault="007E0A1E" w:rsidP="007E0A1E">
      <w:pPr>
        <w:jc w:val="both"/>
      </w:pPr>
    </w:p>
    <w:p w:rsidR="007E0A1E" w:rsidRDefault="007E0A1E" w:rsidP="007E0A1E">
      <w:pPr>
        <w:jc w:val="both"/>
      </w:pPr>
      <w:r>
        <w:t xml:space="preserve">5. V budově lze používat pouze evidované elektrické spotřebiče. K vaření vody na nápoje je povoleno používat pouze varné konvice a kávovary zakoupené školou, v době mimo provoz musí být vypnuty z napájení. </w:t>
      </w:r>
    </w:p>
    <w:p w:rsidR="007E0A1E" w:rsidRDefault="007E0A1E" w:rsidP="007E0A1E">
      <w:pPr>
        <w:jc w:val="both"/>
      </w:pPr>
    </w:p>
    <w:p w:rsidR="007E0A1E" w:rsidRDefault="007E0A1E" w:rsidP="007E0A1E">
      <w:pPr>
        <w:jc w:val="both"/>
      </w:pPr>
    </w:p>
    <w:p w:rsidR="007E0A1E" w:rsidRDefault="007E0A1E" w:rsidP="007E0A1E">
      <w:pPr>
        <w:jc w:val="both"/>
      </w:pPr>
    </w:p>
    <w:p w:rsidR="007E0A1E" w:rsidRDefault="007E0A1E" w:rsidP="007E0A1E">
      <w:pPr>
        <w:pStyle w:val="Prosttext1"/>
        <w:rPr>
          <w:rFonts w:ascii="Times New Roman" w:hAnsi="Times New Roman"/>
          <w:b/>
          <w:color w:val="0000FF"/>
          <w:sz w:val="24"/>
          <w:u w:val="single"/>
        </w:rPr>
      </w:pPr>
      <w:r>
        <w:rPr>
          <w:rFonts w:ascii="Times New Roman" w:hAnsi="Times New Roman"/>
          <w:b/>
          <w:color w:val="0000FF"/>
          <w:sz w:val="24"/>
          <w:u w:val="single"/>
        </w:rPr>
        <w:t>III. Podmínky zajištění bezpečnosti a ochrany zdraví žáků a jejich ochrany před sociálně patologickými jevy a před projevy diskrim</w:t>
      </w:r>
      <w:r w:rsidR="003C092C">
        <w:rPr>
          <w:rFonts w:ascii="Times New Roman" w:hAnsi="Times New Roman"/>
          <w:b/>
          <w:color w:val="0000FF"/>
          <w:sz w:val="24"/>
          <w:u w:val="single"/>
        </w:rPr>
        <w:t>inace, nepřátelství nebo násilí</w:t>
      </w:r>
    </w:p>
    <w:p w:rsidR="007E0A1E" w:rsidRDefault="007E0A1E" w:rsidP="007E0A1E">
      <w:pPr>
        <w:jc w:val="both"/>
      </w:pPr>
    </w:p>
    <w:p w:rsidR="007E0A1E" w:rsidRDefault="007E0A1E" w:rsidP="007E0A1E">
      <w:pPr>
        <w:jc w:val="both"/>
      </w:pPr>
      <w:r>
        <w:t xml:space="preserve">1. Všichni žáci se chovají při pobytu ve škole i mimo školu tak, aby neohrozili zdraví a majetek svůj ani jiných osob.   </w:t>
      </w:r>
    </w:p>
    <w:p w:rsidR="007E0A1E" w:rsidRDefault="007E0A1E" w:rsidP="007E0A1E">
      <w:pPr>
        <w:jc w:val="both"/>
      </w:pPr>
    </w:p>
    <w:p w:rsidR="007E0A1E" w:rsidRDefault="007E0A1E" w:rsidP="007E0A1E">
      <w:pPr>
        <w:jc w:val="both"/>
      </w:pPr>
      <w:r>
        <w:t xml:space="preserve">2. Žákům není dovoleno v době mimo vyučování zdržovat se v prostorách školy, pokud nad nimi není vykonáván </w:t>
      </w:r>
      <w:r w:rsidRPr="00EC7D0A">
        <w:t>dohled</w:t>
      </w:r>
      <w:r>
        <w:t xml:space="preserve"> způsobilou osobou.       </w:t>
      </w:r>
    </w:p>
    <w:p w:rsidR="007E0A1E" w:rsidRDefault="007E0A1E" w:rsidP="007E0A1E">
      <w:pPr>
        <w:jc w:val="both"/>
      </w:pPr>
    </w:p>
    <w:p w:rsidR="007E0A1E" w:rsidRDefault="007E0A1E" w:rsidP="007E0A1E">
      <w:pPr>
        <w:jc w:val="both"/>
      </w:pPr>
      <w:r>
        <w:t>3. Každý úraz, poranění či nehodu, k níž dojde během pobytu žáků ve školní budově nebo mimo budovu při akci pořádané školou</w:t>
      </w:r>
      <w:r w:rsidR="003C092C">
        <w:t>,</w:t>
      </w:r>
      <w:r>
        <w:t xml:space="preserve"> žáci hlásí ihned vyučujícímu nebo pedagogickému dozoru.</w:t>
      </w:r>
    </w:p>
    <w:p w:rsidR="007E0A1E" w:rsidRDefault="007E0A1E" w:rsidP="007E0A1E">
      <w:pPr>
        <w:jc w:val="both"/>
      </w:pPr>
    </w:p>
    <w:p w:rsidR="007E0A1E" w:rsidRDefault="007E0A1E" w:rsidP="007E0A1E">
      <w:pPr>
        <w:jc w:val="both"/>
      </w:pPr>
      <w:r>
        <w:t xml:space="preserve">4. Žákům je zakázáno manipulovat s elektrickými spotřebiči, vypínači a elektrickým vedením bez dozoru učitele. </w:t>
      </w:r>
    </w:p>
    <w:p w:rsidR="007E0A1E" w:rsidRDefault="007E0A1E" w:rsidP="007E0A1E">
      <w:pPr>
        <w:jc w:val="both"/>
      </w:pPr>
    </w:p>
    <w:p w:rsidR="007E0A1E" w:rsidRDefault="007E0A1E" w:rsidP="007E0A1E">
      <w:pPr>
        <w:jc w:val="both"/>
      </w:pPr>
      <w:r>
        <w:t>5. Při výuce v tělocvičně, na pozemcích, v laboratoři a v odborných učebnách zachovávají žáci specifické bezpečnostní předpisy pro tyto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 a PO se provádí rovněž před každou akcí mimo školu a před každými prázdninami.</w:t>
      </w:r>
    </w:p>
    <w:p w:rsidR="007E0A1E" w:rsidRDefault="007E0A1E" w:rsidP="007E0A1E">
      <w:pPr>
        <w:jc w:val="both"/>
      </w:pPr>
    </w:p>
    <w:p w:rsidR="007E0A1E" w:rsidRDefault="007E0A1E" w:rsidP="007E0A1E">
      <w:pPr>
        <w:jc w:val="both"/>
      </w:pPr>
      <w:r>
        <w:t xml:space="preserve">6. </w:t>
      </w:r>
      <w:r w:rsidR="000E19F2" w:rsidRPr="00067027">
        <w:t xml:space="preserve">Škola je vybavena </w:t>
      </w:r>
      <w:r w:rsidR="00D977E5" w:rsidRPr="00067027">
        <w:t xml:space="preserve">elektronickým </w:t>
      </w:r>
      <w:r w:rsidR="000E19F2" w:rsidRPr="00067027">
        <w:t xml:space="preserve">bezpečnostním </w:t>
      </w:r>
      <w:r w:rsidR="00D977E5" w:rsidRPr="00067027">
        <w:t>systémem</w:t>
      </w:r>
      <w:r w:rsidR="000E19F2" w:rsidRPr="00067027">
        <w:t>. Čip mají všichni žáci a zaměstnanci školy, je poskytnut také zákonným zástupcům dětí, které navštěvují školní družinu a ostatním osobám a složkám, které navštěvují prostory školní jídelny a tělocvičen</w:t>
      </w:r>
      <w:r w:rsidR="0098591F" w:rsidRPr="00067027">
        <w:t xml:space="preserve"> ve vymezenou dobu. </w:t>
      </w:r>
      <w:r w:rsidRPr="00067027">
        <w:t xml:space="preserve">Školní budova je volně přístupná zvenčí pouze v době 7.40 - 8.00. </w:t>
      </w:r>
      <w:r w:rsidR="0098591F" w:rsidRPr="00067027">
        <w:t xml:space="preserve">Po tuto dobu vykonávají dohled u vchodu určení pracovníci, návštěvy se zapisují do knihy návštěv. </w:t>
      </w:r>
      <w:r w:rsidRPr="00067027">
        <w:t xml:space="preserve">Každý z pracovníků školy, který otevírá budovu cizím příchozím, je povinen zjistit důvod jejich návštěvy a zajistit, aby se nepohybovali nekontrolovaně po budově. </w:t>
      </w:r>
      <w:r w:rsidR="0098591F" w:rsidRPr="00067027">
        <w:t xml:space="preserve">Žáci cizí osoby do budovy nepouštějí. </w:t>
      </w:r>
      <w:r w:rsidRPr="00067027">
        <w:t xml:space="preserve">Během </w:t>
      </w:r>
      <w:r>
        <w:t>provozu školy jsou zevnitř volně otevíratelné dveře hlavního vchodu i všech únikových východů.</w:t>
      </w:r>
    </w:p>
    <w:p w:rsidR="007E0A1E" w:rsidRDefault="007E0A1E" w:rsidP="007E0A1E">
      <w:pPr>
        <w:jc w:val="both"/>
      </w:pPr>
    </w:p>
    <w:p w:rsidR="007E0A1E" w:rsidRDefault="007E0A1E" w:rsidP="007E0A1E">
      <w:pPr>
        <w:jc w:val="both"/>
      </w:pPr>
      <w:r>
        <w:t xml:space="preserve">7. Ve všech budovách a prostorách školy platí přísný zákaz - požívání   alkoholu - používání ponorných elektrických vařičů - ponechávat peníze v hotovosti a osobní cenné věci volně ve stolech, skříních ve třídě i v kabinetech, ponechávat je ve škole přes noc.     </w:t>
      </w:r>
    </w:p>
    <w:p w:rsidR="007E0A1E" w:rsidRDefault="007E0A1E" w:rsidP="007E0A1E">
      <w:pPr>
        <w:jc w:val="both"/>
      </w:pPr>
    </w:p>
    <w:p w:rsidR="004675A5" w:rsidRPr="00194CF9" w:rsidRDefault="007E0A1E" w:rsidP="004675A5">
      <w:pPr>
        <w:pStyle w:val="Zkladntext21"/>
        <w:spacing w:before="0" w:line="240" w:lineRule="auto"/>
      </w:pPr>
      <w:r>
        <w:lastRenderedPageBreak/>
        <w:t xml:space="preserve">8. </w:t>
      </w:r>
      <w:r w:rsidR="00ED3691" w:rsidRPr="00194CF9">
        <w:t>Za uzamčení své šatní skříňky zodpovídá žák.</w:t>
      </w:r>
      <w:r w:rsidR="00D256DE">
        <w:t xml:space="preserve"> V mimořádných případech může šatní skříňku otevřít škola za přítomnosti zákonného zástupce nebo pracovníka OSPOD.</w:t>
      </w:r>
    </w:p>
    <w:p w:rsidR="007E0A1E" w:rsidRPr="004675A5" w:rsidRDefault="007E0A1E" w:rsidP="007E0A1E">
      <w:pPr>
        <w:pStyle w:val="Prosttext1"/>
        <w:rPr>
          <w:rFonts w:ascii="Times New Roman" w:hAnsi="Times New Roman"/>
          <w:color w:val="92D050"/>
          <w:sz w:val="24"/>
        </w:rPr>
      </w:pPr>
    </w:p>
    <w:p w:rsidR="007E0A1E" w:rsidRPr="00EB1257" w:rsidRDefault="007E0A1E" w:rsidP="007E0A1E">
      <w:pPr>
        <w:pStyle w:val="Prosttext1"/>
        <w:rPr>
          <w:rFonts w:ascii="Times New Roman" w:hAnsi="Times New Roman"/>
          <w:color w:val="auto"/>
          <w:sz w:val="24"/>
        </w:rPr>
      </w:pPr>
      <w:r w:rsidRPr="00EB1257">
        <w:rPr>
          <w:rFonts w:ascii="Times New Roman" w:hAnsi="Times New Roman"/>
          <w:color w:val="auto"/>
          <w:sz w:val="24"/>
        </w:rPr>
        <w:t>9.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7E0A1E" w:rsidRPr="00EB1257" w:rsidRDefault="007E0A1E" w:rsidP="007E0A1E">
      <w:pPr>
        <w:pStyle w:val="Prosttext1"/>
        <w:rPr>
          <w:rFonts w:ascii="Times New Roman" w:hAnsi="Times New Roman"/>
          <w:color w:val="auto"/>
          <w:sz w:val="24"/>
        </w:rPr>
      </w:pPr>
    </w:p>
    <w:p w:rsidR="007E0A1E" w:rsidRPr="00EB1257" w:rsidRDefault="007E0A1E" w:rsidP="007E0A1E">
      <w:pPr>
        <w:jc w:val="both"/>
      </w:pPr>
      <w:r w:rsidRPr="00EB1257">
        <w:t xml:space="preserve">10. Všichni zaměstnanci školy jsou povinni oznamovat údaje související s úrazy žáků, poskytovat první pomoc a vést evidenci úrazů podle pokynů vedení školy.  </w:t>
      </w:r>
    </w:p>
    <w:p w:rsidR="007E0A1E" w:rsidRPr="00EB1257" w:rsidRDefault="007E0A1E" w:rsidP="007E0A1E">
      <w:pPr>
        <w:jc w:val="both"/>
      </w:pPr>
    </w:p>
    <w:p w:rsidR="007E0A1E" w:rsidRDefault="007E0A1E" w:rsidP="007E0A1E">
      <w:pPr>
        <w:jc w:val="both"/>
      </w:pPr>
      <w:r>
        <w:t>11. Po poslední vyučovací hodině dopoledního a odpoledního vyučování vyučující předává žáky, kteří jsou přihlášeni do školní družiny</w:t>
      </w:r>
      <w:r w:rsidR="003C092C">
        <w:t>,</w:t>
      </w:r>
      <w:r>
        <w:t xml:space="preserve"> vychovatelkám školní družiny. Ostatní odvádí do šaten a stravující se žáky pak do školní jídelny. </w:t>
      </w:r>
      <w:r w:rsidRPr="00EC7D0A">
        <w:t>Dohled</w:t>
      </w:r>
      <w:r>
        <w:t xml:space="preserve"> v šatnách nad žáky odcházející z budovy vykonává další dohlížející pedagog.      </w:t>
      </w:r>
    </w:p>
    <w:p w:rsidR="007E0A1E" w:rsidRDefault="007E0A1E" w:rsidP="007E0A1E">
      <w:pPr>
        <w:jc w:val="both"/>
      </w:pPr>
    </w:p>
    <w:p w:rsidR="007E0A1E" w:rsidRDefault="007E0A1E" w:rsidP="007E0A1E">
      <w:pPr>
        <w:jc w:val="both"/>
      </w:pPr>
      <w:r>
        <w:t xml:space="preserve">12.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w:t>
      </w:r>
      <w:r w:rsidR="00E22F19">
        <w:t>zákonného zástupce</w:t>
      </w:r>
      <w:r>
        <w:t xml:space="preserve"> postiženého žáka. Nemocný žák může být odeslán k lékařskému vyšetření či ošetření jen v doprovodu dospělé osoby</w:t>
      </w:r>
      <w:r w:rsidRPr="00E22F19">
        <w:t>. Třídní učitelé zajistí, aby každý žák měl zapsány v žákovské knížce tyto údaje:</w:t>
      </w:r>
      <w:r w:rsidR="00750BA4" w:rsidRPr="00E22F19">
        <w:t xml:space="preserve"> adresu, elektronickou adresu a telefonní čísla zákonných zástupců</w:t>
      </w:r>
      <w:r w:rsidRPr="00E22F19">
        <w:t xml:space="preserve">, jméno </w:t>
      </w:r>
      <w:r w:rsidR="00750BA4" w:rsidRPr="00E22F19">
        <w:t xml:space="preserve">a telefon </w:t>
      </w:r>
      <w:r w:rsidRPr="00E22F19">
        <w:t>ošetřujícího lékaře.</w:t>
      </w:r>
      <w:r>
        <w:t xml:space="preserve">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7E0A1E" w:rsidRDefault="007E0A1E" w:rsidP="007E0A1E">
      <w:pPr>
        <w:jc w:val="both"/>
      </w:pPr>
      <w:r>
        <w:t xml:space="preserve">    </w:t>
      </w:r>
    </w:p>
    <w:p w:rsidR="007E0A1E" w:rsidRDefault="007E0A1E" w:rsidP="007E0A1E">
      <w:pPr>
        <w:jc w:val="both"/>
      </w:pPr>
      <w:r>
        <w:t xml:space="preserve">13. Pedagogičtí a provozní pracovníci školy nesmí žáky v době dané rozvrhem bez </w:t>
      </w:r>
      <w:r w:rsidRPr="00EC7D0A">
        <w:t>dohledu</w:t>
      </w:r>
      <w:r>
        <w:t xml:space="preserve"> dospělé osoby uvolňovat k činnostem mimo budovu, nesmí je samotné posílat k lékaři atd. Škola odpovídá za žáky v době dané rozvrhem výuky žáka, včetně nepovinných předmětů, přestávek a stravování.  </w:t>
      </w:r>
    </w:p>
    <w:p w:rsidR="007E0A1E" w:rsidRDefault="007E0A1E" w:rsidP="007E0A1E">
      <w:pPr>
        <w:jc w:val="both"/>
      </w:pPr>
    </w:p>
    <w:p w:rsidR="007E0A1E" w:rsidRDefault="007E0A1E" w:rsidP="007E0A1E">
      <w:pPr>
        <w:jc w:val="both"/>
      </w:pPr>
    </w:p>
    <w:p w:rsidR="007E0A1E" w:rsidRDefault="007E0A1E" w:rsidP="007E0A1E">
      <w:pPr>
        <w:pStyle w:val="Prosttext1"/>
        <w:rPr>
          <w:rFonts w:ascii="Times New Roman" w:hAnsi="Times New Roman"/>
          <w:b/>
          <w:color w:val="0000FF"/>
          <w:sz w:val="24"/>
          <w:u w:val="single"/>
        </w:rPr>
      </w:pPr>
      <w:r>
        <w:rPr>
          <w:rFonts w:ascii="Times New Roman" w:hAnsi="Times New Roman"/>
          <w:b/>
          <w:color w:val="0000FF"/>
          <w:sz w:val="24"/>
          <w:u w:val="single"/>
        </w:rPr>
        <w:t xml:space="preserve">IV. Podmínky zacházení s majetkem školy nebo školského zařízení ze strany žáků </w:t>
      </w:r>
    </w:p>
    <w:p w:rsidR="007E0A1E" w:rsidRDefault="007E0A1E" w:rsidP="007E0A1E">
      <w:pPr>
        <w:pStyle w:val="Prosttext1"/>
      </w:pPr>
    </w:p>
    <w:p w:rsidR="007E0A1E" w:rsidRDefault="007E0A1E" w:rsidP="007E0A1E">
      <w:pPr>
        <w:pStyle w:val="Prosttext1"/>
      </w:pPr>
    </w:p>
    <w:p w:rsidR="007E0A1E" w:rsidRDefault="007E0A1E" w:rsidP="007E0A1E">
      <w:pPr>
        <w:jc w:val="both"/>
      </w:pPr>
      <w:r>
        <w:t xml:space="preserve">1. U každého svévolného poškození nebo zničení majetku školy, majetku žáků, učitelů či jiných osob žákem je vyžadována úhrada od rodičů žáka, který poškození způsobil. Pokud byl vznik škody umožněn nedostatečným </w:t>
      </w:r>
      <w:r w:rsidRPr="00EC7D0A">
        <w:t>dohledem</w:t>
      </w:r>
      <w:r>
        <w:t xml:space="preserve"> nad žákem, na náhradu škody od rodičů není právní nárok. Při závažnější škodě nebo nemožnosti vyřešit náhradu škody s rodiči je vznik škody hlášen Policii ČR, případně orgánům sociální péče.</w:t>
      </w:r>
    </w:p>
    <w:p w:rsidR="007E0A1E" w:rsidRDefault="007E0A1E" w:rsidP="007E0A1E">
      <w:pPr>
        <w:jc w:val="both"/>
      </w:pPr>
    </w:p>
    <w:p w:rsidR="007E0A1E" w:rsidRDefault="007E0A1E" w:rsidP="007E0A1E">
      <w:pPr>
        <w:jc w:val="both"/>
      </w:pPr>
      <w:r>
        <w:t>2. Ztráty věcí hlásí žáci neprodleně svému třídnímu učiteli. Žáci dbají na do</w:t>
      </w:r>
      <w:r w:rsidR="00E22F19">
        <w:t>statečné zajištění svých věcí.</w:t>
      </w:r>
      <w:r>
        <w:t xml:space="preserve"> </w:t>
      </w:r>
    </w:p>
    <w:p w:rsidR="007E0A1E" w:rsidRDefault="007E0A1E" w:rsidP="007E0A1E">
      <w:pPr>
        <w:pStyle w:val="Prosttext1"/>
      </w:pPr>
    </w:p>
    <w:p w:rsidR="007E0A1E" w:rsidRDefault="007E0A1E" w:rsidP="007E0A1E">
      <w:pPr>
        <w:jc w:val="both"/>
      </w:pPr>
      <w:r>
        <w:t>3. Žáci škol</w:t>
      </w:r>
      <w:r w:rsidR="003C092C">
        <w:t>y</w:t>
      </w:r>
      <w:r>
        <w:t xml:space="preserve"> a zaměstnanci školy odkládají osobní majetek pouze na místa k tomu určená.</w:t>
      </w:r>
    </w:p>
    <w:p w:rsidR="007E0A1E" w:rsidRDefault="007E0A1E" w:rsidP="007E0A1E">
      <w:pPr>
        <w:pStyle w:val="Prosttext1"/>
      </w:pPr>
    </w:p>
    <w:p w:rsidR="007E0A1E" w:rsidRPr="00971432" w:rsidRDefault="007E0A1E" w:rsidP="007E0A1E">
      <w:pPr>
        <w:pStyle w:val="Prosttext1"/>
        <w:rPr>
          <w:rFonts w:ascii="Times New Roman" w:hAnsi="Times New Roman"/>
          <w:color w:val="auto"/>
          <w:sz w:val="24"/>
          <w:szCs w:val="24"/>
        </w:rPr>
      </w:pPr>
      <w:r>
        <w:rPr>
          <w:rFonts w:ascii="Times New Roman" w:hAnsi="Times New Roman"/>
          <w:color w:val="auto"/>
          <w:sz w:val="24"/>
        </w:rPr>
        <w:t>4</w:t>
      </w:r>
      <w:r w:rsidRPr="00EB1257">
        <w:rPr>
          <w:rFonts w:ascii="Times New Roman" w:hAnsi="Times New Roman"/>
          <w:color w:val="auto"/>
          <w:sz w:val="24"/>
        </w:rPr>
        <w:t xml:space="preserve">. Žákům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w:t>
      </w:r>
      <w:r w:rsidRPr="00EB1257">
        <w:rPr>
          <w:rFonts w:ascii="Times New Roman" w:hAnsi="Times New Roman"/>
          <w:color w:val="auto"/>
          <w:sz w:val="24"/>
        </w:rPr>
        <w:lastRenderedPageBreak/>
        <w:t xml:space="preserve">propůjčený majetek školy, ochraňovat jej před ztrátou a poškozením, vrátit jej na konci roku v řádném stavu. </w:t>
      </w:r>
      <w:r w:rsidR="00971432" w:rsidRPr="00931489">
        <w:rPr>
          <w:rFonts w:ascii="Times New Roman" w:hAnsi="Times New Roman"/>
          <w:sz w:val="24"/>
          <w:szCs w:val="24"/>
        </w:rPr>
        <w:t xml:space="preserve">V případě ztráty učebnice nebo jejího </w:t>
      </w:r>
      <w:r w:rsidR="00344B92" w:rsidRPr="00931489">
        <w:rPr>
          <w:rFonts w:ascii="Times New Roman" w:hAnsi="Times New Roman"/>
          <w:sz w:val="24"/>
          <w:szCs w:val="24"/>
        </w:rPr>
        <w:t xml:space="preserve">výrazného </w:t>
      </w:r>
      <w:r w:rsidR="00971432" w:rsidRPr="00931489">
        <w:rPr>
          <w:rFonts w:ascii="Times New Roman" w:hAnsi="Times New Roman"/>
          <w:sz w:val="24"/>
          <w:szCs w:val="24"/>
        </w:rPr>
        <w:t>poškození je žák povinen zakoupit učebnici novou nebo uhradí cenu v plné výši. Učebnici nahradí nejpozději do konce období vyučování příslušného školního roku.</w:t>
      </w:r>
    </w:p>
    <w:p w:rsidR="007E0A1E" w:rsidRPr="00971432" w:rsidRDefault="007E0A1E" w:rsidP="007E0A1E">
      <w:pPr>
        <w:pStyle w:val="Prosttext1"/>
        <w:rPr>
          <w:rFonts w:ascii="Times New Roman" w:hAnsi="Times New Roman"/>
          <w:color w:val="auto"/>
          <w:sz w:val="24"/>
          <w:szCs w:val="24"/>
        </w:rPr>
      </w:pPr>
    </w:p>
    <w:p w:rsidR="007E0A1E" w:rsidRDefault="007E0A1E" w:rsidP="007E0A1E">
      <w:pPr>
        <w:pStyle w:val="Prosttext1"/>
      </w:pPr>
    </w:p>
    <w:p w:rsidR="0098591F" w:rsidRDefault="0098591F" w:rsidP="007E0A1E">
      <w:pPr>
        <w:pStyle w:val="Prosttext1"/>
      </w:pPr>
    </w:p>
    <w:p w:rsidR="0098591F" w:rsidRDefault="0098591F" w:rsidP="007E0A1E">
      <w:pPr>
        <w:pStyle w:val="Prosttext1"/>
      </w:pPr>
    </w:p>
    <w:p w:rsidR="0098591F" w:rsidRDefault="0098591F" w:rsidP="007E0A1E">
      <w:pPr>
        <w:pStyle w:val="Prosttext1"/>
      </w:pPr>
    </w:p>
    <w:p w:rsidR="007E0A1E" w:rsidRDefault="007E0A1E" w:rsidP="007E0A1E">
      <w:pPr>
        <w:pStyle w:val="Prosttext1"/>
      </w:pPr>
    </w:p>
    <w:p w:rsidR="007E0A1E" w:rsidRDefault="007E0A1E" w:rsidP="007E0A1E">
      <w:pPr>
        <w:jc w:val="both"/>
        <w:rPr>
          <w:b/>
          <w:color w:val="0000FF"/>
          <w:u w:val="single"/>
        </w:rPr>
      </w:pPr>
      <w:r>
        <w:rPr>
          <w:b/>
          <w:color w:val="0000FF"/>
          <w:u w:val="single"/>
        </w:rPr>
        <w:t>V. Pravidla pro hodno</w:t>
      </w:r>
      <w:r w:rsidR="00EC7D0A">
        <w:rPr>
          <w:b/>
          <w:color w:val="0000FF"/>
          <w:u w:val="single"/>
        </w:rPr>
        <w:t xml:space="preserve">cení výsledků vzdělávání žáků </w:t>
      </w:r>
    </w:p>
    <w:p w:rsidR="007E0A1E" w:rsidRDefault="007E0A1E" w:rsidP="007E0A1E">
      <w:pPr>
        <w:jc w:val="both"/>
      </w:pPr>
    </w:p>
    <w:p w:rsidR="007E0A1E" w:rsidRPr="005522CA" w:rsidRDefault="007E0A1E" w:rsidP="007E0A1E">
      <w:pPr>
        <w:rPr>
          <w:b/>
        </w:rPr>
      </w:pPr>
      <w:r w:rsidRPr="005522CA">
        <w:rPr>
          <w:b/>
        </w:rPr>
        <w:t>Obecná ustanovení</w:t>
      </w:r>
    </w:p>
    <w:p w:rsidR="007E0A1E" w:rsidRPr="005522CA" w:rsidRDefault="007E0A1E" w:rsidP="007E0A1E"/>
    <w:p w:rsidR="007E0A1E" w:rsidRPr="005522CA" w:rsidRDefault="007E0A1E" w:rsidP="007E0A1E">
      <w:r w:rsidRPr="005522CA">
        <w:t>Na základě ustanovení zákona č. 561/2004 Sb. o předškolním, základním</w:t>
      </w:r>
      <w:r w:rsidR="003C092C">
        <w:t>,</w:t>
      </w:r>
      <w:r w:rsidRPr="005522CA">
        <w:t xml:space="preserve"> středním, vyšším odborném a jiném vzdělávání (školský zákon) vydávám jako statutární orgán školy tuto směrnici. </w:t>
      </w:r>
    </w:p>
    <w:p w:rsidR="007E0A1E" w:rsidRPr="005522CA" w:rsidRDefault="007E0A1E" w:rsidP="007E0A1E">
      <w:r w:rsidRPr="005522CA">
        <w:t>Směrnice je součástí školního řádu školy, podle § 30 odst. (2) školského zákona („Školní řád obsahuje také pravidla pro hodnocení výsledků vzdělávání žáků a studentů.“). Směrnice je umístěna na webových stránkách školy a na přístupném místě školy podle § 30 školského zákona, prokazatelným způsobem s ním byli seznámeni zaměstnanci</w:t>
      </w:r>
      <w:r>
        <w:t xml:space="preserve"> a</w:t>
      </w:r>
      <w:r w:rsidRPr="005522CA">
        <w:t xml:space="preserve"> žáci školy</w:t>
      </w:r>
      <w:r>
        <w:t>,</w:t>
      </w:r>
      <w:r w:rsidRPr="005522CA">
        <w:t xml:space="preserve"> byli informováni o jeho vydání a obsahu zákonní zástupci nezletilých dětí a žáků. </w:t>
      </w:r>
    </w:p>
    <w:p w:rsidR="007E0A1E" w:rsidRDefault="007E0A1E" w:rsidP="007E0A1E"/>
    <w:p w:rsidR="007E0A1E" w:rsidRPr="005522CA" w:rsidRDefault="007E0A1E" w:rsidP="007E0A1E"/>
    <w:p w:rsidR="007E0A1E" w:rsidRPr="005522CA" w:rsidRDefault="007E0A1E" w:rsidP="007E0A1E">
      <w:pPr>
        <w:pStyle w:val="Zkladntext22"/>
        <w:spacing w:before="0" w:line="240" w:lineRule="auto"/>
      </w:pPr>
      <w:r w:rsidRPr="005522CA">
        <w:t xml:space="preserve">  OBSAH</w:t>
      </w:r>
    </w:p>
    <w:p w:rsidR="007E0A1E" w:rsidRPr="005522CA" w:rsidRDefault="007E0A1E" w:rsidP="007E0A1E">
      <w:pPr>
        <w:ind w:left="120"/>
        <w:rPr>
          <w:b/>
          <w:u w:val="single"/>
        </w:rPr>
      </w:pPr>
      <w:r w:rsidRPr="005522CA">
        <w:rPr>
          <w:b/>
          <w:u w:val="single"/>
        </w:rPr>
        <w:t>I. Zásady hodnocení průběhu a výsledků vzdělávání a chování ve škole a na akcích pořádaných školou, zásady a pravidla pro sebehodnocení žáků</w:t>
      </w:r>
    </w:p>
    <w:p w:rsidR="007E0A1E" w:rsidRPr="00206F5E" w:rsidRDefault="007E0A1E" w:rsidP="007E0A1E">
      <w:pPr>
        <w:rPr>
          <w:b/>
          <w:u w:val="single"/>
        </w:rPr>
      </w:pPr>
      <w:r>
        <w:t xml:space="preserve">  </w:t>
      </w:r>
      <w:r w:rsidRPr="00206F5E">
        <w:rPr>
          <w:b/>
          <w:u w:val="single"/>
        </w:rPr>
        <w:t xml:space="preserve">II. Hodnocení chování a prospěchu – kombinované hodnocení, hodnocení slovní </w:t>
      </w:r>
    </w:p>
    <w:p w:rsidR="007E0A1E" w:rsidRPr="003C092C" w:rsidRDefault="007E0A1E" w:rsidP="003C092C">
      <w:pPr>
        <w:ind w:left="120"/>
      </w:pPr>
      <w:r w:rsidRPr="005522CA">
        <w:rPr>
          <w:b/>
          <w:u w:val="single"/>
        </w:rPr>
        <w:t>III. Podrobnosti o komis</w:t>
      </w:r>
      <w:r w:rsidR="003C092C">
        <w:rPr>
          <w:b/>
          <w:u w:val="single"/>
        </w:rPr>
        <w:t xml:space="preserve">ionálních a opravných zkouškách                                                  </w:t>
      </w:r>
      <w:r w:rsidRPr="003C092C">
        <w:rPr>
          <w:b/>
          <w:u w:val="single"/>
        </w:rPr>
        <w:t>IV.</w:t>
      </w:r>
      <w:r w:rsidR="003C092C">
        <w:rPr>
          <w:b/>
          <w:u w:val="single"/>
        </w:rPr>
        <w:t xml:space="preserve"> </w:t>
      </w:r>
      <w:r w:rsidRPr="003C092C">
        <w:rPr>
          <w:b/>
          <w:u w:val="single"/>
        </w:rPr>
        <w:t>Způsob získávání podkladů pro hodnocení</w:t>
      </w:r>
    </w:p>
    <w:p w:rsidR="007E0A1E" w:rsidRDefault="007E0A1E" w:rsidP="007E0A1E">
      <w:pPr>
        <w:ind w:left="120"/>
      </w:pPr>
      <w:r w:rsidRPr="005522CA">
        <w:rPr>
          <w:b/>
          <w:u w:val="single"/>
        </w:rPr>
        <w:t>V. Způsob hodnocení žáků se spe</w:t>
      </w:r>
      <w:r w:rsidR="003C092C">
        <w:rPr>
          <w:b/>
          <w:u w:val="single"/>
        </w:rPr>
        <w:t>ciálními vzdělávacími potřebami</w:t>
      </w:r>
    </w:p>
    <w:p w:rsidR="007E0A1E" w:rsidRDefault="007E0A1E" w:rsidP="007E0A1E">
      <w:pPr>
        <w:ind w:left="120"/>
      </w:pPr>
    </w:p>
    <w:p w:rsidR="007E0A1E" w:rsidRDefault="007E0A1E" w:rsidP="007E0A1E">
      <w:pPr>
        <w:ind w:left="120"/>
      </w:pPr>
    </w:p>
    <w:p w:rsidR="007E0A1E" w:rsidRDefault="007E0A1E" w:rsidP="007E0A1E">
      <w:pPr>
        <w:ind w:left="120"/>
      </w:pPr>
    </w:p>
    <w:p w:rsidR="007E0A1E" w:rsidRDefault="007E0A1E" w:rsidP="007E0A1E">
      <w:pPr>
        <w:rPr>
          <w:b/>
          <w:color w:val="0000FF"/>
          <w:u w:val="single"/>
        </w:rPr>
      </w:pPr>
      <w:r>
        <w:rPr>
          <w:b/>
          <w:color w:val="0000FF"/>
          <w:u w:val="single"/>
        </w:rPr>
        <w:t>I. Zásady hodnocení průběhu a výsledků vzdělávání a chování ve škole a na akcích pořádaných školou, zásady a pravidla pro sebehodnocení žáků,</w:t>
      </w:r>
    </w:p>
    <w:p w:rsidR="007E0A1E" w:rsidRDefault="007E0A1E" w:rsidP="007E0A1E">
      <w:r>
        <w:t xml:space="preserve">  </w:t>
      </w:r>
    </w:p>
    <w:p w:rsidR="007E0A1E" w:rsidRDefault="007E0A1E" w:rsidP="007E0A1E">
      <w:pPr>
        <w:rPr>
          <w:color w:val="0000FF"/>
        </w:rPr>
      </w:pPr>
    </w:p>
    <w:p w:rsidR="007E0A1E" w:rsidRDefault="007E0A1E" w:rsidP="007E0A1E">
      <w:r>
        <w:t>1. Pedagogičtí pracovníci zajišťují, aby žáci a jejich zákonní zástupci byli včas informováni o průběhu a výsledcích vzdělávání.</w:t>
      </w:r>
    </w:p>
    <w:p w:rsidR="007E0A1E" w:rsidRDefault="007E0A1E" w:rsidP="007E0A1E"/>
    <w:p w:rsidR="007E0A1E" w:rsidRDefault="007E0A1E" w:rsidP="007E0A1E">
      <w:r>
        <w:t>2. Na konci druhého pololetí se vydává žákovi vysvědčení; za první pololetí se místo vysvědčení vydá žákovi výpis z vysvědčení. V případě přestupu žáka na jinou školu v průběhu druhého pololetí škola žákovi vydá vysvědčení i za 1. pololetí a spolu s dokumentací žáka je posílá na novou školu nebo předá zákonnému zástupci žáka.</w:t>
      </w:r>
    </w:p>
    <w:p w:rsidR="007E0A1E" w:rsidRDefault="007E0A1E" w:rsidP="007E0A1E"/>
    <w:p w:rsidR="007E0A1E" w:rsidRDefault="007E0A1E" w:rsidP="007E0A1E">
      <w:r>
        <w:t>3. Hodnocení výsledků vzdělávání žáka na vysvědčení je vyjádřeno klasifikačním stupněm (dále jen "klasifikace"), slovně nebo kombinací obou způsobů. O způsobu hodnocení rozhoduje ředitel školy se souhlasem školské rady.</w:t>
      </w:r>
    </w:p>
    <w:p w:rsidR="007E0A1E" w:rsidRDefault="007E0A1E" w:rsidP="007E0A1E"/>
    <w:p w:rsidR="007E0A1E" w:rsidRDefault="007E0A1E" w:rsidP="007E0A1E">
      <w:r>
        <w:t xml:space="preserve">4. Škola převede slovní hodnocení do klasifikace nebo klasifikaci do slovního hodnocení v případě přestupu žáka na školu, která hodnotí odlišným způsobem, a to na žádost této školy nebo </w:t>
      </w:r>
      <w:r>
        <w:lastRenderedPageBreak/>
        <w:t>zákonného zástupce žáka. Škola, která hodnotí slovně, převede pro účely přijímacího řízení ke střednímu vzdělávání slovní hodnocení do klasifikace.</w:t>
      </w:r>
    </w:p>
    <w:p w:rsidR="007E0A1E" w:rsidRDefault="007E0A1E" w:rsidP="007E0A1E"/>
    <w:p w:rsidR="007E0A1E" w:rsidRDefault="007E0A1E" w:rsidP="007E0A1E">
      <w:r>
        <w:t xml:space="preserve">5. U žáka s vývojovou poruchou učení rozhodne ředitel školy o použití slovního hodnocení na základě žádosti zákonného zástupce žáka. </w:t>
      </w:r>
    </w:p>
    <w:p w:rsidR="007E0A1E" w:rsidRDefault="007E0A1E" w:rsidP="007E0A1E"/>
    <w:p w:rsidR="007E0A1E" w:rsidRDefault="007E0A1E" w:rsidP="007E0A1E">
      <w:r>
        <w:t>6.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7E0A1E" w:rsidRDefault="007E0A1E" w:rsidP="007E0A1E"/>
    <w:p w:rsidR="007E0A1E" w:rsidRDefault="007E0A1E" w:rsidP="007E0A1E">
      <w:r>
        <w:t>7.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7E0A1E" w:rsidRDefault="007E0A1E" w:rsidP="007E0A1E"/>
    <w:p w:rsidR="007E0A1E" w:rsidRDefault="007E0A1E" w:rsidP="007E0A1E">
      <w:r>
        <w:t>8.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7E0A1E" w:rsidRDefault="007E0A1E" w:rsidP="007E0A1E"/>
    <w:p w:rsidR="007E0A1E" w:rsidRDefault="007E0A1E" w:rsidP="007E0A1E">
      <w:r>
        <w:t>9. Má-li zákonný zástupce žáka pochybnosti o správnosti hodnocení na konci prvního nebo druhého pololetí, může do 3 pracovních dnů ode dne, kdy se o hodnocení prokazatelně dozvěděl, nejpozději však do 3 pracovních dnů od vydání vysvědčení (resp.</w:t>
      </w:r>
      <w:r w:rsidR="00EC7D0A">
        <w:t xml:space="preserve"> </w:t>
      </w:r>
      <w:r>
        <w:t>výpisu z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7E0A1E" w:rsidRDefault="007E0A1E" w:rsidP="007E0A1E"/>
    <w:p w:rsidR="007E0A1E" w:rsidRDefault="007E0A1E" w:rsidP="007E0A1E">
      <w:r>
        <w:t>10.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7E0A1E" w:rsidRDefault="007E0A1E" w:rsidP="007E0A1E"/>
    <w:p w:rsidR="007E0A1E" w:rsidRDefault="007E0A1E" w:rsidP="007E0A1E">
      <w:r>
        <w:t>11.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7E0A1E" w:rsidRDefault="007E0A1E" w:rsidP="007E0A1E"/>
    <w:p w:rsidR="007E0A1E" w:rsidRDefault="007E0A1E" w:rsidP="007E0A1E">
      <w:r>
        <w:t xml:space="preserve">12. Výchovnými opatřeními jsou pochvaly nebo jiná ocenění a kázeňská opatření. </w:t>
      </w:r>
    </w:p>
    <w:p w:rsidR="007E0A1E" w:rsidRDefault="007E0A1E" w:rsidP="007E0A1E">
      <w:pPr>
        <w:overflowPunct/>
        <w:autoSpaceDE/>
        <w:autoSpaceDN/>
        <w:adjustRightInd/>
        <w:spacing w:before="100" w:beforeAutospacing="1" w:after="100" w:afterAutospacing="1"/>
        <w:jc w:val="both"/>
        <w:textAlignment w:val="auto"/>
        <w:rPr>
          <w:color w:val="000000"/>
          <w:szCs w:val="24"/>
        </w:rPr>
      </w:pPr>
      <w:r w:rsidRPr="00C047B0">
        <w:rPr>
          <w:szCs w:val="24"/>
        </w:rPr>
        <w:t>1</w:t>
      </w:r>
      <w:r>
        <w:rPr>
          <w:szCs w:val="24"/>
        </w:rPr>
        <w:t>3</w:t>
      </w:r>
      <w:r w:rsidRPr="00C047B0">
        <w:rPr>
          <w:szCs w:val="24"/>
        </w:rPr>
        <w:t>.</w:t>
      </w:r>
      <w:r>
        <w:rPr>
          <w:szCs w:val="24"/>
        </w:rPr>
        <w:t xml:space="preserve"> </w:t>
      </w:r>
      <w:r w:rsidRPr="00C047B0">
        <w:rPr>
          <w:color w:val="000000"/>
          <w:szCs w:val="24"/>
        </w:rPr>
        <w:t xml:space="preserve">Drobné pochvaly uděluje každý pedagogický pracovník bezprostředně po vzniku důvodu pro jejich udělení a zaznamená je do žákovské knížky. </w:t>
      </w:r>
    </w:p>
    <w:p w:rsidR="007E0A1E" w:rsidRDefault="007E0A1E" w:rsidP="007E0A1E">
      <w:pPr>
        <w:overflowPunct/>
        <w:autoSpaceDE/>
        <w:autoSpaceDN/>
        <w:adjustRightInd/>
        <w:spacing w:before="100" w:beforeAutospacing="1" w:after="100" w:afterAutospacing="1"/>
        <w:jc w:val="both"/>
        <w:textAlignment w:val="auto"/>
        <w:rPr>
          <w:color w:val="000000"/>
          <w:szCs w:val="24"/>
        </w:rPr>
      </w:pPr>
      <w:r w:rsidRPr="00C047B0">
        <w:rPr>
          <w:color w:val="000000"/>
          <w:szCs w:val="24"/>
        </w:rPr>
        <w:t xml:space="preserve">Třídní učitel může na základě vlastního rozhodnutí nebo na základě podnětu ostatních pracovníků školy po projednání s ředitelem školy udělit pochvalu nebo jiné ocenění za výrazný projev školní iniciativy nebo za déletrvající svědomitou úspěšnou práci. </w:t>
      </w:r>
    </w:p>
    <w:p w:rsidR="007E0A1E" w:rsidRDefault="007E0A1E" w:rsidP="007E0A1E">
      <w:pPr>
        <w:overflowPunct/>
        <w:autoSpaceDE/>
        <w:autoSpaceDN/>
        <w:adjustRightInd/>
        <w:spacing w:before="100" w:beforeAutospacing="1" w:after="100" w:afterAutospacing="1"/>
        <w:jc w:val="both"/>
        <w:textAlignment w:val="auto"/>
        <w:rPr>
          <w:color w:val="000000"/>
          <w:szCs w:val="24"/>
        </w:rPr>
      </w:pPr>
      <w:r w:rsidRPr="00C047B0">
        <w:rPr>
          <w:color w:val="000000"/>
          <w:szCs w:val="24"/>
        </w:rPr>
        <w:t xml:space="preserve">Ředitel školy může na základě vlastního rozhodnutí nebo na základě podnětu jiné právnické či fyzické osoby žákovi po projednání v pedagogické radě udělit pochvalu nebo jiné ocenění za </w:t>
      </w:r>
      <w:r w:rsidRPr="00C047B0">
        <w:rPr>
          <w:color w:val="000000"/>
          <w:szCs w:val="24"/>
        </w:rPr>
        <w:lastRenderedPageBreak/>
        <w:t xml:space="preserve">mimořádný projev lidskosti, občanské nebo školní iniciativy, záslužný nebo statečný čin </w:t>
      </w:r>
      <w:r>
        <w:rPr>
          <w:color w:val="000000"/>
          <w:szCs w:val="24"/>
        </w:rPr>
        <w:t>nebo</w:t>
      </w:r>
      <w:r w:rsidRPr="00C047B0">
        <w:rPr>
          <w:color w:val="000000"/>
          <w:szCs w:val="24"/>
        </w:rPr>
        <w:t xml:space="preserve"> za </w:t>
      </w:r>
      <w:r w:rsidRPr="00921CA3">
        <w:rPr>
          <w:szCs w:val="24"/>
        </w:rPr>
        <w:t>mimořádně</w:t>
      </w:r>
      <w:r>
        <w:rPr>
          <w:color w:val="000000"/>
          <w:szCs w:val="24"/>
        </w:rPr>
        <w:t xml:space="preserve"> </w:t>
      </w:r>
      <w:r w:rsidRPr="00C047B0">
        <w:rPr>
          <w:color w:val="000000"/>
          <w:szCs w:val="24"/>
        </w:rPr>
        <w:t xml:space="preserve">úspěšnou práci. </w:t>
      </w:r>
    </w:p>
    <w:p w:rsidR="007E0A1E" w:rsidRPr="00C047B0" w:rsidRDefault="007E0A1E" w:rsidP="007E0A1E">
      <w:pPr>
        <w:overflowPunct/>
        <w:autoSpaceDE/>
        <w:autoSpaceDN/>
        <w:adjustRightInd/>
        <w:spacing w:before="100" w:beforeAutospacing="1" w:after="100" w:afterAutospacing="1"/>
        <w:jc w:val="both"/>
        <w:textAlignment w:val="auto"/>
        <w:rPr>
          <w:color w:val="000000"/>
          <w:szCs w:val="24"/>
        </w:rPr>
      </w:pPr>
      <w:r w:rsidRPr="00C047B0">
        <w:rPr>
          <w:color w:val="000000"/>
          <w:szCs w:val="24"/>
        </w:rPr>
        <w:t>Udělení pochvaly třídního učitele se zaznamenává do dokumentace školy a do žákovské knížky žáka, a to bezprostředně po jejím udělení. Udělení pochvaly ředitele školy se zaznamenává do dokumentace školy a na vysvědčení za pololetí, v němž byla udělena.</w:t>
      </w:r>
    </w:p>
    <w:p w:rsidR="007E0A1E" w:rsidRDefault="007E0A1E" w:rsidP="007E0A1E"/>
    <w:p w:rsidR="007E0A1E" w:rsidRDefault="007E0A1E" w:rsidP="007E0A1E">
      <w:r>
        <w:t>14. Při porušení povinností stanovených školním řádem lze podle závažnosti tohoto porušení žákovi uložit opatření k posílení kázně:</w:t>
      </w:r>
    </w:p>
    <w:p w:rsidR="007E0A1E" w:rsidRDefault="007E0A1E" w:rsidP="007E0A1E"/>
    <w:p w:rsidR="007E0A1E" w:rsidRDefault="007E0A1E" w:rsidP="007E0A1E">
      <w:r>
        <w:t>a) napomenutí třídního učitele,</w:t>
      </w:r>
    </w:p>
    <w:p w:rsidR="007E0A1E" w:rsidRDefault="007E0A1E" w:rsidP="007E0A1E">
      <w:r>
        <w:t>b) důtku třídního učitele,</w:t>
      </w:r>
    </w:p>
    <w:p w:rsidR="007E0A1E" w:rsidRDefault="007E0A1E" w:rsidP="007E0A1E">
      <w:r>
        <w:t>c) důtku ředitele školy.</w:t>
      </w:r>
    </w:p>
    <w:p w:rsidR="007E0A1E" w:rsidRPr="00C047B0" w:rsidRDefault="007E0A1E" w:rsidP="007E0A1E">
      <w:pPr>
        <w:overflowPunct/>
        <w:autoSpaceDE/>
        <w:autoSpaceDN/>
        <w:adjustRightInd/>
        <w:spacing w:before="100" w:beforeAutospacing="1" w:after="100" w:afterAutospacing="1"/>
        <w:jc w:val="both"/>
        <w:textAlignment w:val="auto"/>
        <w:rPr>
          <w:color w:val="000000"/>
          <w:szCs w:val="24"/>
        </w:rPr>
      </w:pPr>
      <w:r w:rsidRPr="00C047B0">
        <w:rPr>
          <w:color w:val="000000"/>
          <w:szCs w:val="24"/>
        </w:rPr>
        <w:t xml:space="preserve">Napomenutí </w:t>
      </w:r>
      <w:r>
        <w:rPr>
          <w:color w:val="000000"/>
          <w:szCs w:val="24"/>
        </w:rPr>
        <w:t xml:space="preserve">třídního učitele </w:t>
      </w:r>
      <w:r w:rsidRPr="00C047B0">
        <w:rPr>
          <w:color w:val="000000"/>
          <w:szCs w:val="24"/>
        </w:rPr>
        <w:t xml:space="preserve">uděluje třídní učitel, a to bezprostředně po přestupku. O udělení napomenutí informuje ředitele školy. Rodičům je napomenutí oznámeno prostřednictvím zápisu v žákovské knížce. </w:t>
      </w:r>
    </w:p>
    <w:p w:rsidR="007E0A1E" w:rsidRPr="00C047B0" w:rsidRDefault="007E0A1E" w:rsidP="007E0A1E">
      <w:pPr>
        <w:overflowPunct/>
        <w:autoSpaceDE/>
        <w:autoSpaceDN/>
        <w:adjustRightInd/>
        <w:spacing w:before="100" w:beforeAutospacing="1" w:after="100" w:afterAutospacing="1"/>
        <w:jc w:val="both"/>
        <w:textAlignment w:val="auto"/>
        <w:rPr>
          <w:color w:val="000000"/>
          <w:szCs w:val="24"/>
        </w:rPr>
      </w:pPr>
      <w:r w:rsidRPr="00C047B0">
        <w:rPr>
          <w:color w:val="000000"/>
          <w:szCs w:val="24"/>
        </w:rPr>
        <w:t xml:space="preserve">Důtku třídního učitele uděluje třídní učitel po předchozím projednání s ředitelem školy a s vyučujícími, kteří daného žáka učí, a to bezprostředně po přestupku. Rodičům je </w:t>
      </w:r>
      <w:r>
        <w:rPr>
          <w:color w:val="000000"/>
          <w:szCs w:val="24"/>
        </w:rPr>
        <w:t>důtka</w:t>
      </w:r>
      <w:r w:rsidRPr="00C047B0">
        <w:rPr>
          <w:color w:val="000000"/>
          <w:szCs w:val="24"/>
        </w:rPr>
        <w:t xml:space="preserve"> oznámen</w:t>
      </w:r>
      <w:r>
        <w:rPr>
          <w:color w:val="000000"/>
          <w:szCs w:val="24"/>
        </w:rPr>
        <w:t>a</w:t>
      </w:r>
      <w:r w:rsidRPr="00C047B0">
        <w:rPr>
          <w:color w:val="000000"/>
          <w:szCs w:val="24"/>
        </w:rPr>
        <w:t xml:space="preserve"> prostřednictvím zápisu v žákovské knížce. V případě, že před udělením důtky nepředcházelo udělení nižšího kázeňského opatření, které bylo za stejné nebo obdobné přestupky, je třídní učitel povinen udělení důtky osobně projednat s rodiči. </w:t>
      </w:r>
    </w:p>
    <w:p w:rsidR="007E0A1E" w:rsidRPr="00C047B0" w:rsidRDefault="007E0A1E" w:rsidP="007E0A1E">
      <w:pPr>
        <w:rPr>
          <w:szCs w:val="24"/>
        </w:rPr>
      </w:pPr>
      <w:r w:rsidRPr="00C047B0">
        <w:rPr>
          <w:color w:val="000000"/>
          <w:szCs w:val="24"/>
        </w:rPr>
        <w:t xml:space="preserve">Důtku ředitele školy uděluje ředitel školy na základě návrhu třídního učitele, který návrh nejdříve projednal s ostatními vyučujícími, a to po projednání na pedagogické radě. O udělení důtky jsou rodiče informováni </w:t>
      </w:r>
      <w:r>
        <w:rPr>
          <w:color w:val="000000"/>
          <w:szCs w:val="24"/>
        </w:rPr>
        <w:t xml:space="preserve">prostřednictvím žákovské knížky s </w:t>
      </w:r>
      <w:r w:rsidRPr="00C047B0">
        <w:rPr>
          <w:color w:val="000000"/>
          <w:szCs w:val="24"/>
        </w:rPr>
        <w:t>přesný</w:t>
      </w:r>
      <w:r>
        <w:rPr>
          <w:color w:val="000000"/>
          <w:szCs w:val="24"/>
        </w:rPr>
        <w:t>m</w:t>
      </w:r>
      <w:r w:rsidRPr="00C047B0">
        <w:rPr>
          <w:color w:val="000000"/>
          <w:szCs w:val="24"/>
        </w:rPr>
        <w:t xml:space="preserve"> důvod</w:t>
      </w:r>
      <w:r>
        <w:rPr>
          <w:color w:val="000000"/>
          <w:szCs w:val="24"/>
        </w:rPr>
        <w:t>em</w:t>
      </w:r>
      <w:r w:rsidRPr="00C047B0">
        <w:rPr>
          <w:color w:val="000000"/>
          <w:szCs w:val="24"/>
        </w:rPr>
        <w:t xml:space="preserve"> udělení</w:t>
      </w:r>
      <w:r>
        <w:rPr>
          <w:color w:val="000000"/>
          <w:szCs w:val="24"/>
        </w:rPr>
        <w:t>.</w:t>
      </w:r>
      <w:r w:rsidRPr="00C047B0">
        <w:rPr>
          <w:color w:val="000000"/>
          <w:szCs w:val="24"/>
        </w:rPr>
        <w:t xml:space="preserve"> V případě, že před udělením důtky nepředcházelo udělení nižšího kázeňského opatření, které bylo za stejné nebo obdobné přestupky, je třídní učitel povinen udělení důtky osobně projednat s rodiči. </w:t>
      </w:r>
    </w:p>
    <w:p w:rsidR="007E0A1E" w:rsidRPr="00C2538B" w:rsidRDefault="007E0A1E" w:rsidP="007E0A1E">
      <w:pPr>
        <w:pStyle w:val="text"/>
        <w:rPr>
          <w:rFonts w:ascii="Times New Roman" w:hAnsi="Times New Roman"/>
          <w:sz w:val="24"/>
          <w:szCs w:val="24"/>
        </w:rPr>
      </w:pPr>
      <w:r w:rsidRPr="00C2538B">
        <w:rPr>
          <w:rFonts w:ascii="Times New Roman" w:hAnsi="Times New Roman"/>
          <w:b/>
          <w:bCs/>
          <w:i/>
          <w:iCs/>
          <w:sz w:val="24"/>
          <w:szCs w:val="24"/>
        </w:rPr>
        <w:t>O udělení všech výchovných opatření provede třídní učitel přesný zápis do evidence školy, a to nejpozději do 7 dnů po jejich udělení.</w:t>
      </w:r>
    </w:p>
    <w:p w:rsidR="007E0A1E" w:rsidRPr="00C2538B" w:rsidRDefault="007E0A1E" w:rsidP="007E0A1E">
      <w:pPr>
        <w:pStyle w:val="text"/>
        <w:rPr>
          <w:rFonts w:ascii="Times New Roman" w:hAnsi="Times New Roman"/>
          <w:sz w:val="24"/>
          <w:szCs w:val="24"/>
        </w:rPr>
      </w:pPr>
      <w:r w:rsidRPr="00C2538B">
        <w:rPr>
          <w:rFonts w:ascii="Times New Roman" w:hAnsi="Times New Roman"/>
          <w:bCs/>
          <w:sz w:val="24"/>
          <w:szCs w:val="24"/>
        </w:rPr>
        <w:t>Při návrhu udělení opatření k posílení kázně nebo snížené známky z chování přihlíží třídní učitel zejména:</w:t>
      </w:r>
    </w:p>
    <w:p w:rsidR="007E0A1E" w:rsidRPr="00C2538B" w:rsidRDefault="007E0A1E" w:rsidP="007E0A1E">
      <w:pPr>
        <w:numPr>
          <w:ilvl w:val="0"/>
          <w:numId w:val="7"/>
        </w:numPr>
        <w:overflowPunct/>
        <w:autoSpaceDE/>
        <w:autoSpaceDN/>
        <w:adjustRightInd/>
        <w:spacing w:before="100" w:beforeAutospacing="1" w:after="100" w:afterAutospacing="1"/>
        <w:jc w:val="both"/>
        <w:textAlignment w:val="auto"/>
        <w:rPr>
          <w:color w:val="000000"/>
          <w:szCs w:val="24"/>
        </w:rPr>
      </w:pPr>
      <w:r w:rsidRPr="00C2538B">
        <w:rPr>
          <w:color w:val="000000"/>
          <w:szCs w:val="24"/>
        </w:rPr>
        <w:t>K</w:t>
      </w:r>
      <w:r>
        <w:rPr>
          <w:color w:val="000000"/>
          <w:szCs w:val="24"/>
        </w:rPr>
        <w:t xml:space="preserve"> </w:t>
      </w:r>
      <w:r w:rsidRPr="00C2538B">
        <w:rPr>
          <w:color w:val="000000"/>
          <w:szCs w:val="24"/>
        </w:rPr>
        <w:t xml:space="preserve">závažnosti přestupku. </w:t>
      </w:r>
    </w:p>
    <w:p w:rsidR="007E0A1E" w:rsidRPr="00C2538B" w:rsidRDefault="007E0A1E" w:rsidP="007E0A1E">
      <w:pPr>
        <w:numPr>
          <w:ilvl w:val="0"/>
          <w:numId w:val="7"/>
        </w:numPr>
        <w:overflowPunct/>
        <w:autoSpaceDE/>
        <w:autoSpaceDN/>
        <w:adjustRightInd/>
        <w:spacing w:before="100" w:beforeAutospacing="1" w:after="100" w:afterAutospacing="1"/>
        <w:jc w:val="both"/>
        <w:textAlignment w:val="auto"/>
        <w:rPr>
          <w:color w:val="000000"/>
          <w:szCs w:val="24"/>
        </w:rPr>
      </w:pPr>
      <w:r w:rsidRPr="00C2538B">
        <w:rPr>
          <w:color w:val="000000"/>
          <w:szCs w:val="24"/>
        </w:rPr>
        <w:t xml:space="preserve">K četnosti a opakování přestupku. </w:t>
      </w:r>
    </w:p>
    <w:p w:rsidR="007E0A1E" w:rsidRPr="00C2538B" w:rsidRDefault="007E0A1E" w:rsidP="007E0A1E">
      <w:pPr>
        <w:numPr>
          <w:ilvl w:val="0"/>
          <w:numId w:val="7"/>
        </w:numPr>
        <w:overflowPunct/>
        <w:autoSpaceDE/>
        <w:autoSpaceDN/>
        <w:adjustRightInd/>
        <w:spacing w:before="100" w:beforeAutospacing="1" w:after="100" w:afterAutospacing="1"/>
        <w:jc w:val="both"/>
        <w:textAlignment w:val="auto"/>
        <w:rPr>
          <w:color w:val="000000"/>
          <w:szCs w:val="24"/>
        </w:rPr>
      </w:pPr>
      <w:r w:rsidRPr="00C2538B">
        <w:rPr>
          <w:color w:val="000000"/>
          <w:szCs w:val="24"/>
        </w:rPr>
        <w:t xml:space="preserve">K hodnocení žáka ostatními pedagogickými pracovníky. </w:t>
      </w:r>
    </w:p>
    <w:p w:rsidR="007E0A1E" w:rsidRPr="00C2538B" w:rsidRDefault="007E0A1E" w:rsidP="007E0A1E">
      <w:pPr>
        <w:numPr>
          <w:ilvl w:val="0"/>
          <w:numId w:val="7"/>
        </w:numPr>
        <w:overflowPunct/>
        <w:autoSpaceDE/>
        <w:autoSpaceDN/>
        <w:adjustRightInd/>
        <w:spacing w:before="100" w:beforeAutospacing="1" w:after="100" w:afterAutospacing="1"/>
        <w:jc w:val="both"/>
        <w:textAlignment w:val="auto"/>
        <w:rPr>
          <w:color w:val="000000"/>
          <w:szCs w:val="24"/>
        </w:rPr>
      </w:pPr>
      <w:r w:rsidRPr="00C2538B">
        <w:rPr>
          <w:color w:val="000000"/>
          <w:szCs w:val="24"/>
        </w:rPr>
        <w:t xml:space="preserve">K tomu, zda v předchozím klasifikačním období již žákovi bylo uděleno některé z opatření na posílení kázně nebo zda mu byla snížena známka z chování. </w:t>
      </w:r>
    </w:p>
    <w:p w:rsidR="007E0A1E" w:rsidRPr="00C2538B" w:rsidRDefault="007E0A1E" w:rsidP="007E0A1E">
      <w:pPr>
        <w:numPr>
          <w:ilvl w:val="0"/>
          <w:numId w:val="7"/>
        </w:numPr>
        <w:overflowPunct/>
        <w:autoSpaceDE/>
        <w:autoSpaceDN/>
        <w:adjustRightInd/>
        <w:spacing w:before="100" w:beforeAutospacing="1" w:after="100" w:afterAutospacing="1"/>
        <w:jc w:val="both"/>
        <w:textAlignment w:val="auto"/>
        <w:rPr>
          <w:color w:val="000000"/>
          <w:szCs w:val="24"/>
        </w:rPr>
      </w:pPr>
      <w:r w:rsidRPr="00C2538B">
        <w:rPr>
          <w:color w:val="000000"/>
          <w:szCs w:val="24"/>
        </w:rPr>
        <w:t xml:space="preserve">K charakteru a četnosti zápisů v žákovské knížce, které mají vliv na posouzení chování žáka. </w:t>
      </w:r>
    </w:p>
    <w:p w:rsidR="007E0A1E" w:rsidRPr="00C2538B" w:rsidRDefault="007E0A1E" w:rsidP="007E0A1E">
      <w:pPr>
        <w:numPr>
          <w:ilvl w:val="0"/>
          <w:numId w:val="7"/>
        </w:numPr>
        <w:overflowPunct/>
        <w:autoSpaceDE/>
        <w:autoSpaceDN/>
        <w:adjustRightInd/>
        <w:spacing w:before="100" w:beforeAutospacing="1" w:after="100" w:afterAutospacing="1"/>
        <w:jc w:val="both"/>
        <w:textAlignment w:val="auto"/>
        <w:rPr>
          <w:color w:val="000000"/>
          <w:szCs w:val="24"/>
        </w:rPr>
      </w:pPr>
      <w:r w:rsidRPr="00C2538B">
        <w:rPr>
          <w:color w:val="000000"/>
          <w:szCs w:val="24"/>
        </w:rPr>
        <w:t xml:space="preserve">Za jeden přestupek se uděluje žákovi pouze jedno opatření k posílení kázně. </w:t>
      </w:r>
    </w:p>
    <w:p w:rsidR="007E0A1E" w:rsidRPr="00C2538B" w:rsidRDefault="007E0A1E" w:rsidP="007E0A1E">
      <w:pPr>
        <w:rPr>
          <w:szCs w:val="24"/>
        </w:rPr>
      </w:pPr>
    </w:p>
    <w:p w:rsidR="007E0A1E" w:rsidRDefault="007E0A1E" w:rsidP="007E0A1E">
      <w:pPr>
        <w:jc w:val="both"/>
        <w:rPr>
          <w:b/>
          <w:color w:val="0000FF"/>
        </w:rPr>
      </w:pPr>
      <w:r>
        <w:rPr>
          <w:b/>
          <w:color w:val="0000FF"/>
        </w:rPr>
        <w:t xml:space="preserve">Pravidla pro sebehodnocení žáků </w:t>
      </w:r>
    </w:p>
    <w:p w:rsidR="007E0A1E" w:rsidRDefault="007E0A1E" w:rsidP="007E0A1E">
      <w:pPr>
        <w:jc w:val="both"/>
      </w:pPr>
    </w:p>
    <w:p w:rsidR="007E0A1E" w:rsidRPr="00C2538B" w:rsidRDefault="007E0A1E" w:rsidP="007E0A1E">
      <w:pPr>
        <w:pStyle w:val="Normlnweb1"/>
      </w:pPr>
      <w:r w:rsidRPr="00C2538B">
        <w:t>1. Sebehodnocení je důležitou součástí hodnocení žáků, posiluje sebeúctu a sebevědomí žáků.</w:t>
      </w:r>
    </w:p>
    <w:p w:rsidR="007E0A1E" w:rsidRPr="00C2538B" w:rsidRDefault="007E0A1E" w:rsidP="007E0A1E">
      <w:pPr>
        <w:pStyle w:val="Normlnweb1"/>
      </w:pPr>
      <w:r w:rsidRPr="00C2538B">
        <w:lastRenderedPageBreak/>
        <w:t>2. Je zařazováno do procesu vzdělávání průběžně všemi vyučujícími způsobem přiměřeným věku žáků.</w:t>
      </w:r>
    </w:p>
    <w:p w:rsidR="007E0A1E" w:rsidRPr="00C2538B" w:rsidRDefault="007E0A1E" w:rsidP="007E0A1E">
      <w:pPr>
        <w:pStyle w:val="Normlnweb1"/>
      </w:pPr>
      <w:r w:rsidRPr="00C2538B">
        <w:t>3. Chyb</w:t>
      </w:r>
      <w:r>
        <w:t>a</w:t>
      </w:r>
      <w:r w:rsidRPr="00C2538B">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7E0A1E" w:rsidRPr="00C2538B" w:rsidRDefault="007E0A1E" w:rsidP="007E0A1E">
      <w:pPr>
        <w:pStyle w:val="Normlnweb1"/>
      </w:pPr>
      <w:r>
        <w:t>4</w:t>
      </w:r>
      <w:r w:rsidRPr="00C2538B">
        <w:t xml:space="preserve">. Při sebehodnocení se žák snaží vyjádřit: </w:t>
      </w:r>
    </w:p>
    <w:p w:rsidR="007E0A1E" w:rsidRPr="00C2538B" w:rsidRDefault="007E0A1E" w:rsidP="007E0A1E">
      <w:r w:rsidRPr="00C2538B">
        <w:t xml:space="preserve">    - co se mu daří</w:t>
      </w:r>
    </w:p>
    <w:p w:rsidR="007E0A1E" w:rsidRPr="00C2538B" w:rsidRDefault="007E0A1E" w:rsidP="007E0A1E">
      <w:r w:rsidRPr="00C2538B">
        <w:t xml:space="preserve">    - co mu ještě nejde, jaké má rezervy</w:t>
      </w:r>
    </w:p>
    <w:p w:rsidR="007E0A1E" w:rsidRPr="00C2538B" w:rsidRDefault="007E0A1E" w:rsidP="007E0A1E">
      <w:r w:rsidRPr="00C2538B">
        <w:t xml:space="preserve">    - jak bude pokračovat dál</w:t>
      </w:r>
    </w:p>
    <w:p w:rsidR="007E0A1E" w:rsidRPr="00C2538B" w:rsidRDefault="007E0A1E" w:rsidP="007E0A1E">
      <w:pPr>
        <w:pStyle w:val="Normlnweb1"/>
      </w:pPr>
      <w:r>
        <w:t>5</w:t>
      </w:r>
      <w:r w:rsidRPr="00C2538B">
        <w:t>. Pedagogové vedou žáka, aby komentoval svoje výkony a výsledky.</w:t>
      </w:r>
    </w:p>
    <w:p w:rsidR="007E0A1E" w:rsidRPr="00C2538B" w:rsidRDefault="007E0A1E" w:rsidP="007E0A1E">
      <w:pPr>
        <w:spacing w:before="100" w:after="100"/>
        <w:jc w:val="both"/>
      </w:pPr>
      <w:r>
        <w:t>6</w:t>
      </w:r>
      <w:r w:rsidRPr="00C2538B">
        <w:t xml:space="preserve">. Sebehodnocení žáků nemá nahradit klasické hodnocení (hodnocení žáka pedagogem), ale má pouze doplňovat a rozšiřovat evaluační procesy a více aktivizovat žáka. </w:t>
      </w:r>
    </w:p>
    <w:p w:rsidR="007E0A1E" w:rsidRPr="00C2538B" w:rsidRDefault="007E0A1E" w:rsidP="007E0A1E"/>
    <w:p w:rsidR="007E0A1E" w:rsidRPr="00C2538B" w:rsidRDefault="007E0A1E" w:rsidP="007E0A1E">
      <w:r>
        <w:t>7</w:t>
      </w:r>
      <w:r w:rsidRPr="00C2538B">
        <w:t>. Známky nejsou jediným zdrojem motivace.</w:t>
      </w:r>
    </w:p>
    <w:p w:rsidR="007E0A1E" w:rsidRPr="00C2538B" w:rsidRDefault="007E0A1E" w:rsidP="007E0A1E">
      <w:pPr>
        <w:jc w:val="both"/>
      </w:pPr>
    </w:p>
    <w:p w:rsidR="007E0A1E" w:rsidRDefault="007E0A1E" w:rsidP="007E0A1E">
      <w:pPr>
        <w:jc w:val="both"/>
      </w:pPr>
    </w:p>
    <w:p w:rsidR="007E0A1E" w:rsidRDefault="007E0A1E" w:rsidP="007E0A1E">
      <w:pPr>
        <w:rPr>
          <w:b/>
          <w:color w:val="0000FF"/>
          <w:u w:val="single"/>
        </w:rPr>
      </w:pPr>
      <w:r>
        <w:rPr>
          <w:b/>
          <w:color w:val="0000FF"/>
          <w:u w:val="single"/>
        </w:rPr>
        <w:t xml:space="preserve">II. Hodnocení chování a prospěchu – kombinované hodnocení, hodnocení slovní </w:t>
      </w:r>
    </w:p>
    <w:p w:rsidR="007E0A1E" w:rsidRDefault="007E0A1E" w:rsidP="007E0A1E">
      <w:pPr>
        <w:jc w:val="both"/>
      </w:pPr>
    </w:p>
    <w:p w:rsidR="007E0A1E" w:rsidRDefault="007E0A1E" w:rsidP="007E0A1E">
      <w:r>
        <w:t>Pro hodnocení žáků školy se používá klasifikace. Žák je klasifikován ve všech předmětech</w:t>
      </w:r>
      <w:r w:rsidR="003C092C">
        <w:t>.</w:t>
      </w:r>
      <w:r>
        <w:t xml:space="preserve"> </w:t>
      </w:r>
    </w:p>
    <w:p w:rsidR="007E0A1E" w:rsidRDefault="007E0A1E" w:rsidP="007E0A1E">
      <w:pPr>
        <w:rPr>
          <w:color w:val="0000FF"/>
        </w:rPr>
      </w:pPr>
    </w:p>
    <w:p w:rsidR="007E0A1E" w:rsidRDefault="007E0A1E" w:rsidP="007E0A1E">
      <w:r w:rsidRPr="00B22E7A">
        <w:t>U žáka s vývojovou poruchou učení může rozhodnout ředitel školy o použití slovního hodnocení na základě písemné žádosti zákonného zástupce žáka</w:t>
      </w:r>
      <w:r>
        <w:rPr>
          <w:color w:val="0000FF"/>
        </w:rPr>
        <w:t>.</w:t>
      </w:r>
    </w:p>
    <w:p w:rsidR="007E0A1E" w:rsidRDefault="007E0A1E" w:rsidP="007E0A1E"/>
    <w:p w:rsidR="007E0A1E" w:rsidRDefault="007E0A1E" w:rsidP="007E0A1E">
      <w:r>
        <w:rPr>
          <w:b/>
          <w:color w:val="0000FF"/>
          <w:u w:val="single"/>
        </w:rPr>
        <w:t>1. Stupně hodnocení  chování a jejich charakteristika</w:t>
      </w:r>
    </w:p>
    <w:p w:rsidR="007E0A1E" w:rsidRDefault="007E0A1E" w:rsidP="007E0A1E"/>
    <w:p w:rsidR="007E0A1E" w:rsidRDefault="007E0A1E" w:rsidP="007E0A1E">
      <w:r>
        <w:t>Chování žáka ve škole a na akcích pořádaných školou se v případě použití klasifikace hodnotí na vysvědčení stupni:</w:t>
      </w:r>
    </w:p>
    <w:p w:rsidR="007E0A1E" w:rsidRDefault="007E0A1E" w:rsidP="007E0A1E"/>
    <w:p w:rsidR="007E0A1E" w:rsidRDefault="007E0A1E" w:rsidP="007E0A1E">
      <w:r>
        <w:t>a) 1 - velmi dobré</w:t>
      </w:r>
    </w:p>
    <w:p w:rsidR="007E0A1E" w:rsidRDefault="003C092C" w:rsidP="007E0A1E">
      <w:r>
        <w:t>b) 2 - uspokojivé</w:t>
      </w:r>
    </w:p>
    <w:p w:rsidR="007E0A1E" w:rsidRDefault="007E0A1E" w:rsidP="007E0A1E">
      <w:r>
        <w:t>c) 3 - neuspokojivé</w:t>
      </w:r>
    </w:p>
    <w:p w:rsidR="007E0A1E" w:rsidRDefault="007E0A1E" w:rsidP="007E0A1E">
      <w:pPr>
        <w:jc w:val="both"/>
      </w:pPr>
    </w:p>
    <w:p w:rsidR="007E0A1E" w:rsidRPr="00C2538B" w:rsidRDefault="007E0A1E" w:rsidP="007E0A1E">
      <w:pPr>
        <w:jc w:val="both"/>
      </w:pPr>
      <w:r>
        <w:rPr>
          <w:i/>
          <w:color w:val="0000FF"/>
        </w:rPr>
        <w:t xml:space="preserve">       </w:t>
      </w:r>
      <w:r w:rsidRPr="00C2538B">
        <w:rPr>
          <w:i/>
        </w:rPr>
        <w:t>Stupeň 1  (velmi dobré):</w:t>
      </w:r>
      <w:r w:rsidRPr="00C2538B">
        <w:t xml:space="preserve"> žák uvědoměle dodržuje pravidla chování a ustanovení vnitřního     řádu školy. Méně závažných přestupků se dopouští ojediněle. Žák je však přístupný výchovnému působení a snaží se své chyby napravit.     </w:t>
      </w:r>
    </w:p>
    <w:p w:rsidR="007E0A1E" w:rsidRPr="00C2538B" w:rsidRDefault="007E0A1E" w:rsidP="007E0A1E">
      <w:pPr>
        <w:jc w:val="both"/>
      </w:pPr>
    </w:p>
    <w:p w:rsidR="007E0A1E" w:rsidRPr="00C2538B" w:rsidRDefault="007E0A1E" w:rsidP="007E0A1E">
      <w:pPr>
        <w:jc w:val="both"/>
      </w:pPr>
      <w:r w:rsidRPr="00C2538B">
        <w:rPr>
          <w:i/>
        </w:rPr>
        <w:t xml:space="preserve">       Stupeň 2  (uspokojivé):</w:t>
      </w:r>
      <w:r w:rsidRPr="00C2538B">
        <w:t xml:space="preserve"> chování žáka je v rozporu s pravidly chování a s ustanoveními vnitřního řádu školy. Žák se dopustí závažného přestupku proti pravidlům slušného ch</w:t>
      </w:r>
      <w:r w:rsidR="003C092C">
        <w:t>ování nebo vnitřnímu řádu školy</w:t>
      </w:r>
      <w:r w:rsidRPr="00C2538B">
        <w:t xml:space="preserve"> nebo se opakovaně dopustí méně závažných přestupků. </w:t>
      </w:r>
    </w:p>
    <w:p w:rsidR="007E0A1E" w:rsidRPr="00C2538B" w:rsidRDefault="007E0A1E" w:rsidP="007E0A1E">
      <w:pPr>
        <w:jc w:val="both"/>
      </w:pPr>
    </w:p>
    <w:p w:rsidR="007E0A1E" w:rsidRPr="00C2538B" w:rsidRDefault="007E0A1E" w:rsidP="007E0A1E">
      <w:pPr>
        <w:jc w:val="both"/>
      </w:pPr>
      <w:r w:rsidRPr="00C2538B">
        <w:rPr>
          <w:i/>
        </w:rPr>
        <w:t xml:space="preserve">       Stupeň 3  (neuspokojivé):</w:t>
      </w:r>
      <w:r w:rsidRPr="00C2538B">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w:t>
      </w:r>
    </w:p>
    <w:p w:rsidR="007E0A1E" w:rsidRDefault="007E0A1E" w:rsidP="007E0A1E">
      <w:pPr>
        <w:pStyle w:val="text"/>
        <w:rPr>
          <w:rFonts w:ascii="Times New Roman" w:hAnsi="Times New Roman"/>
          <w:b/>
          <w:bCs/>
          <w:i/>
          <w:iCs/>
          <w:sz w:val="24"/>
          <w:szCs w:val="24"/>
        </w:rPr>
      </w:pPr>
    </w:p>
    <w:p w:rsidR="007E0A1E" w:rsidRPr="001716CC" w:rsidRDefault="007E0A1E" w:rsidP="007E0A1E">
      <w:pPr>
        <w:pStyle w:val="text"/>
        <w:rPr>
          <w:rFonts w:ascii="Times New Roman" w:hAnsi="Times New Roman"/>
          <w:sz w:val="24"/>
          <w:szCs w:val="24"/>
        </w:rPr>
      </w:pPr>
      <w:r w:rsidRPr="001716CC">
        <w:rPr>
          <w:rFonts w:ascii="Times New Roman" w:hAnsi="Times New Roman"/>
          <w:b/>
          <w:bCs/>
          <w:i/>
          <w:iCs/>
          <w:sz w:val="24"/>
          <w:szCs w:val="24"/>
        </w:rPr>
        <w:t xml:space="preserve">O udělení 2. nebo 3. stupně z chování rozhoduje ředitel školy na základě projednání v pedagogické radě, a to na základě návrhu třídního učitele. Třídní učitel je povinen předjednat </w:t>
      </w:r>
      <w:r w:rsidRPr="001716CC">
        <w:rPr>
          <w:rFonts w:ascii="Times New Roman" w:hAnsi="Times New Roman"/>
          <w:b/>
          <w:bCs/>
          <w:i/>
          <w:iCs/>
          <w:sz w:val="24"/>
          <w:szCs w:val="24"/>
        </w:rPr>
        <w:lastRenderedPageBreak/>
        <w:t>před pedagogickou radou návrh na snížení známky z chování s ostatními pedagogickými pracovníky, kteří daného žáka učí.</w:t>
      </w:r>
    </w:p>
    <w:p w:rsidR="007E0A1E" w:rsidRDefault="007E0A1E" w:rsidP="007E0A1E">
      <w:pPr>
        <w:rPr>
          <w:b/>
          <w:color w:val="0000FF"/>
          <w:u w:val="single"/>
        </w:rPr>
      </w:pPr>
    </w:p>
    <w:p w:rsidR="007E0A1E" w:rsidRDefault="007E0A1E" w:rsidP="007E0A1E">
      <w:pPr>
        <w:rPr>
          <w:b/>
          <w:color w:val="0000FF"/>
          <w:u w:val="single"/>
        </w:rPr>
      </w:pPr>
      <w:r>
        <w:rPr>
          <w:b/>
          <w:color w:val="0000FF"/>
          <w:u w:val="single"/>
        </w:rPr>
        <w:t>2. Stupně hodnocení  prospěchu a jejich charakteristika</w:t>
      </w:r>
    </w:p>
    <w:p w:rsidR="007E0A1E" w:rsidRDefault="007E0A1E" w:rsidP="007E0A1E"/>
    <w:p w:rsidR="007E0A1E" w:rsidRDefault="007E0A1E" w:rsidP="007E0A1E">
      <w:r>
        <w:t>1. Výsledky vzdělávání žáka v jednotlivých povinných a nepovinných předmětech stanovených školním vzdělávacím programem se hodnotí na vysvědčení stupni prospěchu:</w:t>
      </w:r>
    </w:p>
    <w:p w:rsidR="007E0A1E" w:rsidRDefault="007E0A1E" w:rsidP="007E0A1E"/>
    <w:p w:rsidR="007E0A1E" w:rsidRDefault="007E0A1E" w:rsidP="007E0A1E">
      <w:r>
        <w:t>a) 1 - výborný</w:t>
      </w:r>
    </w:p>
    <w:p w:rsidR="007E0A1E" w:rsidRDefault="007E0A1E" w:rsidP="007E0A1E">
      <w:r>
        <w:t>b) 2 - chvalitebný</w:t>
      </w:r>
    </w:p>
    <w:p w:rsidR="007E0A1E" w:rsidRDefault="003C092C" w:rsidP="007E0A1E">
      <w:r>
        <w:t>c) 3 - dobrý</w:t>
      </w:r>
    </w:p>
    <w:p w:rsidR="007E0A1E" w:rsidRDefault="007E0A1E" w:rsidP="007E0A1E">
      <w:r>
        <w:t>d) 4 - dostatečný</w:t>
      </w:r>
    </w:p>
    <w:p w:rsidR="007E0A1E" w:rsidRDefault="007E0A1E" w:rsidP="007E0A1E">
      <w:r>
        <w:t>e) 5 – nedostatečný</w:t>
      </w:r>
    </w:p>
    <w:p w:rsidR="007E0A1E" w:rsidRDefault="007E0A1E" w:rsidP="007E0A1E">
      <w:pPr>
        <w:rPr>
          <w:b/>
        </w:rPr>
      </w:pPr>
    </w:p>
    <w:p w:rsidR="007E0A1E" w:rsidRPr="00147C68" w:rsidRDefault="007E0A1E" w:rsidP="007E0A1E">
      <w:pPr>
        <w:rPr>
          <w:b/>
        </w:rPr>
      </w:pPr>
      <w:r w:rsidRPr="00147C68">
        <w:rPr>
          <w:b/>
        </w:rPr>
        <w:t xml:space="preserve">Klasifikační stupeň </w:t>
      </w:r>
      <w:r>
        <w:rPr>
          <w:b/>
        </w:rPr>
        <w:t xml:space="preserve">- </w:t>
      </w:r>
      <w:r w:rsidRPr="00147C68">
        <w:rPr>
          <w:b/>
        </w:rPr>
        <w:t>1 (výborný</w:t>
      </w:r>
      <w:r>
        <w:rPr>
          <w:b/>
        </w:rPr>
        <w:t>)</w:t>
      </w:r>
    </w:p>
    <w:p w:rsidR="007E0A1E" w:rsidRDefault="007E0A1E" w:rsidP="007E0A1E">
      <w:pPr>
        <w:rPr>
          <w:szCs w:val="24"/>
        </w:rPr>
      </w:pPr>
      <w:r>
        <w:br/>
        <w:t xml:space="preserve">Žák ovládá požadované poznatky, fakta, pojmy a zákonitosti uceleně, přesně a úplně a chápe vztahy mezi nimi. Samostatně a tvořivě uplatňuje osvojené poznatky a dovednosti při řešení teoretických i praktických úkolů, při výkladu a hodnocení jevů a zákonitostí. Pohotově vykonává požadované intelektuální a motorické činnosti. Účelně si organizuje svoji práci. Myslí logicky správně, zřetelně se u něho projevuje samostatnost, originalita a tvořivost. Jeho ústní a písemný projev je správný, přesný a výstižný. Grafický projev je přesný a estetický. Výsledky jeho </w:t>
      </w:r>
      <w:r w:rsidRPr="00147C68">
        <w:rPr>
          <w:szCs w:val="24"/>
        </w:rPr>
        <w:t>činnosti jsou kvalitní, pouze s menšími nedostatky. Dokáže pracovat s informacemi a spolupracovat s ostatními. Je schopen samostudia.</w:t>
      </w:r>
    </w:p>
    <w:p w:rsidR="007E0A1E" w:rsidRDefault="007E0A1E" w:rsidP="007E0A1E">
      <w:pPr>
        <w:rPr>
          <w:szCs w:val="24"/>
        </w:rPr>
      </w:pPr>
    </w:p>
    <w:p w:rsidR="007E0A1E" w:rsidRPr="00147C68" w:rsidRDefault="007E0A1E" w:rsidP="007E0A1E">
      <w:pPr>
        <w:rPr>
          <w:b/>
          <w:szCs w:val="24"/>
        </w:rPr>
      </w:pPr>
      <w:r w:rsidRPr="00147C68">
        <w:rPr>
          <w:b/>
          <w:szCs w:val="24"/>
        </w:rPr>
        <w:t xml:space="preserve">Klasifikační stupeň </w:t>
      </w:r>
      <w:r>
        <w:rPr>
          <w:b/>
          <w:szCs w:val="24"/>
        </w:rPr>
        <w:t xml:space="preserve">- </w:t>
      </w:r>
      <w:r w:rsidRPr="00147C68">
        <w:rPr>
          <w:b/>
          <w:szCs w:val="24"/>
        </w:rPr>
        <w:t>2 (chvalitebný)</w:t>
      </w:r>
    </w:p>
    <w:p w:rsidR="007E0A1E" w:rsidRDefault="007E0A1E" w:rsidP="007E0A1E">
      <w:pPr>
        <w:rPr>
          <w:szCs w:val="24"/>
        </w:rPr>
      </w:pPr>
    </w:p>
    <w:p w:rsidR="007E0A1E" w:rsidRDefault="007E0A1E" w:rsidP="007E0A1E">
      <w:pPr>
        <w:rPr>
          <w:szCs w:val="24"/>
        </w:rPr>
      </w:pPr>
      <w:r w:rsidRPr="00147C68">
        <w:rPr>
          <w:szCs w:val="24"/>
        </w:rPr>
        <w:t>Žák ovládá požadované poznatky, fakta, pojmy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Jeho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Při práci s informacemi má drobné problémy, zvláště v jejich zpracování a uplatnění. Při spolupráci s ostatními vyžaduje pouze drobnou podporu nebo pomoc.</w:t>
      </w:r>
    </w:p>
    <w:p w:rsidR="007E0A1E" w:rsidRDefault="007E0A1E" w:rsidP="007E0A1E">
      <w:pPr>
        <w:rPr>
          <w:szCs w:val="24"/>
        </w:rPr>
      </w:pPr>
    </w:p>
    <w:p w:rsidR="007E0A1E" w:rsidRPr="00147C68" w:rsidRDefault="007E0A1E" w:rsidP="007E0A1E">
      <w:pPr>
        <w:rPr>
          <w:b/>
          <w:szCs w:val="24"/>
        </w:rPr>
      </w:pPr>
      <w:r w:rsidRPr="00147C68">
        <w:rPr>
          <w:b/>
          <w:szCs w:val="24"/>
        </w:rPr>
        <w:t xml:space="preserve">Klasifikační stupeň </w:t>
      </w:r>
      <w:r>
        <w:rPr>
          <w:b/>
          <w:szCs w:val="24"/>
        </w:rPr>
        <w:t xml:space="preserve">- </w:t>
      </w:r>
      <w:r w:rsidRPr="00147C68">
        <w:rPr>
          <w:b/>
          <w:szCs w:val="24"/>
        </w:rPr>
        <w:t>3 (dobrý)</w:t>
      </w:r>
    </w:p>
    <w:p w:rsidR="007E0A1E" w:rsidRDefault="007E0A1E" w:rsidP="007E0A1E">
      <w:pPr>
        <w:pStyle w:val="text"/>
        <w:rPr>
          <w:rFonts w:ascii="Times New Roman" w:hAnsi="Times New Roman"/>
          <w:sz w:val="24"/>
          <w:szCs w:val="24"/>
        </w:rPr>
      </w:pPr>
      <w:r w:rsidRPr="00147C68">
        <w:rPr>
          <w:rFonts w:ascii="Times New Roman" w:hAnsi="Times New Roman"/>
          <w:sz w:val="24"/>
          <w:szCs w:val="24"/>
        </w:rPr>
        <w:t xml:space="preserve">Žák má v ucelenosti, přesnosti a úplnosti osvojení požadovaných poznatků, faktů, pojmů a zákonitostí nepodstatné mezery. Při vykonávání požadovaných intelektuálních a motorických činností projevuje nedostatky. Má problémy s organizací vlastní práce. Podstatnější nepřesnosti a chyby dovede za pomocí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Při práci s informacemi má častější problémy, jak při jejich </w:t>
      </w:r>
      <w:r w:rsidRPr="00147C68">
        <w:rPr>
          <w:rFonts w:ascii="Times New Roman" w:hAnsi="Times New Roman"/>
          <w:sz w:val="24"/>
          <w:szCs w:val="24"/>
        </w:rPr>
        <w:lastRenderedPageBreak/>
        <w:t>získávání a třídění, tak zvláště v jejich zpracování a uplatnění. Při spolupráci s ostatními vyžaduje podporu a pomoc.</w:t>
      </w:r>
    </w:p>
    <w:p w:rsidR="007E0A1E" w:rsidRPr="00147C68" w:rsidRDefault="007E0A1E" w:rsidP="007E0A1E">
      <w:pPr>
        <w:pStyle w:val="text"/>
        <w:rPr>
          <w:rFonts w:ascii="Times New Roman" w:hAnsi="Times New Roman"/>
          <w:b/>
          <w:sz w:val="24"/>
          <w:szCs w:val="24"/>
        </w:rPr>
      </w:pPr>
      <w:r w:rsidRPr="00147C68">
        <w:rPr>
          <w:rFonts w:ascii="Times New Roman" w:hAnsi="Times New Roman"/>
          <w:b/>
          <w:sz w:val="24"/>
          <w:szCs w:val="24"/>
        </w:rPr>
        <w:t xml:space="preserve">Klasifikační stupeň </w:t>
      </w:r>
      <w:r>
        <w:rPr>
          <w:rFonts w:ascii="Times New Roman" w:hAnsi="Times New Roman"/>
          <w:b/>
          <w:sz w:val="24"/>
          <w:szCs w:val="24"/>
        </w:rPr>
        <w:t xml:space="preserve"> - </w:t>
      </w:r>
      <w:r w:rsidRPr="00147C68">
        <w:rPr>
          <w:rFonts w:ascii="Times New Roman" w:hAnsi="Times New Roman"/>
          <w:b/>
          <w:sz w:val="24"/>
          <w:szCs w:val="24"/>
        </w:rPr>
        <w:t>4 (dostatečný)</w:t>
      </w:r>
    </w:p>
    <w:p w:rsidR="007E0A1E" w:rsidRDefault="007E0A1E" w:rsidP="007E0A1E">
      <w:pPr>
        <w:pStyle w:val="text"/>
        <w:rPr>
          <w:rFonts w:ascii="Times New Roman" w:hAnsi="Times New Roman"/>
          <w:sz w:val="24"/>
          <w:szCs w:val="24"/>
        </w:rPr>
      </w:pPr>
      <w:r w:rsidRPr="00147C68">
        <w:rPr>
          <w:rFonts w:ascii="Times New Roman" w:hAnsi="Times New Roman"/>
          <w:sz w:val="24"/>
          <w:szCs w:val="24"/>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písemný a ústní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Při práci s informacemi má zásadní problémy, často je nedovede zpracovat. Při spolupráci s ostatními vyžaduje výraznou podporu nebo pomoc ostatních.</w:t>
      </w:r>
    </w:p>
    <w:p w:rsidR="007E0A1E" w:rsidRPr="00147C68" w:rsidRDefault="007E0A1E" w:rsidP="007E0A1E">
      <w:pPr>
        <w:pStyle w:val="text"/>
        <w:rPr>
          <w:rFonts w:ascii="Times New Roman" w:hAnsi="Times New Roman"/>
          <w:b/>
          <w:sz w:val="24"/>
          <w:szCs w:val="24"/>
        </w:rPr>
      </w:pPr>
      <w:r w:rsidRPr="00147C68">
        <w:rPr>
          <w:rFonts w:ascii="Times New Roman" w:hAnsi="Times New Roman"/>
          <w:b/>
          <w:sz w:val="24"/>
          <w:szCs w:val="24"/>
        </w:rPr>
        <w:t xml:space="preserve">Klasifikační stupeň </w:t>
      </w:r>
      <w:r>
        <w:rPr>
          <w:rFonts w:ascii="Times New Roman" w:hAnsi="Times New Roman"/>
          <w:b/>
          <w:sz w:val="24"/>
          <w:szCs w:val="24"/>
        </w:rPr>
        <w:t xml:space="preserve">- </w:t>
      </w:r>
      <w:r w:rsidRPr="00147C68">
        <w:rPr>
          <w:rFonts w:ascii="Times New Roman" w:hAnsi="Times New Roman"/>
          <w:b/>
          <w:sz w:val="24"/>
          <w:szCs w:val="24"/>
        </w:rPr>
        <w:t>5 (nedostatečný)</w:t>
      </w:r>
    </w:p>
    <w:p w:rsidR="007E0A1E" w:rsidRPr="00147C68" w:rsidRDefault="007E0A1E" w:rsidP="007E0A1E">
      <w:pPr>
        <w:pStyle w:val="text"/>
        <w:rPr>
          <w:rFonts w:ascii="Times New Roman" w:hAnsi="Times New Roman"/>
          <w:sz w:val="24"/>
          <w:szCs w:val="24"/>
        </w:rPr>
      </w:pPr>
      <w:r w:rsidRPr="00147C68">
        <w:rPr>
          <w:rFonts w:ascii="Times New Roman" w:hAnsi="Times New Roman"/>
          <w:sz w:val="24"/>
          <w:szCs w:val="24"/>
        </w:rPr>
        <w:t>Žák si požadované poznatky neosvojil uceleně, přesně a úplně, má v nich závažné a značné mezery. Jeho dovednost vykonávat požadované intelektuální a motorické činnosti má velmi podstatné nedostatky. V uplatňov</w:t>
      </w:r>
      <w:r w:rsidR="00D96E04">
        <w:rPr>
          <w:rFonts w:ascii="Times New Roman" w:hAnsi="Times New Roman"/>
          <w:sz w:val="24"/>
          <w:szCs w:val="24"/>
        </w:rPr>
        <w:t>á</w:t>
      </w:r>
      <w:r w:rsidRPr="00147C68">
        <w:rPr>
          <w:rFonts w:ascii="Times New Roman" w:hAnsi="Times New Roman"/>
          <w:sz w:val="24"/>
          <w:szCs w:val="24"/>
        </w:rPr>
        <w:t>ní osvojených vědomostí a dovedností při řešení teoretických a praktických úkolů se vyskytují velmi závažné chyby. Při výkladu a hodnocení jevů a zákonitostí nedovede své vědomosti a dovednosti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Nedovede pracovat s informacemi, má problémy s jejich vyhledáváním. Nedokáže spolupracovat s ostatními i přes jejich pomoc a podporu.</w:t>
      </w:r>
    </w:p>
    <w:p w:rsidR="007E0A1E" w:rsidRDefault="007E0A1E" w:rsidP="007E0A1E"/>
    <w:p w:rsidR="007E0A1E" w:rsidRDefault="007E0A1E" w:rsidP="007E0A1E">
      <w:r>
        <w:t xml:space="preserve">2.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w:t>
      </w:r>
      <w:r w:rsidRPr="00921CA3">
        <w:t>programu</w:t>
      </w:r>
      <w:r>
        <w:t>,</w:t>
      </w:r>
      <w:r w:rsidRPr="00921CA3">
        <w:t xml:space="preserve"> ke svým</w:t>
      </w:r>
      <w:r>
        <w:t xml:space="preserve"> vzdělávacím a osobnostním předpokladům a k věku žáka. Klasifikace zahrnuje ohodnocení </w:t>
      </w:r>
      <w:r w:rsidRPr="00921CA3">
        <w:t xml:space="preserve">přístupu </w:t>
      </w:r>
      <w:r>
        <w:t>žáka ke vzdělávání i v souvislostech, které ovlivňují jeho výkon.</w:t>
      </w:r>
    </w:p>
    <w:p w:rsidR="007E0A1E" w:rsidRDefault="007E0A1E" w:rsidP="007E0A1E"/>
    <w:p w:rsidR="007E0A1E" w:rsidRDefault="007E0A1E" w:rsidP="007E0A1E">
      <w:r>
        <w:t>3. Při hodnocení žáka se na prvním stupni použije pro zápis stupně hodnocení číslice, na druhém stupni se použije slovní označení stupně hodnocení.</w:t>
      </w:r>
    </w:p>
    <w:p w:rsidR="007E0A1E" w:rsidRDefault="007E0A1E" w:rsidP="007E0A1E"/>
    <w:p w:rsidR="007E0A1E" w:rsidRDefault="007E0A1E" w:rsidP="007E0A1E">
      <w:r>
        <w:t>4. Celkové hodnocení žáka se na vysvědčení vyjadřuje stupni:</w:t>
      </w:r>
    </w:p>
    <w:p w:rsidR="007E0A1E" w:rsidRDefault="007E0A1E" w:rsidP="007E0A1E"/>
    <w:p w:rsidR="007E0A1E" w:rsidRDefault="003C092C" w:rsidP="007E0A1E">
      <w:r>
        <w:t xml:space="preserve">a) </w:t>
      </w:r>
      <w:proofErr w:type="gramStart"/>
      <w:r>
        <w:t>prospěl(a) s vyznamenáním</w:t>
      </w:r>
      <w:proofErr w:type="gramEnd"/>
    </w:p>
    <w:p w:rsidR="007E0A1E" w:rsidRDefault="003C092C" w:rsidP="007E0A1E">
      <w:r>
        <w:t xml:space="preserve">b) </w:t>
      </w:r>
      <w:proofErr w:type="gramStart"/>
      <w:r>
        <w:t>prospěl(a)</w:t>
      </w:r>
      <w:proofErr w:type="gramEnd"/>
    </w:p>
    <w:p w:rsidR="007E0A1E" w:rsidRDefault="007E0A1E" w:rsidP="007E0A1E">
      <w:r>
        <w:t xml:space="preserve">c) </w:t>
      </w:r>
      <w:proofErr w:type="gramStart"/>
      <w:r>
        <w:t>neprospěl(a)</w:t>
      </w:r>
      <w:proofErr w:type="gramEnd"/>
    </w:p>
    <w:p w:rsidR="007E0A1E" w:rsidRDefault="007E0A1E" w:rsidP="007E0A1E">
      <w:r w:rsidRPr="009D6163">
        <w:t>d) nehodnocen</w:t>
      </w:r>
    </w:p>
    <w:p w:rsidR="007E0A1E" w:rsidRDefault="007E0A1E" w:rsidP="007E0A1E"/>
    <w:p w:rsidR="007E0A1E" w:rsidRDefault="007E0A1E" w:rsidP="007E0A1E">
      <w:r>
        <w:t>5. Žák je hodnocen stupněm</w:t>
      </w:r>
      <w:r w:rsidR="003C092C">
        <w:t>:</w:t>
      </w:r>
    </w:p>
    <w:p w:rsidR="007E0A1E" w:rsidRDefault="007E0A1E" w:rsidP="007E0A1E"/>
    <w:p w:rsidR="007E0A1E" w:rsidRDefault="007E0A1E" w:rsidP="007E0A1E">
      <w:r>
        <w:t xml:space="preserve">a) </w:t>
      </w:r>
      <w:proofErr w:type="gramStart"/>
      <w:r>
        <w:t>prospěl(a) s vyznamenáním</w:t>
      </w:r>
      <w:proofErr w:type="gramEnd"/>
      <w:r>
        <w:t xml:space="preserve">, není-li v žádném z povinných předmětů stanovených školním vzdělávacím programem hodnocen na vysvědčení stupněm prospěchu horším než 2 - </w:t>
      </w:r>
      <w:r>
        <w:lastRenderedPageBreak/>
        <w:t xml:space="preserve">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t>1,5 a</w:t>
        </w:r>
      </w:smartTag>
      <w:r>
        <w:t xml:space="preserve"> jeho chování je hodnoceno stupněm velmi dobré, </w:t>
      </w:r>
    </w:p>
    <w:p w:rsidR="007E0A1E" w:rsidRPr="00921CA3" w:rsidRDefault="007E0A1E" w:rsidP="007E0A1E">
      <w:r w:rsidRPr="00921CA3">
        <w:t>v případě použití slovního hodnocení nebo kombinace slovního hodnocení a klasifikace postupuje škola podle pravidel hodnocení žáků podle § 14 odst. 2 vyhlášky,</w:t>
      </w:r>
    </w:p>
    <w:p w:rsidR="007E0A1E" w:rsidRDefault="007E0A1E" w:rsidP="007E0A1E">
      <w:r>
        <w:t>b) prospěl(a), není-li v žádném z povinných předmětů stanovených školním vzdělávacím programem hodnocen na vysvědčení stupněm prospěchu 5 - nedostatečný nebo odpovídajícím slovním hodnocením,</w:t>
      </w:r>
    </w:p>
    <w:p w:rsidR="007E0A1E" w:rsidRDefault="007E0A1E" w:rsidP="007E0A1E">
      <w:r>
        <w:t>c) neprospěl(a), je-li v některém z povinných předmětů stanovených školním vzdělávacím programem hodnocen na vysvědčení stupněm prospěchu 5 - nedostatečný nebo odpovídajícím slovním hodnocením</w:t>
      </w:r>
      <w:r w:rsidR="003C092C">
        <w:t>,</w:t>
      </w:r>
    </w:p>
    <w:p w:rsidR="007E0A1E" w:rsidRDefault="007E0A1E" w:rsidP="007E0A1E">
      <w:r w:rsidRPr="00706B1F">
        <w:t>d) nehodnocen(a), není-li možné žáka hodnotit z některého z povinných předmětů stanovených školním vzdělávacím programem na konci prvního pololetí.</w:t>
      </w:r>
    </w:p>
    <w:p w:rsidR="007E0A1E" w:rsidRDefault="007E0A1E" w:rsidP="007E0A1E"/>
    <w:p w:rsidR="007E0A1E" w:rsidRPr="00921CA3" w:rsidRDefault="007E0A1E" w:rsidP="007E0A1E">
      <w:r>
        <w:t xml:space="preserve">6. </w:t>
      </w:r>
      <w:r w:rsidRPr="00921CA3">
        <w:t>Při hodnocení žáků cizinců, kteří plní v České republice povinnou školní docházku, se úroveň znalosti českého jazyka považuje za závažnou souvislost podle odstavců 2 a 4, která ovlivňuje jejich výkon.</w:t>
      </w:r>
    </w:p>
    <w:p w:rsidR="007E0A1E" w:rsidRPr="00921CA3" w:rsidRDefault="007E0A1E" w:rsidP="007E0A1E"/>
    <w:p w:rsidR="007E0A1E" w:rsidRPr="00921CA3" w:rsidRDefault="007E0A1E" w:rsidP="007E0A1E">
      <w:r>
        <w:t>7</w:t>
      </w:r>
      <w:r w:rsidRPr="00921CA3">
        <w:t>.</w:t>
      </w:r>
      <w:r>
        <w:t xml:space="preserve"> </w:t>
      </w:r>
      <w:r w:rsidRPr="00921CA3">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7E0A1E" w:rsidRDefault="007E0A1E" w:rsidP="007E0A1E">
      <w:pPr>
        <w:jc w:val="both"/>
      </w:pPr>
    </w:p>
    <w:p w:rsidR="007E0A1E" w:rsidRDefault="007E0A1E" w:rsidP="007E0A1E">
      <w:pPr>
        <w:jc w:val="both"/>
      </w:pPr>
    </w:p>
    <w:p w:rsidR="003C092C" w:rsidRDefault="003C092C" w:rsidP="007E0A1E">
      <w:pPr>
        <w:jc w:val="both"/>
      </w:pPr>
    </w:p>
    <w:p w:rsidR="007E0A1E" w:rsidRDefault="007E0A1E" w:rsidP="007E0A1E">
      <w:pPr>
        <w:jc w:val="both"/>
      </w:pPr>
    </w:p>
    <w:p w:rsidR="007E0A1E" w:rsidRPr="00B15B11" w:rsidRDefault="007E0A1E" w:rsidP="007E0A1E">
      <w:pPr>
        <w:jc w:val="both"/>
        <w:rPr>
          <w:b/>
          <w:color w:val="0000FF"/>
          <w:u w:val="single"/>
        </w:rPr>
      </w:pPr>
      <w:r w:rsidRPr="00B15B11">
        <w:rPr>
          <w:b/>
          <w:color w:val="0000FF"/>
          <w:u w:val="single"/>
        </w:rPr>
        <w:t xml:space="preserve">3. Zásady pro používání slovního hodnocení </w:t>
      </w:r>
    </w:p>
    <w:p w:rsidR="007E0A1E" w:rsidRPr="00B22E7A" w:rsidRDefault="007E0A1E" w:rsidP="007E0A1E">
      <w:pPr>
        <w:jc w:val="both"/>
        <w:rPr>
          <w:b/>
          <w:u w:val="single"/>
        </w:rPr>
      </w:pPr>
    </w:p>
    <w:p w:rsidR="007E0A1E" w:rsidRPr="00B22E7A" w:rsidRDefault="007E0A1E" w:rsidP="007E0A1E">
      <w:r w:rsidRPr="00B22E7A">
        <w:t xml:space="preserve">1. O slovním hodnocení výsledků vzdělávání žáka na vysvědčení rozhoduje ředitel školy </w:t>
      </w:r>
      <w:r>
        <w:t>na základě žádosti zákonného zástupce žáka.</w:t>
      </w:r>
    </w:p>
    <w:p w:rsidR="007E0A1E" w:rsidRPr="00921CA3" w:rsidRDefault="007E0A1E" w:rsidP="007E0A1E">
      <w:pPr>
        <w:pStyle w:val="Odstavecaut"/>
        <w:tabs>
          <w:tab w:val="clear" w:pos="360"/>
        </w:tabs>
        <w:spacing w:before="0"/>
        <w:jc w:val="left"/>
        <w:rPr>
          <w:strike/>
        </w:rPr>
      </w:pPr>
      <w:r w:rsidRPr="00B22E7A">
        <w:t>2</w:t>
      </w:r>
      <w:r>
        <w:t xml:space="preserve">. </w:t>
      </w:r>
      <w:r w:rsidRPr="00921CA3">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7E0A1E" w:rsidRPr="00B22E7A" w:rsidRDefault="007E0A1E" w:rsidP="007E0A1E">
      <w:pPr>
        <w:pStyle w:val="Odstavecaut"/>
        <w:tabs>
          <w:tab w:val="clear" w:pos="360"/>
        </w:tabs>
        <w:spacing w:before="0"/>
        <w:jc w:val="left"/>
      </w:pPr>
    </w:p>
    <w:p w:rsidR="007E0A1E" w:rsidRPr="00B22E7A" w:rsidRDefault="007E0A1E" w:rsidP="007E0A1E">
      <w:r w:rsidRPr="00B22E7A">
        <w:t xml:space="preserve">3.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7E0A1E" w:rsidRPr="00B22E7A" w:rsidRDefault="007E0A1E" w:rsidP="007E0A1E">
      <w:r w:rsidRPr="00B22E7A">
        <w:t>4. Je-li žák hodnocen slovně, převede třídní učitel po projednání s vyučujícími ostatních předmětů slovní hodnocení do klasifikace pro účely přijímacího řízení ke střednímu vzdělávání.</w:t>
      </w:r>
    </w:p>
    <w:p w:rsidR="007E0A1E" w:rsidRPr="00921CA3" w:rsidRDefault="007E0A1E" w:rsidP="007E0A1E">
      <w:r w:rsidRPr="00921CA3">
        <w:t>5.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3C092C" w:rsidRDefault="003C092C" w:rsidP="007E0A1E"/>
    <w:p w:rsidR="007E0A1E" w:rsidRPr="00B22E7A" w:rsidRDefault="007E0A1E" w:rsidP="007E0A1E">
      <w:r>
        <w:t>6</w:t>
      </w:r>
      <w:r w:rsidRPr="00B22E7A">
        <w:t>. Zásady pro vzájemné převedení klasifikace a slovního hodnocení</w:t>
      </w:r>
      <w:r w:rsidR="003C092C">
        <w:t>:</w:t>
      </w:r>
      <w:r w:rsidRPr="00B22E7A">
        <w:t xml:space="preserve"> </w:t>
      </w:r>
    </w:p>
    <w:p w:rsidR="007E0A1E" w:rsidRPr="00B22E7A" w:rsidRDefault="007E0A1E" w:rsidP="007E0A1E">
      <w:pPr>
        <w:rPr>
          <w:sz w:val="20"/>
        </w:rPr>
      </w:pPr>
    </w:p>
    <w:p w:rsidR="007E0A1E" w:rsidRPr="00B22E7A" w:rsidRDefault="007E0A1E" w:rsidP="007E0A1E"/>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7E0A1E" w:rsidRPr="00B22E7A" w:rsidTr="007E0A1E">
        <w:tc>
          <w:tcPr>
            <w:tcW w:w="3936" w:type="dxa"/>
          </w:tcPr>
          <w:p w:rsidR="007E0A1E" w:rsidRPr="00B15B11" w:rsidRDefault="007E0A1E" w:rsidP="007E0A1E">
            <w:pPr>
              <w:rPr>
                <w:b/>
                <w:sz w:val="28"/>
                <w:szCs w:val="28"/>
              </w:rPr>
            </w:pPr>
            <w:r w:rsidRPr="00B15B11">
              <w:rPr>
                <w:b/>
                <w:sz w:val="28"/>
                <w:szCs w:val="28"/>
              </w:rPr>
              <w:t>Prospěch</w:t>
            </w:r>
          </w:p>
          <w:p w:rsidR="007E0A1E" w:rsidRPr="00B22E7A" w:rsidRDefault="007E0A1E" w:rsidP="007E0A1E">
            <w:pPr>
              <w:rPr>
                <w:b/>
              </w:rPr>
            </w:pPr>
          </w:p>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pPr>
              <w:rPr>
                <w:b/>
              </w:rPr>
            </w:pPr>
            <w:r w:rsidRPr="00B22E7A">
              <w:rPr>
                <w:b/>
              </w:rPr>
              <w:lastRenderedPageBreak/>
              <w:t xml:space="preserve">Ovládnutí učiva </w:t>
            </w:r>
          </w:p>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r w:rsidRPr="00B22E7A">
              <w:t>1 – výborný</w:t>
            </w:r>
          </w:p>
        </w:tc>
        <w:tc>
          <w:tcPr>
            <w:tcW w:w="5559" w:type="dxa"/>
          </w:tcPr>
          <w:p w:rsidR="007E0A1E" w:rsidRPr="00B22E7A" w:rsidRDefault="007E0A1E" w:rsidP="007E0A1E">
            <w:r w:rsidRPr="00B22E7A">
              <w:t xml:space="preserve">ovládá bezpečně </w:t>
            </w:r>
          </w:p>
        </w:tc>
      </w:tr>
      <w:tr w:rsidR="007E0A1E" w:rsidRPr="00B22E7A" w:rsidTr="007E0A1E">
        <w:tc>
          <w:tcPr>
            <w:tcW w:w="3936" w:type="dxa"/>
          </w:tcPr>
          <w:p w:rsidR="007E0A1E" w:rsidRPr="00B22E7A" w:rsidRDefault="007E0A1E" w:rsidP="007E0A1E">
            <w:r w:rsidRPr="00B22E7A">
              <w:t>2 – chvalitebný</w:t>
            </w:r>
          </w:p>
        </w:tc>
        <w:tc>
          <w:tcPr>
            <w:tcW w:w="5559" w:type="dxa"/>
          </w:tcPr>
          <w:p w:rsidR="007E0A1E" w:rsidRPr="00B22E7A" w:rsidRDefault="007E0A1E" w:rsidP="007E0A1E">
            <w:r w:rsidRPr="00B22E7A">
              <w:t>ovládá</w:t>
            </w:r>
          </w:p>
        </w:tc>
      </w:tr>
      <w:tr w:rsidR="007E0A1E" w:rsidRPr="00B22E7A" w:rsidTr="007E0A1E">
        <w:tc>
          <w:tcPr>
            <w:tcW w:w="3936" w:type="dxa"/>
          </w:tcPr>
          <w:p w:rsidR="007E0A1E" w:rsidRPr="00B22E7A" w:rsidRDefault="007E0A1E" w:rsidP="007E0A1E">
            <w:r w:rsidRPr="00B22E7A">
              <w:t>3 – dobrý</w:t>
            </w:r>
          </w:p>
        </w:tc>
        <w:tc>
          <w:tcPr>
            <w:tcW w:w="5559" w:type="dxa"/>
          </w:tcPr>
          <w:p w:rsidR="007E0A1E" w:rsidRPr="00B22E7A" w:rsidRDefault="007E0A1E" w:rsidP="007E0A1E">
            <w:r w:rsidRPr="00B22E7A">
              <w:t>V podstatě ovládá</w:t>
            </w:r>
          </w:p>
        </w:tc>
      </w:tr>
      <w:tr w:rsidR="007E0A1E" w:rsidRPr="00B22E7A" w:rsidTr="007E0A1E">
        <w:tc>
          <w:tcPr>
            <w:tcW w:w="3936" w:type="dxa"/>
          </w:tcPr>
          <w:p w:rsidR="007E0A1E" w:rsidRPr="00B22E7A" w:rsidRDefault="007E0A1E" w:rsidP="007E0A1E">
            <w:r w:rsidRPr="00B22E7A">
              <w:t>4 – dostatečný</w:t>
            </w:r>
          </w:p>
        </w:tc>
        <w:tc>
          <w:tcPr>
            <w:tcW w:w="5559" w:type="dxa"/>
          </w:tcPr>
          <w:p w:rsidR="007E0A1E" w:rsidRPr="00B22E7A" w:rsidRDefault="007E0A1E" w:rsidP="007E0A1E">
            <w:r w:rsidRPr="00B22E7A">
              <w:t>ovládá se značnými mezerami</w:t>
            </w:r>
          </w:p>
        </w:tc>
      </w:tr>
      <w:tr w:rsidR="007E0A1E" w:rsidRPr="00B22E7A" w:rsidTr="007E0A1E">
        <w:tc>
          <w:tcPr>
            <w:tcW w:w="3936" w:type="dxa"/>
          </w:tcPr>
          <w:p w:rsidR="007E0A1E" w:rsidRPr="00B22E7A" w:rsidRDefault="007E0A1E" w:rsidP="007E0A1E">
            <w:r w:rsidRPr="00B22E7A">
              <w:t>5 - nedostatečný</w:t>
            </w:r>
          </w:p>
        </w:tc>
        <w:tc>
          <w:tcPr>
            <w:tcW w:w="5559" w:type="dxa"/>
          </w:tcPr>
          <w:p w:rsidR="007E0A1E" w:rsidRPr="00B22E7A" w:rsidRDefault="007E0A1E" w:rsidP="007E0A1E">
            <w:r w:rsidRPr="00B22E7A">
              <w:t>neovládá</w:t>
            </w:r>
          </w:p>
        </w:tc>
      </w:tr>
      <w:tr w:rsidR="007E0A1E" w:rsidRPr="00B22E7A" w:rsidTr="007E0A1E">
        <w:tc>
          <w:tcPr>
            <w:tcW w:w="3936" w:type="dxa"/>
          </w:tcPr>
          <w:p w:rsidR="007E0A1E" w:rsidRPr="00B22E7A" w:rsidRDefault="007E0A1E" w:rsidP="007E0A1E"/>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pPr>
              <w:rPr>
                <w:b/>
              </w:rPr>
            </w:pPr>
            <w:r w:rsidRPr="00B22E7A">
              <w:rPr>
                <w:b/>
              </w:rPr>
              <w:t>Myšlení</w:t>
            </w:r>
          </w:p>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r w:rsidRPr="00B22E7A">
              <w:t>1 – výborný</w:t>
            </w:r>
          </w:p>
        </w:tc>
        <w:tc>
          <w:tcPr>
            <w:tcW w:w="5559" w:type="dxa"/>
          </w:tcPr>
          <w:p w:rsidR="007E0A1E" w:rsidRPr="00B22E7A" w:rsidRDefault="007E0A1E" w:rsidP="007E0A1E">
            <w:r w:rsidRPr="00B22E7A">
              <w:t>pohotový, bystrý, dobře chápe souvislosti, samostatný</w:t>
            </w:r>
          </w:p>
        </w:tc>
      </w:tr>
      <w:tr w:rsidR="007E0A1E" w:rsidRPr="00B22E7A" w:rsidTr="007E0A1E">
        <w:tc>
          <w:tcPr>
            <w:tcW w:w="3936" w:type="dxa"/>
          </w:tcPr>
          <w:p w:rsidR="007E0A1E" w:rsidRPr="00B22E7A" w:rsidRDefault="007E0A1E" w:rsidP="007E0A1E">
            <w:r w:rsidRPr="00B22E7A">
              <w:t>2 – chvalitebný</w:t>
            </w:r>
          </w:p>
        </w:tc>
        <w:tc>
          <w:tcPr>
            <w:tcW w:w="5559" w:type="dxa"/>
          </w:tcPr>
          <w:p w:rsidR="007E0A1E" w:rsidRPr="00B22E7A" w:rsidRDefault="007E0A1E" w:rsidP="007E0A1E">
            <w:r w:rsidRPr="00B22E7A">
              <w:t>uvažuje celkem samostatně</w:t>
            </w:r>
          </w:p>
        </w:tc>
      </w:tr>
      <w:tr w:rsidR="007E0A1E" w:rsidRPr="00B22E7A" w:rsidTr="007E0A1E">
        <w:tc>
          <w:tcPr>
            <w:tcW w:w="3936" w:type="dxa"/>
          </w:tcPr>
          <w:p w:rsidR="007E0A1E" w:rsidRPr="00B22E7A" w:rsidRDefault="007E0A1E" w:rsidP="007E0A1E">
            <w:r w:rsidRPr="00B22E7A">
              <w:t>3 – dobrý</w:t>
            </w:r>
          </w:p>
        </w:tc>
        <w:tc>
          <w:tcPr>
            <w:tcW w:w="5559" w:type="dxa"/>
          </w:tcPr>
          <w:p w:rsidR="007E0A1E" w:rsidRPr="00B22E7A" w:rsidRDefault="007E0A1E" w:rsidP="007E0A1E">
            <w:r w:rsidRPr="00B22E7A">
              <w:t>menší samostatnost v myšlení</w:t>
            </w:r>
          </w:p>
        </w:tc>
      </w:tr>
      <w:tr w:rsidR="007E0A1E" w:rsidRPr="00B22E7A" w:rsidTr="007E0A1E">
        <w:tc>
          <w:tcPr>
            <w:tcW w:w="3936" w:type="dxa"/>
          </w:tcPr>
          <w:p w:rsidR="007E0A1E" w:rsidRPr="00B22E7A" w:rsidRDefault="007E0A1E" w:rsidP="007E0A1E">
            <w:r w:rsidRPr="00B22E7A">
              <w:t>4 – dostatečný</w:t>
            </w:r>
          </w:p>
        </w:tc>
        <w:tc>
          <w:tcPr>
            <w:tcW w:w="5559" w:type="dxa"/>
          </w:tcPr>
          <w:p w:rsidR="007E0A1E" w:rsidRPr="00B22E7A" w:rsidRDefault="007E0A1E" w:rsidP="007E0A1E">
            <w:r w:rsidRPr="00B22E7A">
              <w:t>nesamostatné myšlení, pouze s nápovědou</w:t>
            </w:r>
          </w:p>
        </w:tc>
      </w:tr>
      <w:tr w:rsidR="007E0A1E" w:rsidRPr="00B22E7A" w:rsidTr="007E0A1E">
        <w:tc>
          <w:tcPr>
            <w:tcW w:w="3936" w:type="dxa"/>
          </w:tcPr>
          <w:p w:rsidR="007E0A1E" w:rsidRPr="00B22E7A" w:rsidRDefault="007E0A1E" w:rsidP="007E0A1E">
            <w:r w:rsidRPr="00B22E7A">
              <w:t>5 - nedostatečný</w:t>
            </w:r>
          </w:p>
        </w:tc>
        <w:tc>
          <w:tcPr>
            <w:tcW w:w="5559" w:type="dxa"/>
          </w:tcPr>
          <w:p w:rsidR="007E0A1E" w:rsidRPr="00B22E7A" w:rsidRDefault="007E0A1E" w:rsidP="007E0A1E">
            <w:r w:rsidRPr="00B22E7A">
              <w:t>odpovídá nesprávně i na návodné otázky</w:t>
            </w:r>
          </w:p>
        </w:tc>
      </w:tr>
      <w:tr w:rsidR="007E0A1E" w:rsidRPr="00B22E7A" w:rsidTr="007E0A1E">
        <w:tc>
          <w:tcPr>
            <w:tcW w:w="3936" w:type="dxa"/>
          </w:tcPr>
          <w:p w:rsidR="007E0A1E" w:rsidRPr="00B22E7A" w:rsidRDefault="007E0A1E" w:rsidP="007E0A1E"/>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pPr>
              <w:rPr>
                <w:b/>
              </w:rPr>
            </w:pPr>
            <w:r w:rsidRPr="00B22E7A">
              <w:rPr>
                <w:b/>
              </w:rPr>
              <w:t>Vyjadřování</w:t>
            </w:r>
          </w:p>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r w:rsidRPr="00B22E7A">
              <w:t>1 – výborný</w:t>
            </w:r>
          </w:p>
        </w:tc>
        <w:tc>
          <w:tcPr>
            <w:tcW w:w="5559" w:type="dxa"/>
          </w:tcPr>
          <w:p w:rsidR="007E0A1E" w:rsidRPr="00B22E7A" w:rsidRDefault="007E0A1E" w:rsidP="007E0A1E">
            <w:r w:rsidRPr="00B22E7A">
              <w:t xml:space="preserve">výstižné a poměrně přesné </w:t>
            </w:r>
          </w:p>
        </w:tc>
      </w:tr>
      <w:tr w:rsidR="007E0A1E" w:rsidRPr="00B22E7A" w:rsidTr="007E0A1E">
        <w:tc>
          <w:tcPr>
            <w:tcW w:w="3936" w:type="dxa"/>
          </w:tcPr>
          <w:p w:rsidR="007E0A1E" w:rsidRPr="00B22E7A" w:rsidRDefault="007E0A1E" w:rsidP="007E0A1E">
            <w:r w:rsidRPr="00B22E7A">
              <w:t>2 – chvalitebný</w:t>
            </w:r>
          </w:p>
        </w:tc>
        <w:tc>
          <w:tcPr>
            <w:tcW w:w="5559" w:type="dxa"/>
          </w:tcPr>
          <w:p w:rsidR="007E0A1E" w:rsidRPr="00B22E7A" w:rsidRDefault="007E0A1E" w:rsidP="007E0A1E">
            <w:r w:rsidRPr="00B22E7A">
              <w:t>celkem výstižné</w:t>
            </w:r>
          </w:p>
        </w:tc>
      </w:tr>
      <w:tr w:rsidR="007E0A1E" w:rsidRPr="00B22E7A" w:rsidTr="007E0A1E">
        <w:tc>
          <w:tcPr>
            <w:tcW w:w="3936" w:type="dxa"/>
          </w:tcPr>
          <w:p w:rsidR="007E0A1E" w:rsidRPr="00B22E7A" w:rsidRDefault="007E0A1E" w:rsidP="007E0A1E">
            <w:r w:rsidRPr="00B22E7A">
              <w:t>3 – dobrý</w:t>
            </w:r>
          </w:p>
        </w:tc>
        <w:tc>
          <w:tcPr>
            <w:tcW w:w="5559" w:type="dxa"/>
          </w:tcPr>
          <w:p w:rsidR="007E0A1E" w:rsidRPr="00B22E7A" w:rsidRDefault="007E0A1E" w:rsidP="007E0A1E">
            <w:r w:rsidRPr="00B22E7A">
              <w:t>myšlenky vyjadřuje ne dost přesně</w:t>
            </w:r>
          </w:p>
        </w:tc>
      </w:tr>
      <w:tr w:rsidR="007E0A1E" w:rsidRPr="00B22E7A" w:rsidTr="007E0A1E">
        <w:tc>
          <w:tcPr>
            <w:tcW w:w="3936" w:type="dxa"/>
          </w:tcPr>
          <w:p w:rsidR="007E0A1E" w:rsidRPr="00B22E7A" w:rsidRDefault="007E0A1E" w:rsidP="007E0A1E">
            <w:r w:rsidRPr="00B22E7A">
              <w:t>4 – dostatečný</w:t>
            </w:r>
          </w:p>
        </w:tc>
        <w:tc>
          <w:tcPr>
            <w:tcW w:w="5559" w:type="dxa"/>
          </w:tcPr>
          <w:p w:rsidR="007E0A1E" w:rsidRPr="00B22E7A" w:rsidRDefault="007E0A1E" w:rsidP="007E0A1E">
            <w:r w:rsidRPr="00B22E7A">
              <w:t>myšlenky vyjadřuje se značnými obtížemi</w:t>
            </w:r>
          </w:p>
        </w:tc>
      </w:tr>
      <w:tr w:rsidR="007E0A1E" w:rsidRPr="00B22E7A" w:rsidTr="007E0A1E">
        <w:tc>
          <w:tcPr>
            <w:tcW w:w="3936" w:type="dxa"/>
          </w:tcPr>
          <w:p w:rsidR="007E0A1E" w:rsidRPr="00B22E7A" w:rsidRDefault="007E0A1E" w:rsidP="007E0A1E">
            <w:r w:rsidRPr="00B22E7A">
              <w:t>5 - nedostatečný</w:t>
            </w:r>
          </w:p>
        </w:tc>
        <w:tc>
          <w:tcPr>
            <w:tcW w:w="5559" w:type="dxa"/>
          </w:tcPr>
          <w:p w:rsidR="007E0A1E" w:rsidRPr="00B22E7A" w:rsidRDefault="007E0A1E" w:rsidP="007E0A1E">
            <w:r w:rsidRPr="00B22E7A">
              <w:t>nedokáže se samostatně vyjádřit, i na návodné otázky odpovídá nesprávně</w:t>
            </w:r>
          </w:p>
        </w:tc>
      </w:tr>
      <w:tr w:rsidR="007E0A1E" w:rsidRPr="00B22E7A" w:rsidTr="007E0A1E">
        <w:tc>
          <w:tcPr>
            <w:tcW w:w="3936" w:type="dxa"/>
          </w:tcPr>
          <w:p w:rsidR="007E0A1E" w:rsidRPr="00B22E7A" w:rsidRDefault="007E0A1E" w:rsidP="007E0A1E"/>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pPr>
              <w:rPr>
                <w:b/>
              </w:rPr>
            </w:pPr>
            <w:r w:rsidRPr="00B22E7A">
              <w:rPr>
                <w:b/>
              </w:rPr>
              <w:t>Celková aplikace vědomostí</w:t>
            </w:r>
          </w:p>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r w:rsidRPr="00B22E7A">
              <w:t>1 – výborný</w:t>
            </w:r>
          </w:p>
        </w:tc>
        <w:tc>
          <w:tcPr>
            <w:tcW w:w="5559" w:type="dxa"/>
          </w:tcPr>
          <w:p w:rsidR="007E0A1E" w:rsidRPr="00B22E7A" w:rsidRDefault="007E0A1E" w:rsidP="007E0A1E">
            <w:r w:rsidRPr="00B22E7A">
              <w:t xml:space="preserve">užívá vědomostí a spolehlivě a uvědoměle dovedností, pracuje samostatně, přesně a s jistotou </w:t>
            </w:r>
          </w:p>
        </w:tc>
      </w:tr>
      <w:tr w:rsidR="007E0A1E" w:rsidRPr="00B22E7A" w:rsidTr="007E0A1E">
        <w:tc>
          <w:tcPr>
            <w:tcW w:w="3936" w:type="dxa"/>
          </w:tcPr>
          <w:p w:rsidR="007E0A1E" w:rsidRPr="00B22E7A" w:rsidRDefault="007E0A1E" w:rsidP="007E0A1E">
            <w:r w:rsidRPr="00B22E7A">
              <w:t>2 – chvalitebný</w:t>
            </w:r>
          </w:p>
        </w:tc>
        <w:tc>
          <w:tcPr>
            <w:tcW w:w="5559" w:type="dxa"/>
          </w:tcPr>
          <w:p w:rsidR="007E0A1E" w:rsidRPr="00B22E7A" w:rsidRDefault="007E0A1E" w:rsidP="007E0A1E">
            <w:r w:rsidRPr="00B22E7A">
              <w:t>dovede používat vědomosti a dovednosti při řešení úkolů, dopouští se jen menších chyb</w:t>
            </w:r>
          </w:p>
        </w:tc>
      </w:tr>
      <w:tr w:rsidR="007E0A1E" w:rsidRPr="00B22E7A" w:rsidTr="007E0A1E">
        <w:tc>
          <w:tcPr>
            <w:tcW w:w="3936" w:type="dxa"/>
          </w:tcPr>
          <w:p w:rsidR="007E0A1E" w:rsidRPr="00B22E7A" w:rsidRDefault="007E0A1E" w:rsidP="007E0A1E">
            <w:r w:rsidRPr="00B22E7A">
              <w:t>3 – dobrý</w:t>
            </w:r>
          </w:p>
        </w:tc>
        <w:tc>
          <w:tcPr>
            <w:tcW w:w="5559" w:type="dxa"/>
          </w:tcPr>
          <w:p w:rsidR="007E0A1E" w:rsidRPr="00B22E7A" w:rsidRDefault="007E0A1E" w:rsidP="007E0A1E">
            <w:r w:rsidRPr="00B22E7A">
              <w:t>řeší úkoly s pomocí učitele a s touto pomocí snadno překonává potíže a odstraňuje chyby</w:t>
            </w:r>
          </w:p>
        </w:tc>
      </w:tr>
      <w:tr w:rsidR="007E0A1E" w:rsidRPr="00B22E7A" w:rsidTr="007E0A1E">
        <w:tc>
          <w:tcPr>
            <w:tcW w:w="3936" w:type="dxa"/>
          </w:tcPr>
          <w:p w:rsidR="007E0A1E" w:rsidRPr="00B22E7A" w:rsidRDefault="007E0A1E" w:rsidP="007E0A1E">
            <w:r w:rsidRPr="00B22E7A">
              <w:t>4 – dostatečný</w:t>
            </w:r>
          </w:p>
        </w:tc>
        <w:tc>
          <w:tcPr>
            <w:tcW w:w="5559" w:type="dxa"/>
          </w:tcPr>
          <w:p w:rsidR="007E0A1E" w:rsidRPr="00B22E7A" w:rsidRDefault="007E0A1E" w:rsidP="007E0A1E">
            <w:r w:rsidRPr="00B22E7A">
              <w:t>dělá podstatné chyby, nesnadno je překonává</w:t>
            </w:r>
          </w:p>
        </w:tc>
      </w:tr>
      <w:tr w:rsidR="007E0A1E" w:rsidRPr="00B22E7A" w:rsidTr="007E0A1E">
        <w:tc>
          <w:tcPr>
            <w:tcW w:w="3936" w:type="dxa"/>
          </w:tcPr>
          <w:p w:rsidR="007E0A1E" w:rsidRPr="00B22E7A" w:rsidRDefault="007E0A1E" w:rsidP="007E0A1E">
            <w:r w:rsidRPr="00B22E7A">
              <w:t>5 - nedostatečný</w:t>
            </w:r>
          </w:p>
        </w:tc>
        <w:tc>
          <w:tcPr>
            <w:tcW w:w="5559" w:type="dxa"/>
          </w:tcPr>
          <w:p w:rsidR="007E0A1E" w:rsidRPr="00B22E7A" w:rsidRDefault="007E0A1E" w:rsidP="007E0A1E">
            <w:r w:rsidRPr="00B22E7A">
              <w:t>praktické úkoly nedokáže splnit ani s pomocí</w:t>
            </w:r>
          </w:p>
        </w:tc>
      </w:tr>
      <w:tr w:rsidR="007E0A1E" w:rsidRPr="00B22E7A" w:rsidTr="007E0A1E">
        <w:tc>
          <w:tcPr>
            <w:tcW w:w="3936" w:type="dxa"/>
          </w:tcPr>
          <w:p w:rsidR="007E0A1E" w:rsidRPr="00B22E7A" w:rsidRDefault="007E0A1E" w:rsidP="007E0A1E"/>
        </w:tc>
        <w:tc>
          <w:tcPr>
            <w:tcW w:w="5559" w:type="dxa"/>
          </w:tcPr>
          <w:p w:rsidR="007E0A1E" w:rsidRPr="00B22E7A" w:rsidRDefault="007E0A1E" w:rsidP="007E0A1E"/>
        </w:tc>
      </w:tr>
      <w:tr w:rsidR="007E0A1E" w:rsidRPr="00B22E7A" w:rsidTr="007E0A1E">
        <w:tc>
          <w:tcPr>
            <w:tcW w:w="3936" w:type="dxa"/>
          </w:tcPr>
          <w:p w:rsidR="007E0A1E" w:rsidRPr="00B15B11" w:rsidRDefault="007E0A1E" w:rsidP="007E0A1E">
            <w:pPr>
              <w:rPr>
                <w:b/>
              </w:rPr>
            </w:pPr>
            <w:r w:rsidRPr="00B15B11">
              <w:rPr>
                <w:b/>
              </w:rPr>
              <w:t>Aktivita, zájem o učení</w:t>
            </w:r>
          </w:p>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r w:rsidRPr="00B22E7A">
              <w:t>1 – výborný</w:t>
            </w:r>
          </w:p>
        </w:tc>
        <w:tc>
          <w:tcPr>
            <w:tcW w:w="5559" w:type="dxa"/>
          </w:tcPr>
          <w:p w:rsidR="007E0A1E" w:rsidRPr="00B22E7A" w:rsidRDefault="007E0A1E" w:rsidP="007E0A1E">
            <w:r w:rsidRPr="00B22E7A">
              <w:t>aktivní, učí se svědomitě a se zájmem</w:t>
            </w:r>
          </w:p>
        </w:tc>
      </w:tr>
      <w:tr w:rsidR="007E0A1E" w:rsidRPr="00B22E7A" w:rsidTr="007E0A1E">
        <w:tc>
          <w:tcPr>
            <w:tcW w:w="3936" w:type="dxa"/>
          </w:tcPr>
          <w:p w:rsidR="007E0A1E" w:rsidRPr="00B22E7A" w:rsidRDefault="007E0A1E" w:rsidP="007E0A1E">
            <w:r w:rsidRPr="00B22E7A">
              <w:t>2 – chvalitebný</w:t>
            </w:r>
          </w:p>
        </w:tc>
        <w:tc>
          <w:tcPr>
            <w:tcW w:w="5559" w:type="dxa"/>
          </w:tcPr>
          <w:p w:rsidR="007E0A1E" w:rsidRPr="00B22E7A" w:rsidRDefault="007E0A1E" w:rsidP="007E0A1E">
            <w:r w:rsidRPr="00B22E7A">
              <w:t>učí se svědomitě</w:t>
            </w:r>
          </w:p>
        </w:tc>
      </w:tr>
      <w:tr w:rsidR="007E0A1E" w:rsidRPr="00B22E7A" w:rsidTr="007E0A1E">
        <w:tc>
          <w:tcPr>
            <w:tcW w:w="3936" w:type="dxa"/>
          </w:tcPr>
          <w:p w:rsidR="007E0A1E" w:rsidRPr="00B22E7A" w:rsidRDefault="007E0A1E" w:rsidP="007E0A1E">
            <w:r w:rsidRPr="00B22E7A">
              <w:t>3 – dobrý</w:t>
            </w:r>
          </w:p>
        </w:tc>
        <w:tc>
          <w:tcPr>
            <w:tcW w:w="5559" w:type="dxa"/>
          </w:tcPr>
          <w:p w:rsidR="007E0A1E" w:rsidRPr="00B22E7A" w:rsidRDefault="003C092C" w:rsidP="007E0A1E">
            <w:r>
              <w:t>k</w:t>
            </w:r>
            <w:r w:rsidR="007E0A1E" w:rsidRPr="00B22E7A">
              <w:t> učení a práci nepotřebuje větších podnětů</w:t>
            </w:r>
          </w:p>
        </w:tc>
      </w:tr>
      <w:tr w:rsidR="007E0A1E" w:rsidRPr="00B22E7A" w:rsidTr="007E0A1E">
        <w:tc>
          <w:tcPr>
            <w:tcW w:w="3936" w:type="dxa"/>
          </w:tcPr>
          <w:p w:rsidR="007E0A1E" w:rsidRPr="00B22E7A" w:rsidRDefault="007E0A1E" w:rsidP="007E0A1E">
            <w:r w:rsidRPr="00B22E7A">
              <w:t>4 – dostatečný</w:t>
            </w:r>
          </w:p>
        </w:tc>
        <w:tc>
          <w:tcPr>
            <w:tcW w:w="5559" w:type="dxa"/>
          </w:tcPr>
          <w:p w:rsidR="007E0A1E" w:rsidRPr="00B22E7A" w:rsidRDefault="007E0A1E" w:rsidP="007E0A1E">
            <w:r w:rsidRPr="00B22E7A">
              <w:t>malý zájem o učení, potřebuje stálé podněty</w:t>
            </w:r>
          </w:p>
        </w:tc>
      </w:tr>
      <w:tr w:rsidR="007E0A1E" w:rsidRPr="00B22E7A" w:rsidTr="007E0A1E">
        <w:tc>
          <w:tcPr>
            <w:tcW w:w="3936" w:type="dxa"/>
          </w:tcPr>
          <w:p w:rsidR="007E0A1E" w:rsidRPr="00B22E7A" w:rsidRDefault="007E0A1E" w:rsidP="007E0A1E">
            <w:r w:rsidRPr="00B22E7A">
              <w:t>5 - nedostatečný</w:t>
            </w:r>
          </w:p>
        </w:tc>
        <w:tc>
          <w:tcPr>
            <w:tcW w:w="5559" w:type="dxa"/>
          </w:tcPr>
          <w:p w:rsidR="007E0A1E" w:rsidRPr="00B22E7A" w:rsidRDefault="007E0A1E" w:rsidP="007E0A1E">
            <w:r w:rsidRPr="00B22E7A">
              <w:t>pomoc a pobízení k učení jsou zatím neúčinné</w:t>
            </w:r>
          </w:p>
        </w:tc>
      </w:tr>
      <w:tr w:rsidR="007E0A1E" w:rsidRPr="00B22E7A" w:rsidTr="007E0A1E">
        <w:tc>
          <w:tcPr>
            <w:tcW w:w="3936" w:type="dxa"/>
          </w:tcPr>
          <w:p w:rsidR="007E0A1E" w:rsidRPr="00B22E7A" w:rsidRDefault="007E0A1E" w:rsidP="007E0A1E"/>
        </w:tc>
        <w:tc>
          <w:tcPr>
            <w:tcW w:w="5559" w:type="dxa"/>
          </w:tcPr>
          <w:p w:rsidR="007E0A1E" w:rsidRPr="00B22E7A" w:rsidRDefault="007E0A1E" w:rsidP="007E0A1E"/>
        </w:tc>
      </w:tr>
      <w:tr w:rsidR="007E0A1E" w:rsidRPr="00B22E7A" w:rsidTr="007E0A1E">
        <w:tc>
          <w:tcPr>
            <w:tcW w:w="3936" w:type="dxa"/>
          </w:tcPr>
          <w:p w:rsidR="007E0A1E" w:rsidRPr="00B15B11" w:rsidRDefault="007E0A1E" w:rsidP="007E0A1E">
            <w:pPr>
              <w:rPr>
                <w:sz w:val="28"/>
                <w:szCs w:val="28"/>
              </w:rPr>
            </w:pPr>
            <w:r w:rsidRPr="00B15B11">
              <w:rPr>
                <w:sz w:val="28"/>
                <w:szCs w:val="28"/>
              </w:rPr>
              <w:t>Chování</w:t>
            </w:r>
          </w:p>
          <w:p w:rsidR="007E0A1E" w:rsidRPr="00B22E7A" w:rsidRDefault="007E0A1E" w:rsidP="007E0A1E"/>
        </w:tc>
        <w:tc>
          <w:tcPr>
            <w:tcW w:w="5559" w:type="dxa"/>
          </w:tcPr>
          <w:p w:rsidR="007E0A1E" w:rsidRPr="00B22E7A" w:rsidRDefault="007E0A1E" w:rsidP="007E0A1E"/>
        </w:tc>
      </w:tr>
      <w:tr w:rsidR="007E0A1E" w:rsidRPr="00B22E7A" w:rsidTr="007E0A1E">
        <w:tc>
          <w:tcPr>
            <w:tcW w:w="3936" w:type="dxa"/>
          </w:tcPr>
          <w:p w:rsidR="007E0A1E" w:rsidRPr="00B22E7A" w:rsidRDefault="007E0A1E" w:rsidP="007E0A1E">
            <w:r w:rsidRPr="00B22E7A">
              <w:t>1 – velmi dobré</w:t>
            </w:r>
          </w:p>
        </w:tc>
        <w:tc>
          <w:tcPr>
            <w:tcW w:w="5559" w:type="dxa"/>
          </w:tcPr>
          <w:p w:rsidR="007E0A1E" w:rsidRPr="00B22E7A" w:rsidRDefault="007E0A1E" w:rsidP="007E0A1E">
            <w:r w:rsidRPr="00B22E7A">
              <w:t>Uvědoměle dodržuje pravidla chování a ustanovení vnitřního řádu školy. Méně závažných přestupků se dopouští ojediněle. Žák je však přístupný výchovnému působení a snaží se své chyby napravit.</w:t>
            </w:r>
          </w:p>
        </w:tc>
      </w:tr>
      <w:tr w:rsidR="007E0A1E" w:rsidRPr="00B22E7A" w:rsidTr="007E0A1E">
        <w:tc>
          <w:tcPr>
            <w:tcW w:w="3936" w:type="dxa"/>
          </w:tcPr>
          <w:p w:rsidR="007E0A1E" w:rsidRPr="00B22E7A" w:rsidRDefault="007E0A1E" w:rsidP="007E0A1E">
            <w:r w:rsidRPr="00B22E7A">
              <w:t>2 - uspokojivé</w:t>
            </w:r>
          </w:p>
        </w:tc>
        <w:tc>
          <w:tcPr>
            <w:tcW w:w="5559" w:type="dxa"/>
          </w:tcPr>
          <w:p w:rsidR="007E0A1E" w:rsidRPr="00B22E7A" w:rsidRDefault="007E0A1E" w:rsidP="003C092C">
            <w:r w:rsidRPr="00B22E7A">
              <w:t xml:space="preserve">Chování žáka je v rozporu s pravidly chování a s ustanoveními vnitřního řádu školy. Žák se dopustí závažného přestupku proti pravidlům slušného chování nebo vnitřnímu řádu školy nebo se opakovaně dopustí </w:t>
            </w:r>
            <w:r w:rsidRPr="00B22E7A">
              <w:lastRenderedPageBreak/>
              <w:t>méně závažných přestupků. Zpravidla se přes důtku třídního učitele školy dopouští dalších přestupků, narušuje výchovně vzdělávací činnost školy. Ohrožuje bezpečnost a zdraví svoje nebo jiných osob.</w:t>
            </w:r>
          </w:p>
        </w:tc>
      </w:tr>
      <w:tr w:rsidR="007E0A1E" w:rsidRPr="00B22E7A" w:rsidTr="007E0A1E">
        <w:tc>
          <w:tcPr>
            <w:tcW w:w="3936" w:type="dxa"/>
          </w:tcPr>
          <w:p w:rsidR="007E0A1E" w:rsidRPr="00B22E7A" w:rsidRDefault="007E0A1E" w:rsidP="007E0A1E">
            <w:r w:rsidRPr="00B22E7A">
              <w:lastRenderedPageBreak/>
              <w:t>3 - neuspokojivé</w:t>
            </w:r>
          </w:p>
        </w:tc>
        <w:tc>
          <w:tcPr>
            <w:tcW w:w="5559" w:type="dxa"/>
          </w:tcPr>
          <w:p w:rsidR="007E0A1E" w:rsidRPr="00B22E7A" w:rsidRDefault="007E0A1E" w:rsidP="007E0A1E">
            <w:r w:rsidRPr="00B22E7A">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7E0A1E" w:rsidRDefault="007E0A1E" w:rsidP="007E0A1E"/>
    <w:p w:rsidR="007E0A1E" w:rsidRDefault="007E0A1E" w:rsidP="007E0A1E"/>
    <w:p w:rsidR="007E0A1E" w:rsidRDefault="007E0A1E" w:rsidP="007E0A1E">
      <w:pPr>
        <w:ind w:left="120"/>
        <w:rPr>
          <w:b/>
          <w:color w:val="0000FF"/>
          <w:u w:val="single"/>
        </w:rPr>
      </w:pPr>
      <w:r>
        <w:rPr>
          <w:b/>
          <w:color w:val="0000FF"/>
          <w:u w:val="single"/>
        </w:rPr>
        <w:t>III. Podrobnosti o komis</w:t>
      </w:r>
      <w:r w:rsidR="003C092C">
        <w:rPr>
          <w:b/>
          <w:color w:val="0000FF"/>
          <w:u w:val="single"/>
        </w:rPr>
        <w:t>ionálních a opravných zkouškách</w:t>
      </w:r>
    </w:p>
    <w:p w:rsidR="007E0A1E" w:rsidRDefault="007E0A1E" w:rsidP="007E0A1E"/>
    <w:p w:rsidR="007E0A1E" w:rsidRDefault="007E0A1E" w:rsidP="007E0A1E">
      <w: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7E0A1E" w:rsidRDefault="007E0A1E" w:rsidP="007E0A1E"/>
    <w:p w:rsidR="007E0A1E" w:rsidRDefault="007E0A1E" w:rsidP="007E0A1E">
      <w:r>
        <w:t>2. Opravné zkoušky se konají nejpozději do konce příslušného školního roku v termínu stanoveném ředitelem školy. Žák může v jednom dni skládat pouze jednu opravnou zkoušku. Opravné zkoušky jsou komisionální.</w:t>
      </w:r>
    </w:p>
    <w:p w:rsidR="007E0A1E" w:rsidRDefault="007E0A1E" w:rsidP="007E0A1E"/>
    <w:p w:rsidR="007E0A1E" w:rsidRDefault="007E0A1E" w:rsidP="007E0A1E">
      <w: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7E0A1E" w:rsidRDefault="007E0A1E" w:rsidP="007E0A1E"/>
    <w:p w:rsidR="007E0A1E" w:rsidRDefault="007E0A1E" w:rsidP="007E0A1E">
      <w:r>
        <w:t>4. V odůvodněných případech může krajský úřad rozhodnout o konání opravné zkoušky a komisionálního přezkoušení na jiné základní škole. Zkoušky se na žádost krajského úřadu účastní školní inspektor.</w:t>
      </w:r>
    </w:p>
    <w:p w:rsidR="007E0A1E" w:rsidRDefault="007E0A1E" w:rsidP="007E0A1E"/>
    <w:p w:rsidR="007E0A1E" w:rsidRDefault="007E0A1E" w:rsidP="007E0A1E">
      <w:pPr>
        <w:rPr>
          <w:b/>
          <w:color w:val="0000FF"/>
        </w:rPr>
      </w:pPr>
    </w:p>
    <w:p w:rsidR="007E0A1E" w:rsidRDefault="007E0A1E" w:rsidP="007E0A1E">
      <w:pPr>
        <w:rPr>
          <w:b/>
          <w:color w:val="0000FF"/>
        </w:rPr>
      </w:pPr>
      <w:r>
        <w:rPr>
          <w:b/>
          <w:color w:val="0000FF"/>
        </w:rPr>
        <w:t xml:space="preserve">Odlišnosti pro zkoušky při plnění povinné školní docházky v zahraničí </w:t>
      </w:r>
    </w:p>
    <w:p w:rsidR="007E0A1E" w:rsidRDefault="007E0A1E" w:rsidP="007E0A1E"/>
    <w:p w:rsidR="007E0A1E" w:rsidRPr="00921CA3" w:rsidRDefault="007E0A1E" w:rsidP="007E0A1E">
      <w:r w:rsidRPr="00593E1D">
        <w:rPr>
          <w:color w:val="0000FF"/>
        </w:rPr>
        <w:t xml:space="preserve"> </w:t>
      </w:r>
      <w:r w:rsidRPr="00921CA3">
        <w:t>1</w:t>
      </w:r>
      <w:r>
        <w:t>.</w:t>
      </w:r>
      <w:r w:rsidRPr="00921CA3">
        <w:t xml:space="preserve">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Pr="00921CA3">
        <w:br/>
      </w:r>
      <w:r w:rsidRPr="00921CA3">
        <w:br/>
        <w:t>a) ve všech ročnících ze vzdělávacího obsahu vzdělávacího oboru Český jazyk a literatura, stanoveného Rámcovým vzdělávacím programem pro základní vzdělávání,</w:t>
      </w:r>
    </w:p>
    <w:p w:rsidR="007E0A1E" w:rsidRPr="00921CA3" w:rsidRDefault="007E0A1E" w:rsidP="007E0A1E">
      <w:r w:rsidRPr="00921CA3">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7E0A1E" w:rsidRPr="00921CA3" w:rsidRDefault="007E0A1E" w:rsidP="007E0A1E">
      <w:r w:rsidRPr="00921CA3">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7E0A1E" w:rsidRPr="00921CA3" w:rsidRDefault="007E0A1E" w:rsidP="007E0A1E">
      <w:pPr>
        <w:spacing w:after="240"/>
      </w:pPr>
    </w:p>
    <w:p w:rsidR="007E0A1E" w:rsidRPr="00921CA3" w:rsidRDefault="007E0A1E" w:rsidP="007E0A1E">
      <w:pPr>
        <w:spacing w:after="240"/>
      </w:pPr>
      <w:r w:rsidRPr="00921CA3">
        <w:t>2</w:t>
      </w:r>
      <w:r>
        <w:t>.</w:t>
      </w:r>
      <w:r w:rsidRPr="00921CA3">
        <w:t xml:space="preserve"> Před konáním zkoušky předloží zákonný zástupce žáka řediteli zkoušející školy vysvědčení žáka ze školy mimo území České republiky, včetně jeho překladu do českého jazyka, a to za </w:t>
      </w:r>
      <w:r w:rsidRPr="00921CA3">
        <w:lastRenderedPageBreak/>
        <w:t>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sidRPr="00921CA3">
        <w:br/>
      </w:r>
      <w:r w:rsidRPr="00921CA3">
        <w:br/>
        <w:t>3</w:t>
      </w:r>
      <w:r>
        <w:t>.</w:t>
      </w:r>
      <w:r w:rsidRPr="00921CA3">
        <w:t xml:space="preserve">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r w:rsidRPr="00921CA3">
        <w:br/>
      </w:r>
      <w:r w:rsidRPr="00921CA3">
        <w:br/>
        <w:t>4</w:t>
      </w:r>
      <w:r>
        <w:t>.</w:t>
      </w:r>
      <w:r w:rsidRPr="00921CA3">
        <w:t xml:space="preserve"> Pokračuje-li žák, který konal zkoušky podle odstavce 1, v plnění povinné školní docházky v kmenové škole, zařadí ho ředitel kmenové školy do příslušného ročníku podle výsledků zkoušek.</w:t>
      </w:r>
      <w:r w:rsidRPr="00921CA3">
        <w:br/>
      </w:r>
      <w:r w:rsidRPr="00921CA3">
        <w:br/>
        <w:t>5</w:t>
      </w:r>
      <w:r>
        <w:t>.</w:t>
      </w:r>
      <w:r w:rsidRPr="00921CA3">
        <w:t xml:space="preserve"> Pokračuje-li žák, který nekonal zkoušky podle odstavce 1, v plnění povinné školní docházky v kmenové škole, zařadí ho ředitel kmenové školy do příslušného ročníku po zjištění úrovně jeho dosavadního vzdělání a znalosti vyučovacího j</w:t>
      </w:r>
      <w:r w:rsidR="003C092C">
        <w:t>azyka.</w:t>
      </w:r>
      <w:r w:rsidRPr="00921CA3">
        <w:br/>
      </w:r>
      <w:r w:rsidRPr="00921CA3">
        <w:br/>
        <w:t>6</w:t>
      </w:r>
      <w:r>
        <w:t>.</w:t>
      </w:r>
      <w:r w:rsidRPr="00921CA3">
        <w:t xml:space="preserve">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r w:rsidRPr="00921CA3">
        <w:br/>
      </w:r>
      <w:r w:rsidRPr="00921CA3">
        <w:br/>
        <w:t>7</w:t>
      </w:r>
      <w:r>
        <w:t>.</w:t>
      </w:r>
      <w:r w:rsidRPr="00921CA3">
        <w:t xml:space="preserve">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921CA3">
        <w:br/>
      </w:r>
      <w:r w:rsidRPr="00921CA3">
        <w:br/>
        <w:t>8</w:t>
      </w:r>
      <w:r>
        <w:t>.</w:t>
      </w:r>
      <w:r w:rsidRPr="00921CA3">
        <w:t xml:space="preserve"> Pokračuje-li žák, který konal zkoušky podle odstavce 1, v plnění povinné školní docházky v kmenové škole, zařadí ho ředitel kmenové školy do příslušného ročníku podle výsledků zkoušek.</w:t>
      </w:r>
      <w:r w:rsidRPr="00921CA3">
        <w:br/>
      </w:r>
      <w:r w:rsidRPr="00921CA3">
        <w:br/>
        <w:t>9</w:t>
      </w:r>
      <w:r>
        <w:t>.</w:t>
      </w:r>
      <w:r w:rsidRPr="00921CA3">
        <w:t xml:space="preserve"> Pokračuje-li žák, který nekonal zkoušky podle odstavce 1, v plnění povinné školní docházky v kmenové škole, zařadí ho ředitel kmenové školy do příslušného ročníku po zjištění úrovně jeho dosavadního vzdělání a znalosti vyučovacího jazyka.</w:t>
      </w:r>
      <w:r w:rsidRPr="00921CA3">
        <w:br/>
      </w:r>
    </w:p>
    <w:p w:rsidR="007E0A1E" w:rsidRPr="00921CA3" w:rsidRDefault="007E0A1E" w:rsidP="007E0A1E">
      <w:pPr>
        <w:spacing w:after="240"/>
      </w:pPr>
      <w:r w:rsidRPr="00921CA3">
        <w:t>10</w:t>
      </w:r>
      <w:r>
        <w:t>.</w:t>
      </w:r>
      <w:r w:rsidRPr="00921CA3">
        <w:t xml:space="preserve">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r w:rsidRPr="00921CA3">
        <w:br/>
      </w:r>
      <w:r w:rsidRPr="00921CA3">
        <w:br/>
        <w:t>11</w:t>
      </w:r>
      <w:r>
        <w:t>.</w:t>
      </w:r>
      <w:r w:rsidRPr="00921CA3">
        <w:t xml:space="preserve">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r w:rsidRPr="00921CA3">
        <w:br/>
      </w:r>
      <w:r w:rsidRPr="00921CA3">
        <w:br/>
        <w:t>12</w:t>
      </w:r>
      <w:r>
        <w:t>.</w:t>
      </w:r>
      <w:r w:rsidRPr="00921CA3">
        <w:t xml:space="preserve"> Pokračuje-li žák v plnění povinné školní docházky v kmenové škole, zařadí ho ředitel kmenové školy do příslušného ročníku podle výsledků zkoušek.</w:t>
      </w:r>
      <w:r w:rsidRPr="00921CA3">
        <w:br/>
      </w:r>
    </w:p>
    <w:p w:rsidR="007E0A1E" w:rsidRPr="00921CA3" w:rsidRDefault="007E0A1E" w:rsidP="007E0A1E">
      <w:r w:rsidRPr="00921CA3">
        <w:lastRenderedPageBreak/>
        <w:t>13</w:t>
      </w:r>
      <w:r>
        <w:t>.</w:t>
      </w:r>
      <w:r w:rsidRPr="00921CA3">
        <w:t xml:space="preserve"> Žákovi, který plní povinnou školní docházku ve škole mimo území České republiky podle § 38 odst. 1 písm. a) školského zákona a nekonal zkoušky, vydá ředitel kmenové školy vysvědčení, jestliže</w:t>
      </w:r>
      <w:r w:rsidR="003C092C">
        <w:t>:</w:t>
      </w:r>
      <w:r w:rsidRPr="00921CA3">
        <w:br/>
      </w:r>
    </w:p>
    <w:p w:rsidR="007E0A1E" w:rsidRPr="00921CA3" w:rsidRDefault="007E0A1E" w:rsidP="007E0A1E">
      <w:r w:rsidRPr="00921CA3">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3C092C" w:rsidRDefault="003C092C" w:rsidP="007E0A1E"/>
    <w:p w:rsidR="007E0A1E" w:rsidRPr="00921CA3" w:rsidRDefault="007E0A1E" w:rsidP="007E0A1E">
      <w:r w:rsidRPr="00921CA3">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7E0A1E" w:rsidRPr="00921CA3" w:rsidRDefault="007E0A1E" w:rsidP="007E0A1E">
      <w:pPr>
        <w:spacing w:after="240"/>
      </w:pPr>
    </w:p>
    <w:p w:rsidR="007E0A1E" w:rsidRPr="00921CA3" w:rsidRDefault="007E0A1E" w:rsidP="007E0A1E">
      <w:pPr>
        <w:spacing w:after="240"/>
        <w:rPr>
          <w:sz w:val="32"/>
        </w:rPr>
      </w:pPr>
      <w:r w:rsidRPr="00921CA3">
        <w:t>14</w:t>
      </w:r>
      <w:r>
        <w:t>.</w:t>
      </w:r>
      <w:r w:rsidRPr="00921CA3">
        <w:t xml:space="preserve">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r w:rsidRPr="00921CA3">
        <w:br/>
      </w:r>
      <w:r w:rsidRPr="00921CA3">
        <w:br/>
        <w:t>15</w:t>
      </w:r>
      <w:r>
        <w:t>.</w:t>
      </w:r>
      <w:r w:rsidRPr="00921CA3">
        <w:t xml:space="preserve"> Ředitel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r w:rsidRPr="00921CA3">
        <w:br/>
      </w:r>
      <w:r w:rsidRPr="00921CA3">
        <w:br/>
        <w:t>16</w:t>
      </w:r>
      <w:r>
        <w:t>.</w:t>
      </w:r>
      <w:r w:rsidRPr="00921CA3">
        <w:t xml:space="preserve"> Pokračuje-li žák, kterému ředitel kmenové školy vydal vysvědčení, v plnění povinné školní docházky v kmenové škole, zařadí jej ředitel kmenové školy do příslušného ročníku na základě tohoto vysvědčení.</w:t>
      </w:r>
      <w:r w:rsidRPr="00921CA3">
        <w:br/>
      </w:r>
      <w:r w:rsidRPr="00921CA3">
        <w:br/>
        <w:t>17</w:t>
      </w:r>
      <w:r>
        <w:t>.</w:t>
      </w:r>
      <w:r w:rsidRPr="00921CA3">
        <w:t xml:space="preserve">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r w:rsidRPr="00921CA3">
        <w:br/>
      </w:r>
      <w:r w:rsidRPr="00921CA3">
        <w:br/>
        <w:t>18</w:t>
      </w:r>
      <w:r>
        <w:t>.</w:t>
      </w:r>
      <w:r w:rsidRPr="00921CA3">
        <w:t xml:space="preserve">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w:t>
      </w:r>
      <w:r w:rsidRPr="00921CA3">
        <w:br/>
      </w:r>
    </w:p>
    <w:p w:rsidR="007E0A1E" w:rsidRPr="00486CD2" w:rsidRDefault="007E0A1E" w:rsidP="007E0A1E">
      <w:pPr>
        <w:spacing w:after="240"/>
        <w:rPr>
          <w:sz w:val="32"/>
        </w:rPr>
      </w:pPr>
      <w:r>
        <w:rPr>
          <w:b/>
          <w:color w:val="0000FF"/>
        </w:rPr>
        <w:t>Odlišnosti pro komisionální přezkoušení na základní škole a pro opravné zkoušky</w:t>
      </w:r>
    </w:p>
    <w:p w:rsidR="007E0A1E" w:rsidRDefault="007E0A1E" w:rsidP="007E0A1E"/>
    <w:p w:rsidR="007E0A1E" w:rsidRDefault="007E0A1E" w:rsidP="007E0A1E">
      <w:r>
        <w:t>1. Komisi pro komisionální přezkoušení jmenuje ředitel školy; v případě, že je vyučujícím daného předmětu ředitel školy, jmenuje komisi krajský úřad.</w:t>
      </w:r>
    </w:p>
    <w:p w:rsidR="007E0A1E" w:rsidRDefault="007E0A1E" w:rsidP="007E0A1E"/>
    <w:p w:rsidR="007E0A1E" w:rsidRDefault="007E0A1E" w:rsidP="007E0A1E">
      <w:r>
        <w:t>2. Komise je tříčlenná a tvoří ji:</w:t>
      </w:r>
    </w:p>
    <w:p w:rsidR="007E0A1E" w:rsidRDefault="007E0A1E" w:rsidP="007E0A1E">
      <w:r>
        <w:t xml:space="preserve">a) předseda, kterým je ředitel školy, popřípadě jím pověřený učitel </w:t>
      </w:r>
      <w:r w:rsidRPr="00DC5BC3">
        <w:t>zkoušející školy</w:t>
      </w:r>
      <w:r>
        <w:t>, nebo v případě, že vyučujícím daného předmětu je ředitel školy, krajským úřadem jmenovaný jiný pedagogický pracovník školy,</w:t>
      </w:r>
    </w:p>
    <w:p w:rsidR="007E0A1E" w:rsidRDefault="007E0A1E" w:rsidP="007E0A1E">
      <w:r>
        <w:t>b) zkoušející učitel, jímž je vyučující daného předmětu ve třídě, v níž je žák zařazen, popřípadě jiný vyučující daného předmětu,</w:t>
      </w:r>
    </w:p>
    <w:p w:rsidR="007E0A1E" w:rsidRDefault="007E0A1E" w:rsidP="007E0A1E">
      <w:r>
        <w:lastRenderedPageBreak/>
        <w:t>c) přísedící, kterým je jiný vyučující daného předmětu nebo předmětu stejné vzdělávací oblasti stanovené Rámcovým vzdělávacím programem pro základní vzdělávání.</w:t>
      </w:r>
    </w:p>
    <w:p w:rsidR="007E0A1E" w:rsidRDefault="007E0A1E" w:rsidP="007E0A1E"/>
    <w:p w:rsidR="007E0A1E" w:rsidRDefault="007E0A1E" w:rsidP="007E0A1E">
      <w:r>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7E0A1E" w:rsidRDefault="007E0A1E" w:rsidP="007E0A1E"/>
    <w:p w:rsidR="007E0A1E" w:rsidRDefault="007E0A1E" w:rsidP="007E0A1E">
      <w:r>
        <w:t>4. O přezkoušení se pořizuje protokol, který se stává součástí dokumentace školy.</w:t>
      </w:r>
    </w:p>
    <w:p w:rsidR="007E0A1E" w:rsidRDefault="007E0A1E" w:rsidP="007E0A1E"/>
    <w:p w:rsidR="007E0A1E" w:rsidRDefault="007E0A1E" w:rsidP="007E0A1E">
      <w:r>
        <w:t>5. Žák může v jednom dni vykonat přezkoušení pouze z jednoho předmětu. Není-li možné žáka ze závažných důvodů ve stanoveném termínu přezkoušet, stanoví orgán jmenující komisi náhradní termín přezkoušení.</w:t>
      </w:r>
    </w:p>
    <w:p w:rsidR="007E0A1E" w:rsidRDefault="007E0A1E" w:rsidP="007E0A1E"/>
    <w:p w:rsidR="007E0A1E" w:rsidRDefault="007E0A1E" w:rsidP="007E0A1E">
      <w:r>
        <w:t>6. Konkrétní obsah a rozsah přezkoušení stanoví ředitel školy v souladu se školním vzdělávacím programem.</w:t>
      </w:r>
    </w:p>
    <w:p w:rsidR="007E0A1E" w:rsidRDefault="007E0A1E" w:rsidP="007E0A1E"/>
    <w:p w:rsidR="007E0A1E" w:rsidRDefault="007E0A1E" w:rsidP="007E0A1E">
      <w:r>
        <w:t>7. Vykonáním přezkoušení není dotčena možnost vykonat opravnou zkoušku.</w:t>
      </w:r>
    </w:p>
    <w:p w:rsidR="007E0A1E" w:rsidRDefault="007E0A1E" w:rsidP="007E0A1E">
      <w:pPr>
        <w:rPr>
          <w:color w:val="0000FF"/>
        </w:rPr>
      </w:pPr>
    </w:p>
    <w:p w:rsidR="007E0A1E" w:rsidRPr="00DC5BC3" w:rsidRDefault="007E0A1E" w:rsidP="007E0A1E">
      <w:r w:rsidRPr="00DC5BC3">
        <w:t>8. V případě, že zákonný zástupce žáka má pochybnosti o správnosti výsledku zkoušky, může požádat o přezkoušení podle § 22.</w:t>
      </w:r>
    </w:p>
    <w:p w:rsidR="007E0A1E" w:rsidRDefault="007E0A1E" w:rsidP="007E0A1E">
      <w:pPr>
        <w:rPr>
          <w:b/>
          <w:color w:val="0000FF"/>
          <w:u w:val="single"/>
        </w:rPr>
      </w:pPr>
    </w:p>
    <w:p w:rsidR="007E0A1E" w:rsidRDefault="007E0A1E" w:rsidP="007E0A1E">
      <w:pPr>
        <w:rPr>
          <w:b/>
          <w:color w:val="0000FF"/>
          <w:u w:val="single"/>
        </w:rPr>
      </w:pPr>
    </w:p>
    <w:p w:rsidR="007E0A1E" w:rsidRDefault="007E0A1E" w:rsidP="007E0A1E">
      <w:pPr>
        <w:rPr>
          <w:b/>
          <w:color w:val="0000FF"/>
          <w:u w:val="single"/>
        </w:rPr>
      </w:pPr>
      <w:r>
        <w:rPr>
          <w:b/>
          <w:color w:val="0000FF"/>
          <w:u w:val="single"/>
        </w:rPr>
        <w:t>IV. Způsob z</w:t>
      </w:r>
      <w:r w:rsidR="003C092C">
        <w:rPr>
          <w:b/>
          <w:color w:val="0000FF"/>
          <w:u w:val="single"/>
        </w:rPr>
        <w:t>ískávání podkladů pro hodnocení</w:t>
      </w:r>
    </w:p>
    <w:p w:rsidR="007E0A1E" w:rsidRDefault="007E0A1E" w:rsidP="007E0A1E">
      <w:pPr>
        <w:jc w:val="both"/>
      </w:pPr>
    </w:p>
    <w:p w:rsidR="007E0A1E" w:rsidRDefault="007E0A1E" w:rsidP="007E0A1E">
      <w:pPr>
        <w:pStyle w:val="Zkladntext22"/>
        <w:spacing w:before="0" w:line="240" w:lineRule="auto"/>
      </w:pPr>
      <w:r>
        <w:t xml:space="preserve">1. Při celkové klasifikaci přihlíží učitel k věkovým zvláštnostem žáka i k tomu, že žák mohl v průběhu klasifikačního období zakolísat v učebních výkonech pro určitou indispozici.      </w:t>
      </w:r>
    </w:p>
    <w:p w:rsidR="007E0A1E" w:rsidRDefault="007E0A1E" w:rsidP="007E0A1E">
      <w:pPr>
        <w:jc w:val="both"/>
      </w:pPr>
    </w:p>
    <w:p w:rsidR="007E0A1E" w:rsidRDefault="007E0A1E" w:rsidP="007E0A1E">
      <w: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7E0A1E" w:rsidRDefault="007E0A1E" w:rsidP="007E0A1E">
      <w:pPr>
        <w:jc w:val="both"/>
      </w:pPr>
    </w:p>
    <w:p w:rsidR="007E0A1E" w:rsidRDefault="007E0A1E" w:rsidP="007E0A1E">
      <w:pPr>
        <w:pStyle w:val="Zkladntext22"/>
        <w:spacing w:before="0" w:line="240" w:lineRule="auto"/>
      </w:pPr>
      <w:r>
        <w:t>3. Podklady pro hodnocení a k</w:t>
      </w:r>
      <w:r w:rsidR="00EC7D0A">
        <w:t xml:space="preserve">lasifikaci získávají vyučující </w:t>
      </w:r>
      <w:r>
        <w:t>zejména: soustavným diagnostickým pozorováním žáků, sledováním jejich výkonů a připravenosti na vyučování, různými druhy zkoušek (písemné, ústní, grafické, praktické, pohybové), kontrolními písemnými pracemi,</w:t>
      </w:r>
      <w:r w:rsidR="00EC7D0A">
        <w:t xml:space="preserve"> </w:t>
      </w:r>
      <w:r>
        <w:t xml:space="preserve">analýzou výsledků různých činností žáků, konzultacemi s ostatními vyučujícími a podle potřeby i psychologickými a zdravotnickými pracovníky. </w:t>
      </w:r>
    </w:p>
    <w:p w:rsidR="007E0A1E" w:rsidRDefault="007E0A1E" w:rsidP="007E0A1E">
      <w:pPr>
        <w:jc w:val="both"/>
      </w:pPr>
    </w:p>
    <w:p w:rsidR="007E0A1E" w:rsidRDefault="007E0A1E" w:rsidP="007E0A1E">
      <w:pPr>
        <w:jc w:val="both"/>
      </w:pPr>
      <w:r>
        <w:t xml:space="preserve">4. Žák 2. až 9. ročníku základní školy musí mít z každého předmětu alespoň dvě známky za každé pololetí. Známky získávají vyučující průběžně během celého klasifikačního období.  </w:t>
      </w:r>
    </w:p>
    <w:p w:rsidR="007E0A1E" w:rsidRDefault="007E0A1E" w:rsidP="007E0A1E">
      <w:pPr>
        <w:jc w:val="both"/>
      </w:pPr>
      <w:r>
        <w:t>Není přípustné ústně přezkušovat žáky koncem klasifikačního období z látky celého tohoto období.</w:t>
      </w:r>
    </w:p>
    <w:p w:rsidR="007E0A1E" w:rsidRDefault="007E0A1E" w:rsidP="007E0A1E">
      <w:pPr>
        <w:jc w:val="both"/>
      </w:pPr>
      <w:r>
        <w:t xml:space="preserve">Zkoušení je prováděno zásadně před kolektivem třídy, nepřípustné je individuální přezkušování v kabinetech. Výjimka je možná jen při diagnostikované vývojové poruše, kdy je tento způsob doporučen ve zprávě psychologa.      </w:t>
      </w:r>
    </w:p>
    <w:p w:rsidR="007E0A1E" w:rsidRDefault="007E0A1E" w:rsidP="007E0A1E">
      <w:pPr>
        <w:jc w:val="both"/>
      </w:pPr>
    </w:p>
    <w:p w:rsidR="007E0A1E" w:rsidRDefault="007E0A1E" w:rsidP="007E0A1E">
      <w:pPr>
        <w:jc w:val="both"/>
      </w:pPr>
      <w: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w:t>
      </w:r>
    </w:p>
    <w:p w:rsidR="007E0A1E" w:rsidRDefault="007E0A1E" w:rsidP="007E0A1E">
      <w:pPr>
        <w:jc w:val="both"/>
      </w:pPr>
      <w:r>
        <w:lastRenderedPageBreak/>
        <w:t xml:space="preserve">a praktických činností oznámí žákovi nejpozději do 14 dnů. Učitel sděluje všechny známky, které bere v úvahu při celkové klasifikaci, </w:t>
      </w:r>
      <w:r w:rsidR="00D96E04">
        <w:t xml:space="preserve">zákonným </w:t>
      </w:r>
      <w:r>
        <w:t xml:space="preserve">zástupcům žáka a to zejména prostřednictvím zápisů </w:t>
      </w:r>
      <w:r w:rsidRPr="003C092C">
        <w:t xml:space="preserve">do </w:t>
      </w:r>
      <w:r w:rsidR="004675A5" w:rsidRPr="003C092C">
        <w:t>elektronické</w:t>
      </w:r>
      <w:r w:rsidR="004675A5" w:rsidRPr="00D96E04">
        <w:t xml:space="preserve"> </w:t>
      </w:r>
      <w:r>
        <w:t xml:space="preserve">žákovské knížky.   </w:t>
      </w:r>
    </w:p>
    <w:p w:rsidR="007E0A1E" w:rsidRDefault="007E0A1E" w:rsidP="007E0A1E">
      <w:pPr>
        <w:jc w:val="both"/>
        <w:rPr>
          <w:i/>
        </w:rPr>
      </w:pPr>
    </w:p>
    <w:p w:rsidR="007E0A1E" w:rsidRDefault="007E0A1E" w:rsidP="007E0A1E">
      <w:pPr>
        <w:pStyle w:val="Zkladntext22"/>
        <w:spacing w:before="0" w:line="240" w:lineRule="auto"/>
      </w:pPr>
      <w:r>
        <w:t xml:space="preserve">6. Kontrolní písemné práce a další druhy zkoušek rozvrhne učitel rovnoměrně na celý školní rok, aby se nadměrně nenahromadily v určitých obdobích.   </w:t>
      </w:r>
    </w:p>
    <w:p w:rsidR="007E0A1E" w:rsidRDefault="007E0A1E" w:rsidP="007E0A1E">
      <w:pPr>
        <w:jc w:val="both"/>
      </w:pPr>
    </w:p>
    <w:p w:rsidR="007E0A1E" w:rsidRDefault="007E0A1E" w:rsidP="007E0A1E">
      <w:pPr>
        <w:jc w:val="both"/>
      </w:pPr>
      <w: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7E0A1E" w:rsidRDefault="007E0A1E" w:rsidP="007E0A1E">
      <w:pPr>
        <w:jc w:val="both"/>
      </w:pPr>
    </w:p>
    <w:p w:rsidR="007E0A1E" w:rsidRDefault="007E0A1E" w:rsidP="007E0A1E">
      <w:pPr>
        <w:jc w:val="both"/>
      </w:pPr>
      <w:r>
        <w:t xml:space="preserve">8. Učitel je povinen vést soustavnou evidenci o každé klasifikaci žáka průkazným způsobem tak, aby mohl vždy doložit správnost celkové klasifikace žáka i způsob získání známek (ústní zkoušení, písemné).V případě dlouhodobé nepřítomnosti nebo rozvázání pracovního poměru v průběhu klasifikačního období předá tento klasifikační přehled zastupujícímu učiteli nebo vedení školy.   </w:t>
      </w:r>
    </w:p>
    <w:p w:rsidR="007E0A1E" w:rsidRDefault="007E0A1E" w:rsidP="007E0A1E">
      <w:pPr>
        <w:jc w:val="both"/>
      </w:pPr>
    </w:p>
    <w:p w:rsidR="007E0A1E" w:rsidRDefault="007E0A1E" w:rsidP="007E0A1E">
      <w:pPr>
        <w:jc w:val="both"/>
      </w:pPr>
      <w:r>
        <w:t xml:space="preserve">9.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7E0A1E" w:rsidRDefault="007E0A1E" w:rsidP="007E0A1E">
      <w:pPr>
        <w:jc w:val="both"/>
      </w:pPr>
    </w:p>
    <w:p w:rsidR="007E0A1E" w:rsidRDefault="007E0A1E" w:rsidP="007E0A1E">
      <w:pPr>
        <w:jc w:val="both"/>
      </w:pPr>
      <w:r>
        <w:t xml:space="preserve">10.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7E0A1E" w:rsidRDefault="007E0A1E" w:rsidP="007E0A1E">
      <w:pPr>
        <w:pStyle w:val="Zkladntext22"/>
        <w:spacing w:before="0" w:line="240" w:lineRule="auto"/>
      </w:pPr>
    </w:p>
    <w:p w:rsidR="007E0A1E" w:rsidRDefault="007E0A1E" w:rsidP="007E0A1E">
      <w:pPr>
        <w:jc w:val="both"/>
      </w:pPr>
      <w:r>
        <w:t xml:space="preserve">11. Případy zaostávání žáků v učení a nedostatky v jejich chování se projednají v pedagogické radě, a to zpravidla k 15. listopadu a 15. dubnu. </w:t>
      </w:r>
    </w:p>
    <w:p w:rsidR="007E0A1E" w:rsidRDefault="007E0A1E" w:rsidP="007E0A1E">
      <w:pPr>
        <w:jc w:val="both"/>
      </w:pPr>
      <w:r>
        <w:t xml:space="preserve">                                                </w:t>
      </w:r>
    </w:p>
    <w:p w:rsidR="007E0A1E" w:rsidRDefault="007E0A1E" w:rsidP="007E0A1E">
      <w:pPr>
        <w:jc w:val="both"/>
      </w:pPr>
      <w:r>
        <w:t>12. Na konci klasifikačního období, v termínu, který určí ředitel školy, nejpozději však 48 hodin před jednáním pedagogické rady o klasifikaci, zapíší učitelé příslušných předmětů číslicí výsledky celkové klasifikace do listu přehledu klasifikac</w:t>
      </w:r>
      <w:r w:rsidR="00EC7D0A">
        <w:t xml:space="preserve">e a připraví návrhy na umožnění </w:t>
      </w:r>
      <w:r>
        <w:t xml:space="preserve">opravných zkoušek, na klasifikaci v náhradním termínu apod.      </w:t>
      </w:r>
    </w:p>
    <w:p w:rsidR="007E0A1E" w:rsidRDefault="007E0A1E" w:rsidP="007E0A1E">
      <w:pPr>
        <w:jc w:val="both"/>
      </w:pPr>
    </w:p>
    <w:p w:rsidR="007E0A1E" w:rsidRDefault="007E0A1E" w:rsidP="007E0A1E">
      <w:pPr>
        <w:jc w:val="both"/>
      </w:pPr>
      <w:r>
        <w:t xml:space="preserve">13. Zákonné zástupce žáka informuje o prospěchu a chování žáka třídní učitel a učitelé jednotlivých předmětů přibližně v polovině prvního a druhého pololetí;  třídní učitel nebo učitel, jestliže o to zákonní zástupci žáka požádají.      </w:t>
      </w:r>
    </w:p>
    <w:p w:rsidR="007E0A1E" w:rsidRDefault="007E0A1E" w:rsidP="007E0A1E">
      <w:pPr>
        <w:jc w:val="both"/>
      </w:pPr>
    </w:p>
    <w:p w:rsidR="007E0A1E" w:rsidRDefault="007E0A1E" w:rsidP="007E0A1E">
      <w:pPr>
        <w:pStyle w:val="Zkladntext22"/>
        <w:spacing w:before="0" w:line="240" w:lineRule="auto"/>
      </w:pPr>
      <w:r>
        <w:t xml:space="preserve">14. Informace jsou rodičům předávány převážně při osobním jednání na třídních schůzkách nebo konzultačních schůzkách, na které jsou rodiče zváni. Rodičům, kteří se nemohli dostavit na školou určený termín, poskytnou vyučující možnost individuální konzultace. Údaje o klasifikaci a hodnocení chování žáka jsou sdělovány pouze zástupcům žáka, nikoli veřejně.      </w:t>
      </w:r>
    </w:p>
    <w:p w:rsidR="007E0A1E" w:rsidRDefault="007E0A1E" w:rsidP="007E0A1E">
      <w:pPr>
        <w:jc w:val="both"/>
      </w:pPr>
    </w:p>
    <w:p w:rsidR="007E0A1E" w:rsidRDefault="007E0A1E" w:rsidP="007E0A1E">
      <w:pPr>
        <w:jc w:val="both"/>
      </w:pPr>
      <w:r>
        <w:t xml:space="preserve">15. V případě mimořádného zhoršení prospěchu žáka informuje rodiče vyučující předmětu bezprostředně a prokazatelným způsobem.      </w:t>
      </w:r>
    </w:p>
    <w:p w:rsidR="007E0A1E" w:rsidRDefault="007E0A1E" w:rsidP="007E0A1E">
      <w:pPr>
        <w:jc w:val="both"/>
      </w:pPr>
    </w:p>
    <w:p w:rsidR="007E0A1E" w:rsidRDefault="007E0A1E" w:rsidP="007E0A1E">
      <w:pPr>
        <w:jc w:val="both"/>
      </w:pPr>
      <w:r>
        <w:t xml:space="preserve">16.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7E0A1E" w:rsidRDefault="007E0A1E" w:rsidP="007E0A1E">
      <w:pPr>
        <w:jc w:val="both"/>
      </w:pPr>
    </w:p>
    <w:p w:rsidR="00973BB5" w:rsidRDefault="007E0A1E" w:rsidP="007E0A1E">
      <w:pPr>
        <w:jc w:val="both"/>
      </w:pPr>
      <w:r>
        <w:lastRenderedPageBreak/>
        <w:t>17. Vyučující dodržují zásady pedagogického taktu, zejména</w:t>
      </w:r>
      <w:r w:rsidR="00973BB5">
        <w:t>:</w:t>
      </w:r>
      <w:r>
        <w:t xml:space="preserve">   </w:t>
      </w:r>
    </w:p>
    <w:p w:rsidR="00973BB5" w:rsidRDefault="007E0A1E" w:rsidP="007E0A1E">
      <w:pPr>
        <w:jc w:val="both"/>
      </w:pPr>
      <w:r>
        <w:t xml:space="preserve">- neklasifikují žáky ihned po jejich návratu do školy po nepřítomnosti delší než jeden týden, </w:t>
      </w:r>
    </w:p>
    <w:p w:rsidR="00973BB5" w:rsidRDefault="007E0A1E" w:rsidP="007E0A1E">
      <w:pPr>
        <w:jc w:val="both"/>
      </w:pPr>
      <w:r>
        <w:t xml:space="preserve">- žáci nemusí dopisovat do sešitů látku za dobu nepřítomnosti, pokud to není jediný zdroj informací, </w:t>
      </w:r>
    </w:p>
    <w:p w:rsidR="00973BB5" w:rsidRDefault="007E0A1E" w:rsidP="007E0A1E">
      <w:pPr>
        <w:jc w:val="both"/>
      </w:pPr>
      <w:r>
        <w:t xml:space="preserve">- účelem zkoušení není nacházet mezery ve vědomostech žáka, ale hodnotit to, co umí, </w:t>
      </w:r>
    </w:p>
    <w:p w:rsidR="00973BB5" w:rsidRDefault="007E0A1E" w:rsidP="007E0A1E">
      <w:pPr>
        <w:jc w:val="both"/>
      </w:pPr>
      <w:r>
        <w:t xml:space="preserve">- učitel klasifikuje jen probrané učivo, zadávání nové látky k samostatnému nastudování celé třídě není přípustné, - před prověřováním znalostí musí mít žáci dostatek času k naučení, procvičení a zažití učiva, </w:t>
      </w:r>
    </w:p>
    <w:p w:rsidR="007E0A1E" w:rsidRDefault="007E0A1E" w:rsidP="007E0A1E">
      <w:pPr>
        <w:jc w:val="both"/>
      </w:pPr>
      <w:r>
        <w:t xml:space="preserve">- prověřování znalostí provádět až po dostatečném procvičení učiva.         </w:t>
      </w:r>
    </w:p>
    <w:p w:rsidR="007E0A1E" w:rsidRDefault="007E0A1E" w:rsidP="007E0A1E">
      <w:pPr>
        <w:jc w:val="both"/>
      </w:pPr>
    </w:p>
    <w:p w:rsidR="007E0A1E" w:rsidRDefault="007E0A1E" w:rsidP="007E0A1E">
      <w:pPr>
        <w:pStyle w:val="Zkladntext22"/>
        <w:spacing w:before="0" w:line="240" w:lineRule="auto"/>
      </w:pPr>
      <w:r>
        <w:t xml:space="preserve">18. Třídní učitelé, výchovný poradce a speciální pedagog jsou povinni seznamovat ostatní vyučující s doporučením psychologických vyšetření, které mají vztah ke způsobu hodnocení a klasifikace žáka a způsobu získávání podkladů. Údaje o nových vyšetřeních jsou součástí zpráv </w:t>
      </w:r>
    </w:p>
    <w:p w:rsidR="007E0A1E" w:rsidRDefault="007E0A1E" w:rsidP="007E0A1E">
      <w:pPr>
        <w:pStyle w:val="Zkladntext22"/>
        <w:spacing w:before="0" w:line="240" w:lineRule="auto"/>
      </w:pPr>
      <w:r>
        <w:t xml:space="preserve">učitelů, výchovného poradce a speciálního pedagoga na pedagogické radě.         </w:t>
      </w:r>
    </w:p>
    <w:p w:rsidR="007E0A1E" w:rsidRDefault="007E0A1E" w:rsidP="007E0A1E">
      <w:pPr>
        <w:jc w:val="both"/>
      </w:pPr>
    </w:p>
    <w:p w:rsidR="007E0A1E" w:rsidRDefault="007E0A1E" w:rsidP="007E0A1E">
      <w:pPr>
        <w:pStyle w:val="Zkladntext22"/>
        <w:spacing w:before="0" w:line="240" w:lineRule="auto"/>
      </w:pPr>
      <w:r>
        <w:t>19. Klasifikace chování</w:t>
      </w:r>
      <w:r w:rsidR="00973BB5">
        <w:t>:</w:t>
      </w:r>
      <w:r>
        <w:t xml:space="preserve">      </w:t>
      </w:r>
    </w:p>
    <w:p w:rsidR="007E0A1E" w:rsidRDefault="007E0A1E" w:rsidP="007E0A1E">
      <w:pPr>
        <w:jc w:val="both"/>
        <w:rPr>
          <w:i/>
        </w:rPr>
      </w:pPr>
    </w:p>
    <w:p w:rsidR="007E0A1E" w:rsidRDefault="007E0A1E" w:rsidP="007E0A1E">
      <w:pPr>
        <w:pStyle w:val="Zkladntext22"/>
        <w:spacing w:before="0" w:line="240" w:lineRule="auto"/>
      </w:pPr>
      <w: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během klasifikačního období.    </w:t>
      </w:r>
    </w:p>
    <w:p w:rsidR="007E0A1E" w:rsidRDefault="007E0A1E" w:rsidP="007E0A1E">
      <w:pPr>
        <w:jc w:val="both"/>
      </w:pPr>
    </w:p>
    <w:p w:rsidR="007E0A1E" w:rsidRDefault="007E0A1E" w:rsidP="007E0A1E">
      <w:pPr>
        <w:jc w:val="both"/>
      </w:pPr>
      <w:r>
        <w:t>b) Při klasifikaci chování se přihlíží k věku, morální a rozumové vyspělosti žáka.</w:t>
      </w:r>
    </w:p>
    <w:p w:rsidR="007E0A1E" w:rsidRDefault="007E0A1E" w:rsidP="007E0A1E">
      <w:pPr>
        <w:jc w:val="both"/>
      </w:pPr>
      <w:r>
        <w:t xml:space="preserve">                                                                        </w:t>
      </w:r>
    </w:p>
    <w:p w:rsidR="007E0A1E" w:rsidRDefault="007E0A1E" w:rsidP="007E0A1E">
      <w:pPr>
        <w:jc w:val="both"/>
      </w:pPr>
    </w:p>
    <w:p w:rsidR="00973BB5" w:rsidRDefault="00973BB5" w:rsidP="007E0A1E">
      <w:pPr>
        <w:jc w:val="both"/>
      </w:pPr>
    </w:p>
    <w:p w:rsidR="007E0A1E" w:rsidRDefault="007E0A1E" w:rsidP="007E0A1E">
      <w:r>
        <w:rPr>
          <w:b/>
          <w:color w:val="0000FF"/>
          <w:u w:val="single"/>
        </w:rPr>
        <w:t>V. Způsob hodnocení žáků se spe</w:t>
      </w:r>
      <w:r w:rsidR="00973BB5">
        <w:rPr>
          <w:b/>
          <w:color w:val="0000FF"/>
          <w:u w:val="single"/>
        </w:rPr>
        <w:t>ciálními vzdělávacími potřebami</w:t>
      </w:r>
    </w:p>
    <w:p w:rsidR="007E0A1E" w:rsidRDefault="007E0A1E" w:rsidP="007E0A1E">
      <w:pPr>
        <w:rPr>
          <w:color w:val="0000FF"/>
        </w:rPr>
      </w:pPr>
    </w:p>
    <w:p w:rsidR="007E0A1E" w:rsidRDefault="007E0A1E" w:rsidP="007E0A1E">
      <w:r>
        <w:t>1. Dítětem, žákem se speciálními vzdělávacími potřebami je osoba se zdravotním postižením, zdravotním znevýhodněním nebo sociálním znevýhodněním. 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7E0A1E" w:rsidRDefault="007E0A1E" w:rsidP="007E0A1E"/>
    <w:p w:rsidR="007E0A1E" w:rsidRDefault="007E0A1E" w:rsidP="007E0A1E">
      <w:r>
        <w:t xml:space="preserve">2. Děti, žáci a studenti se speciálními vzdělávacími potřebami mají právo na vytvoření nezbytných podmínek při vzdělávání i klasifikaci a hodnocení. </w:t>
      </w:r>
    </w:p>
    <w:p w:rsidR="007E0A1E" w:rsidRDefault="007E0A1E" w:rsidP="007E0A1E"/>
    <w:p w:rsidR="007E0A1E" w:rsidRDefault="007E0A1E" w:rsidP="007E0A1E">
      <w:r>
        <w:t>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w:t>
      </w:r>
      <w:r w:rsidRPr="00E32C65">
        <w:t xml:space="preserve"> </w:t>
      </w:r>
      <w:r w:rsidRPr="00B15B11">
        <w:t>Způsob hodnocení a klasifikace žáka vychází ze znalosti příznaků postižení a uplatňuje se ve všech vyučovacích předmětech, ve kterých se projevuje postižení žáka, a na obou stupních základní školy.</w:t>
      </w:r>
      <w:r>
        <w:t xml:space="preserve">      </w:t>
      </w:r>
    </w:p>
    <w:p w:rsidR="007E0A1E" w:rsidRDefault="007E0A1E" w:rsidP="007E0A1E"/>
    <w:p w:rsidR="007E0A1E" w:rsidRDefault="007E0A1E" w:rsidP="007E0A1E">
      <w:r>
        <w:t>4. U žáka s vývojovou poruchou učení rozhodne ředitel školy o použití slovního hodnocení na základě žádosti zákonného zástupce žáka. Výsledky vzdělávání žáka v základní škole speciální se hodnotí slovně.</w:t>
      </w:r>
    </w:p>
    <w:p w:rsidR="007E0A1E" w:rsidRDefault="007E0A1E" w:rsidP="007E0A1E"/>
    <w:p w:rsidR="007E0A1E" w:rsidRDefault="007E0A1E" w:rsidP="007E0A1E">
      <w:r>
        <w:lastRenderedPageBreak/>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7E0A1E" w:rsidRDefault="007E0A1E" w:rsidP="007E0A1E">
      <w:r>
        <w:t xml:space="preserve">                                                                       </w:t>
      </w:r>
    </w:p>
    <w:p w:rsidR="007E0A1E" w:rsidRDefault="007E0A1E" w:rsidP="007E0A1E">
      <w:r>
        <w:t xml:space="preserve">6. Vyučující klade důraz na ten druh projevu, ve kterém má žák předpoklady podávat lepší výkony. Při klasifikaci se nevycházím z prostého počtu chyb, ale z počtu jevů, které žák zvládl.      </w:t>
      </w:r>
    </w:p>
    <w:p w:rsidR="007E0A1E" w:rsidRDefault="007E0A1E" w:rsidP="007E0A1E"/>
    <w:p w:rsidR="007E0A1E" w:rsidRDefault="007E0A1E" w:rsidP="007E0A1E">
      <w:r>
        <w:t>7. Klasifikace byla provázena hodnocením, t.j.</w:t>
      </w:r>
      <w:r w:rsidR="00FD05A5">
        <w:t xml:space="preserve"> </w:t>
      </w:r>
      <w:r>
        <w:t>vyjádřením pozitivních stránek výkonu, objasněním podstaty neúspěchu, návodem, jak</w:t>
      </w:r>
      <w:r w:rsidR="00973BB5">
        <w:t xml:space="preserve"> mezery a nedostatky překonávat.</w:t>
      </w:r>
      <w:r>
        <w:t xml:space="preserve">      </w:t>
      </w:r>
    </w:p>
    <w:p w:rsidR="007E0A1E" w:rsidRDefault="007E0A1E" w:rsidP="007E0A1E"/>
    <w:p w:rsidR="007E0A1E" w:rsidRDefault="007E0A1E" w:rsidP="007E0A1E">
      <w:r>
        <w:t xml:space="preserve">8. V hodnocení se přístup vyučujícího zaměřuje na pozitivní výkony žáka a tím na podporu jeho poznávací motivace k učení namísto jednostranného zdůrazňování chyb.                                             </w:t>
      </w:r>
    </w:p>
    <w:p w:rsidR="007E0A1E" w:rsidRDefault="007E0A1E" w:rsidP="007E0A1E">
      <w:pPr>
        <w:pStyle w:val="DefinitionTerm"/>
        <w:widowControl/>
      </w:pPr>
    </w:p>
    <w:p w:rsidR="007E0A1E" w:rsidRDefault="007E0A1E" w:rsidP="007E0A1E">
      <w:r>
        <w:t>9. Vzdělávání žáků se speciálními vzdělávacími potřebami a žáků nadaných se řídí vyhláškou č. 48/2005 Sb., o základním vzdělávání, pokud není zvláštním právním předpisem stanoveno jinak.</w:t>
      </w:r>
    </w:p>
    <w:p w:rsidR="007E0A1E" w:rsidRPr="00B15B11" w:rsidRDefault="007E0A1E" w:rsidP="007E0A1E"/>
    <w:p w:rsidR="007E0A1E" w:rsidRDefault="007E0A1E" w:rsidP="007E0A1E"/>
    <w:p w:rsidR="007E0A1E" w:rsidRDefault="007E0A1E" w:rsidP="007E0A1E">
      <w:pPr>
        <w:rPr>
          <w:b/>
          <w:color w:val="0000FF"/>
        </w:rPr>
      </w:pPr>
      <w:r>
        <w:rPr>
          <w:b/>
          <w:color w:val="0000FF"/>
        </w:rPr>
        <w:t xml:space="preserve"> Hodnocení mimořádně nadaných žáků </w:t>
      </w:r>
    </w:p>
    <w:p w:rsidR="007E0A1E" w:rsidRDefault="007E0A1E" w:rsidP="007E0A1E">
      <w:pPr>
        <w:rPr>
          <w:b/>
          <w:u w:val="single"/>
        </w:rPr>
      </w:pPr>
    </w:p>
    <w:p w:rsidR="007E0A1E" w:rsidRDefault="007E0A1E" w:rsidP="007E0A1E">
      <w:r>
        <w:t>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rsidR="007E0A1E" w:rsidRDefault="007E0A1E" w:rsidP="007E0A1E"/>
    <w:p w:rsidR="007E0A1E" w:rsidRDefault="007E0A1E" w:rsidP="007E0A1E">
      <w:pPr>
        <w:rPr>
          <w:b/>
          <w:color w:val="0000FF"/>
        </w:rPr>
      </w:pPr>
    </w:p>
    <w:p w:rsidR="007E0A1E" w:rsidRPr="004D7443" w:rsidRDefault="007E0A1E" w:rsidP="007E0A1E">
      <w:pPr>
        <w:rPr>
          <w:b/>
          <w:color w:val="0000FF"/>
        </w:rPr>
      </w:pPr>
      <w:r w:rsidRPr="004D7443">
        <w:rPr>
          <w:b/>
          <w:color w:val="0000FF"/>
        </w:rPr>
        <w:t>Individuální vzdělávání žáků</w:t>
      </w:r>
    </w:p>
    <w:p w:rsidR="007E0A1E" w:rsidRDefault="007E0A1E" w:rsidP="007E0A1E"/>
    <w:p w:rsidR="007E0A1E" w:rsidRDefault="007E0A1E" w:rsidP="007E0A1E">
      <w: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7E0A1E" w:rsidRDefault="007E0A1E" w:rsidP="007E0A1E">
      <w:pPr>
        <w:jc w:val="both"/>
      </w:pPr>
    </w:p>
    <w:p w:rsidR="007E0A1E" w:rsidRDefault="007E0A1E" w:rsidP="007E0A1E">
      <w:pPr>
        <w:jc w:val="both"/>
      </w:pPr>
    </w:p>
    <w:p w:rsidR="007E0A1E" w:rsidRDefault="007E0A1E" w:rsidP="007E0A1E">
      <w:pPr>
        <w:jc w:val="both"/>
      </w:pPr>
    </w:p>
    <w:p w:rsidR="007E0A1E" w:rsidRDefault="007E0A1E" w:rsidP="007E0A1E">
      <w:pPr>
        <w:jc w:val="both"/>
      </w:pPr>
    </w:p>
    <w:p w:rsidR="007E0A1E" w:rsidRDefault="007E0A1E" w:rsidP="007E0A1E">
      <w:pPr>
        <w:jc w:val="both"/>
        <w:rPr>
          <w:b/>
          <w:color w:val="0000FF"/>
        </w:rPr>
      </w:pPr>
      <w:r>
        <w:rPr>
          <w:b/>
          <w:color w:val="0000FF"/>
        </w:rPr>
        <w:t>Závěrečná ustanovení</w:t>
      </w:r>
    </w:p>
    <w:p w:rsidR="007E0A1E" w:rsidRDefault="007E0A1E" w:rsidP="007E0A1E">
      <w:pPr>
        <w:jc w:val="both"/>
      </w:pPr>
    </w:p>
    <w:p w:rsidR="007E0A1E" w:rsidRDefault="007E0A1E" w:rsidP="007E0A1E">
      <w:pPr>
        <w:numPr>
          <w:ilvl w:val="0"/>
          <w:numId w:val="5"/>
        </w:numPr>
        <w:ind w:left="720"/>
        <w:jc w:val="both"/>
      </w:pPr>
      <w:r>
        <w:t>Kontrolou provádění ustanovení této směrnice je statutárním orgánem školy pověřen zaměstnanec: Mgr. Petra Černochová</w:t>
      </w:r>
      <w:r w:rsidR="00973BB5">
        <w:t>.</w:t>
      </w:r>
      <w:r>
        <w:t xml:space="preserve"> </w:t>
      </w:r>
    </w:p>
    <w:p w:rsidR="007E0A1E" w:rsidRDefault="007E0A1E" w:rsidP="007E0A1E">
      <w:pPr>
        <w:numPr>
          <w:ilvl w:val="0"/>
          <w:numId w:val="5"/>
        </w:numPr>
        <w:ind w:left="720"/>
        <w:jc w:val="both"/>
      </w:pPr>
      <w:r>
        <w:t xml:space="preserve">Zrušuje se předchozí znění této směrnice ze dne </w:t>
      </w:r>
      <w:r w:rsidR="00067027">
        <w:t>26</w:t>
      </w:r>
      <w:r>
        <w:t xml:space="preserve">. </w:t>
      </w:r>
      <w:r w:rsidR="002C5E89">
        <w:t>8</w:t>
      </w:r>
      <w:r>
        <w:t>. 201</w:t>
      </w:r>
      <w:r w:rsidR="008E5336">
        <w:t>8</w:t>
      </w:r>
      <w:r>
        <w:t>.</w:t>
      </w:r>
      <w:r w:rsidR="00EC7D0A">
        <w:t xml:space="preserve"> </w:t>
      </w:r>
      <w:r>
        <w:t>Uložení směrnice v archivu školy se řídí Skartačním řádem pro školy a školská zařízení.</w:t>
      </w:r>
    </w:p>
    <w:p w:rsidR="007E0A1E" w:rsidRDefault="007E0A1E" w:rsidP="007E0A1E">
      <w:pPr>
        <w:numPr>
          <w:ilvl w:val="0"/>
          <w:numId w:val="5"/>
        </w:numPr>
        <w:ind w:left="720"/>
        <w:jc w:val="both"/>
      </w:pPr>
      <w:r>
        <w:t xml:space="preserve">Směrnice nabývá účinnosti dnem: </w:t>
      </w:r>
      <w:r w:rsidR="004620A5">
        <w:t>26. 9. 2020</w:t>
      </w:r>
    </w:p>
    <w:p w:rsidR="007E0A1E" w:rsidRPr="00AE5ACF" w:rsidRDefault="007E0A1E" w:rsidP="007E0A1E">
      <w:pPr>
        <w:numPr>
          <w:ilvl w:val="0"/>
          <w:numId w:val="5"/>
        </w:numPr>
        <w:ind w:left="720"/>
        <w:jc w:val="both"/>
      </w:pPr>
      <w:r w:rsidRPr="00AE5ACF">
        <w:t>Podle § 30 školského zákona č. 561/2004 Sb. zveřejňuje ředitel školy tento řád následujícím způsobem: vyvěšením v hale školy</w:t>
      </w:r>
      <w:r>
        <w:t xml:space="preserve"> a na webových stránkách školy.</w:t>
      </w:r>
    </w:p>
    <w:p w:rsidR="007E0A1E" w:rsidRPr="00AE5ACF" w:rsidRDefault="007E0A1E" w:rsidP="007E0A1E">
      <w:pPr>
        <w:numPr>
          <w:ilvl w:val="0"/>
          <w:numId w:val="5"/>
        </w:numPr>
        <w:ind w:left="720"/>
        <w:jc w:val="both"/>
      </w:pPr>
      <w:r w:rsidRPr="00AE5ACF">
        <w:t xml:space="preserve">Zaměstnanci školy s tímto řádem byli seznámeni na poradě dne </w:t>
      </w:r>
      <w:r w:rsidR="004620A5">
        <w:t>31</w:t>
      </w:r>
      <w:r w:rsidRPr="00AE5ACF">
        <w:t>.</w:t>
      </w:r>
      <w:r>
        <w:t xml:space="preserve"> </w:t>
      </w:r>
      <w:r w:rsidR="00067027">
        <w:t>8</w:t>
      </w:r>
      <w:r w:rsidRPr="00AE5ACF">
        <w:t>.</w:t>
      </w:r>
      <w:r>
        <w:t xml:space="preserve"> </w:t>
      </w:r>
      <w:r w:rsidRPr="00AE5ACF">
        <w:t>20</w:t>
      </w:r>
      <w:r w:rsidR="008E5336">
        <w:t>20</w:t>
      </w:r>
      <w:r w:rsidRPr="00AE5ACF">
        <w:t>.</w:t>
      </w:r>
    </w:p>
    <w:p w:rsidR="007E0A1E" w:rsidRPr="00AE5ACF" w:rsidRDefault="007E0A1E" w:rsidP="007E0A1E">
      <w:pPr>
        <w:numPr>
          <w:ilvl w:val="0"/>
          <w:numId w:val="5"/>
        </w:numPr>
        <w:ind w:left="720"/>
        <w:jc w:val="both"/>
      </w:pPr>
      <w:r w:rsidRPr="00AE5ACF">
        <w:t xml:space="preserve">Žáci školy byli s tímto řádem seznámeni třídními učiteli ve dnech </w:t>
      </w:r>
      <w:r w:rsidR="008E5336">
        <w:t>9</w:t>
      </w:r>
      <w:r w:rsidRPr="00AE5ACF">
        <w:t>.-</w:t>
      </w:r>
      <w:r>
        <w:t xml:space="preserve"> </w:t>
      </w:r>
      <w:r w:rsidR="008E5336">
        <w:t>15</w:t>
      </w:r>
      <w:r w:rsidRPr="00AE5ACF">
        <w:t>.</w:t>
      </w:r>
      <w:r>
        <w:t xml:space="preserve"> </w:t>
      </w:r>
      <w:r w:rsidR="00973BB5">
        <w:t>9</w:t>
      </w:r>
      <w:r w:rsidRPr="00AE5ACF">
        <w:t>.</w:t>
      </w:r>
      <w:r>
        <w:t xml:space="preserve"> </w:t>
      </w:r>
      <w:r w:rsidRPr="00AE5ACF">
        <w:t>20</w:t>
      </w:r>
      <w:r w:rsidR="008E5336">
        <w:t>20</w:t>
      </w:r>
      <w:r w:rsidRPr="00AE5ACF">
        <w:t xml:space="preserve">, seznámení je zaznamenáno v třídních knihách. </w:t>
      </w:r>
    </w:p>
    <w:p w:rsidR="007E0A1E" w:rsidRPr="00AE5ACF" w:rsidRDefault="007E0A1E" w:rsidP="007E0A1E">
      <w:pPr>
        <w:numPr>
          <w:ilvl w:val="0"/>
          <w:numId w:val="5"/>
        </w:numPr>
        <w:ind w:left="720"/>
        <w:jc w:val="both"/>
      </w:pPr>
      <w:r w:rsidRPr="00AE5ACF">
        <w:lastRenderedPageBreak/>
        <w:t>Zákonní zástupci žáků byli informováni o vydání řádu školy informací v žákovských knížkách</w:t>
      </w:r>
      <w:r>
        <w:t xml:space="preserve"> ve dnech </w:t>
      </w:r>
      <w:r w:rsidR="002C5E89">
        <w:t>3</w:t>
      </w:r>
      <w:r>
        <w:t xml:space="preserve">. – </w:t>
      </w:r>
      <w:r w:rsidR="002C5E89">
        <w:t>7</w:t>
      </w:r>
      <w:r>
        <w:t xml:space="preserve">. </w:t>
      </w:r>
      <w:r w:rsidR="00973BB5">
        <w:t>9</w:t>
      </w:r>
      <w:r>
        <w:t>. 201</w:t>
      </w:r>
      <w:r w:rsidR="002C5E89">
        <w:t>8</w:t>
      </w:r>
      <w:r w:rsidRPr="00AE5ACF">
        <w:t>, řád je pro ně zpřístupněn v hale školy a na webových stránkách školy.</w:t>
      </w:r>
    </w:p>
    <w:p w:rsidR="007E0A1E" w:rsidRPr="00AE5ACF" w:rsidRDefault="007E0A1E" w:rsidP="007E0A1E">
      <w:pPr>
        <w:jc w:val="both"/>
      </w:pPr>
    </w:p>
    <w:p w:rsidR="007E0A1E" w:rsidRDefault="007E0A1E" w:rsidP="007E0A1E">
      <w:pPr>
        <w:jc w:val="both"/>
      </w:pPr>
    </w:p>
    <w:p w:rsidR="007E0A1E" w:rsidRDefault="007E0A1E" w:rsidP="007E0A1E">
      <w:pPr>
        <w:jc w:val="both"/>
      </w:pPr>
      <w:r>
        <w:t xml:space="preserve">V Hodoníně dne </w:t>
      </w:r>
      <w:r w:rsidR="004620A5">
        <w:t>26</w:t>
      </w:r>
      <w:r>
        <w:t xml:space="preserve">. </w:t>
      </w:r>
      <w:r w:rsidR="00067027">
        <w:t>8</w:t>
      </w:r>
      <w:r>
        <w:t>. 20</w:t>
      </w:r>
      <w:r w:rsidR="008E5336">
        <w:t>20</w:t>
      </w:r>
      <w:r w:rsidR="00973BB5">
        <w:tab/>
      </w:r>
      <w:r w:rsidR="00973BB5">
        <w:tab/>
      </w:r>
      <w:r w:rsidR="00973BB5">
        <w:tab/>
      </w:r>
      <w:r w:rsidR="00973BB5">
        <w:tab/>
        <w:t xml:space="preserve">Dne </w:t>
      </w:r>
      <w:r w:rsidR="004620A5">
        <w:t xml:space="preserve">25. 9. </w:t>
      </w:r>
      <w:r w:rsidR="00973BB5">
        <w:t>20</w:t>
      </w:r>
      <w:r w:rsidR="008E5336">
        <w:t>20</w:t>
      </w:r>
      <w:r w:rsidR="00973BB5">
        <w:t xml:space="preserve"> schváleno ŠR</w:t>
      </w:r>
    </w:p>
    <w:p w:rsidR="007E0A1E" w:rsidRDefault="007E0A1E" w:rsidP="007E0A1E">
      <w:pPr>
        <w:jc w:val="both"/>
      </w:pPr>
    </w:p>
    <w:p w:rsidR="007E0A1E" w:rsidRDefault="00973BB5" w:rsidP="00973BB5">
      <w:r>
        <w:tab/>
      </w:r>
      <w:r>
        <w:tab/>
      </w:r>
      <w:r>
        <w:tab/>
      </w:r>
      <w:r>
        <w:tab/>
      </w:r>
      <w:r>
        <w:tab/>
      </w:r>
      <w:r>
        <w:tab/>
      </w:r>
      <w:r>
        <w:tab/>
      </w:r>
      <w:r w:rsidR="002C5E89">
        <w:t xml:space="preserve">Ing. Radana </w:t>
      </w:r>
      <w:proofErr w:type="spellStart"/>
      <w:r w:rsidR="002C5E89">
        <w:t>Stahalová</w:t>
      </w:r>
      <w:proofErr w:type="spellEnd"/>
      <w:r>
        <w:t>, předsedkyně ŠR</w:t>
      </w:r>
    </w:p>
    <w:p w:rsidR="007E0A1E" w:rsidRDefault="007E0A1E" w:rsidP="007E0A1E">
      <w:r>
        <w:t>Mgr.</w:t>
      </w:r>
      <w:r w:rsidR="00EC7D0A">
        <w:t xml:space="preserve"> </w:t>
      </w:r>
      <w:r>
        <w:t>Martin Čechovský,</w:t>
      </w:r>
    </w:p>
    <w:p w:rsidR="007E0A1E" w:rsidRDefault="007E0A1E" w:rsidP="007E0A1E">
      <w:r>
        <w:t>ředitel školy</w:t>
      </w:r>
    </w:p>
    <w:p w:rsidR="007E0A1E" w:rsidRDefault="007E0A1E" w:rsidP="007E0A1E"/>
    <w:p w:rsidR="007E0A1E" w:rsidRDefault="007E0A1E" w:rsidP="007E0A1E">
      <w:pPr>
        <w:jc w:val="cente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7E0A1E" w:rsidRDefault="007E0A1E" w:rsidP="007E0A1E">
      <w:pPr>
        <w:jc w:val="center"/>
        <w:rPr>
          <w:rFonts w:ascii="Arial" w:hAnsi="Arial" w:cs="Arial"/>
          <w:b/>
          <w:sz w:val="22"/>
          <w:szCs w:val="22"/>
        </w:rPr>
      </w:pPr>
    </w:p>
    <w:p w:rsidR="007E0A1E" w:rsidRDefault="007E0A1E" w:rsidP="007E0A1E">
      <w:pPr>
        <w:jc w:val="center"/>
        <w:rPr>
          <w:rFonts w:ascii="Arial" w:hAnsi="Arial" w:cs="Arial"/>
          <w:b/>
          <w:sz w:val="22"/>
          <w:szCs w:val="22"/>
        </w:rPr>
      </w:pPr>
    </w:p>
    <w:p w:rsidR="007E0A1E" w:rsidRDefault="007E0A1E" w:rsidP="007E0A1E">
      <w:pPr>
        <w:jc w:val="center"/>
        <w:rPr>
          <w:rFonts w:ascii="Arial" w:hAnsi="Arial" w:cs="Arial"/>
          <w:b/>
          <w:sz w:val="22"/>
          <w:szCs w:val="22"/>
        </w:rPr>
      </w:pPr>
    </w:p>
    <w:p w:rsidR="007E0A1E" w:rsidRDefault="007E0A1E" w:rsidP="007E0A1E">
      <w:pPr>
        <w:jc w:val="center"/>
        <w:rPr>
          <w:rFonts w:ascii="Arial" w:hAnsi="Arial" w:cs="Arial"/>
          <w:b/>
          <w:sz w:val="22"/>
          <w:szCs w:val="22"/>
        </w:rPr>
      </w:pPr>
    </w:p>
    <w:p w:rsidR="007E0A1E" w:rsidRDefault="007E0A1E" w:rsidP="00973BB5">
      <w:pPr>
        <w:rPr>
          <w:rFonts w:ascii="Arial" w:hAnsi="Arial" w:cs="Arial"/>
          <w:b/>
          <w:sz w:val="22"/>
          <w:szCs w:val="22"/>
        </w:rPr>
      </w:pPr>
    </w:p>
    <w:p w:rsidR="007E0A1E" w:rsidRDefault="007E0A1E" w:rsidP="007E0A1E">
      <w:pPr>
        <w:ind w:left="6372" w:firstLine="708"/>
        <w:jc w:val="center"/>
        <w:rPr>
          <w:rFonts w:ascii="Arial" w:hAnsi="Arial" w:cs="Arial"/>
          <w:b/>
          <w:sz w:val="22"/>
          <w:szCs w:val="22"/>
        </w:rPr>
      </w:pPr>
    </w:p>
    <w:p w:rsidR="007E0A1E" w:rsidRDefault="007E0A1E" w:rsidP="007E0A1E">
      <w:pPr>
        <w:ind w:left="6372" w:firstLine="708"/>
        <w:jc w:val="center"/>
        <w:rPr>
          <w:rFonts w:ascii="Arial" w:hAnsi="Arial" w:cs="Arial"/>
          <w:b/>
          <w:sz w:val="22"/>
          <w:szCs w:val="22"/>
        </w:rPr>
      </w:pPr>
    </w:p>
    <w:p w:rsidR="007E0A1E" w:rsidRDefault="007E0A1E" w:rsidP="007E0A1E">
      <w:pPr>
        <w:ind w:left="6372" w:firstLine="708"/>
        <w:jc w:val="center"/>
        <w:rPr>
          <w:rFonts w:ascii="Arial" w:hAnsi="Arial" w:cs="Arial"/>
          <w:b/>
          <w:sz w:val="22"/>
          <w:szCs w:val="22"/>
        </w:rPr>
      </w:pPr>
      <w:r>
        <w:rPr>
          <w:rFonts w:ascii="Arial" w:hAnsi="Arial" w:cs="Arial"/>
          <w:b/>
          <w:sz w:val="22"/>
          <w:szCs w:val="22"/>
        </w:rPr>
        <w:t>Příloha č.1</w:t>
      </w:r>
    </w:p>
    <w:p w:rsidR="007E0A1E" w:rsidRDefault="007E0A1E" w:rsidP="007E0A1E"/>
    <w:p w:rsidR="007E0A1E" w:rsidRDefault="007E0A1E" w:rsidP="007E0A1E"/>
    <w:p w:rsidR="007E0A1E" w:rsidRPr="00D877DC" w:rsidRDefault="007E0A1E" w:rsidP="007E0A1E">
      <w:pPr>
        <w:rPr>
          <w:rFonts w:ascii="Arial" w:hAnsi="Arial"/>
          <w:sz w:val="28"/>
          <w:szCs w:val="28"/>
          <w:u w:val="single"/>
        </w:rPr>
      </w:pPr>
      <w:r w:rsidRPr="00D877DC">
        <w:rPr>
          <w:rFonts w:ascii="Arial" w:hAnsi="Arial"/>
          <w:sz w:val="28"/>
          <w:szCs w:val="28"/>
          <w:u w:val="single"/>
        </w:rPr>
        <w:t>Časové rozvržení vyučovacích hodin a přestávek:</w:t>
      </w:r>
    </w:p>
    <w:p w:rsidR="007E0A1E" w:rsidRDefault="007E0A1E" w:rsidP="007E0A1E"/>
    <w:p w:rsidR="007E0A1E" w:rsidRDefault="007E0A1E" w:rsidP="007E0A1E"/>
    <w:p w:rsidR="007E0A1E" w:rsidRPr="00D877DC" w:rsidRDefault="007E0A1E" w:rsidP="007E0A1E">
      <w:pPr>
        <w:rPr>
          <w:b/>
        </w:rPr>
      </w:pPr>
      <w:r w:rsidRPr="00D877DC">
        <w:rPr>
          <w:b/>
        </w:rPr>
        <w:t>Dopolední vyučování:</w:t>
      </w:r>
    </w:p>
    <w:p w:rsidR="007E0A1E" w:rsidRDefault="007E0A1E" w:rsidP="007E0A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835"/>
        <w:gridCol w:w="716"/>
        <w:gridCol w:w="766"/>
        <w:gridCol w:w="711"/>
        <w:gridCol w:w="766"/>
        <w:gridCol w:w="711"/>
        <w:gridCol w:w="766"/>
        <w:gridCol w:w="711"/>
        <w:gridCol w:w="766"/>
        <w:gridCol w:w="711"/>
        <w:gridCol w:w="766"/>
      </w:tblGrid>
      <w:tr w:rsidR="007E0A1E" w:rsidRPr="00CF2E57" w:rsidTr="007E0A1E">
        <w:tc>
          <w:tcPr>
            <w:tcW w:w="1189" w:type="dxa"/>
            <w:shd w:val="clear" w:color="auto" w:fill="auto"/>
          </w:tcPr>
          <w:p w:rsidR="007E0A1E" w:rsidRPr="00CF2E57" w:rsidRDefault="007E0A1E" w:rsidP="007E0A1E">
            <w:pPr>
              <w:rPr>
                <w:sz w:val="22"/>
                <w:szCs w:val="22"/>
              </w:rPr>
            </w:pPr>
            <w:r w:rsidRPr="00CF2E57">
              <w:rPr>
                <w:sz w:val="22"/>
                <w:szCs w:val="22"/>
              </w:rPr>
              <w:t>Otevírání budovy</w:t>
            </w:r>
          </w:p>
        </w:tc>
        <w:tc>
          <w:tcPr>
            <w:tcW w:w="899" w:type="dxa"/>
            <w:shd w:val="clear" w:color="auto" w:fill="auto"/>
          </w:tcPr>
          <w:p w:rsidR="007E0A1E" w:rsidRPr="00CF2E57" w:rsidRDefault="007E0A1E" w:rsidP="007E0A1E">
            <w:pPr>
              <w:rPr>
                <w:sz w:val="22"/>
                <w:szCs w:val="22"/>
              </w:rPr>
            </w:pPr>
            <w:r w:rsidRPr="00CF2E57">
              <w:rPr>
                <w:sz w:val="22"/>
                <w:szCs w:val="22"/>
              </w:rPr>
              <w:t>1.hod.</w:t>
            </w:r>
          </w:p>
        </w:tc>
        <w:tc>
          <w:tcPr>
            <w:tcW w:w="823" w:type="dxa"/>
            <w:shd w:val="clear" w:color="auto" w:fill="auto"/>
          </w:tcPr>
          <w:p w:rsidR="007E0A1E" w:rsidRPr="00CF2E57" w:rsidRDefault="007E0A1E" w:rsidP="007E0A1E">
            <w:pPr>
              <w:rPr>
                <w:sz w:val="22"/>
                <w:szCs w:val="22"/>
              </w:rPr>
            </w:pPr>
            <w:r w:rsidRPr="00CF2E57">
              <w:rPr>
                <w:sz w:val="22"/>
                <w:szCs w:val="22"/>
              </w:rPr>
              <w:t>P</w:t>
            </w:r>
          </w:p>
        </w:tc>
        <w:tc>
          <w:tcPr>
            <w:tcW w:w="0" w:type="auto"/>
            <w:shd w:val="clear" w:color="auto" w:fill="auto"/>
          </w:tcPr>
          <w:p w:rsidR="007E0A1E" w:rsidRPr="00CF2E57" w:rsidRDefault="007E0A1E" w:rsidP="007E0A1E">
            <w:pPr>
              <w:rPr>
                <w:sz w:val="22"/>
                <w:szCs w:val="22"/>
              </w:rPr>
            </w:pPr>
            <w:r w:rsidRPr="00CF2E57">
              <w:rPr>
                <w:sz w:val="22"/>
                <w:szCs w:val="22"/>
              </w:rPr>
              <w:t>2.hod.</w:t>
            </w:r>
          </w:p>
        </w:tc>
        <w:tc>
          <w:tcPr>
            <w:tcW w:w="0" w:type="auto"/>
            <w:shd w:val="clear" w:color="auto" w:fill="auto"/>
          </w:tcPr>
          <w:p w:rsidR="007E0A1E" w:rsidRPr="00CF2E57" w:rsidRDefault="007E0A1E" w:rsidP="007E0A1E">
            <w:pPr>
              <w:rPr>
                <w:sz w:val="22"/>
                <w:szCs w:val="22"/>
              </w:rPr>
            </w:pPr>
            <w:r w:rsidRPr="00CF2E57">
              <w:rPr>
                <w:sz w:val="22"/>
                <w:szCs w:val="22"/>
              </w:rPr>
              <w:t>P</w:t>
            </w:r>
          </w:p>
        </w:tc>
        <w:tc>
          <w:tcPr>
            <w:tcW w:w="0" w:type="auto"/>
            <w:shd w:val="clear" w:color="auto" w:fill="auto"/>
          </w:tcPr>
          <w:p w:rsidR="007E0A1E" w:rsidRPr="00CF2E57" w:rsidRDefault="007E0A1E" w:rsidP="007E0A1E">
            <w:pPr>
              <w:rPr>
                <w:sz w:val="22"/>
                <w:szCs w:val="22"/>
              </w:rPr>
            </w:pPr>
            <w:r w:rsidRPr="00CF2E57">
              <w:rPr>
                <w:sz w:val="22"/>
                <w:szCs w:val="22"/>
              </w:rPr>
              <w:t>3.hod.</w:t>
            </w:r>
          </w:p>
        </w:tc>
        <w:tc>
          <w:tcPr>
            <w:tcW w:w="0" w:type="auto"/>
            <w:shd w:val="clear" w:color="auto" w:fill="auto"/>
          </w:tcPr>
          <w:p w:rsidR="007E0A1E" w:rsidRPr="00CF2E57" w:rsidRDefault="007E0A1E" w:rsidP="007E0A1E">
            <w:pPr>
              <w:rPr>
                <w:sz w:val="22"/>
                <w:szCs w:val="22"/>
              </w:rPr>
            </w:pPr>
            <w:r w:rsidRPr="00CF2E57">
              <w:rPr>
                <w:sz w:val="22"/>
                <w:szCs w:val="22"/>
              </w:rPr>
              <w:t>P</w:t>
            </w:r>
          </w:p>
        </w:tc>
        <w:tc>
          <w:tcPr>
            <w:tcW w:w="0" w:type="auto"/>
            <w:shd w:val="clear" w:color="auto" w:fill="auto"/>
          </w:tcPr>
          <w:p w:rsidR="007E0A1E" w:rsidRPr="00CF2E57" w:rsidRDefault="007E0A1E" w:rsidP="007E0A1E">
            <w:pPr>
              <w:rPr>
                <w:sz w:val="22"/>
                <w:szCs w:val="22"/>
              </w:rPr>
            </w:pPr>
            <w:r w:rsidRPr="00CF2E57">
              <w:rPr>
                <w:sz w:val="22"/>
                <w:szCs w:val="22"/>
              </w:rPr>
              <w:t>4.hod.</w:t>
            </w:r>
          </w:p>
        </w:tc>
        <w:tc>
          <w:tcPr>
            <w:tcW w:w="0" w:type="auto"/>
            <w:shd w:val="clear" w:color="auto" w:fill="auto"/>
          </w:tcPr>
          <w:p w:rsidR="007E0A1E" w:rsidRPr="00CF2E57" w:rsidRDefault="007E0A1E" w:rsidP="007E0A1E">
            <w:pPr>
              <w:rPr>
                <w:sz w:val="22"/>
                <w:szCs w:val="22"/>
              </w:rPr>
            </w:pPr>
            <w:r w:rsidRPr="00CF2E57">
              <w:rPr>
                <w:sz w:val="22"/>
                <w:szCs w:val="22"/>
              </w:rPr>
              <w:t>P</w:t>
            </w:r>
          </w:p>
        </w:tc>
        <w:tc>
          <w:tcPr>
            <w:tcW w:w="0" w:type="auto"/>
            <w:shd w:val="clear" w:color="auto" w:fill="auto"/>
          </w:tcPr>
          <w:p w:rsidR="007E0A1E" w:rsidRPr="00CF2E57" w:rsidRDefault="007E0A1E" w:rsidP="007E0A1E">
            <w:pPr>
              <w:rPr>
                <w:sz w:val="22"/>
                <w:szCs w:val="22"/>
              </w:rPr>
            </w:pPr>
            <w:r w:rsidRPr="00CF2E57">
              <w:rPr>
                <w:sz w:val="22"/>
                <w:szCs w:val="22"/>
              </w:rPr>
              <w:t>5.hod.</w:t>
            </w:r>
          </w:p>
        </w:tc>
        <w:tc>
          <w:tcPr>
            <w:tcW w:w="0" w:type="auto"/>
            <w:shd w:val="clear" w:color="auto" w:fill="auto"/>
          </w:tcPr>
          <w:p w:rsidR="007E0A1E" w:rsidRPr="00CF2E57" w:rsidRDefault="007E0A1E" w:rsidP="007E0A1E">
            <w:pPr>
              <w:rPr>
                <w:sz w:val="22"/>
                <w:szCs w:val="22"/>
              </w:rPr>
            </w:pPr>
            <w:r w:rsidRPr="00CF2E57">
              <w:rPr>
                <w:sz w:val="22"/>
                <w:szCs w:val="22"/>
              </w:rPr>
              <w:t>P</w:t>
            </w:r>
          </w:p>
        </w:tc>
        <w:tc>
          <w:tcPr>
            <w:tcW w:w="0" w:type="auto"/>
            <w:shd w:val="clear" w:color="auto" w:fill="auto"/>
          </w:tcPr>
          <w:p w:rsidR="007E0A1E" w:rsidRPr="00CF2E57" w:rsidRDefault="007E0A1E" w:rsidP="007E0A1E">
            <w:pPr>
              <w:rPr>
                <w:sz w:val="22"/>
                <w:szCs w:val="22"/>
              </w:rPr>
            </w:pPr>
            <w:r w:rsidRPr="00CF2E57">
              <w:rPr>
                <w:sz w:val="22"/>
                <w:szCs w:val="22"/>
              </w:rPr>
              <w:t>6.hod.</w:t>
            </w:r>
          </w:p>
        </w:tc>
      </w:tr>
      <w:tr w:rsidR="007E0A1E" w:rsidRPr="00CF2E57" w:rsidTr="007E0A1E">
        <w:tc>
          <w:tcPr>
            <w:tcW w:w="1189" w:type="dxa"/>
            <w:shd w:val="clear" w:color="auto" w:fill="auto"/>
          </w:tcPr>
          <w:p w:rsidR="007E0A1E" w:rsidRPr="00CF2E57" w:rsidRDefault="007E0A1E" w:rsidP="007E0A1E">
            <w:pPr>
              <w:rPr>
                <w:sz w:val="22"/>
                <w:szCs w:val="22"/>
              </w:rPr>
            </w:pPr>
            <w:r w:rsidRPr="00CF2E57">
              <w:rPr>
                <w:sz w:val="22"/>
                <w:szCs w:val="22"/>
              </w:rPr>
              <w:t>7.40</w:t>
            </w:r>
          </w:p>
        </w:tc>
        <w:tc>
          <w:tcPr>
            <w:tcW w:w="899" w:type="dxa"/>
            <w:shd w:val="clear" w:color="auto" w:fill="auto"/>
          </w:tcPr>
          <w:p w:rsidR="007E0A1E" w:rsidRPr="00CF2E57" w:rsidRDefault="007E0A1E" w:rsidP="007E0A1E">
            <w:pPr>
              <w:rPr>
                <w:sz w:val="22"/>
                <w:szCs w:val="22"/>
              </w:rPr>
            </w:pPr>
            <w:r w:rsidRPr="00CF2E57">
              <w:rPr>
                <w:sz w:val="22"/>
                <w:szCs w:val="22"/>
              </w:rPr>
              <w:t>8.00  8.45</w:t>
            </w:r>
          </w:p>
        </w:tc>
        <w:tc>
          <w:tcPr>
            <w:tcW w:w="823" w:type="dxa"/>
            <w:shd w:val="clear" w:color="auto" w:fill="auto"/>
          </w:tcPr>
          <w:p w:rsidR="007E0A1E" w:rsidRPr="00CF2E57" w:rsidRDefault="007E0A1E" w:rsidP="007E0A1E">
            <w:pPr>
              <w:rPr>
                <w:sz w:val="22"/>
                <w:szCs w:val="22"/>
              </w:rPr>
            </w:pPr>
            <w:r w:rsidRPr="00CF2E57">
              <w:rPr>
                <w:sz w:val="22"/>
                <w:szCs w:val="22"/>
              </w:rPr>
              <w:t>8.45 8.55</w:t>
            </w:r>
          </w:p>
        </w:tc>
        <w:tc>
          <w:tcPr>
            <w:tcW w:w="0" w:type="auto"/>
            <w:shd w:val="clear" w:color="auto" w:fill="auto"/>
          </w:tcPr>
          <w:p w:rsidR="007E0A1E" w:rsidRPr="00CF2E57" w:rsidRDefault="007E0A1E" w:rsidP="007E0A1E">
            <w:pPr>
              <w:rPr>
                <w:sz w:val="22"/>
                <w:szCs w:val="22"/>
              </w:rPr>
            </w:pPr>
            <w:r w:rsidRPr="00CF2E57">
              <w:rPr>
                <w:sz w:val="22"/>
                <w:szCs w:val="22"/>
              </w:rPr>
              <w:t xml:space="preserve">8.55 </w:t>
            </w:r>
          </w:p>
          <w:p w:rsidR="007E0A1E" w:rsidRPr="00CF2E57" w:rsidRDefault="007E0A1E" w:rsidP="007E0A1E">
            <w:pPr>
              <w:rPr>
                <w:sz w:val="22"/>
                <w:szCs w:val="22"/>
              </w:rPr>
            </w:pPr>
            <w:r w:rsidRPr="00CF2E57">
              <w:rPr>
                <w:sz w:val="22"/>
                <w:szCs w:val="22"/>
              </w:rPr>
              <w:t>9.40</w:t>
            </w:r>
          </w:p>
        </w:tc>
        <w:tc>
          <w:tcPr>
            <w:tcW w:w="0" w:type="auto"/>
            <w:shd w:val="clear" w:color="auto" w:fill="auto"/>
          </w:tcPr>
          <w:p w:rsidR="007E0A1E" w:rsidRPr="00CF2E57" w:rsidRDefault="007E0A1E" w:rsidP="007E0A1E">
            <w:pPr>
              <w:rPr>
                <w:sz w:val="22"/>
                <w:szCs w:val="22"/>
              </w:rPr>
            </w:pPr>
            <w:r w:rsidRPr="00CF2E57">
              <w:rPr>
                <w:sz w:val="22"/>
                <w:szCs w:val="22"/>
              </w:rPr>
              <w:t xml:space="preserve">9.40 </w:t>
            </w:r>
          </w:p>
          <w:p w:rsidR="007E0A1E" w:rsidRPr="00CF2E57" w:rsidRDefault="007E0A1E" w:rsidP="007E0A1E">
            <w:pPr>
              <w:rPr>
                <w:sz w:val="22"/>
                <w:szCs w:val="22"/>
              </w:rPr>
            </w:pPr>
            <w:r w:rsidRPr="00CF2E57">
              <w:rPr>
                <w:sz w:val="22"/>
                <w:szCs w:val="22"/>
              </w:rPr>
              <w:t>10.05</w:t>
            </w:r>
          </w:p>
        </w:tc>
        <w:tc>
          <w:tcPr>
            <w:tcW w:w="0" w:type="auto"/>
            <w:shd w:val="clear" w:color="auto" w:fill="auto"/>
          </w:tcPr>
          <w:p w:rsidR="007E0A1E" w:rsidRPr="00CF2E57" w:rsidRDefault="007E0A1E" w:rsidP="007E0A1E">
            <w:pPr>
              <w:rPr>
                <w:sz w:val="22"/>
                <w:szCs w:val="22"/>
              </w:rPr>
            </w:pPr>
            <w:r w:rsidRPr="00CF2E57">
              <w:rPr>
                <w:sz w:val="22"/>
                <w:szCs w:val="22"/>
              </w:rPr>
              <w:t xml:space="preserve">10.05 </w:t>
            </w:r>
          </w:p>
          <w:p w:rsidR="007E0A1E" w:rsidRPr="00CF2E57" w:rsidRDefault="007E0A1E" w:rsidP="007E0A1E">
            <w:pPr>
              <w:rPr>
                <w:sz w:val="22"/>
                <w:szCs w:val="22"/>
              </w:rPr>
            </w:pPr>
            <w:r w:rsidRPr="00CF2E57">
              <w:rPr>
                <w:sz w:val="22"/>
                <w:szCs w:val="22"/>
              </w:rPr>
              <w:t>10.50</w:t>
            </w:r>
          </w:p>
        </w:tc>
        <w:tc>
          <w:tcPr>
            <w:tcW w:w="0" w:type="auto"/>
            <w:shd w:val="clear" w:color="auto" w:fill="auto"/>
          </w:tcPr>
          <w:p w:rsidR="007E0A1E" w:rsidRPr="00CF2E57" w:rsidRDefault="007E0A1E" w:rsidP="007E0A1E">
            <w:pPr>
              <w:rPr>
                <w:sz w:val="22"/>
                <w:szCs w:val="22"/>
              </w:rPr>
            </w:pPr>
            <w:r w:rsidRPr="00CF2E57">
              <w:rPr>
                <w:sz w:val="22"/>
                <w:szCs w:val="22"/>
              </w:rPr>
              <w:t xml:space="preserve">10.50 </w:t>
            </w:r>
          </w:p>
          <w:p w:rsidR="007E0A1E" w:rsidRPr="00CF2E57" w:rsidRDefault="007E0A1E" w:rsidP="007E0A1E">
            <w:pPr>
              <w:rPr>
                <w:sz w:val="22"/>
                <w:szCs w:val="22"/>
              </w:rPr>
            </w:pPr>
            <w:r w:rsidRPr="00CF2E57">
              <w:rPr>
                <w:sz w:val="22"/>
                <w:szCs w:val="22"/>
              </w:rPr>
              <w:t>11.00</w:t>
            </w:r>
          </w:p>
        </w:tc>
        <w:tc>
          <w:tcPr>
            <w:tcW w:w="0" w:type="auto"/>
            <w:shd w:val="clear" w:color="auto" w:fill="auto"/>
          </w:tcPr>
          <w:p w:rsidR="007E0A1E" w:rsidRPr="00CF2E57" w:rsidRDefault="007E0A1E" w:rsidP="007E0A1E">
            <w:pPr>
              <w:rPr>
                <w:sz w:val="22"/>
                <w:szCs w:val="22"/>
              </w:rPr>
            </w:pPr>
            <w:r w:rsidRPr="00CF2E57">
              <w:rPr>
                <w:sz w:val="22"/>
                <w:szCs w:val="22"/>
              </w:rPr>
              <w:t>11.00</w:t>
            </w:r>
          </w:p>
          <w:p w:rsidR="007E0A1E" w:rsidRPr="00CF2E57" w:rsidRDefault="007E0A1E" w:rsidP="007E0A1E">
            <w:pPr>
              <w:rPr>
                <w:sz w:val="22"/>
                <w:szCs w:val="22"/>
              </w:rPr>
            </w:pPr>
            <w:r w:rsidRPr="00CF2E57">
              <w:rPr>
                <w:sz w:val="22"/>
                <w:szCs w:val="22"/>
              </w:rPr>
              <w:t>11.45</w:t>
            </w:r>
          </w:p>
        </w:tc>
        <w:tc>
          <w:tcPr>
            <w:tcW w:w="0" w:type="auto"/>
            <w:shd w:val="clear" w:color="auto" w:fill="auto"/>
          </w:tcPr>
          <w:p w:rsidR="007E0A1E" w:rsidRPr="00CF2E57" w:rsidRDefault="007E0A1E" w:rsidP="007E0A1E">
            <w:pPr>
              <w:rPr>
                <w:sz w:val="22"/>
                <w:szCs w:val="22"/>
              </w:rPr>
            </w:pPr>
            <w:r w:rsidRPr="00CF2E57">
              <w:rPr>
                <w:sz w:val="22"/>
                <w:szCs w:val="22"/>
              </w:rPr>
              <w:t>11.45</w:t>
            </w:r>
          </w:p>
          <w:p w:rsidR="007E0A1E" w:rsidRPr="00CF2E57" w:rsidRDefault="007E0A1E" w:rsidP="007E0A1E">
            <w:pPr>
              <w:rPr>
                <w:sz w:val="22"/>
                <w:szCs w:val="22"/>
              </w:rPr>
            </w:pPr>
            <w:r w:rsidRPr="00CF2E57">
              <w:rPr>
                <w:sz w:val="22"/>
                <w:szCs w:val="22"/>
              </w:rPr>
              <w:t>11.55</w:t>
            </w:r>
          </w:p>
        </w:tc>
        <w:tc>
          <w:tcPr>
            <w:tcW w:w="0" w:type="auto"/>
            <w:shd w:val="clear" w:color="auto" w:fill="auto"/>
          </w:tcPr>
          <w:p w:rsidR="007E0A1E" w:rsidRPr="00CF2E57" w:rsidRDefault="007E0A1E" w:rsidP="007E0A1E">
            <w:pPr>
              <w:rPr>
                <w:sz w:val="22"/>
                <w:szCs w:val="22"/>
              </w:rPr>
            </w:pPr>
            <w:r w:rsidRPr="00CF2E57">
              <w:rPr>
                <w:sz w:val="22"/>
                <w:szCs w:val="22"/>
              </w:rPr>
              <w:t>11.55</w:t>
            </w:r>
          </w:p>
          <w:p w:rsidR="007E0A1E" w:rsidRPr="00CF2E57" w:rsidRDefault="007E0A1E" w:rsidP="007E0A1E">
            <w:pPr>
              <w:rPr>
                <w:sz w:val="22"/>
                <w:szCs w:val="22"/>
              </w:rPr>
            </w:pPr>
            <w:r w:rsidRPr="00CF2E57">
              <w:rPr>
                <w:sz w:val="22"/>
                <w:szCs w:val="22"/>
              </w:rPr>
              <w:t>12.40</w:t>
            </w:r>
          </w:p>
        </w:tc>
        <w:tc>
          <w:tcPr>
            <w:tcW w:w="0" w:type="auto"/>
            <w:shd w:val="clear" w:color="auto" w:fill="auto"/>
          </w:tcPr>
          <w:p w:rsidR="007E0A1E" w:rsidRPr="00CF2E57" w:rsidRDefault="007E0A1E" w:rsidP="007E0A1E">
            <w:pPr>
              <w:rPr>
                <w:sz w:val="22"/>
                <w:szCs w:val="22"/>
              </w:rPr>
            </w:pPr>
            <w:r w:rsidRPr="00CF2E57">
              <w:rPr>
                <w:sz w:val="22"/>
                <w:szCs w:val="22"/>
              </w:rPr>
              <w:t>12.40</w:t>
            </w:r>
          </w:p>
          <w:p w:rsidR="007E0A1E" w:rsidRPr="00CF2E57" w:rsidRDefault="007E0A1E" w:rsidP="007E0A1E">
            <w:pPr>
              <w:rPr>
                <w:sz w:val="22"/>
                <w:szCs w:val="22"/>
              </w:rPr>
            </w:pPr>
            <w:r w:rsidRPr="00CF2E57">
              <w:rPr>
                <w:sz w:val="22"/>
                <w:szCs w:val="22"/>
              </w:rPr>
              <w:t>12.50</w:t>
            </w:r>
          </w:p>
        </w:tc>
        <w:tc>
          <w:tcPr>
            <w:tcW w:w="0" w:type="auto"/>
            <w:shd w:val="clear" w:color="auto" w:fill="auto"/>
          </w:tcPr>
          <w:p w:rsidR="007E0A1E" w:rsidRPr="00CF2E57" w:rsidRDefault="007E0A1E" w:rsidP="007E0A1E">
            <w:pPr>
              <w:rPr>
                <w:sz w:val="22"/>
                <w:szCs w:val="22"/>
              </w:rPr>
            </w:pPr>
            <w:r w:rsidRPr="00CF2E57">
              <w:rPr>
                <w:sz w:val="22"/>
                <w:szCs w:val="22"/>
              </w:rPr>
              <w:t>12.50</w:t>
            </w:r>
          </w:p>
          <w:p w:rsidR="007E0A1E" w:rsidRPr="00CF2E57" w:rsidRDefault="007E0A1E" w:rsidP="007E0A1E">
            <w:pPr>
              <w:rPr>
                <w:sz w:val="22"/>
                <w:szCs w:val="22"/>
              </w:rPr>
            </w:pPr>
            <w:r w:rsidRPr="00CF2E57">
              <w:rPr>
                <w:sz w:val="22"/>
                <w:szCs w:val="22"/>
              </w:rPr>
              <w:t>13.35</w:t>
            </w:r>
          </w:p>
        </w:tc>
      </w:tr>
    </w:tbl>
    <w:p w:rsidR="007E0A1E" w:rsidRPr="00CF2E57" w:rsidRDefault="007E0A1E" w:rsidP="007E0A1E">
      <w:pPr>
        <w:rPr>
          <w:sz w:val="22"/>
          <w:szCs w:val="22"/>
        </w:rPr>
      </w:pPr>
    </w:p>
    <w:p w:rsidR="007E0A1E" w:rsidRDefault="007E0A1E" w:rsidP="007E0A1E"/>
    <w:p w:rsidR="007E0A1E" w:rsidRDefault="007E0A1E" w:rsidP="007E0A1E">
      <w:r w:rsidRPr="00BD3E9A">
        <w:rPr>
          <w:b/>
        </w:rPr>
        <w:t>Odpolední vyučování</w:t>
      </w:r>
      <w:r>
        <w:t>:</w:t>
      </w:r>
    </w:p>
    <w:p w:rsidR="007E0A1E" w:rsidRDefault="007E0A1E" w:rsidP="007E0A1E"/>
    <w:p w:rsidR="007E0A1E" w:rsidRPr="007905A7" w:rsidRDefault="007E0A1E" w:rsidP="007E0A1E">
      <w:r>
        <w:t xml:space="preserve">Odpolední vyučování je zahájeno dle dohody vyučujícího s ředitelem školy, přičemž přestávka mezi dopoledním a odpoledním vyučováním trvá nejméně 50 minut. </w:t>
      </w:r>
      <w:r w:rsidRPr="007905A7">
        <w:t>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rsidR="007E0A1E" w:rsidRDefault="007E0A1E" w:rsidP="007E0A1E"/>
    <w:p w:rsidR="007E0A1E" w:rsidRDefault="007E0A1E" w:rsidP="007E0A1E"/>
    <w:p w:rsidR="007E0A1E" w:rsidRDefault="007E0A1E" w:rsidP="007E0A1E"/>
    <w:p w:rsidR="007E0A1E" w:rsidRDefault="007E0A1E" w:rsidP="007E0A1E">
      <w:pPr>
        <w:ind w:left="6372"/>
      </w:pPr>
    </w:p>
    <w:p w:rsidR="007E0A1E" w:rsidRDefault="007E0A1E" w:rsidP="007E0A1E">
      <w:pPr>
        <w:ind w:left="6372"/>
      </w:pPr>
      <w:r>
        <w:t>Mgr. Martin Čechovský</w:t>
      </w:r>
    </w:p>
    <w:p w:rsidR="007E0A1E" w:rsidRDefault="007E0A1E" w:rsidP="007E0A1E"/>
    <w:p w:rsidR="007E0A1E" w:rsidRDefault="007E0A1E" w:rsidP="007E0A1E"/>
    <w:p w:rsidR="007E0A1E" w:rsidRDefault="007E0A1E" w:rsidP="007E0A1E"/>
    <w:p w:rsidR="007E0A1E" w:rsidRDefault="007E0A1E" w:rsidP="007E0A1E"/>
    <w:p w:rsidR="007E0A1E" w:rsidRDefault="007E0A1E" w:rsidP="007E0A1E"/>
    <w:p w:rsidR="007E0A1E" w:rsidRDefault="007E0A1E" w:rsidP="007E0A1E"/>
    <w:p w:rsidR="007E0A1E" w:rsidRDefault="007E0A1E" w:rsidP="007E0A1E"/>
    <w:p w:rsidR="00F217F2" w:rsidRDefault="00F217F2"/>
    <w:sectPr w:rsidR="00F217F2">
      <w:headerReference w:type="default" r:id="rId8"/>
      <w:footerReference w:type="default" r:id="rId9"/>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DA" w:rsidRDefault="00992DDA">
      <w:r>
        <w:separator/>
      </w:r>
    </w:p>
  </w:endnote>
  <w:endnote w:type="continuationSeparator" w:id="0">
    <w:p w:rsidR="00992DDA" w:rsidRDefault="0099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DA" w:rsidRDefault="00992DDA">
    <w:pPr>
      <w:pStyle w:val="Zpat"/>
      <w:pBdr>
        <w:top w:val="single" w:sz="6" w:space="1" w:color="auto"/>
        <w:left w:val="single" w:sz="6" w:space="4" w:color="auto"/>
        <w:bottom w:val="single" w:sz="6" w:space="1" w:color="auto"/>
        <w:right w:val="single" w:sz="6" w:space="4" w:color="auto"/>
      </w:pBdr>
      <w:rPr>
        <w:sz w:val="28"/>
      </w:rPr>
    </w:pPr>
    <w:r>
      <w:t xml:space="preserve">Organizační řád školy – součást: 02 - "Vnitřní řád školy"         </w:t>
    </w:r>
    <w:r>
      <w:rPr>
        <w:sz w:val="28"/>
      </w:rPr>
      <w:t xml:space="preserve">                      strana </w:t>
    </w:r>
    <w:r>
      <w:rPr>
        <w:rStyle w:val="slostrnky"/>
        <w:sz w:val="28"/>
      </w:rPr>
      <w:fldChar w:fldCharType="begin"/>
    </w:r>
    <w:r>
      <w:rPr>
        <w:rStyle w:val="slostrnky"/>
        <w:sz w:val="28"/>
      </w:rPr>
      <w:instrText xml:space="preserve"> PAGE </w:instrText>
    </w:r>
    <w:r>
      <w:rPr>
        <w:rStyle w:val="slostrnky"/>
        <w:sz w:val="28"/>
      </w:rPr>
      <w:fldChar w:fldCharType="separate"/>
    </w:r>
    <w:r w:rsidR="00671B30">
      <w:rPr>
        <w:rStyle w:val="slostrnky"/>
        <w:noProof/>
        <w:sz w:val="28"/>
      </w:rPr>
      <w:t>1</w:t>
    </w:r>
    <w:r>
      <w:rPr>
        <w:rStyle w:val="slostrnky"/>
        <w:sz w:val="28"/>
      </w:rPr>
      <w:fldChar w:fldCharType="end"/>
    </w:r>
    <w:r>
      <w:rPr>
        <w:rStyle w:val="slostrnky"/>
        <w:sz w:val="28"/>
      </w:rPr>
      <w:t xml:space="preserve"> z počtu </w:t>
    </w:r>
    <w:r>
      <w:rPr>
        <w:rStyle w:val="slostrnky"/>
        <w:sz w:val="28"/>
      </w:rPr>
      <w:fldChar w:fldCharType="begin"/>
    </w:r>
    <w:r>
      <w:rPr>
        <w:rStyle w:val="slostrnky"/>
        <w:sz w:val="28"/>
      </w:rPr>
      <w:instrText xml:space="preserve"> NUMPAGES </w:instrText>
    </w:r>
    <w:r>
      <w:rPr>
        <w:rStyle w:val="slostrnky"/>
        <w:sz w:val="28"/>
      </w:rPr>
      <w:fldChar w:fldCharType="separate"/>
    </w:r>
    <w:r w:rsidR="00671B30">
      <w:rPr>
        <w:rStyle w:val="slostrnky"/>
        <w:noProof/>
        <w:sz w:val="28"/>
      </w:rPr>
      <w:t>24</w:t>
    </w:r>
    <w:r>
      <w:rPr>
        <w:rStyle w:val="slostrnky"/>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DA" w:rsidRDefault="00992DDA">
      <w:r>
        <w:separator/>
      </w:r>
    </w:p>
  </w:footnote>
  <w:footnote w:type="continuationSeparator" w:id="0">
    <w:p w:rsidR="00992DDA" w:rsidRDefault="00992D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DA" w:rsidRDefault="00992DDA">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škola Hodonín, </w:t>
    </w:r>
    <w:proofErr w:type="spellStart"/>
    <w:r>
      <w:rPr>
        <w:sz w:val="18"/>
      </w:rPr>
      <w:t>Očovská</w:t>
    </w:r>
    <w:proofErr w:type="spellEnd"/>
    <w:r>
      <w:rPr>
        <w:sz w:val="18"/>
      </w:rPr>
      <w:t xml:space="preserve"> 1, příspěvková organizace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877"/>
    <w:multiLevelType w:val="singleLevel"/>
    <w:tmpl w:val="D0109758"/>
    <w:lvl w:ilvl="0">
      <w:start w:val="6"/>
      <w:numFmt w:val="none"/>
      <w:lvlText w:val="-"/>
      <w:legacy w:legacy="1" w:legacySpace="120" w:legacyIndent="360"/>
      <w:lvlJc w:val="left"/>
      <w:pPr>
        <w:ind w:left="720" w:hanging="360"/>
      </w:pPr>
    </w:lvl>
  </w:abstractNum>
  <w:abstractNum w:abstractNumId="1" w15:restartNumberingAfterBreak="0">
    <w:nsid w:val="23EE0A3B"/>
    <w:multiLevelType w:val="hybridMultilevel"/>
    <w:tmpl w:val="1A8E0D6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A565DE"/>
    <w:multiLevelType w:val="hybridMultilevel"/>
    <w:tmpl w:val="DEB2D9BC"/>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AD05E0"/>
    <w:multiLevelType w:val="singleLevel"/>
    <w:tmpl w:val="D0109758"/>
    <w:lvl w:ilvl="0">
      <w:start w:val="6"/>
      <w:numFmt w:val="none"/>
      <w:lvlText w:val="-"/>
      <w:legacy w:legacy="1" w:legacySpace="120" w:legacyIndent="360"/>
      <w:lvlJc w:val="left"/>
      <w:pPr>
        <w:ind w:left="720" w:hanging="360"/>
      </w:pPr>
    </w:lvl>
  </w:abstractNum>
  <w:abstractNum w:abstractNumId="4" w15:restartNumberingAfterBreak="0">
    <w:nsid w:val="517B31DC"/>
    <w:multiLevelType w:val="multilevel"/>
    <w:tmpl w:val="E432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5B266D"/>
    <w:multiLevelType w:val="singleLevel"/>
    <w:tmpl w:val="D0109758"/>
    <w:lvl w:ilvl="0">
      <w:start w:val="6"/>
      <w:numFmt w:val="none"/>
      <w:lvlText w:val="-"/>
      <w:legacy w:legacy="1" w:legacySpace="120" w:legacyIndent="360"/>
      <w:lvlJc w:val="left"/>
      <w:pPr>
        <w:ind w:left="720" w:hanging="360"/>
      </w:pPr>
    </w:lvl>
  </w:abstractNum>
  <w:abstractNum w:abstractNumId="6" w15:restartNumberingAfterBreak="0">
    <w:nsid w:val="61BD60D3"/>
    <w:multiLevelType w:val="singleLevel"/>
    <w:tmpl w:val="D0109758"/>
    <w:lvl w:ilvl="0">
      <w:start w:val="6"/>
      <w:numFmt w:val="none"/>
      <w:lvlText w:val="-"/>
      <w:legacy w:legacy="1" w:legacySpace="120" w:legacyIndent="360"/>
      <w:lvlJc w:val="left"/>
      <w:pPr>
        <w:ind w:left="720" w:hanging="360"/>
      </w:pPr>
    </w:lvl>
  </w:abstractNum>
  <w:abstractNum w:abstractNumId="7" w15:restartNumberingAfterBreak="0">
    <w:nsid w:val="7EEF7C41"/>
    <w:multiLevelType w:val="multilevel"/>
    <w:tmpl w:val="5B20397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3"/>
  </w:num>
  <w:num w:numId="3">
    <w:abstractNumId w:val="5"/>
  </w:num>
  <w:num w:numId="4">
    <w:abstractNumId w:val="6"/>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1E"/>
    <w:rsid w:val="00051B30"/>
    <w:rsid w:val="00067027"/>
    <w:rsid w:val="000E19F2"/>
    <w:rsid w:val="001745A0"/>
    <w:rsid w:val="00194CF9"/>
    <w:rsid w:val="0021762A"/>
    <w:rsid w:val="002C2E63"/>
    <w:rsid w:val="002C5E89"/>
    <w:rsid w:val="00330212"/>
    <w:rsid w:val="00344B92"/>
    <w:rsid w:val="00370F0D"/>
    <w:rsid w:val="003C092C"/>
    <w:rsid w:val="004620A5"/>
    <w:rsid w:val="004675A5"/>
    <w:rsid w:val="004E2A08"/>
    <w:rsid w:val="005408A9"/>
    <w:rsid w:val="00613FFD"/>
    <w:rsid w:val="00671B30"/>
    <w:rsid w:val="0069167A"/>
    <w:rsid w:val="006B1BA8"/>
    <w:rsid w:val="00700C33"/>
    <w:rsid w:val="00705256"/>
    <w:rsid w:val="007205D2"/>
    <w:rsid w:val="00750BA4"/>
    <w:rsid w:val="0077299B"/>
    <w:rsid w:val="007940F9"/>
    <w:rsid w:val="007E0A1E"/>
    <w:rsid w:val="00806919"/>
    <w:rsid w:val="008239DF"/>
    <w:rsid w:val="00827CB2"/>
    <w:rsid w:val="00887A77"/>
    <w:rsid w:val="008B6083"/>
    <w:rsid w:val="008D54EC"/>
    <w:rsid w:val="008E5336"/>
    <w:rsid w:val="008F4BB0"/>
    <w:rsid w:val="00931489"/>
    <w:rsid w:val="00971432"/>
    <w:rsid w:val="00973BB5"/>
    <w:rsid w:val="0098453F"/>
    <w:rsid w:val="0098591F"/>
    <w:rsid w:val="009873E1"/>
    <w:rsid w:val="00992DDA"/>
    <w:rsid w:val="009E1697"/>
    <w:rsid w:val="00B039E2"/>
    <w:rsid w:val="00B16166"/>
    <w:rsid w:val="00BF39E6"/>
    <w:rsid w:val="00C52ABF"/>
    <w:rsid w:val="00C57B38"/>
    <w:rsid w:val="00CA2ACB"/>
    <w:rsid w:val="00CB7771"/>
    <w:rsid w:val="00CD6F29"/>
    <w:rsid w:val="00D256DE"/>
    <w:rsid w:val="00D96E04"/>
    <w:rsid w:val="00D977E5"/>
    <w:rsid w:val="00DC437F"/>
    <w:rsid w:val="00DD5914"/>
    <w:rsid w:val="00E22F19"/>
    <w:rsid w:val="00EC7D0A"/>
    <w:rsid w:val="00ED3691"/>
    <w:rsid w:val="00F217F2"/>
    <w:rsid w:val="00FD0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95EC03"/>
  <w15:chartTrackingRefBased/>
  <w15:docId w15:val="{29A8E34B-007D-42CD-B196-EECFE3C2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A1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7E0A1E"/>
    <w:pPr>
      <w:tabs>
        <w:tab w:val="center" w:pos="4536"/>
        <w:tab w:val="right" w:pos="9072"/>
      </w:tabs>
    </w:pPr>
    <w:rPr>
      <w:sz w:val="20"/>
    </w:rPr>
  </w:style>
  <w:style w:type="character" w:customStyle="1" w:styleId="ZpatChar">
    <w:name w:val="Zápatí Char"/>
    <w:basedOn w:val="Standardnpsmoodstavce"/>
    <w:link w:val="Zpat"/>
    <w:rsid w:val="007E0A1E"/>
    <w:rPr>
      <w:rFonts w:ascii="Times New Roman" w:eastAsia="Times New Roman" w:hAnsi="Times New Roman" w:cs="Times New Roman"/>
      <w:sz w:val="20"/>
      <w:szCs w:val="20"/>
      <w:lang w:eastAsia="cs-CZ"/>
    </w:rPr>
  </w:style>
  <w:style w:type="paragraph" w:customStyle="1" w:styleId="Zkladntext21">
    <w:name w:val="Základní text 21"/>
    <w:basedOn w:val="Normln"/>
    <w:rsid w:val="007E0A1E"/>
    <w:pPr>
      <w:spacing w:before="120" w:line="240" w:lineRule="atLeast"/>
      <w:jc w:val="both"/>
    </w:pPr>
  </w:style>
  <w:style w:type="paragraph" w:styleId="Zkladntext">
    <w:name w:val="Body Text"/>
    <w:basedOn w:val="Normln"/>
    <w:link w:val="ZkladntextChar"/>
    <w:rsid w:val="007E0A1E"/>
  </w:style>
  <w:style w:type="character" w:customStyle="1" w:styleId="ZkladntextChar">
    <w:name w:val="Základní text Char"/>
    <w:basedOn w:val="Standardnpsmoodstavce"/>
    <w:link w:val="Zkladntext"/>
    <w:rsid w:val="007E0A1E"/>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7E0A1E"/>
    <w:pPr>
      <w:widowControl w:val="0"/>
    </w:pPr>
  </w:style>
  <w:style w:type="paragraph" w:customStyle="1" w:styleId="Prosttext1">
    <w:name w:val="Prostý text1"/>
    <w:basedOn w:val="Normln"/>
    <w:rsid w:val="007E0A1E"/>
    <w:rPr>
      <w:rFonts w:ascii="Courier New" w:hAnsi="Courier New"/>
      <w:color w:val="000000"/>
      <w:sz w:val="20"/>
    </w:rPr>
  </w:style>
  <w:style w:type="paragraph" w:styleId="Zhlav">
    <w:name w:val="header"/>
    <w:basedOn w:val="Normln"/>
    <w:link w:val="ZhlavChar"/>
    <w:rsid w:val="007E0A1E"/>
    <w:pPr>
      <w:tabs>
        <w:tab w:val="center" w:pos="4536"/>
        <w:tab w:val="right" w:pos="9072"/>
      </w:tabs>
    </w:pPr>
  </w:style>
  <w:style w:type="character" w:customStyle="1" w:styleId="ZhlavChar">
    <w:name w:val="Záhlaví Char"/>
    <w:basedOn w:val="Standardnpsmoodstavce"/>
    <w:link w:val="Zhlav"/>
    <w:rsid w:val="007E0A1E"/>
    <w:rPr>
      <w:rFonts w:ascii="Times New Roman" w:eastAsia="Times New Roman" w:hAnsi="Times New Roman" w:cs="Times New Roman"/>
      <w:sz w:val="24"/>
      <w:szCs w:val="20"/>
      <w:lang w:eastAsia="cs-CZ"/>
    </w:rPr>
  </w:style>
  <w:style w:type="character" w:styleId="slostrnky">
    <w:name w:val="page number"/>
    <w:basedOn w:val="Standardnpsmoodstavce"/>
    <w:rsid w:val="007E0A1E"/>
  </w:style>
  <w:style w:type="paragraph" w:styleId="Odstavecseseznamem">
    <w:name w:val="List Paragraph"/>
    <w:basedOn w:val="Normln"/>
    <w:qFormat/>
    <w:rsid w:val="007E0A1E"/>
    <w:pPr>
      <w:ind w:left="720"/>
      <w:contextualSpacing/>
    </w:pPr>
  </w:style>
  <w:style w:type="paragraph" w:customStyle="1" w:styleId="Zkladntext22">
    <w:name w:val="Základní text 22"/>
    <w:basedOn w:val="Normln"/>
    <w:rsid w:val="007E0A1E"/>
    <w:pPr>
      <w:spacing w:before="120" w:line="240" w:lineRule="atLeast"/>
      <w:jc w:val="both"/>
    </w:pPr>
  </w:style>
  <w:style w:type="paragraph" w:customStyle="1" w:styleId="Normlnweb1">
    <w:name w:val="Normální (web)1"/>
    <w:basedOn w:val="Normln"/>
    <w:rsid w:val="007E0A1E"/>
    <w:pPr>
      <w:spacing w:before="100" w:after="100"/>
    </w:pPr>
  </w:style>
  <w:style w:type="paragraph" w:customStyle="1" w:styleId="Odstavecaut">
    <w:name w:val="Odstavec aut"/>
    <w:basedOn w:val="Normln"/>
    <w:rsid w:val="007E0A1E"/>
    <w:pPr>
      <w:tabs>
        <w:tab w:val="num" w:pos="360"/>
      </w:tabs>
      <w:spacing w:before="120"/>
      <w:jc w:val="both"/>
    </w:pPr>
  </w:style>
  <w:style w:type="paragraph" w:customStyle="1" w:styleId="text">
    <w:name w:val="text"/>
    <w:basedOn w:val="Normln"/>
    <w:rsid w:val="007E0A1E"/>
    <w:pPr>
      <w:overflowPunct/>
      <w:autoSpaceDE/>
      <w:autoSpaceDN/>
      <w:adjustRightInd/>
      <w:spacing w:before="100" w:beforeAutospacing="1" w:after="100" w:afterAutospacing="1"/>
      <w:jc w:val="both"/>
      <w:textAlignment w:val="auto"/>
    </w:pPr>
    <w:rPr>
      <w:rFonts w:ascii="Verdana" w:hAnsi="Verdana"/>
      <w:color w:val="333333"/>
      <w:sz w:val="17"/>
      <w:szCs w:val="17"/>
    </w:rPr>
  </w:style>
  <w:style w:type="paragraph" w:styleId="Textbubliny">
    <w:name w:val="Balloon Text"/>
    <w:basedOn w:val="Normln"/>
    <w:link w:val="TextbublinyChar"/>
    <w:uiPriority w:val="99"/>
    <w:semiHidden/>
    <w:unhideWhenUsed/>
    <w:rsid w:val="00EC7D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7D0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24AC-BD82-49C3-ABBF-991E8E84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9918</Words>
  <Characters>58519</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Čechovský</cp:lastModifiedBy>
  <cp:revision>3</cp:revision>
  <cp:lastPrinted>2018-10-02T05:44:00Z</cp:lastPrinted>
  <dcterms:created xsi:type="dcterms:W3CDTF">2021-02-09T09:04:00Z</dcterms:created>
  <dcterms:modified xsi:type="dcterms:W3CDTF">2021-08-31T09:43:00Z</dcterms:modified>
</cp:coreProperties>
</file>