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974" w:rsidRPr="00104C9F" w:rsidRDefault="0060173A" w:rsidP="0060173A">
      <w:pPr>
        <w:spacing w:after="0"/>
        <w:jc w:val="center"/>
        <w:rPr>
          <w:rFonts w:ascii="Times New Roman" w:hAnsi="Times New Roman" w:cs="Times New Roman"/>
        </w:rPr>
      </w:pPr>
      <w:r w:rsidRPr="00104C9F">
        <w:rPr>
          <w:rFonts w:ascii="Times New Roman" w:hAnsi="Times New Roman" w:cs="Times New Roman"/>
        </w:rPr>
        <w:t>Základní škola a Mateřská škola, Znojmo, Pražská 98</w:t>
      </w:r>
    </w:p>
    <w:p w:rsidR="0060173A" w:rsidRPr="00104C9F" w:rsidRDefault="0060173A" w:rsidP="0060173A">
      <w:pPr>
        <w:spacing w:after="0"/>
        <w:jc w:val="center"/>
        <w:rPr>
          <w:rFonts w:ascii="Times New Roman" w:hAnsi="Times New Roman" w:cs="Times New Roman"/>
        </w:rPr>
      </w:pPr>
      <w:r w:rsidRPr="00104C9F">
        <w:rPr>
          <w:rFonts w:ascii="Times New Roman" w:hAnsi="Times New Roman" w:cs="Times New Roman"/>
        </w:rPr>
        <w:t>669 02 Znojmo</w:t>
      </w:r>
    </w:p>
    <w:p w:rsidR="0060173A" w:rsidRPr="00104C9F" w:rsidRDefault="0060173A" w:rsidP="0060173A">
      <w:pPr>
        <w:spacing w:after="0"/>
        <w:jc w:val="center"/>
        <w:rPr>
          <w:rFonts w:ascii="Times New Roman" w:hAnsi="Times New Roman" w:cs="Times New Roman"/>
        </w:rPr>
      </w:pPr>
    </w:p>
    <w:p w:rsidR="0060173A" w:rsidRPr="00104C9F" w:rsidRDefault="0060173A" w:rsidP="0060173A">
      <w:pPr>
        <w:spacing w:after="0"/>
        <w:jc w:val="center"/>
        <w:rPr>
          <w:rFonts w:ascii="Times New Roman" w:hAnsi="Times New Roman" w:cs="Times New Roman"/>
          <w:b/>
        </w:rPr>
      </w:pPr>
      <w:r w:rsidRPr="00104C9F">
        <w:rPr>
          <w:rFonts w:ascii="Times New Roman" w:hAnsi="Times New Roman" w:cs="Times New Roman"/>
          <w:b/>
        </w:rPr>
        <w:t>Školní vzdělávací program pro předškolní vzdělávání</w:t>
      </w:r>
    </w:p>
    <w:p w:rsidR="0060173A" w:rsidRPr="00104C9F" w:rsidRDefault="0060173A" w:rsidP="0060173A">
      <w:pPr>
        <w:spacing w:after="0"/>
        <w:jc w:val="center"/>
        <w:rPr>
          <w:rFonts w:ascii="Times New Roman" w:hAnsi="Times New Roman" w:cs="Times New Roman"/>
          <w:b/>
        </w:rPr>
      </w:pPr>
    </w:p>
    <w:p w:rsidR="0060173A" w:rsidRPr="00104C9F" w:rsidRDefault="00661CF6" w:rsidP="00661CF6">
      <w:pPr>
        <w:spacing w:after="0"/>
        <w:rPr>
          <w:rFonts w:ascii="Times New Roman" w:hAnsi="Times New Roman" w:cs="Times New Roman"/>
          <w:b/>
        </w:rPr>
      </w:pPr>
      <w:r w:rsidRPr="00104C9F">
        <w:rPr>
          <w:rFonts w:ascii="Times New Roman" w:hAnsi="Times New Roman" w:cs="Times New Roman"/>
          <w:b/>
        </w:rPr>
        <w:tab/>
      </w:r>
    </w:p>
    <w:p w:rsidR="0060173A" w:rsidRPr="00104C9F" w:rsidRDefault="0060173A" w:rsidP="0060173A">
      <w:pPr>
        <w:spacing w:after="0"/>
        <w:jc w:val="center"/>
        <w:rPr>
          <w:rFonts w:ascii="Times New Roman" w:hAnsi="Times New Roman" w:cs="Times New Roman"/>
          <w:b/>
        </w:rPr>
      </w:pPr>
    </w:p>
    <w:p w:rsidR="0060173A" w:rsidRPr="00104C9F" w:rsidRDefault="0060173A" w:rsidP="0060173A">
      <w:pPr>
        <w:spacing w:after="0"/>
        <w:jc w:val="center"/>
        <w:rPr>
          <w:rFonts w:ascii="Times New Roman" w:hAnsi="Times New Roman" w:cs="Times New Roman"/>
          <w:b/>
          <w:sz w:val="40"/>
        </w:rPr>
      </w:pPr>
      <w:r w:rsidRPr="00104C9F">
        <w:rPr>
          <w:rFonts w:ascii="Times New Roman" w:hAnsi="Times New Roman" w:cs="Times New Roman"/>
          <w:b/>
          <w:sz w:val="40"/>
        </w:rPr>
        <w:t>PUTOVÁNÍ S PRAMÍNKEM</w:t>
      </w:r>
    </w:p>
    <w:p w:rsidR="0060173A" w:rsidRPr="00104C9F" w:rsidRDefault="0060173A" w:rsidP="0060173A">
      <w:pPr>
        <w:spacing w:after="0"/>
        <w:jc w:val="center"/>
        <w:rPr>
          <w:rFonts w:ascii="Times New Roman" w:hAnsi="Times New Roman" w:cs="Times New Roman"/>
          <w:b/>
          <w:sz w:val="40"/>
        </w:rPr>
      </w:pPr>
      <w:r w:rsidRPr="00104C9F">
        <w:rPr>
          <w:rFonts w:ascii="Times New Roman" w:hAnsi="Times New Roman" w:cs="Times New Roman"/>
          <w:b/>
          <w:noProof/>
          <w:sz w:val="40"/>
          <w:lang w:eastAsia="cs-CZ"/>
        </w:rPr>
        <w:drawing>
          <wp:anchor distT="0" distB="0" distL="114300" distR="114300" simplePos="0" relativeHeight="251658240" behindDoc="1" locked="0" layoutInCell="1" allowOverlap="1" wp14:anchorId="7CE2CDBC" wp14:editId="23FB98FD">
            <wp:simplePos x="0" y="0"/>
            <wp:positionH relativeFrom="column">
              <wp:posOffset>1508125</wp:posOffset>
            </wp:positionH>
            <wp:positionV relativeFrom="paragraph">
              <wp:posOffset>115570</wp:posOffset>
            </wp:positionV>
            <wp:extent cx="2828925" cy="2371725"/>
            <wp:effectExtent l="0" t="0" r="9525" b="9525"/>
            <wp:wrapTight wrapText="bothSides">
              <wp:wrapPolygon edited="0">
                <wp:start x="0" y="0"/>
                <wp:lineTo x="0" y="21513"/>
                <wp:lineTo x="21527" y="21513"/>
                <wp:lineTo x="21527" y="0"/>
                <wp:lineTo x="0" y="0"/>
              </wp:wrapPolygon>
            </wp:wrapTight>
            <wp:docPr id="1" name="Obrázek 1" descr="http://www.zsprazska.cz/wp-content/uploads/logo-ms-300x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sprazska.cz/wp-content/uploads/logo-ms-300x28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2892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spacing w:after="0"/>
        <w:jc w:val="center"/>
        <w:rPr>
          <w:rFonts w:ascii="Times New Roman" w:hAnsi="Times New Roman" w:cs="Times New Roman"/>
          <w:b/>
          <w:sz w:val="40"/>
        </w:rPr>
      </w:pPr>
    </w:p>
    <w:p w:rsidR="0060173A" w:rsidRPr="00104C9F" w:rsidRDefault="0060173A" w:rsidP="0060173A">
      <w:pPr>
        <w:tabs>
          <w:tab w:val="left" w:pos="5070"/>
        </w:tabs>
        <w:rPr>
          <w:rFonts w:ascii="Times New Roman" w:hAnsi="Times New Roman" w:cs="Times New Roman"/>
          <w:b/>
        </w:rPr>
      </w:pPr>
    </w:p>
    <w:p w:rsidR="0060173A" w:rsidRPr="00104C9F" w:rsidRDefault="0060173A" w:rsidP="0060173A">
      <w:pPr>
        <w:tabs>
          <w:tab w:val="left" w:pos="5070"/>
        </w:tabs>
        <w:rPr>
          <w:rFonts w:ascii="Times New Roman" w:hAnsi="Times New Roman" w:cs="Times New Roman"/>
          <w:b/>
        </w:rPr>
      </w:pPr>
    </w:p>
    <w:p w:rsidR="0060173A" w:rsidRPr="00104C9F" w:rsidRDefault="0060173A" w:rsidP="0060173A">
      <w:pPr>
        <w:tabs>
          <w:tab w:val="left" w:pos="5070"/>
        </w:tabs>
        <w:rPr>
          <w:rFonts w:ascii="Times New Roman" w:hAnsi="Times New Roman" w:cs="Times New Roman"/>
          <w:b/>
        </w:rPr>
      </w:pPr>
      <w:r w:rsidRPr="00104C9F">
        <w:rPr>
          <w:rFonts w:ascii="Times New Roman" w:hAnsi="Times New Roman" w:cs="Times New Roman"/>
          <w:b/>
        </w:rPr>
        <w:t>Motto:</w:t>
      </w:r>
    </w:p>
    <w:p w:rsidR="0060173A" w:rsidRPr="00104C9F" w:rsidRDefault="0060173A" w:rsidP="0060173A">
      <w:pPr>
        <w:tabs>
          <w:tab w:val="left" w:pos="5070"/>
        </w:tabs>
        <w:rPr>
          <w:rFonts w:ascii="Times New Roman" w:hAnsi="Times New Roman" w:cs="Times New Roman"/>
          <w:b/>
        </w:rPr>
      </w:pPr>
      <w:r w:rsidRPr="00104C9F">
        <w:rPr>
          <w:rFonts w:ascii="Times New Roman" w:hAnsi="Times New Roman" w:cs="Times New Roman"/>
          <w:b/>
        </w:rPr>
        <w:t xml:space="preserve">           „Kdo se napil z čistého pramene, mine každou louži.“</w:t>
      </w:r>
    </w:p>
    <w:p w:rsidR="0060173A" w:rsidRPr="00104C9F" w:rsidRDefault="0060173A" w:rsidP="0060173A">
      <w:pPr>
        <w:tabs>
          <w:tab w:val="left" w:pos="5070"/>
        </w:tabs>
        <w:rPr>
          <w:rFonts w:ascii="Times New Roman" w:hAnsi="Times New Roman" w:cs="Times New Roman"/>
          <w:b/>
        </w:rPr>
      </w:pPr>
    </w:p>
    <w:p w:rsidR="0060173A" w:rsidRPr="00104C9F" w:rsidRDefault="0060173A" w:rsidP="0060173A">
      <w:pPr>
        <w:tabs>
          <w:tab w:val="left" w:pos="5070"/>
        </w:tabs>
        <w:rPr>
          <w:rFonts w:ascii="Times New Roman" w:hAnsi="Times New Roman" w:cs="Times New Roman"/>
          <w:i/>
        </w:rPr>
      </w:pPr>
    </w:p>
    <w:p w:rsidR="0060173A" w:rsidRPr="00104C9F" w:rsidRDefault="0060173A" w:rsidP="0060173A">
      <w:pPr>
        <w:tabs>
          <w:tab w:val="left" w:pos="5070"/>
        </w:tabs>
        <w:rPr>
          <w:rFonts w:ascii="Times New Roman" w:hAnsi="Times New Roman" w:cs="Times New Roman"/>
          <w:i/>
        </w:rPr>
      </w:pPr>
    </w:p>
    <w:p w:rsidR="0060173A" w:rsidRPr="00104C9F" w:rsidRDefault="0060173A" w:rsidP="0060173A">
      <w:pPr>
        <w:tabs>
          <w:tab w:val="left" w:pos="5070"/>
        </w:tabs>
        <w:rPr>
          <w:rFonts w:ascii="Times New Roman" w:hAnsi="Times New Roman" w:cs="Times New Roman"/>
          <w:i/>
        </w:rPr>
      </w:pPr>
    </w:p>
    <w:p w:rsidR="0060173A" w:rsidRPr="00104C9F" w:rsidRDefault="00F5226C" w:rsidP="0060173A">
      <w:pPr>
        <w:tabs>
          <w:tab w:val="left" w:pos="5070"/>
        </w:tabs>
        <w:rPr>
          <w:rFonts w:ascii="Times New Roman" w:hAnsi="Times New Roman" w:cs="Times New Roman"/>
        </w:rPr>
      </w:pPr>
      <w:r w:rsidRPr="00104C9F">
        <w:rPr>
          <w:rFonts w:ascii="Times New Roman" w:hAnsi="Times New Roman" w:cs="Times New Roman"/>
        </w:rPr>
        <w:t>Vypracovala</w:t>
      </w:r>
      <w:r w:rsidR="0060173A" w:rsidRPr="00104C9F">
        <w:rPr>
          <w:rFonts w:ascii="Times New Roman" w:hAnsi="Times New Roman" w:cs="Times New Roman"/>
        </w:rPr>
        <w:t>:</w:t>
      </w:r>
      <w:r w:rsidR="00C93FA5" w:rsidRPr="00104C9F">
        <w:rPr>
          <w:rFonts w:ascii="Times New Roman" w:hAnsi="Times New Roman" w:cs="Times New Roman"/>
        </w:rPr>
        <w:t xml:space="preserve"> </w:t>
      </w:r>
      <w:r w:rsidR="00C93FA5" w:rsidRPr="00090387">
        <w:rPr>
          <w:rFonts w:ascii="Times New Roman" w:hAnsi="Times New Roman" w:cs="Times New Roman"/>
        </w:rPr>
        <w:t>Bulínová</w:t>
      </w:r>
      <w:r w:rsidRPr="00090387">
        <w:rPr>
          <w:rFonts w:ascii="Times New Roman" w:hAnsi="Times New Roman" w:cs="Times New Roman"/>
        </w:rPr>
        <w:t xml:space="preserve"> Monika</w:t>
      </w:r>
    </w:p>
    <w:p w:rsidR="0060173A" w:rsidRPr="00104C9F" w:rsidRDefault="001B37E6" w:rsidP="0060173A">
      <w:pPr>
        <w:tabs>
          <w:tab w:val="left" w:pos="5070"/>
        </w:tabs>
        <w:rPr>
          <w:rFonts w:ascii="Times New Roman" w:hAnsi="Times New Roman" w:cs="Times New Roman"/>
          <w:b/>
        </w:rPr>
      </w:pPr>
      <w:r>
        <w:rPr>
          <w:rFonts w:ascii="Times New Roman" w:hAnsi="Times New Roman" w:cs="Times New Roman"/>
        </w:rPr>
        <w:t xml:space="preserve">                        </w:t>
      </w:r>
    </w:p>
    <w:p w:rsidR="0060173A" w:rsidRPr="00104C9F" w:rsidRDefault="0060173A" w:rsidP="0060173A">
      <w:pPr>
        <w:tabs>
          <w:tab w:val="left" w:pos="5070"/>
        </w:tabs>
        <w:rPr>
          <w:rFonts w:ascii="Times New Roman" w:hAnsi="Times New Roman" w:cs="Times New Roman"/>
        </w:rPr>
      </w:pPr>
    </w:p>
    <w:p w:rsidR="0060173A" w:rsidRPr="00104C9F" w:rsidRDefault="0060173A" w:rsidP="0060173A">
      <w:pPr>
        <w:tabs>
          <w:tab w:val="left" w:pos="5070"/>
        </w:tabs>
        <w:rPr>
          <w:rFonts w:ascii="Times New Roman" w:hAnsi="Times New Roman" w:cs="Times New Roman"/>
        </w:rPr>
      </w:pPr>
      <w:r w:rsidRPr="00104C9F">
        <w:rPr>
          <w:rFonts w:ascii="Times New Roman" w:hAnsi="Times New Roman" w:cs="Times New Roman"/>
        </w:rPr>
        <w:t>P</w:t>
      </w:r>
      <w:r w:rsidR="00AF72A3" w:rsidRPr="00104C9F">
        <w:rPr>
          <w:rFonts w:ascii="Times New Roman" w:hAnsi="Times New Roman" w:cs="Times New Roman"/>
        </w:rPr>
        <w:t>latnost dokumentu: od 1. 9. 2020</w:t>
      </w:r>
    </w:p>
    <w:p w:rsidR="00740443" w:rsidRDefault="00740443" w:rsidP="0060173A">
      <w:pPr>
        <w:tabs>
          <w:tab w:val="left" w:pos="5070"/>
        </w:tabs>
        <w:rPr>
          <w:rFonts w:ascii="Times New Roman" w:hAnsi="Times New Roman" w:cs="Times New Roman"/>
          <w:b/>
        </w:rPr>
      </w:pPr>
    </w:p>
    <w:p w:rsidR="006114EA" w:rsidRPr="00104C9F" w:rsidRDefault="006114EA" w:rsidP="0060173A">
      <w:pPr>
        <w:tabs>
          <w:tab w:val="left" w:pos="5070"/>
        </w:tabs>
        <w:rPr>
          <w:rFonts w:ascii="Times New Roman" w:hAnsi="Times New Roman" w:cs="Times New Roman"/>
          <w:b/>
        </w:rPr>
      </w:pPr>
    </w:p>
    <w:p w:rsidR="00F928D9" w:rsidRDefault="00F928D9" w:rsidP="0060173A">
      <w:pPr>
        <w:tabs>
          <w:tab w:val="left" w:pos="5070"/>
        </w:tabs>
        <w:rPr>
          <w:rFonts w:ascii="Times New Roman" w:hAnsi="Times New Roman" w:cs="Times New Roman"/>
        </w:rPr>
      </w:pPr>
    </w:p>
    <w:p w:rsidR="00AF72A3" w:rsidRPr="00090387" w:rsidRDefault="00AF72A3" w:rsidP="0060173A">
      <w:pPr>
        <w:tabs>
          <w:tab w:val="left" w:pos="5070"/>
        </w:tabs>
        <w:rPr>
          <w:rFonts w:ascii="Times New Roman" w:hAnsi="Times New Roman" w:cs="Times New Roman"/>
        </w:rPr>
      </w:pPr>
      <w:proofErr w:type="gramStart"/>
      <w:r w:rsidRPr="00104C9F">
        <w:rPr>
          <w:rFonts w:ascii="Times New Roman" w:hAnsi="Times New Roman" w:cs="Times New Roman"/>
        </w:rPr>
        <w:lastRenderedPageBreak/>
        <w:t>Č.j.</w:t>
      </w:r>
      <w:proofErr w:type="gramEnd"/>
      <w:r w:rsidRPr="00104C9F">
        <w:rPr>
          <w:rFonts w:ascii="Times New Roman" w:hAnsi="Times New Roman" w:cs="Times New Roman"/>
        </w:rPr>
        <w:t xml:space="preserve">: </w:t>
      </w:r>
      <w:r w:rsidR="00090387">
        <w:rPr>
          <w:rFonts w:ascii="Times New Roman" w:hAnsi="Times New Roman" w:cs="Times New Roman"/>
        </w:rPr>
        <w:t>ZSPRA338/2020</w:t>
      </w:r>
      <w:r w:rsidRPr="00104C9F">
        <w:rPr>
          <w:rFonts w:ascii="Times New Roman" w:hAnsi="Times New Roman" w:cs="Times New Roman"/>
        </w:rPr>
        <w:t xml:space="preserve"> </w:t>
      </w:r>
    </w:p>
    <w:p w:rsidR="00090387" w:rsidRDefault="00090387" w:rsidP="0060173A">
      <w:pPr>
        <w:tabs>
          <w:tab w:val="left" w:pos="5070"/>
        </w:tabs>
        <w:rPr>
          <w:rFonts w:ascii="Times New Roman" w:hAnsi="Times New Roman" w:cs="Times New Roman"/>
          <w:b/>
        </w:rPr>
      </w:pPr>
    </w:p>
    <w:p w:rsidR="0060173A" w:rsidRPr="00104C9F" w:rsidRDefault="0060173A" w:rsidP="0060173A">
      <w:pPr>
        <w:tabs>
          <w:tab w:val="left" w:pos="5070"/>
        </w:tabs>
        <w:rPr>
          <w:rFonts w:ascii="Times New Roman" w:hAnsi="Times New Roman" w:cs="Times New Roman"/>
          <w:b/>
        </w:rPr>
      </w:pPr>
      <w:r w:rsidRPr="00104C9F">
        <w:rPr>
          <w:rFonts w:ascii="Times New Roman" w:hAnsi="Times New Roman" w:cs="Times New Roman"/>
          <w:b/>
        </w:rPr>
        <w:t>OBSAH:</w:t>
      </w:r>
    </w:p>
    <w:p w:rsidR="0060173A" w:rsidRPr="00104C9F" w:rsidRDefault="0060173A" w:rsidP="00740443">
      <w:pPr>
        <w:pStyle w:val="Odstavecseseznamem"/>
        <w:numPr>
          <w:ilvl w:val="0"/>
          <w:numId w:val="1"/>
        </w:numPr>
        <w:tabs>
          <w:tab w:val="left" w:pos="5070"/>
        </w:tabs>
        <w:spacing w:after="100" w:afterAutospacing="1"/>
        <w:rPr>
          <w:rFonts w:ascii="Times New Roman" w:hAnsi="Times New Roman" w:cs="Times New Roman"/>
          <w:b/>
        </w:rPr>
      </w:pPr>
      <w:r w:rsidRPr="00104C9F">
        <w:rPr>
          <w:rFonts w:ascii="Times New Roman" w:hAnsi="Times New Roman" w:cs="Times New Roman"/>
          <w:b/>
        </w:rPr>
        <w:t>Identifikační údaje o mateřské škole</w:t>
      </w:r>
    </w:p>
    <w:p w:rsidR="00740443" w:rsidRPr="00104C9F" w:rsidRDefault="00740443" w:rsidP="00740443">
      <w:pPr>
        <w:pStyle w:val="Odstavecseseznamem"/>
        <w:tabs>
          <w:tab w:val="left" w:pos="5070"/>
        </w:tabs>
        <w:spacing w:after="100" w:afterAutospacing="1"/>
        <w:rPr>
          <w:rFonts w:ascii="Times New Roman" w:hAnsi="Times New Roman" w:cs="Times New Roman"/>
          <w:b/>
        </w:rPr>
      </w:pPr>
    </w:p>
    <w:p w:rsidR="0060173A" w:rsidRPr="00104C9F" w:rsidRDefault="0060173A" w:rsidP="00740443">
      <w:pPr>
        <w:pStyle w:val="Odstavecseseznamem"/>
        <w:numPr>
          <w:ilvl w:val="0"/>
          <w:numId w:val="1"/>
        </w:numPr>
        <w:tabs>
          <w:tab w:val="left" w:pos="5070"/>
        </w:tabs>
        <w:spacing w:after="100" w:afterAutospacing="1"/>
        <w:rPr>
          <w:rFonts w:ascii="Times New Roman" w:hAnsi="Times New Roman" w:cs="Times New Roman"/>
          <w:b/>
        </w:rPr>
      </w:pPr>
      <w:r w:rsidRPr="00104C9F">
        <w:rPr>
          <w:rFonts w:ascii="Times New Roman" w:hAnsi="Times New Roman" w:cs="Times New Roman"/>
          <w:b/>
        </w:rPr>
        <w:t>Obecná charakteristika školy</w:t>
      </w:r>
    </w:p>
    <w:p w:rsidR="00740443" w:rsidRPr="00104C9F" w:rsidRDefault="00740443" w:rsidP="00740443">
      <w:pPr>
        <w:pStyle w:val="Odstavecseseznamem"/>
        <w:tabs>
          <w:tab w:val="left" w:pos="5070"/>
        </w:tabs>
        <w:spacing w:after="100" w:afterAutospacing="1"/>
        <w:rPr>
          <w:rFonts w:ascii="Times New Roman" w:hAnsi="Times New Roman" w:cs="Times New Roman"/>
          <w:b/>
        </w:rPr>
      </w:pPr>
    </w:p>
    <w:p w:rsidR="0060173A" w:rsidRPr="00104C9F" w:rsidRDefault="0060173A" w:rsidP="00740443">
      <w:pPr>
        <w:pStyle w:val="Odstavecseseznamem"/>
        <w:numPr>
          <w:ilvl w:val="0"/>
          <w:numId w:val="1"/>
        </w:numPr>
        <w:tabs>
          <w:tab w:val="left" w:pos="5070"/>
        </w:tabs>
        <w:spacing w:after="100" w:afterAutospacing="1"/>
        <w:rPr>
          <w:rFonts w:ascii="Times New Roman" w:hAnsi="Times New Roman" w:cs="Times New Roman"/>
          <w:b/>
        </w:rPr>
      </w:pPr>
      <w:r w:rsidRPr="00104C9F">
        <w:rPr>
          <w:rFonts w:ascii="Times New Roman" w:hAnsi="Times New Roman" w:cs="Times New Roman"/>
          <w:b/>
        </w:rPr>
        <w:t>Podmínky vzdělávání</w:t>
      </w:r>
    </w:p>
    <w:p w:rsidR="0060173A" w:rsidRPr="00104C9F" w:rsidRDefault="0060173A"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Věcné podmínky</w:t>
      </w:r>
    </w:p>
    <w:p w:rsidR="0060173A" w:rsidRPr="00104C9F" w:rsidRDefault="0060173A"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Životospráva</w:t>
      </w:r>
    </w:p>
    <w:p w:rsidR="0060173A" w:rsidRPr="00104C9F" w:rsidRDefault="0060173A"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Psychosociální podmínky</w:t>
      </w:r>
    </w:p>
    <w:p w:rsidR="0060173A" w:rsidRPr="00104C9F" w:rsidRDefault="0060173A"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Organizace</w:t>
      </w:r>
    </w:p>
    <w:p w:rsidR="0060173A"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Řízení mateřské školy</w:t>
      </w:r>
    </w:p>
    <w:p w:rsidR="00740443"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Personální a pedagogické zajištění</w:t>
      </w:r>
    </w:p>
    <w:p w:rsidR="00740443"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Spoluúčast rodičů</w:t>
      </w:r>
    </w:p>
    <w:p w:rsidR="00740443"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Podmínky pro vzdělávání dětí se speciálními vzdělávacími potřebami</w:t>
      </w:r>
    </w:p>
    <w:p w:rsidR="00740443"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Podmínky vzdělávání dětí nadaných</w:t>
      </w:r>
    </w:p>
    <w:p w:rsidR="00740443" w:rsidRPr="00104C9F" w:rsidRDefault="00740443" w:rsidP="0060173A">
      <w:pPr>
        <w:pStyle w:val="Odstavecseseznamem"/>
        <w:numPr>
          <w:ilvl w:val="1"/>
          <w:numId w:val="1"/>
        </w:numPr>
        <w:tabs>
          <w:tab w:val="left" w:pos="5070"/>
        </w:tabs>
        <w:rPr>
          <w:rFonts w:ascii="Times New Roman" w:hAnsi="Times New Roman" w:cs="Times New Roman"/>
        </w:rPr>
      </w:pPr>
      <w:r w:rsidRPr="00104C9F">
        <w:rPr>
          <w:rFonts w:ascii="Times New Roman" w:hAnsi="Times New Roman" w:cs="Times New Roman"/>
        </w:rPr>
        <w:t>Podmínky vzdělávání dětí od dvou do tří let</w:t>
      </w:r>
    </w:p>
    <w:p w:rsidR="00740443" w:rsidRPr="00104C9F" w:rsidRDefault="00740443" w:rsidP="00740443">
      <w:pPr>
        <w:pStyle w:val="Odstavecseseznamem"/>
        <w:tabs>
          <w:tab w:val="left" w:pos="5070"/>
        </w:tabs>
        <w:ind w:left="1440"/>
        <w:rPr>
          <w:rFonts w:ascii="Times New Roman" w:hAnsi="Times New Roman" w:cs="Times New Roman"/>
        </w:rPr>
      </w:pPr>
    </w:p>
    <w:p w:rsidR="00740443" w:rsidRPr="00104C9F" w:rsidRDefault="00740443" w:rsidP="00740443">
      <w:pPr>
        <w:pStyle w:val="Odstavecseseznamem"/>
        <w:numPr>
          <w:ilvl w:val="0"/>
          <w:numId w:val="1"/>
        </w:numPr>
        <w:tabs>
          <w:tab w:val="left" w:pos="5070"/>
        </w:tabs>
        <w:spacing w:after="0"/>
        <w:rPr>
          <w:rFonts w:ascii="Times New Roman" w:hAnsi="Times New Roman" w:cs="Times New Roman"/>
          <w:b/>
        </w:rPr>
      </w:pPr>
      <w:r w:rsidRPr="00104C9F">
        <w:rPr>
          <w:rFonts w:ascii="Times New Roman" w:hAnsi="Times New Roman" w:cs="Times New Roman"/>
          <w:b/>
        </w:rPr>
        <w:t>Organizace vzdělávání</w:t>
      </w:r>
    </w:p>
    <w:p w:rsidR="00740443" w:rsidRPr="00104C9F" w:rsidRDefault="00740443" w:rsidP="00740443">
      <w:pPr>
        <w:pStyle w:val="Odstavecseseznamem"/>
        <w:tabs>
          <w:tab w:val="left" w:pos="5070"/>
        </w:tabs>
        <w:spacing w:after="0"/>
        <w:rPr>
          <w:rFonts w:ascii="Times New Roman" w:hAnsi="Times New Roman" w:cs="Times New Roman"/>
          <w:b/>
        </w:rPr>
      </w:pPr>
    </w:p>
    <w:p w:rsidR="00AF72A3" w:rsidRPr="00104C9F" w:rsidRDefault="00740443" w:rsidP="00AF72A3">
      <w:pPr>
        <w:pStyle w:val="Odstavecseseznamem"/>
        <w:numPr>
          <w:ilvl w:val="0"/>
          <w:numId w:val="1"/>
        </w:numPr>
        <w:tabs>
          <w:tab w:val="left" w:pos="5070"/>
        </w:tabs>
        <w:spacing w:after="0"/>
        <w:rPr>
          <w:rFonts w:ascii="Times New Roman" w:hAnsi="Times New Roman" w:cs="Times New Roman"/>
          <w:b/>
        </w:rPr>
      </w:pPr>
      <w:r w:rsidRPr="00104C9F">
        <w:rPr>
          <w:rFonts w:ascii="Times New Roman" w:hAnsi="Times New Roman" w:cs="Times New Roman"/>
          <w:b/>
        </w:rPr>
        <w:t>Charakteristika vzdělávacího programu</w:t>
      </w:r>
    </w:p>
    <w:p w:rsidR="00AF72A3" w:rsidRPr="00104C9F" w:rsidRDefault="00AF72A3" w:rsidP="00AF72A3">
      <w:pPr>
        <w:pStyle w:val="Odstavecseseznamem"/>
        <w:numPr>
          <w:ilvl w:val="1"/>
          <w:numId w:val="1"/>
        </w:numPr>
        <w:tabs>
          <w:tab w:val="left" w:pos="5070"/>
        </w:tabs>
        <w:spacing w:before="100" w:beforeAutospacing="1" w:after="0"/>
        <w:rPr>
          <w:rFonts w:ascii="Times New Roman" w:hAnsi="Times New Roman" w:cs="Times New Roman"/>
        </w:rPr>
      </w:pPr>
      <w:r w:rsidRPr="00104C9F">
        <w:rPr>
          <w:rFonts w:ascii="Times New Roman" w:hAnsi="Times New Roman" w:cs="Times New Roman"/>
        </w:rPr>
        <w:t>Cíle a záměry školy</w:t>
      </w:r>
    </w:p>
    <w:p w:rsidR="00AF72A3" w:rsidRPr="00104C9F" w:rsidRDefault="00AF72A3" w:rsidP="00AF72A3">
      <w:pPr>
        <w:pStyle w:val="Odstavecseseznamem"/>
        <w:numPr>
          <w:ilvl w:val="1"/>
          <w:numId w:val="1"/>
        </w:numPr>
        <w:tabs>
          <w:tab w:val="left" w:pos="5070"/>
        </w:tabs>
        <w:spacing w:before="100" w:beforeAutospacing="1" w:after="0"/>
        <w:rPr>
          <w:rFonts w:ascii="Times New Roman" w:hAnsi="Times New Roman" w:cs="Times New Roman"/>
        </w:rPr>
      </w:pPr>
      <w:r w:rsidRPr="00104C9F">
        <w:rPr>
          <w:rFonts w:ascii="Times New Roman" w:hAnsi="Times New Roman" w:cs="Times New Roman"/>
        </w:rPr>
        <w:t>Formy a metody práce</w:t>
      </w: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pStyle w:val="Odstavecseseznamem"/>
        <w:numPr>
          <w:ilvl w:val="0"/>
          <w:numId w:val="1"/>
        </w:numPr>
        <w:tabs>
          <w:tab w:val="left" w:pos="5070"/>
        </w:tabs>
        <w:spacing w:after="0"/>
        <w:rPr>
          <w:rFonts w:ascii="Times New Roman" w:hAnsi="Times New Roman" w:cs="Times New Roman"/>
          <w:b/>
        </w:rPr>
      </w:pPr>
      <w:r w:rsidRPr="00104C9F">
        <w:rPr>
          <w:rFonts w:ascii="Times New Roman" w:hAnsi="Times New Roman" w:cs="Times New Roman"/>
          <w:b/>
        </w:rPr>
        <w:t>Vzdělávací obsah</w:t>
      </w:r>
    </w:p>
    <w:p w:rsidR="00740443" w:rsidRPr="00104C9F" w:rsidRDefault="00740443" w:rsidP="00740443">
      <w:pPr>
        <w:pStyle w:val="Odstavecseseznamem"/>
        <w:tabs>
          <w:tab w:val="left" w:pos="5070"/>
        </w:tabs>
        <w:spacing w:after="0"/>
        <w:rPr>
          <w:rFonts w:ascii="Times New Roman" w:hAnsi="Times New Roman" w:cs="Times New Roman"/>
          <w:b/>
        </w:rPr>
      </w:pPr>
    </w:p>
    <w:p w:rsidR="00740443" w:rsidRDefault="00740443" w:rsidP="00B1605E">
      <w:pPr>
        <w:pStyle w:val="Odstavecseseznamem"/>
        <w:numPr>
          <w:ilvl w:val="0"/>
          <w:numId w:val="1"/>
        </w:numPr>
        <w:tabs>
          <w:tab w:val="left" w:pos="5070"/>
        </w:tabs>
        <w:spacing w:after="0"/>
        <w:ind w:left="723"/>
        <w:rPr>
          <w:rFonts w:ascii="Times New Roman" w:hAnsi="Times New Roman" w:cs="Times New Roman"/>
          <w:b/>
        </w:rPr>
      </w:pPr>
      <w:r w:rsidRPr="00104C9F">
        <w:rPr>
          <w:rFonts w:ascii="Times New Roman" w:hAnsi="Times New Roman" w:cs="Times New Roman"/>
          <w:b/>
        </w:rPr>
        <w:t xml:space="preserve">Evaluační </w:t>
      </w:r>
      <w:r w:rsidR="00AF72A3" w:rsidRPr="00104C9F">
        <w:rPr>
          <w:rFonts w:ascii="Times New Roman" w:hAnsi="Times New Roman" w:cs="Times New Roman"/>
          <w:b/>
        </w:rPr>
        <w:t>systém</w:t>
      </w:r>
      <w:r w:rsidR="00B1605E">
        <w:rPr>
          <w:rFonts w:ascii="Times New Roman" w:hAnsi="Times New Roman" w:cs="Times New Roman"/>
          <w:b/>
        </w:rPr>
        <w:t xml:space="preserve"> a pedagogická diagnostika</w:t>
      </w:r>
    </w:p>
    <w:p w:rsidR="00E32D5A" w:rsidRPr="00E32D5A" w:rsidRDefault="00E32D5A" w:rsidP="00E32D5A">
      <w:pPr>
        <w:pStyle w:val="Odstavecseseznamem"/>
        <w:rPr>
          <w:rFonts w:ascii="Times New Roman" w:hAnsi="Times New Roman" w:cs="Times New Roman"/>
          <w:b/>
        </w:rPr>
      </w:pPr>
    </w:p>
    <w:p w:rsidR="00B1605E" w:rsidRPr="0035330B" w:rsidRDefault="00E32D5A" w:rsidP="00B1605E">
      <w:pPr>
        <w:pStyle w:val="Odstavecseseznamem"/>
        <w:numPr>
          <w:ilvl w:val="0"/>
          <w:numId w:val="1"/>
        </w:numPr>
        <w:tabs>
          <w:tab w:val="left" w:pos="5070"/>
        </w:tabs>
        <w:spacing w:after="0"/>
        <w:ind w:left="723"/>
        <w:rPr>
          <w:rFonts w:ascii="Times New Roman" w:hAnsi="Times New Roman" w:cs="Times New Roman"/>
          <w:b/>
        </w:rPr>
      </w:pPr>
      <w:r w:rsidRPr="0035330B">
        <w:rPr>
          <w:rFonts w:ascii="Times New Roman" w:hAnsi="Times New Roman" w:cs="Times New Roman"/>
          <w:b/>
        </w:rPr>
        <w:t xml:space="preserve">Příloha – klíčové kompetence a </w:t>
      </w:r>
      <w:r w:rsidR="0035330B" w:rsidRPr="0035330B">
        <w:rPr>
          <w:rFonts w:ascii="Times New Roman" w:hAnsi="Times New Roman" w:cs="Times New Roman"/>
          <w:b/>
        </w:rPr>
        <w:t>vzdělávací oblasti</w:t>
      </w:r>
    </w:p>
    <w:p w:rsidR="006114EA" w:rsidRDefault="006114EA" w:rsidP="00B1605E">
      <w:pPr>
        <w:rPr>
          <w:rFonts w:ascii="Times New Roman" w:hAnsi="Times New Roman" w:cs="Times New Roman"/>
          <w:b/>
        </w:rPr>
      </w:pPr>
    </w:p>
    <w:p w:rsidR="00B1605E" w:rsidRPr="00B1605E" w:rsidRDefault="00B1605E" w:rsidP="00B1605E">
      <w:pPr>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661CF6" w:rsidRPr="00104C9F" w:rsidRDefault="00661CF6" w:rsidP="00740443">
      <w:pPr>
        <w:tabs>
          <w:tab w:val="left" w:pos="5070"/>
        </w:tabs>
        <w:spacing w:after="0"/>
        <w:rPr>
          <w:rFonts w:ascii="Times New Roman" w:hAnsi="Times New Roman" w:cs="Times New Roman"/>
          <w:b/>
        </w:rPr>
      </w:pPr>
    </w:p>
    <w:p w:rsidR="00661CF6" w:rsidRPr="00104C9F" w:rsidRDefault="00661CF6" w:rsidP="00740443">
      <w:pPr>
        <w:tabs>
          <w:tab w:val="left" w:pos="5070"/>
        </w:tabs>
        <w:spacing w:after="0"/>
        <w:rPr>
          <w:rFonts w:ascii="Times New Roman" w:hAnsi="Times New Roman" w:cs="Times New Roman"/>
          <w:b/>
        </w:rPr>
      </w:pPr>
    </w:p>
    <w:p w:rsidR="00661CF6" w:rsidRPr="00104C9F" w:rsidRDefault="00661CF6" w:rsidP="00740443">
      <w:pPr>
        <w:tabs>
          <w:tab w:val="left" w:pos="5070"/>
        </w:tabs>
        <w:spacing w:after="0"/>
        <w:rPr>
          <w:rFonts w:ascii="Times New Roman" w:hAnsi="Times New Roman" w:cs="Times New Roman"/>
          <w:b/>
        </w:rPr>
      </w:pPr>
    </w:p>
    <w:p w:rsidR="00661CF6" w:rsidRDefault="00661CF6" w:rsidP="00740443">
      <w:pPr>
        <w:tabs>
          <w:tab w:val="left" w:pos="5070"/>
        </w:tabs>
        <w:spacing w:after="0"/>
        <w:rPr>
          <w:rFonts w:ascii="Times New Roman" w:hAnsi="Times New Roman" w:cs="Times New Roman"/>
          <w:b/>
        </w:rPr>
      </w:pPr>
    </w:p>
    <w:p w:rsidR="0035330B" w:rsidRPr="00104C9F" w:rsidRDefault="0035330B" w:rsidP="00740443">
      <w:pPr>
        <w:tabs>
          <w:tab w:val="left" w:pos="5070"/>
        </w:tabs>
        <w:spacing w:after="0"/>
        <w:rPr>
          <w:rFonts w:ascii="Times New Roman" w:hAnsi="Times New Roman" w:cs="Times New Roman"/>
          <w:b/>
        </w:rPr>
      </w:pPr>
    </w:p>
    <w:p w:rsidR="00661CF6" w:rsidRPr="00104C9F" w:rsidRDefault="00661CF6" w:rsidP="00740443">
      <w:pPr>
        <w:tabs>
          <w:tab w:val="left" w:pos="5070"/>
        </w:tabs>
        <w:spacing w:after="0"/>
        <w:rPr>
          <w:rFonts w:ascii="Times New Roman" w:hAnsi="Times New Roman" w:cs="Times New Roman"/>
          <w:b/>
        </w:rPr>
      </w:pPr>
    </w:p>
    <w:p w:rsidR="00661CF6" w:rsidRPr="00104C9F" w:rsidRDefault="00661CF6" w:rsidP="00740443">
      <w:pPr>
        <w:tabs>
          <w:tab w:val="left" w:pos="5070"/>
        </w:tabs>
        <w:spacing w:after="0"/>
        <w:rPr>
          <w:rFonts w:ascii="Times New Roman" w:hAnsi="Times New Roman" w:cs="Times New Roman"/>
          <w:b/>
        </w:rPr>
      </w:pPr>
    </w:p>
    <w:p w:rsidR="00AF72A3" w:rsidRPr="00104C9F" w:rsidRDefault="00AF72A3" w:rsidP="00740443">
      <w:pPr>
        <w:tabs>
          <w:tab w:val="left" w:pos="5070"/>
        </w:tabs>
        <w:spacing w:after="0"/>
        <w:rPr>
          <w:rFonts w:ascii="Times New Roman" w:hAnsi="Times New Roman" w:cs="Times New Roman"/>
          <w:b/>
        </w:rPr>
      </w:pPr>
    </w:p>
    <w:p w:rsidR="00661CF6" w:rsidRDefault="00661CF6" w:rsidP="00740443">
      <w:pPr>
        <w:tabs>
          <w:tab w:val="left" w:pos="5070"/>
        </w:tabs>
        <w:spacing w:after="0"/>
        <w:rPr>
          <w:rFonts w:ascii="Times New Roman" w:hAnsi="Times New Roman" w:cs="Times New Roman"/>
          <w:b/>
        </w:rPr>
      </w:pPr>
    </w:p>
    <w:p w:rsidR="00F928D9" w:rsidRDefault="00F928D9" w:rsidP="00740443">
      <w:pPr>
        <w:tabs>
          <w:tab w:val="left" w:pos="5070"/>
        </w:tabs>
        <w:spacing w:after="0"/>
        <w:rPr>
          <w:rFonts w:ascii="Times New Roman" w:hAnsi="Times New Roman" w:cs="Times New Roman"/>
          <w:b/>
        </w:rPr>
      </w:pPr>
    </w:p>
    <w:p w:rsidR="00F928D9" w:rsidRDefault="00F928D9" w:rsidP="00740443">
      <w:pPr>
        <w:tabs>
          <w:tab w:val="left" w:pos="5070"/>
        </w:tabs>
        <w:spacing w:after="0"/>
        <w:rPr>
          <w:rFonts w:ascii="Times New Roman" w:hAnsi="Times New Roman" w:cs="Times New Roman"/>
          <w:b/>
        </w:rPr>
      </w:pPr>
    </w:p>
    <w:p w:rsidR="00F928D9" w:rsidRPr="00104C9F" w:rsidRDefault="00F928D9" w:rsidP="00740443">
      <w:pPr>
        <w:tabs>
          <w:tab w:val="left" w:pos="5070"/>
        </w:tabs>
        <w:spacing w:after="0"/>
        <w:rPr>
          <w:rFonts w:ascii="Times New Roman" w:hAnsi="Times New Roman" w:cs="Times New Roman"/>
          <w:b/>
        </w:rPr>
      </w:pPr>
    </w:p>
    <w:p w:rsidR="00AF72A3" w:rsidRDefault="00AF72A3" w:rsidP="00740443">
      <w:pPr>
        <w:tabs>
          <w:tab w:val="left" w:pos="5070"/>
        </w:tabs>
        <w:spacing w:after="0"/>
        <w:rPr>
          <w:rFonts w:ascii="Times New Roman" w:hAnsi="Times New Roman" w:cs="Times New Roman"/>
          <w:b/>
        </w:rPr>
      </w:pPr>
    </w:p>
    <w:p w:rsidR="00090387" w:rsidRPr="00104C9F" w:rsidRDefault="00090387" w:rsidP="00740443">
      <w:pPr>
        <w:tabs>
          <w:tab w:val="left" w:pos="5070"/>
        </w:tabs>
        <w:spacing w:after="0"/>
        <w:rPr>
          <w:rFonts w:ascii="Times New Roman" w:hAnsi="Times New Roman" w:cs="Times New Roman"/>
          <w:b/>
        </w:rPr>
      </w:pPr>
    </w:p>
    <w:p w:rsidR="00661CF6" w:rsidRPr="00104C9F" w:rsidRDefault="00661CF6" w:rsidP="0035330B">
      <w:pPr>
        <w:pStyle w:val="Odstavecseseznamem"/>
        <w:numPr>
          <w:ilvl w:val="0"/>
          <w:numId w:val="2"/>
        </w:numPr>
        <w:tabs>
          <w:tab w:val="left" w:pos="5070"/>
        </w:tabs>
        <w:spacing w:after="0"/>
        <w:rPr>
          <w:rFonts w:ascii="Times New Roman" w:hAnsi="Times New Roman" w:cs="Times New Roman"/>
          <w:b/>
        </w:rPr>
      </w:pPr>
      <w:r w:rsidRPr="00104C9F">
        <w:rPr>
          <w:rFonts w:ascii="Times New Roman" w:hAnsi="Times New Roman" w:cs="Times New Roman"/>
          <w:b/>
        </w:rPr>
        <w:lastRenderedPageBreak/>
        <w:t>IDENTIFIKAČNÍ ÚDAJE</w:t>
      </w:r>
      <w:r w:rsidR="004D2141" w:rsidRPr="00104C9F">
        <w:rPr>
          <w:rFonts w:ascii="Times New Roman" w:hAnsi="Times New Roman" w:cs="Times New Roman"/>
          <w:b/>
        </w:rPr>
        <w:t xml:space="preserve"> O MATEŘSKÉ ŠKOLE</w:t>
      </w:r>
    </w:p>
    <w:p w:rsidR="00661CF6" w:rsidRPr="00104C9F" w:rsidRDefault="00661CF6" w:rsidP="00661CF6">
      <w:pPr>
        <w:tabs>
          <w:tab w:val="left" w:pos="5070"/>
        </w:tabs>
        <w:spacing w:after="0"/>
        <w:ind w:left="360"/>
        <w:rPr>
          <w:rFonts w:ascii="Times New Roman" w:hAnsi="Times New Roman" w:cs="Times New Roman"/>
          <w:b/>
        </w:rPr>
      </w:pPr>
    </w:p>
    <w:p w:rsidR="00661CF6" w:rsidRPr="00090387" w:rsidRDefault="00661CF6" w:rsidP="00661CF6">
      <w:pPr>
        <w:tabs>
          <w:tab w:val="left" w:pos="2460"/>
          <w:tab w:val="left" w:pos="3375"/>
          <w:tab w:val="left" w:pos="4110"/>
          <w:tab w:val="left" w:pos="4425"/>
          <w:tab w:val="left" w:pos="5070"/>
        </w:tabs>
        <w:spacing w:after="0"/>
        <w:rPr>
          <w:rFonts w:ascii="Times New Roman" w:hAnsi="Times New Roman" w:cs="Times New Roman"/>
        </w:rPr>
      </w:pPr>
      <w:r w:rsidRPr="00090387">
        <w:rPr>
          <w:rFonts w:ascii="Times New Roman" w:hAnsi="Times New Roman" w:cs="Times New Roman"/>
        </w:rPr>
        <w:t>Název školy:</w:t>
      </w:r>
      <w:r w:rsidR="004D2141" w:rsidRPr="00090387">
        <w:rPr>
          <w:rFonts w:ascii="Times New Roman" w:hAnsi="Times New Roman" w:cs="Times New Roman"/>
        </w:rPr>
        <w:t xml:space="preserve"> </w:t>
      </w:r>
      <w:r w:rsidRPr="00090387">
        <w:rPr>
          <w:rFonts w:ascii="Times New Roman" w:hAnsi="Times New Roman" w:cs="Times New Roman"/>
        </w:rPr>
        <w:t>Základní škola a Mateřská škola, Znojmo, Pražská 98</w:t>
      </w:r>
    </w:p>
    <w:p w:rsidR="004D2141" w:rsidRPr="00090387" w:rsidRDefault="004D2141" w:rsidP="00661CF6">
      <w:pPr>
        <w:tabs>
          <w:tab w:val="left" w:pos="2460"/>
          <w:tab w:val="left" w:pos="3375"/>
          <w:tab w:val="left" w:pos="4110"/>
          <w:tab w:val="left" w:pos="4425"/>
          <w:tab w:val="left" w:pos="5070"/>
        </w:tabs>
        <w:spacing w:after="0"/>
        <w:rPr>
          <w:rFonts w:ascii="Times New Roman" w:hAnsi="Times New Roman" w:cs="Times New Roman"/>
        </w:rPr>
      </w:pPr>
    </w:p>
    <w:p w:rsidR="00661CF6" w:rsidRPr="00090387" w:rsidRDefault="00661CF6" w:rsidP="004D2141">
      <w:pPr>
        <w:tabs>
          <w:tab w:val="left" w:pos="1755"/>
          <w:tab w:val="left" w:pos="3375"/>
          <w:tab w:val="left" w:pos="4110"/>
          <w:tab w:val="left" w:pos="4425"/>
          <w:tab w:val="left" w:pos="5070"/>
        </w:tabs>
        <w:spacing w:after="0"/>
        <w:rPr>
          <w:rFonts w:ascii="Times New Roman" w:hAnsi="Times New Roman" w:cs="Times New Roman"/>
        </w:rPr>
      </w:pPr>
      <w:r w:rsidRPr="00090387">
        <w:rPr>
          <w:rFonts w:ascii="Times New Roman" w:hAnsi="Times New Roman" w:cs="Times New Roman"/>
        </w:rPr>
        <w:t>Název mateřské školy:</w:t>
      </w:r>
      <w:r w:rsidR="004D2141" w:rsidRPr="00090387">
        <w:rPr>
          <w:rFonts w:ascii="Times New Roman" w:hAnsi="Times New Roman" w:cs="Times New Roman"/>
        </w:rPr>
        <w:t xml:space="preserve"> </w:t>
      </w:r>
      <w:r w:rsidRPr="00090387">
        <w:rPr>
          <w:rFonts w:ascii="Times New Roman" w:hAnsi="Times New Roman" w:cs="Times New Roman"/>
        </w:rPr>
        <w:t>MŠ Pramínek</w:t>
      </w:r>
    </w:p>
    <w:p w:rsidR="004D2141" w:rsidRPr="00090387" w:rsidRDefault="004D2141" w:rsidP="004D2141">
      <w:pPr>
        <w:tabs>
          <w:tab w:val="left" w:pos="1755"/>
          <w:tab w:val="left" w:pos="3375"/>
          <w:tab w:val="left" w:pos="4110"/>
          <w:tab w:val="left" w:pos="4425"/>
          <w:tab w:val="left" w:pos="5070"/>
        </w:tabs>
        <w:spacing w:after="0"/>
        <w:rPr>
          <w:rFonts w:ascii="Times New Roman" w:hAnsi="Times New Roman" w:cs="Times New Roman"/>
        </w:rPr>
      </w:pPr>
    </w:p>
    <w:p w:rsidR="004D2141" w:rsidRPr="00090387" w:rsidRDefault="00661CF6"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Sídlo mateřské školy odloučené pracoviště:</w:t>
      </w:r>
      <w:r w:rsidR="004D2141" w:rsidRPr="00090387">
        <w:rPr>
          <w:rFonts w:ascii="Times New Roman" w:hAnsi="Times New Roman" w:cs="Times New Roman"/>
        </w:rPr>
        <w:t xml:space="preserve"> Slovenská 33, 669 02 Znojmo</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Telefonní kontakt: 734 860 369, 734 860 370</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 xml:space="preserve">Webové stránky: </w:t>
      </w:r>
      <w:hyperlink r:id="rId10" w:history="1">
        <w:r w:rsidRPr="00090387">
          <w:rPr>
            <w:rStyle w:val="Hypertextovodkaz"/>
            <w:rFonts w:ascii="Times New Roman" w:hAnsi="Times New Roman" w:cs="Times New Roman"/>
            <w:u w:val="none"/>
          </w:rPr>
          <w:t>www.zsprazska.cz</w:t>
        </w:r>
      </w:hyperlink>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Zřizovatel: Město Znojmo</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 xml:space="preserve">Ředitel školy: PaedDr. Pavel </w:t>
      </w:r>
      <w:proofErr w:type="spellStart"/>
      <w:r w:rsidRPr="00090387">
        <w:rPr>
          <w:rFonts w:ascii="Times New Roman" w:hAnsi="Times New Roman" w:cs="Times New Roman"/>
        </w:rPr>
        <w:t>Trulík</w:t>
      </w:r>
      <w:proofErr w:type="spellEnd"/>
    </w:p>
    <w:p w:rsidR="00E213E1" w:rsidRPr="00090387" w:rsidRDefault="00E213E1" w:rsidP="00661CF6">
      <w:pPr>
        <w:tabs>
          <w:tab w:val="left" w:pos="3375"/>
          <w:tab w:val="left" w:pos="5070"/>
        </w:tabs>
        <w:spacing w:after="0"/>
        <w:rPr>
          <w:rFonts w:ascii="Times New Roman" w:hAnsi="Times New Roman" w:cs="Times New Roman"/>
        </w:rPr>
      </w:pPr>
    </w:p>
    <w:p w:rsidR="00E213E1" w:rsidRPr="00090387" w:rsidRDefault="00E213E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Vedoucí učitelka MŠ: Bulínová Monika</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E213E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Celkový p</w:t>
      </w:r>
      <w:r w:rsidR="004D2141" w:rsidRPr="00090387">
        <w:rPr>
          <w:rFonts w:ascii="Times New Roman" w:hAnsi="Times New Roman" w:cs="Times New Roman"/>
        </w:rPr>
        <w:t xml:space="preserve">očet pedagogických zaměstnanců: </w:t>
      </w:r>
      <w:r w:rsidR="001B37E6" w:rsidRPr="00090387">
        <w:rPr>
          <w:rFonts w:ascii="Times New Roman" w:hAnsi="Times New Roman" w:cs="Times New Roman"/>
        </w:rPr>
        <w:t>6</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Počet provozních zaměstnanců: 1</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Typ školy: Mateřská škola s celodenním provozem</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Stanovená kapacita: 56 dětí</w:t>
      </w:r>
    </w:p>
    <w:p w:rsidR="004D2141" w:rsidRPr="00090387" w:rsidRDefault="004D2141" w:rsidP="00661CF6">
      <w:pPr>
        <w:tabs>
          <w:tab w:val="left" w:pos="3375"/>
          <w:tab w:val="left" w:pos="5070"/>
        </w:tabs>
        <w:spacing w:after="0"/>
        <w:rPr>
          <w:rFonts w:ascii="Times New Roman" w:hAnsi="Times New Roman" w:cs="Times New Roman"/>
        </w:rPr>
      </w:pPr>
    </w:p>
    <w:p w:rsidR="004D2141"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Počet tříd: 2</w:t>
      </w:r>
    </w:p>
    <w:p w:rsidR="004D2141" w:rsidRPr="00090387" w:rsidRDefault="004D2141" w:rsidP="00661CF6">
      <w:pPr>
        <w:tabs>
          <w:tab w:val="left" w:pos="3375"/>
          <w:tab w:val="left" w:pos="5070"/>
        </w:tabs>
        <w:spacing w:after="0"/>
        <w:rPr>
          <w:rFonts w:ascii="Times New Roman" w:hAnsi="Times New Roman" w:cs="Times New Roman"/>
        </w:rPr>
      </w:pPr>
    </w:p>
    <w:p w:rsidR="00661CF6" w:rsidRPr="00090387" w:rsidRDefault="004D2141" w:rsidP="00661CF6">
      <w:pPr>
        <w:tabs>
          <w:tab w:val="left" w:pos="3375"/>
          <w:tab w:val="left" w:pos="5070"/>
        </w:tabs>
        <w:spacing w:after="0"/>
        <w:rPr>
          <w:rFonts w:ascii="Times New Roman" w:hAnsi="Times New Roman" w:cs="Times New Roman"/>
        </w:rPr>
      </w:pPr>
      <w:r w:rsidRPr="00090387">
        <w:rPr>
          <w:rFonts w:ascii="Times New Roman" w:hAnsi="Times New Roman" w:cs="Times New Roman"/>
        </w:rPr>
        <w:t>Provozní doba: 6.15 hod – 16.15 hod</w:t>
      </w:r>
      <w:r w:rsidR="00661CF6" w:rsidRPr="00090387">
        <w:rPr>
          <w:rFonts w:ascii="Times New Roman" w:hAnsi="Times New Roman" w:cs="Times New Roman"/>
        </w:rPr>
        <w:tab/>
      </w:r>
    </w:p>
    <w:p w:rsidR="004D2141" w:rsidRPr="00090387" w:rsidRDefault="004D2141" w:rsidP="00740443">
      <w:pPr>
        <w:tabs>
          <w:tab w:val="left" w:pos="5070"/>
        </w:tabs>
        <w:spacing w:after="0"/>
        <w:rPr>
          <w:rFonts w:ascii="Times New Roman" w:hAnsi="Times New Roman" w:cs="Times New Roman"/>
        </w:rPr>
      </w:pPr>
    </w:p>
    <w:p w:rsidR="00740443" w:rsidRPr="00090387" w:rsidRDefault="004D2141" w:rsidP="00740443">
      <w:pPr>
        <w:tabs>
          <w:tab w:val="left" w:pos="5070"/>
        </w:tabs>
        <w:spacing w:after="0"/>
        <w:rPr>
          <w:rFonts w:ascii="Times New Roman" w:hAnsi="Times New Roman" w:cs="Times New Roman"/>
        </w:rPr>
      </w:pPr>
      <w:r w:rsidRPr="00090387">
        <w:rPr>
          <w:rFonts w:ascii="Times New Roman" w:hAnsi="Times New Roman" w:cs="Times New Roman"/>
        </w:rPr>
        <w:t xml:space="preserve">ŠVP byl projednán na pedagogické radě: </w:t>
      </w:r>
      <w:proofErr w:type="gramStart"/>
      <w:r w:rsidR="00090387">
        <w:rPr>
          <w:rFonts w:ascii="Times New Roman" w:hAnsi="Times New Roman" w:cs="Times New Roman"/>
        </w:rPr>
        <w:t>25.8.2020</w:t>
      </w:r>
      <w:proofErr w:type="gramEnd"/>
    </w:p>
    <w:p w:rsidR="004D2141" w:rsidRPr="00090387" w:rsidRDefault="004D2141" w:rsidP="00740443">
      <w:pPr>
        <w:tabs>
          <w:tab w:val="left" w:pos="5070"/>
        </w:tabs>
        <w:spacing w:after="0"/>
        <w:rPr>
          <w:rFonts w:ascii="Times New Roman" w:hAnsi="Times New Roman" w:cs="Times New Roman"/>
        </w:rPr>
      </w:pPr>
    </w:p>
    <w:p w:rsidR="004D2141" w:rsidRPr="00090387" w:rsidRDefault="004D2141" w:rsidP="00740443">
      <w:pPr>
        <w:tabs>
          <w:tab w:val="left" w:pos="5070"/>
        </w:tabs>
        <w:spacing w:after="0"/>
        <w:rPr>
          <w:rFonts w:ascii="Times New Roman" w:hAnsi="Times New Roman" w:cs="Times New Roman"/>
        </w:rPr>
      </w:pPr>
      <w:r w:rsidRPr="00090387">
        <w:rPr>
          <w:rFonts w:ascii="Times New Roman" w:hAnsi="Times New Roman" w:cs="Times New Roman"/>
        </w:rPr>
        <w:t>ŠVP byl schválen ředitelem školy:</w:t>
      </w:r>
      <w:r w:rsidR="0078512E" w:rsidRPr="00090387">
        <w:rPr>
          <w:rFonts w:ascii="Times New Roman" w:hAnsi="Times New Roman" w:cs="Times New Roman"/>
        </w:rPr>
        <w:t xml:space="preserve"> </w:t>
      </w:r>
      <w:proofErr w:type="gramStart"/>
      <w:r w:rsidR="00090387">
        <w:rPr>
          <w:rFonts w:ascii="Times New Roman" w:hAnsi="Times New Roman" w:cs="Times New Roman"/>
        </w:rPr>
        <w:t>25.8.2020</w:t>
      </w:r>
      <w:proofErr w:type="gramEnd"/>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740443" w:rsidRPr="00104C9F" w:rsidRDefault="00740443" w:rsidP="00740443">
      <w:pPr>
        <w:tabs>
          <w:tab w:val="left" w:pos="5070"/>
        </w:tabs>
        <w:spacing w:after="0"/>
        <w:rPr>
          <w:rFonts w:ascii="Times New Roman" w:hAnsi="Times New Roman" w:cs="Times New Roman"/>
          <w:b/>
        </w:rPr>
      </w:pPr>
    </w:p>
    <w:p w:rsidR="004D2141" w:rsidRPr="00104C9F" w:rsidRDefault="004D2141" w:rsidP="00661CF6">
      <w:pPr>
        <w:tabs>
          <w:tab w:val="left" w:pos="5070"/>
        </w:tabs>
        <w:spacing w:after="0"/>
        <w:rPr>
          <w:rFonts w:ascii="Times New Roman" w:hAnsi="Times New Roman" w:cs="Times New Roman"/>
          <w:b/>
        </w:rPr>
      </w:pPr>
    </w:p>
    <w:p w:rsidR="004D2141" w:rsidRPr="00104C9F" w:rsidRDefault="004D2141">
      <w:pPr>
        <w:rPr>
          <w:rFonts w:ascii="Times New Roman" w:hAnsi="Times New Roman" w:cs="Times New Roman"/>
          <w:b/>
        </w:rPr>
      </w:pPr>
      <w:r w:rsidRPr="00104C9F">
        <w:rPr>
          <w:rFonts w:ascii="Times New Roman" w:hAnsi="Times New Roman" w:cs="Times New Roman"/>
          <w:b/>
        </w:rPr>
        <w:br w:type="page"/>
      </w:r>
    </w:p>
    <w:p w:rsidR="00740443" w:rsidRPr="00104C9F" w:rsidRDefault="004D2141" w:rsidP="0035330B">
      <w:pPr>
        <w:pStyle w:val="Odstavecseseznamem"/>
        <w:numPr>
          <w:ilvl w:val="0"/>
          <w:numId w:val="2"/>
        </w:numPr>
        <w:tabs>
          <w:tab w:val="left" w:pos="5070"/>
        </w:tabs>
        <w:spacing w:after="0"/>
        <w:rPr>
          <w:rFonts w:ascii="Times New Roman" w:hAnsi="Times New Roman" w:cs="Times New Roman"/>
          <w:b/>
        </w:rPr>
      </w:pPr>
      <w:r w:rsidRPr="00104C9F">
        <w:rPr>
          <w:rFonts w:ascii="Times New Roman" w:hAnsi="Times New Roman" w:cs="Times New Roman"/>
          <w:b/>
        </w:rPr>
        <w:lastRenderedPageBreak/>
        <w:t>OBECNÁ CHARAKTERISTIKA ŠKOLY</w:t>
      </w:r>
    </w:p>
    <w:p w:rsidR="00953C76" w:rsidRPr="00104C9F" w:rsidRDefault="00953C76" w:rsidP="00953C76">
      <w:pPr>
        <w:tabs>
          <w:tab w:val="left" w:pos="5070"/>
        </w:tabs>
        <w:spacing w:after="0"/>
        <w:ind w:left="360"/>
        <w:rPr>
          <w:rFonts w:ascii="Times New Roman" w:hAnsi="Times New Roman" w:cs="Times New Roman"/>
          <w:b/>
        </w:rPr>
      </w:pPr>
    </w:p>
    <w:p w:rsidR="00953C76" w:rsidRPr="00104C9F" w:rsidRDefault="00953C76" w:rsidP="00953C76">
      <w:pPr>
        <w:pStyle w:val="Zkladntext"/>
        <w:spacing w:after="0" w:line="360" w:lineRule="auto"/>
        <w:jc w:val="both"/>
        <w:rPr>
          <w:rFonts w:cs="Times New Roman"/>
          <w:sz w:val="22"/>
          <w:szCs w:val="22"/>
        </w:rPr>
      </w:pPr>
      <w:r w:rsidRPr="00104C9F">
        <w:rPr>
          <w:rFonts w:cs="Times New Roman"/>
          <w:sz w:val="22"/>
          <w:szCs w:val="22"/>
        </w:rPr>
        <w:t xml:space="preserve">Mateřská škola Pramínek je součástí právního subjektu Základní škola a Mateřská škola, Znojmo, Pražská 98. Je umístěna v budově odloučeného pracoviště Slovenská 33, Znojmo. Tato budova byla postavena v roce 1931 podle plánů brněnského architekta Bohuslava Fuchse ve stylu funkcionalismu. Fungovala zde tzv. obecná škola, později I. stupeň základní školy. V osmdesátých letech byla škola zrekonstruována a přistavena školní kuchyně s jídelnou, místnosti školní družiny se sociálním zařízením a byt školníka. V roce 2004 byla škola sloučena se ZŠ Pražská a stala se jejím odloučeným pracovištěm. Dne 1. 9. 2011 zde byla nově zřízena naše mateřská škola.  </w:t>
      </w:r>
    </w:p>
    <w:p w:rsidR="00953C76" w:rsidRPr="00104C9F" w:rsidRDefault="00953C76" w:rsidP="00754344">
      <w:pPr>
        <w:pStyle w:val="Zkladntext"/>
        <w:spacing w:after="0" w:line="360" w:lineRule="auto"/>
        <w:ind w:firstLine="708"/>
        <w:jc w:val="both"/>
        <w:rPr>
          <w:rFonts w:cs="Times New Roman"/>
          <w:sz w:val="22"/>
          <w:szCs w:val="22"/>
        </w:rPr>
      </w:pPr>
      <w:r w:rsidRPr="00104C9F">
        <w:rPr>
          <w:rFonts w:cs="Times New Roman"/>
          <w:sz w:val="22"/>
          <w:szCs w:val="22"/>
        </w:rPr>
        <w:t>Budova je jednopatrová. Čtyři přízemní třídy základní školy byly adaptovány na dvě oddělení mateřské školy. V prvním patře se nadále nacházejí učebny I. stupně základní školy. Součástí školy je také tělocvična, školní ku</w:t>
      </w:r>
      <w:r w:rsidR="00765D55">
        <w:rPr>
          <w:rFonts w:cs="Times New Roman"/>
          <w:sz w:val="22"/>
          <w:szCs w:val="22"/>
        </w:rPr>
        <w:t>chyně s jídelnou</w:t>
      </w:r>
      <w:r w:rsidRPr="00104C9F">
        <w:rPr>
          <w:rFonts w:cs="Times New Roman"/>
          <w:sz w:val="22"/>
          <w:szCs w:val="22"/>
        </w:rPr>
        <w:t xml:space="preserve"> a zahrada s hřištěm.</w:t>
      </w:r>
    </w:p>
    <w:p w:rsidR="00953C76" w:rsidRPr="00104C9F" w:rsidRDefault="00953C76" w:rsidP="00754344">
      <w:pPr>
        <w:pStyle w:val="Zkladntext"/>
        <w:spacing w:after="0" w:line="360" w:lineRule="auto"/>
        <w:ind w:firstLine="708"/>
        <w:jc w:val="both"/>
        <w:rPr>
          <w:rFonts w:cs="Times New Roman"/>
          <w:sz w:val="22"/>
          <w:szCs w:val="22"/>
        </w:rPr>
      </w:pPr>
      <w:r w:rsidRPr="00104C9F">
        <w:rPr>
          <w:rFonts w:cs="Times New Roman"/>
          <w:sz w:val="22"/>
          <w:szCs w:val="22"/>
        </w:rPr>
        <w:t>Naše mateřská škola je dvoutřídní s kapacitou 56 dětí a od základní školy je oddělena. Máme samostatný vchod a vstupní chodba slouží zároveň jako šatna pro obě třídy MŠ. Také toalety a umývárna jsou pro obě třídy společné. Každá třída má k dispozici dvě prostorné místnosti, které slouží jako herna, lehárna a jídelna při výdeji svačin. Na obědy odcházíme do školní jídelny, jejíž jedna část je uzpůsobena předškolním dětem. V jídelně jsou umístěny stolky a židličky odpov</w:t>
      </w:r>
      <w:r w:rsidR="00765D55">
        <w:rPr>
          <w:rFonts w:cs="Times New Roman"/>
          <w:sz w:val="22"/>
          <w:szCs w:val="22"/>
        </w:rPr>
        <w:t xml:space="preserve">ídající hygienickým předpisům. </w:t>
      </w:r>
      <w:r w:rsidRPr="00104C9F">
        <w:rPr>
          <w:rFonts w:cs="Times New Roman"/>
          <w:sz w:val="22"/>
          <w:szCs w:val="22"/>
        </w:rPr>
        <w:t>N</w:t>
      </w:r>
      <w:r w:rsidR="00765D55">
        <w:rPr>
          <w:rFonts w:cs="Times New Roman"/>
          <w:sz w:val="22"/>
          <w:szCs w:val="22"/>
        </w:rPr>
        <w:t>espornou výhodou umístění MŠ je</w:t>
      </w:r>
      <w:r w:rsidRPr="00104C9F">
        <w:rPr>
          <w:rFonts w:cs="Times New Roman"/>
          <w:sz w:val="22"/>
          <w:szCs w:val="22"/>
        </w:rPr>
        <w:t xml:space="preserve"> tělocvična, kterou můžeme pravidelně navštěvovat a používat její vybavení (lavičky, žíněnky, míče, žebřiny, obruče a jiné) k potřebným účelům.</w:t>
      </w:r>
    </w:p>
    <w:p w:rsidR="00953C76" w:rsidRPr="00104C9F" w:rsidRDefault="00953C76" w:rsidP="00754344">
      <w:pPr>
        <w:pStyle w:val="Zkladntext"/>
        <w:spacing w:after="0" w:line="360" w:lineRule="auto"/>
        <w:ind w:firstLine="708"/>
        <w:jc w:val="both"/>
        <w:rPr>
          <w:rFonts w:cs="Times New Roman"/>
          <w:sz w:val="22"/>
          <w:szCs w:val="22"/>
        </w:rPr>
      </w:pPr>
      <w:r w:rsidRPr="00104C9F">
        <w:rPr>
          <w:rFonts w:cs="Times New Roman"/>
          <w:sz w:val="22"/>
          <w:szCs w:val="22"/>
        </w:rPr>
        <w:t>Součástí školy je také zahrada umožňující rozvoj pohybových dovedností dětí. Je vybavena pískovištěm, houpačko</w:t>
      </w:r>
      <w:r w:rsidR="00765D55">
        <w:rPr>
          <w:rFonts w:cs="Times New Roman"/>
          <w:sz w:val="22"/>
          <w:szCs w:val="22"/>
        </w:rPr>
        <w:t>u a skluzavkou.</w:t>
      </w:r>
      <w:r w:rsidR="00754344">
        <w:rPr>
          <w:rFonts w:cs="Times New Roman"/>
          <w:sz w:val="22"/>
          <w:szCs w:val="22"/>
        </w:rPr>
        <w:t xml:space="preserve"> V zahradním domku ukládáme hračky dětí před nepříznivými vlivy počasí.</w:t>
      </w:r>
      <w:r w:rsidRPr="00104C9F">
        <w:rPr>
          <w:rFonts w:cs="Times New Roman"/>
          <w:sz w:val="22"/>
          <w:szCs w:val="22"/>
        </w:rPr>
        <w:t xml:space="preserve"> Dle finanč</w:t>
      </w:r>
      <w:r w:rsidR="00754344">
        <w:rPr>
          <w:rFonts w:cs="Times New Roman"/>
          <w:sz w:val="22"/>
          <w:szCs w:val="22"/>
        </w:rPr>
        <w:t>ních možností dokupujeme</w:t>
      </w:r>
      <w:r w:rsidRPr="00104C9F">
        <w:rPr>
          <w:rFonts w:cs="Times New Roman"/>
          <w:sz w:val="22"/>
          <w:szCs w:val="22"/>
        </w:rPr>
        <w:t xml:space="preserve"> další herní prvky na zahradu.</w:t>
      </w:r>
    </w:p>
    <w:p w:rsidR="00953C76" w:rsidRDefault="00953C76" w:rsidP="00953C76">
      <w:pPr>
        <w:pStyle w:val="Zkladntext"/>
        <w:spacing w:after="0" w:line="360" w:lineRule="auto"/>
        <w:jc w:val="both"/>
        <w:rPr>
          <w:rFonts w:cs="Times New Roman"/>
          <w:sz w:val="22"/>
          <w:szCs w:val="22"/>
        </w:rPr>
      </w:pPr>
    </w:p>
    <w:p w:rsidR="00953C76" w:rsidRPr="00104C9F" w:rsidRDefault="00953C76" w:rsidP="00754344">
      <w:pPr>
        <w:pStyle w:val="Zkladntext"/>
        <w:spacing w:after="0" w:line="360" w:lineRule="auto"/>
        <w:jc w:val="both"/>
        <w:rPr>
          <w:rFonts w:cs="Times New Roman"/>
          <w:sz w:val="22"/>
          <w:szCs w:val="22"/>
        </w:rPr>
      </w:pPr>
      <w:r w:rsidRPr="00104C9F">
        <w:rPr>
          <w:rStyle w:val="Standardnpsmoodstavce1"/>
          <w:rFonts w:cs="Times New Roman"/>
          <w:sz w:val="22"/>
          <w:szCs w:val="22"/>
        </w:rPr>
        <w:t xml:space="preserve">Mateřská škola leží v krásné a klidné lokalitě Národního parku Podyjí v zástavbě rodinných domů s nádherným výhledem na panorama města Znojma, Hradiště a do </w:t>
      </w:r>
      <w:proofErr w:type="spellStart"/>
      <w:r w:rsidRPr="00104C9F">
        <w:rPr>
          <w:rStyle w:val="Standardnpsmoodstavce1"/>
          <w:rFonts w:cs="Times New Roman"/>
          <w:sz w:val="22"/>
          <w:szCs w:val="22"/>
        </w:rPr>
        <w:t>Gránického</w:t>
      </w:r>
      <w:proofErr w:type="spellEnd"/>
      <w:r w:rsidRPr="00104C9F">
        <w:rPr>
          <w:rStyle w:val="Standardnpsmoodstavce1"/>
          <w:rFonts w:cs="Times New Roman"/>
          <w:sz w:val="22"/>
          <w:szCs w:val="22"/>
        </w:rPr>
        <w:t xml:space="preserve"> údolí. Toho využíváme k vycházkám při pobytu venku. Dopravní dostupnost MŠ je velmi dobrá.   Před MŠ lze pohodlně zaparkovat a nedaleko je i zastávka MHD.</w:t>
      </w:r>
    </w:p>
    <w:p w:rsidR="00953C76" w:rsidRPr="00104C9F" w:rsidRDefault="00953C76" w:rsidP="00953C76">
      <w:pPr>
        <w:pStyle w:val="Zkladntext"/>
        <w:spacing w:after="0" w:line="360" w:lineRule="auto"/>
        <w:jc w:val="both"/>
        <w:rPr>
          <w:rFonts w:cs="Times New Roman"/>
          <w:sz w:val="22"/>
          <w:szCs w:val="22"/>
        </w:rPr>
      </w:pPr>
      <w:r w:rsidRPr="00104C9F">
        <w:rPr>
          <w:rFonts w:cs="Times New Roman"/>
          <w:sz w:val="22"/>
          <w:szCs w:val="22"/>
        </w:rPr>
        <w:t>    Nespornou výhodou naší mateřské školy je její úzká spolupráce se základní škol</w:t>
      </w:r>
      <w:r w:rsidR="00754344">
        <w:rPr>
          <w:rFonts w:cs="Times New Roman"/>
          <w:sz w:val="22"/>
          <w:szCs w:val="22"/>
        </w:rPr>
        <w:t>ou. Děti v posledním roce předškolního vzdělávání mají možnost nahlásit se do kroužku, zaměřený na přípravu do první třídy, který vedou paní učitelky</w:t>
      </w:r>
      <w:r w:rsidR="00FB139C">
        <w:rPr>
          <w:rFonts w:cs="Times New Roman"/>
          <w:sz w:val="22"/>
          <w:szCs w:val="22"/>
        </w:rPr>
        <w:t xml:space="preserve"> prvního stupně</w:t>
      </w:r>
      <w:r w:rsidR="00754344">
        <w:rPr>
          <w:rFonts w:cs="Times New Roman"/>
          <w:sz w:val="22"/>
          <w:szCs w:val="22"/>
        </w:rPr>
        <w:t xml:space="preserve"> na hlavní budově Základní školy. Tímto způsobem se seznámí s prostředím školy, třídy, s budoucími spolužáky i se svou budoucí paní učitelkou.</w:t>
      </w:r>
    </w:p>
    <w:p w:rsidR="00953C76" w:rsidRPr="00104C9F" w:rsidRDefault="00953C76" w:rsidP="00953C76">
      <w:pPr>
        <w:pStyle w:val="Zkladntext"/>
        <w:spacing w:after="0" w:line="360" w:lineRule="auto"/>
        <w:jc w:val="both"/>
        <w:rPr>
          <w:rFonts w:cs="Times New Roman"/>
          <w:sz w:val="22"/>
          <w:szCs w:val="22"/>
        </w:rPr>
      </w:pPr>
      <w:r w:rsidRPr="00104C9F">
        <w:rPr>
          <w:rFonts w:cs="Times New Roman"/>
          <w:sz w:val="22"/>
          <w:szCs w:val="22"/>
        </w:rPr>
        <w:t>Spolupracujeme také s rodiči našich dětí. Mimo pravidelné schůzky pořádáme sp</w:t>
      </w:r>
      <w:r w:rsidR="00FB139C">
        <w:rPr>
          <w:rFonts w:cs="Times New Roman"/>
          <w:sz w:val="22"/>
          <w:szCs w:val="22"/>
        </w:rPr>
        <w:t>olečná</w:t>
      </w:r>
      <w:r w:rsidRPr="00104C9F">
        <w:rPr>
          <w:rFonts w:cs="Times New Roman"/>
          <w:sz w:val="22"/>
          <w:szCs w:val="22"/>
        </w:rPr>
        <w:t xml:space="preserve"> tvoření, besídky, rozloučení s předškoláky a další akce dle ročních období.</w:t>
      </w:r>
    </w:p>
    <w:p w:rsidR="00953C76" w:rsidRPr="00104C9F" w:rsidRDefault="00953C76" w:rsidP="00953C76">
      <w:pPr>
        <w:pStyle w:val="Zkladntext"/>
        <w:spacing w:after="0" w:line="360" w:lineRule="auto"/>
        <w:jc w:val="both"/>
        <w:rPr>
          <w:rFonts w:cs="Times New Roman"/>
          <w:sz w:val="22"/>
          <w:szCs w:val="22"/>
        </w:rPr>
      </w:pPr>
      <w:r w:rsidRPr="00104C9F">
        <w:rPr>
          <w:rFonts w:cs="Times New Roman"/>
          <w:sz w:val="22"/>
          <w:szCs w:val="22"/>
        </w:rPr>
        <w:t>    Důležitá je i spolupráce s Pedagogicko-psychologickou poradnou Znojmo a Speciálním pedagogickým centrem pro žáky s vadami řeči ve Znojmě. Pracovnice centra u nás  na základě písemného souhlasu rodičů pravidelně provádějí depistáž poruch řeči. Na jejím základě pak v rámci logopedických chvilek individuálně s dětmi pracujeme Ve vážnějších případech je navržena speciální logopedická péče.</w:t>
      </w:r>
      <w:r w:rsidR="00FB139C">
        <w:rPr>
          <w:rFonts w:cs="Times New Roman"/>
          <w:sz w:val="22"/>
          <w:szCs w:val="22"/>
        </w:rPr>
        <w:t xml:space="preserve"> V začátku druhého pololetí školního roku probíhá, dle zájmu rodičů, vyšetření školní zralosti a připravenosti.</w:t>
      </w:r>
    </w:p>
    <w:p w:rsidR="00953C76" w:rsidRPr="00104C9F" w:rsidRDefault="00953C76" w:rsidP="00953C76">
      <w:pPr>
        <w:pStyle w:val="Zkladntext"/>
        <w:spacing w:after="0" w:line="270" w:lineRule="atLeast"/>
        <w:jc w:val="both"/>
        <w:rPr>
          <w:rFonts w:cs="Times New Roman"/>
          <w:sz w:val="22"/>
          <w:szCs w:val="22"/>
        </w:rPr>
      </w:pPr>
      <w:r w:rsidRPr="00104C9F">
        <w:rPr>
          <w:rFonts w:cs="Times New Roman"/>
          <w:sz w:val="22"/>
          <w:szCs w:val="22"/>
        </w:rPr>
        <w:t>Škola také spolupracuje se svým zřizovatelem a dalšími institucemi.</w:t>
      </w:r>
    </w:p>
    <w:p w:rsidR="00953C76" w:rsidRPr="00104C9F" w:rsidRDefault="00953C76" w:rsidP="00953C76">
      <w:pPr>
        <w:pStyle w:val="Zkladntext"/>
        <w:spacing w:after="0" w:line="360" w:lineRule="auto"/>
        <w:jc w:val="both"/>
        <w:rPr>
          <w:rFonts w:cs="Times New Roman"/>
          <w:color w:val="003363"/>
          <w:sz w:val="22"/>
          <w:szCs w:val="22"/>
        </w:rPr>
      </w:pPr>
    </w:p>
    <w:p w:rsidR="00953C76" w:rsidRPr="00104C9F" w:rsidRDefault="00953C76" w:rsidP="0035330B">
      <w:pPr>
        <w:pStyle w:val="Zkladntext"/>
        <w:numPr>
          <w:ilvl w:val="0"/>
          <w:numId w:val="2"/>
        </w:numPr>
        <w:spacing w:after="0" w:line="360" w:lineRule="auto"/>
        <w:jc w:val="both"/>
        <w:rPr>
          <w:rFonts w:cs="Times New Roman"/>
          <w:b/>
          <w:sz w:val="22"/>
          <w:szCs w:val="22"/>
        </w:rPr>
      </w:pPr>
      <w:r w:rsidRPr="00104C9F">
        <w:rPr>
          <w:rFonts w:cs="Times New Roman"/>
          <w:b/>
          <w:sz w:val="22"/>
          <w:szCs w:val="22"/>
        </w:rPr>
        <w:lastRenderedPageBreak/>
        <w:t xml:space="preserve">PODMÍNKY VZDĚLÁVÁNÍ </w:t>
      </w:r>
    </w:p>
    <w:p w:rsidR="00953C76" w:rsidRPr="00104C9F" w:rsidRDefault="00953C76" w:rsidP="0035330B">
      <w:pPr>
        <w:pStyle w:val="Zkladntext"/>
        <w:numPr>
          <w:ilvl w:val="1"/>
          <w:numId w:val="2"/>
        </w:numPr>
        <w:spacing w:after="0" w:line="360" w:lineRule="auto"/>
        <w:jc w:val="both"/>
        <w:rPr>
          <w:rFonts w:cs="Times New Roman"/>
          <w:b/>
          <w:sz w:val="22"/>
          <w:szCs w:val="22"/>
        </w:rPr>
      </w:pPr>
      <w:r w:rsidRPr="00104C9F">
        <w:rPr>
          <w:rFonts w:cs="Times New Roman"/>
          <w:b/>
          <w:sz w:val="22"/>
          <w:szCs w:val="22"/>
        </w:rPr>
        <w:t xml:space="preserve">Věcné podmínky </w:t>
      </w:r>
    </w:p>
    <w:p w:rsidR="00953C76" w:rsidRPr="00104C9F" w:rsidRDefault="00953C76" w:rsidP="00953C76">
      <w:pPr>
        <w:pStyle w:val="Zkladntext"/>
        <w:spacing w:after="0" w:line="360" w:lineRule="auto"/>
        <w:ind w:left="720"/>
        <w:jc w:val="both"/>
        <w:rPr>
          <w:rFonts w:cs="Times New Roman"/>
          <w:sz w:val="22"/>
          <w:szCs w:val="22"/>
        </w:rPr>
      </w:pPr>
      <w:r w:rsidRPr="00104C9F">
        <w:rPr>
          <w:rFonts w:cs="Times New Roman"/>
          <w:sz w:val="22"/>
          <w:szCs w:val="22"/>
        </w:rPr>
        <w:t xml:space="preserve">Mateřská škola má dostatečně velké prostory, které vyhovují skupinovým i individuálním činnostem dětí. Každá třída má k dispozici světlý, dostatečně větratelný prostor vzniklý spojením dvou bývalých školních tříd, který je rozdělen na hernu (slouží také k odpolednímu odpočinku) a místnost se stolečky, kde je podávána i svačina. </w:t>
      </w:r>
      <w:r w:rsidR="00DA4843">
        <w:rPr>
          <w:rFonts w:cs="Times New Roman"/>
          <w:sz w:val="22"/>
          <w:szCs w:val="22"/>
        </w:rPr>
        <w:t>Průběžně doplňujeme vybavení školky</w:t>
      </w:r>
      <w:r w:rsidRPr="00104C9F">
        <w:rPr>
          <w:rFonts w:cs="Times New Roman"/>
          <w:sz w:val="22"/>
          <w:szCs w:val="22"/>
        </w:rPr>
        <w:t xml:space="preserve"> pod</w:t>
      </w:r>
      <w:r w:rsidR="00DA4843">
        <w:rPr>
          <w:rFonts w:cs="Times New Roman"/>
          <w:sz w:val="22"/>
          <w:szCs w:val="22"/>
        </w:rPr>
        <w:t>le finančních možností</w:t>
      </w:r>
      <w:r w:rsidRPr="00104C9F">
        <w:rPr>
          <w:rFonts w:cs="Times New Roman"/>
          <w:sz w:val="22"/>
          <w:szCs w:val="22"/>
        </w:rPr>
        <w:t xml:space="preserve"> ve spolupráci s ředitelstvím školy, zřizovatelem a pomáhají i rodiče.</w:t>
      </w:r>
      <w:r w:rsidR="00FB139C">
        <w:rPr>
          <w:rFonts w:cs="Times New Roman"/>
          <w:sz w:val="22"/>
          <w:szCs w:val="22"/>
        </w:rPr>
        <w:t xml:space="preserve"> Realizujeme</w:t>
      </w:r>
      <w:r w:rsidRPr="00104C9F">
        <w:rPr>
          <w:rFonts w:cs="Times New Roman"/>
          <w:sz w:val="22"/>
          <w:szCs w:val="22"/>
        </w:rPr>
        <w:t xml:space="preserve"> centra aktivi</w:t>
      </w:r>
      <w:r w:rsidR="00FB139C">
        <w:rPr>
          <w:rFonts w:cs="Times New Roman"/>
          <w:sz w:val="22"/>
          <w:szCs w:val="22"/>
        </w:rPr>
        <w:t>t a pracovní koutky, které</w:t>
      </w:r>
      <w:r w:rsidRPr="00104C9F">
        <w:rPr>
          <w:rFonts w:cs="Times New Roman"/>
          <w:sz w:val="22"/>
          <w:szCs w:val="22"/>
        </w:rPr>
        <w:t xml:space="preserve"> děti st</w:t>
      </w:r>
      <w:r w:rsidR="00FB139C">
        <w:rPr>
          <w:rFonts w:cs="Times New Roman"/>
          <w:sz w:val="22"/>
          <w:szCs w:val="22"/>
        </w:rPr>
        <w:t>imulují</w:t>
      </w:r>
      <w:r w:rsidRPr="00104C9F">
        <w:rPr>
          <w:rFonts w:cs="Times New Roman"/>
          <w:sz w:val="22"/>
          <w:szCs w:val="22"/>
        </w:rPr>
        <w:t xml:space="preserve"> k tvůrčí hře i práci. </w:t>
      </w:r>
      <w:r w:rsidR="00FB139C">
        <w:rPr>
          <w:rFonts w:cs="Times New Roman"/>
          <w:sz w:val="22"/>
          <w:szCs w:val="22"/>
        </w:rPr>
        <w:t xml:space="preserve">Využíváme některých </w:t>
      </w:r>
      <w:proofErr w:type="spellStart"/>
      <w:r w:rsidR="00FB139C">
        <w:rPr>
          <w:rFonts w:cs="Times New Roman"/>
          <w:sz w:val="22"/>
          <w:szCs w:val="22"/>
        </w:rPr>
        <w:t>montessori</w:t>
      </w:r>
      <w:proofErr w:type="spellEnd"/>
      <w:r w:rsidR="00FB139C">
        <w:rPr>
          <w:rFonts w:cs="Times New Roman"/>
          <w:sz w:val="22"/>
          <w:szCs w:val="22"/>
        </w:rPr>
        <w:t xml:space="preserve"> pomůcek při plánování a realizaci vzdělávacích činností.</w:t>
      </w:r>
    </w:p>
    <w:p w:rsidR="00953C76" w:rsidRPr="00104C9F" w:rsidRDefault="00953C76" w:rsidP="00651F73">
      <w:pPr>
        <w:pStyle w:val="Zkladntext"/>
        <w:spacing w:after="0" w:line="360" w:lineRule="auto"/>
        <w:ind w:left="720" w:firstLine="696"/>
        <w:jc w:val="both"/>
        <w:rPr>
          <w:rFonts w:cs="Times New Roman"/>
          <w:sz w:val="22"/>
          <w:szCs w:val="22"/>
        </w:rPr>
      </w:pPr>
      <w:r w:rsidRPr="00104C9F">
        <w:rPr>
          <w:rFonts w:cs="Times New Roman"/>
          <w:sz w:val="22"/>
          <w:szCs w:val="22"/>
        </w:rPr>
        <w:t>Dětský nábytek, který máme k nyní k dispozici je bezpečný, zdravotně nezávadný a odpovídá antropometrickým požadavkům i počtu dětí. Snažíme se, aby uspořádání tříd bylo nejen účelné, ale i estetické a děti se v něm dobře cítily. Většina hraček a pomůcek je umístěna tak, aby je děti viděly a mohly si je samy brát. Zároveň se je snažíme vychovávat k tomu, aby půjčené hračky vracely zpět na své místo, šetrně s nimi zacházely a dokázaly se o ně podělit s kamarády.</w:t>
      </w:r>
    </w:p>
    <w:p w:rsidR="00953C76" w:rsidRPr="00104C9F" w:rsidRDefault="00953C76" w:rsidP="00651F73">
      <w:pPr>
        <w:pStyle w:val="Zkladntext"/>
        <w:spacing w:after="0" w:line="360" w:lineRule="auto"/>
        <w:ind w:left="720" w:firstLine="696"/>
        <w:jc w:val="both"/>
        <w:rPr>
          <w:rFonts w:cs="Times New Roman"/>
          <w:sz w:val="22"/>
          <w:szCs w:val="22"/>
        </w:rPr>
      </w:pPr>
      <w:r w:rsidRPr="00104C9F">
        <w:rPr>
          <w:rFonts w:cs="Times New Roman"/>
          <w:sz w:val="22"/>
          <w:szCs w:val="22"/>
        </w:rPr>
        <w:t xml:space="preserve">Obě třídy jsou přístupné z hlavní chodby. Ta slouží zároveň jako šatna a prostor, kde vystavujeme dětské práce, aby si je mohli rodiče prohlédnout a byli tak informováni o činnosti svých dětí. Z této chodby je také přístup do umývárny a na toalety. Zdravotně hygienická zařízení na toaletách a v umývárně odpovídají antropometrickým požadavkům dětí. </w:t>
      </w:r>
    </w:p>
    <w:p w:rsidR="00953C76" w:rsidRPr="00104C9F" w:rsidRDefault="00953C76" w:rsidP="00651F73">
      <w:pPr>
        <w:pStyle w:val="Zkladntext"/>
        <w:spacing w:after="0" w:line="360" w:lineRule="auto"/>
        <w:ind w:left="720" w:firstLine="696"/>
        <w:jc w:val="both"/>
        <w:rPr>
          <w:rFonts w:cs="Times New Roman"/>
          <w:sz w:val="22"/>
          <w:szCs w:val="22"/>
        </w:rPr>
      </w:pPr>
      <w:r w:rsidRPr="00104C9F">
        <w:rPr>
          <w:rFonts w:cs="Times New Roman"/>
          <w:sz w:val="22"/>
          <w:szCs w:val="22"/>
        </w:rPr>
        <w:t>Tento hygienický prostor je společný pro obě třídy. Není však přístupný přímo ze tříd a zvlášť pro třídu Vodníčků je poměrně vzdálený. Proto se spolu s ředitelstvím školy a provozní pracovnicí snažíme o vytvoření bezpečných zásad a organizaci při užívání těchto prostor.</w:t>
      </w:r>
    </w:p>
    <w:p w:rsidR="00953C76" w:rsidRPr="00104C9F" w:rsidRDefault="00953C76" w:rsidP="00651F73">
      <w:pPr>
        <w:pStyle w:val="Zkladntext"/>
        <w:spacing w:after="0" w:line="360" w:lineRule="auto"/>
        <w:ind w:left="720" w:firstLine="375"/>
        <w:jc w:val="both"/>
        <w:rPr>
          <w:rFonts w:cs="Times New Roman"/>
          <w:sz w:val="22"/>
          <w:szCs w:val="22"/>
        </w:rPr>
      </w:pPr>
      <w:r w:rsidRPr="00104C9F">
        <w:rPr>
          <w:rFonts w:cs="Times New Roman"/>
          <w:sz w:val="22"/>
          <w:szCs w:val="22"/>
        </w:rPr>
        <w:t xml:space="preserve">Na budovu školy navazuje zahrada a hřiště. </w:t>
      </w:r>
      <w:r w:rsidR="00FB139C">
        <w:rPr>
          <w:rFonts w:cs="Times New Roman"/>
          <w:sz w:val="22"/>
          <w:szCs w:val="22"/>
        </w:rPr>
        <w:t xml:space="preserve">Ve školním roce 2020/2021 má </w:t>
      </w:r>
      <w:r w:rsidRPr="00104C9F">
        <w:rPr>
          <w:rFonts w:cs="Times New Roman"/>
          <w:sz w:val="22"/>
          <w:szCs w:val="22"/>
        </w:rPr>
        <w:t xml:space="preserve">Mateřská škola </w:t>
      </w:r>
      <w:r w:rsidR="00FB139C">
        <w:rPr>
          <w:rFonts w:cs="Times New Roman"/>
          <w:sz w:val="22"/>
          <w:szCs w:val="22"/>
        </w:rPr>
        <w:t>možnost využívat celého prostoru zahrady budovy. Hřiště, vybudované pro školku, má novou trampolín</w:t>
      </w:r>
      <w:r w:rsidR="00651F73">
        <w:rPr>
          <w:rFonts w:cs="Times New Roman"/>
          <w:sz w:val="22"/>
          <w:szCs w:val="22"/>
        </w:rPr>
        <w:t>u, kterou děti hojně využívají</w:t>
      </w:r>
      <w:r w:rsidR="00090387">
        <w:rPr>
          <w:rFonts w:cs="Times New Roman"/>
          <w:sz w:val="22"/>
          <w:szCs w:val="22"/>
        </w:rPr>
        <w:t>,</w:t>
      </w:r>
      <w:r w:rsidR="00651F73">
        <w:rPr>
          <w:rFonts w:cs="Times New Roman"/>
          <w:sz w:val="22"/>
          <w:szCs w:val="22"/>
        </w:rPr>
        <w:t xml:space="preserve"> a další herní prvky</w:t>
      </w:r>
      <w:r w:rsidRPr="00104C9F">
        <w:rPr>
          <w:rFonts w:cs="Times New Roman"/>
          <w:sz w:val="22"/>
          <w:szCs w:val="22"/>
        </w:rPr>
        <w:t xml:space="preserve"> (houpačka s</w:t>
      </w:r>
      <w:r w:rsidR="00651F73">
        <w:rPr>
          <w:rFonts w:cs="Times New Roman"/>
          <w:sz w:val="22"/>
          <w:szCs w:val="22"/>
        </w:rPr>
        <w:t>e skluzavkou, pískoviště, průlezky</w:t>
      </w:r>
      <w:r w:rsidRPr="00104C9F">
        <w:rPr>
          <w:rFonts w:cs="Times New Roman"/>
          <w:sz w:val="22"/>
          <w:szCs w:val="22"/>
        </w:rPr>
        <w:t>). Také tuto část MŠ plánujeme doplnit dalšími pohybovými aktivitami, hračkami, sportovním náčiním a úložným prostorem. Jsme však limitováni finančními možnostmi.</w:t>
      </w:r>
    </w:p>
    <w:p w:rsidR="00F35178" w:rsidRDefault="00F35178" w:rsidP="001A4FC6">
      <w:pPr>
        <w:pStyle w:val="Zkladntext"/>
        <w:spacing w:after="0" w:line="360" w:lineRule="auto"/>
        <w:ind w:left="720" w:firstLine="375"/>
        <w:jc w:val="both"/>
        <w:rPr>
          <w:rFonts w:cs="Times New Roman"/>
          <w:sz w:val="22"/>
          <w:szCs w:val="22"/>
        </w:rPr>
      </w:pPr>
      <w:r w:rsidRPr="00104C9F">
        <w:rPr>
          <w:rFonts w:cs="Times New Roman"/>
          <w:b/>
          <w:sz w:val="22"/>
          <w:szCs w:val="22"/>
        </w:rPr>
        <w:t>Záměr:</w:t>
      </w:r>
      <w:r w:rsidR="00C93FA5" w:rsidRPr="00104C9F">
        <w:rPr>
          <w:rFonts w:cs="Times New Roman"/>
          <w:b/>
          <w:sz w:val="22"/>
          <w:szCs w:val="22"/>
        </w:rPr>
        <w:t xml:space="preserve"> </w:t>
      </w:r>
      <w:r w:rsidR="00C93FA5" w:rsidRPr="00104C9F">
        <w:rPr>
          <w:rFonts w:cs="Times New Roman"/>
          <w:sz w:val="22"/>
          <w:szCs w:val="22"/>
        </w:rPr>
        <w:t>Podle možností doplňovat nábytek, hračky a pomůcky.</w:t>
      </w:r>
    </w:p>
    <w:p w:rsidR="00F35178" w:rsidRPr="00104C9F" w:rsidRDefault="00F35178" w:rsidP="00F35178">
      <w:pPr>
        <w:pStyle w:val="Zkladntext"/>
        <w:spacing w:after="0" w:line="360" w:lineRule="auto"/>
        <w:ind w:left="720"/>
        <w:jc w:val="both"/>
        <w:rPr>
          <w:rFonts w:cs="Times New Roman"/>
          <w:b/>
          <w:sz w:val="22"/>
          <w:szCs w:val="22"/>
        </w:rPr>
      </w:pPr>
    </w:p>
    <w:p w:rsidR="00F35178" w:rsidRPr="00104C9F" w:rsidRDefault="00F35178" w:rsidP="0035330B">
      <w:pPr>
        <w:pStyle w:val="Zkladntext"/>
        <w:numPr>
          <w:ilvl w:val="1"/>
          <w:numId w:val="2"/>
        </w:numPr>
        <w:spacing w:after="0" w:line="360" w:lineRule="auto"/>
        <w:jc w:val="both"/>
        <w:rPr>
          <w:rFonts w:cs="Times New Roman"/>
          <w:b/>
          <w:sz w:val="22"/>
          <w:szCs w:val="22"/>
        </w:rPr>
      </w:pPr>
      <w:r w:rsidRPr="00104C9F">
        <w:rPr>
          <w:rFonts w:cs="Times New Roman"/>
          <w:b/>
          <w:sz w:val="22"/>
          <w:szCs w:val="22"/>
        </w:rPr>
        <w:t>Životospráva</w:t>
      </w:r>
    </w:p>
    <w:p w:rsidR="00F35178" w:rsidRPr="00104C9F" w:rsidRDefault="00F35178" w:rsidP="00F35178">
      <w:pPr>
        <w:pStyle w:val="Zkladntext"/>
        <w:spacing w:after="0" w:line="360" w:lineRule="auto"/>
        <w:ind w:left="720"/>
        <w:jc w:val="both"/>
        <w:rPr>
          <w:rFonts w:cs="Times New Roman"/>
          <w:sz w:val="22"/>
          <w:szCs w:val="22"/>
        </w:rPr>
      </w:pPr>
      <w:r w:rsidRPr="00104C9F">
        <w:rPr>
          <w:rFonts w:cs="Times New Roman"/>
          <w:sz w:val="22"/>
          <w:szCs w:val="22"/>
        </w:rPr>
        <w:t>Paní učitelky vedou děti ke zdravému životnímu stylu a samy jsou dětem přirozeným příkladem.</w:t>
      </w:r>
    </w:p>
    <w:p w:rsidR="00F35178" w:rsidRPr="00104C9F" w:rsidRDefault="00F35178" w:rsidP="00651F73">
      <w:pPr>
        <w:pStyle w:val="Zkladntext"/>
        <w:spacing w:after="0" w:line="360" w:lineRule="auto"/>
        <w:ind w:left="720" w:firstLine="696"/>
        <w:jc w:val="both"/>
        <w:rPr>
          <w:rFonts w:cs="Times New Roman"/>
          <w:sz w:val="22"/>
          <w:szCs w:val="22"/>
        </w:rPr>
      </w:pPr>
      <w:r w:rsidRPr="00104C9F">
        <w:rPr>
          <w:rFonts w:cs="Times New Roman"/>
          <w:sz w:val="22"/>
          <w:szCs w:val="22"/>
        </w:rPr>
        <w:t>Dětem poskytujeme vyváženou plnohodnotnou stravu. Mezi jednotlivými jídly jsou dodržovány vhodné intervaly. Děti do jídla nenutíme a respektujeme individuální potřebu jídla a požadavky rodičů. Vedeme děti ke kultuře stolování. Dodržujeme plnohodnotný pitný režim. Děti mají během celého dne výběr z dvou druhů tekutin. Každý má svůj hrneček a může se kdykoliv během dne napít.</w:t>
      </w:r>
    </w:p>
    <w:p w:rsidR="00F35178" w:rsidRPr="00104C9F" w:rsidRDefault="00F35178" w:rsidP="00651F73">
      <w:pPr>
        <w:pStyle w:val="Zkladntext"/>
        <w:spacing w:after="0" w:line="360" w:lineRule="auto"/>
        <w:ind w:left="720" w:firstLine="696"/>
        <w:jc w:val="both"/>
        <w:rPr>
          <w:rFonts w:cs="Times New Roman"/>
          <w:sz w:val="22"/>
          <w:szCs w:val="22"/>
        </w:rPr>
      </w:pPr>
      <w:r w:rsidRPr="00104C9F">
        <w:rPr>
          <w:rFonts w:cs="Times New Roman"/>
          <w:sz w:val="22"/>
          <w:szCs w:val="22"/>
        </w:rPr>
        <w:t xml:space="preserve">Děti jsou každodenně dostatečně dlouho venku. V rámci pobytu venku využíváme přilehlou zahradu a hřiště, ale i vycházek do blízkého </w:t>
      </w:r>
      <w:proofErr w:type="spellStart"/>
      <w:r w:rsidRPr="00104C9F">
        <w:rPr>
          <w:rFonts w:cs="Times New Roman"/>
          <w:sz w:val="22"/>
          <w:szCs w:val="22"/>
        </w:rPr>
        <w:t>Gránického</w:t>
      </w:r>
      <w:proofErr w:type="spellEnd"/>
      <w:r w:rsidRPr="00104C9F">
        <w:rPr>
          <w:rFonts w:cs="Times New Roman"/>
          <w:sz w:val="22"/>
          <w:szCs w:val="22"/>
        </w:rPr>
        <w:t xml:space="preserve"> údolí. Poskytujeme dětem prostor a příležitost k spontánnímu pohybu i pohybovým hrám. Organizaci přizpůsobujeme okamžitému počasí a kvalitě ovzduší. V případě příznivého počasí chodí děti ven i v odpoledních hodinách. Děti mají možnost </w:t>
      </w:r>
      <w:r w:rsidRPr="00104C9F">
        <w:rPr>
          <w:rFonts w:cs="Times New Roman"/>
          <w:sz w:val="22"/>
          <w:szCs w:val="22"/>
        </w:rPr>
        <w:lastRenderedPageBreak/>
        <w:t>volného pohybu v průběhu celého dne nejen na zahradě, ale i v interiéru.</w:t>
      </w:r>
    </w:p>
    <w:p w:rsidR="00F35178" w:rsidRPr="00104C9F" w:rsidRDefault="00F35178" w:rsidP="00651F73">
      <w:pPr>
        <w:pStyle w:val="Zkladntext"/>
        <w:spacing w:after="0" w:line="360" w:lineRule="auto"/>
        <w:ind w:left="720" w:firstLine="696"/>
        <w:jc w:val="both"/>
        <w:rPr>
          <w:rFonts w:cs="Times New Roman"/>
          <w:sz w:val="22"/>
          <w:szCs w:val="22"/>
        </w:rPr>
      </w:pPr>
      <w:r w:rsidRPr="00104C9F">
        <w:rPr>
          <w:rFonts w:cs="Times New Roman"/>
          <w:sz w:val="22"/>
          <w:szCs w:val="22"/>
        </w:rPr>
        <w:t>Pravidelně zařazujeme pohybová cvičení, hry, tanec volný pohyb. Využíváme školní tělocvičnu. Navštěvujeme plavecký bazén a organizujeme pro děti výlety a různé sportovní akce.</w:t>
      </w:r>
    </w:p>
    <w:p w:rsidR="00F35178" w:rsidRPr="00104C9F" w:rsidRDefault="00F35178" w:rsidP="00651F73">
      <w:pPr>
        <w:pStyle w:val="Zkladntext"/>
        <w:spacing w:after="0" w:line="360" w:lineRule="auto"/>
        <w:ind w:left="720" w:firstLine="375"/>
        <w:jc w:val="both"/>
        <w:rPr>
          <w:rFonts w:cs="Times New Roman"/>
          <w:sz w:val="22"/>
          <w:szCs w:val="22"/>
        </w:rPr>
      </w:pPr>
      <w:r w:rsidRPr="00104C9F">
        <w:rPr>
          <w:rFonts w:cs="Times New Roman"/>
          <w:sz w:val="22"/>
          <w:szCs w:val="22"/>
        </w:rPr>
        <w:t xml:space="preserve">Respektujeme individuální potřebu odpočinku a spánku jednotlivých dětí. Děti s nižší </w:t>
      </w:r>
      <w:r w:rsidR="00C93FA5" w:rsidRPr="00104C9F">
        <w:rPr>
          <w:rFonts w:cs="Times New Roman"/>
          <w:sz w:val="22"/>
          <w:szCs w:val="22"/>
        </w:rPr>
        <w:t>potřebou spánku po krátkém odpočinku využívají klidných her a berou ohled na spící děti</w:t>
      </w:r>
      <w:r w:rsidRPr="00104C9F">
        <w:rPr>
          <w:rFonts w:cs="Times New Roman"/>
          <w:sz w:val="22"/>
          <w:szCs w:val="22"/>
        </w:rPr>
        <w:t>. Každodenně</w:t>
      </w:r>
      <w:r w:rsidR="00F5226C" w:rsidRPr="00104C9F">
        <w:rPr>
          <w:rFonts w:cs="Times New Roman"/>
          <w:sz w:val="22"/>
          <w:szCs w:val="22"/>
        </w:rPr>
        <w:t>,</w:t>
      </w:r>
      <w:r w:rsidRPr="00104C9F">
        <w:rPr>
          <w:rFonts w:cs="Times New Roman"/>
          <w:sz w:val="22"/>
          <w:szCs w:val="22"/>
        </w:rPr>
        <w:t xml:space="preserve"> před odpočinkem</w:t>
      </w:r>
      <w:r w:rsidR="00F5226C" w:rsidRPr="00104C9F">
        <w:rPr>
          <w:rFonts w:cs="Times New Roman"/>
          <w:sz w:val="22"/>
          <w:szCs w:val="22"/>
        </w:rPr>
        <w:t>,</w:t>
      </w:r>
      <w:r w:rsidRPr="00104C9F">
        <w:rPr>
          <w:rFonts w:cs="Times New Roman"/>
          <w:sz w:val="22"/>
          <w:szCs w:val="22"/>
        </w:rPr>
        <w:t xml:space="preserve"> dětem čteme pohádky nebo četbu na pokračování.</w:t>
      </w:r>
    </w:p>
    <w:p w:rsidR="00F35178" w:rsidRPr="00104C9F" w:rsidRDefault="00F35178" w:rsidP="001A4FC6">
      <w:pPr>
        <w:pStyle w:val="Zkladntext"/>
        <w:spacing w:after="0" w:line="360" w:lineRule="auto"/>
        <w:ind w:left="720" w:firstLine="375"/>
        <w:jc w:val="both"/>
        <w:rPr>
          <w:rFonts w:cs="Times New Roman"/>
          <w:bCs/>
          <w:sz w:val="22"/>
          <w:szCs w:val="22"/>
        </w:rPr>
      </w:pPr>
      <w:r w:rsidRPr="00104C9F">
        <w:rPr>
          <w:rFonts w:cs="Times New Roman"/>
          <w:b/>
          <w:bCs/>
          <w:sz w:val="22"/>
          <w:szCs w:val="22"/>
        </w:rPr>
        <w:t>Záměr:</w:t>
      </w:r>
      <w:r w:rsidR="00C93FA5" w:rsidRPr="00104C9F">
        <w:rPr>
          <w:rFonts w:cs="Times New Roman"/>
          <w:b/>
          <w:bCs/>
          <w:sz w:val="22"/>
          <w:szCs w:val="22"/>
        </w:rPr>
        <w:t xml:space="preserve"> </w:t>
      </w:r>
      <w:r w:rsidR="00B87DB1" w:rsidRPr="00104C9F">
        <w:rPr>
          <w:rFonts w:cs="Times New Roman"/>
          <w:bCs/>
          <w:sz w:val="22"/>
          <w:szCs w:val="22"/>
        </w:rPr>
        <w:t>Vést děti ke zdravému životnímu stylu.</w:t>
      </w:r>
    </w:p>
    <w:p w:rsidR="00F35178" w:rsidRPr="00104C9F" w:rsidRDefault="00F35178" w:rsidP="00F35178">
      <w:pPr>
        <w:pStyle w:val="Zkladntext"/>
        <w:spacing w:after="0" w:line="360" w:lineRule="auto"/>
        <w:ind w:left="720"/>
        <w:jc w:val="both"/>
        <w:rPr>
          <w:rFonts w:cs="Times New Roman"/>
          <w:b/>
          <w:bCs/>
          <w:sz w:val="22"/>
          <w:szCs w:val="22"/>
        </w:rPr>
      </w:pPr>
    </w:p>
    <w:p w:rsidR="00F35178" w:rsidRPr="00104C9F" w:rsidRDefault="00F35178" w:rsidP="0035330B">
      <w:pPr>
        <w:pStyle w:val="Zkladntext"/>
        <w:numPr>
          <w:ilvl w:val="1"/>
          <w:numId w:val="2"/>
        </w:numPr>
        <w:spacing w:after="0" w:line="360" w:lineRule="auto"/>
        <w:jc w:val="both"/>
        <w:rPr>
          <w:rFonts w:cs="Times New Roman"/>
          <w:b/>
          <w:bCs/>
          <w:sz w:val="22"/>
          <w:szCs w:val="22"/>
        </w:rPr>
      </w:pPr>
      <w:r w:rsidRPr="00104C9F">
        <w:rPr>
          <w:rFonts w:cs="Times New Roman"/>
          <w:b/>
          <w:bCs/>
          <w:sz w:val="22"/>
          <w:szCs w:val="22"/>
        </w:rPr>
        <w:t>Psychosociální podmínky</w:t>
      </w:r>
    </w:p>
    <w:p w:rsidR="00F35178" w:rsidRPr="00104C9F" w:rsidRDefault="00F35178" w:rsidP="00F35178">
      <w:pPr>
        <w:pStyle w:val="Zkladntext"/>
        <w:spacing w:after="0" w:line="360" w:lineRule="auto"/>
        <w:ind w:left="720"/>
        <w:jc w:val="both"/>
        <w:rPr>
          <w:rFonts w:cs="Times New Roman"/>
          <w:sz w:val="22"/>
          <w:szCs w:val="22"/>
        </w:rPr>
      </w:pPr>
      <w:r w:rsidRPr="00104C9F">
        <w:rPr>
          <w:rFonts w:cs="Times New Roman"/>
          <w:sz w:val="22"/>
          <w:szCs w:val="22"/>
        </w:rPr>
        <w:t>Naše mateřská škola je malá – dvoutřídní, proto se se snažíme vytvořit domácí prostředí, aby se zde všichni cítili dobře a spokojeně. Naším cílem je uspokojovat potřeby dětí, aby jejich vzdělávání probíhalo v klidu a pohodě. Nenásilnou formou pomáháme dětem ve vytváření vzájemných vztahů. Vedeme je k vzájemné důvěře, toleranci, ohleduplnosti, solidaritě, vzájemné pomoci a podpoře. Pozorujeme děti při vzájemném vystupování, abychom předešli sociálně patologickým jevům např. šikaně. Pomocí pohádek a příběhů ukazujeme na správné model</w:t>
      </w:r>
      <w:r w:rsidR="006114EA">
        <w:rPr>
          <w:rFonts w:cs="Times New Roman"/>
          <w:sz w:val="22"/>
          <w:szCs w:val="22"/>
        </w:rPr>
        <w:t>y chování. Snažíme se</w:t>
      </w:r>
      <w:r w:rsidRPr="00104C9F">
        <w:rPr>
          <w:rFonts w:cs="Times New Roman"/>
          <w:sz w:val="22"/>
          <w:szCs w:val="22"/>
        </w:rPr>
        <w:t xml:space="preserve"> jít dětem ve vzájemných vztazích příkladem.</w:t>
      </w:r>
    </w:p>
    <w:p w:rsidR="00F35178" w:rsidRPr="00104C9F" w:rsidRDefault="00F35178" w:rsidP="00651F73">
      <w:pPr>
        <w:pStyle w:val="Zkladntext"/>
        <w:spacing w:after="0" w:line="360" w:lineRule="auto"/>
        <w:ind w:left="720" w:firstLine="696"/>
        <w:jc w:val="both"/>
        <w:rPr>
          <w:rFonts w:cs="Times New Roman"/>
          <w:sz w:val="22"/>
          <w:szCs w:val="22"/>
        </w:rPr>
      </w:pPr>
      <w:r w:rsidRPr="00104C9F">
        <w:rPr>
          <w:rFonts w:cs="Times New Roman"/>
          <w:sz w:val="22"/>
          <w:szCs w:val="22"/>
        </w:rPr>
        <w:t>Velký přínos pro děti i pedagogy vidíme v ranním kruhu, případně elipse, kterým každý den začíná společná činnost. Zde si sdělujeme své zážitky, radosti, starosti, probíraná témata. Učíme se vzájemně naslouchat jeden druhému. Snažíme se zharmonizovat tělo i duši.</w:t>
      </w:r>
    </w:p>
    <w:p w:rsidR="00F35178" w:rsidRPr="00104C9F" w:rsidRDefault="00F35178" w:rsidP="0078512E">
      <w:pPr>
        <w:pStyle w:val="Zkladntext"/>
        <w:spacing w:after="0" w:line="360" w:lineRule="auto"/>
        <w:ind w:left="720"/>
        <w:jc w:val="both"/>
        <w:rPr>
          <w:rFonts w:cs="Times New Roman"/>
          <w:sz w:val="22"/>
          <w:szCs w:val="22"/>
        </w:rPr>
      </w:pPr>
      <w:r w:rsidRPr="00104C9F">
        <w:rPr>
          <w:rFonts w:cs="Times New Roman"/>
          <w:sz w:val="22"/>
          <w:szCs w:val="22"/>
        </w:rPr>
        <w:t xml:space="preserve"> Život ve společnosti i v mateřské škole vyžaduje dodržování řádu a pravidel vzájemného soužití. Na začátku školního roku si s dětmi vytváříme třídní pravidla a pomocí obrázků se k jejic</w:t>
      </w:r>
      <w:r w:rsidR="0078512E" w:rsidRPr="00104C9F">
        <w:rPr>
          <w:rFonts w:cs="Times New Roman"/>
          <w:sz w:val="22"/>
          <w:szCs w:val="22"/>
        </w:rPr>
        <w:t xml:space="preserve">h dodržování celý rok vracíme. </w:t>
      </w:r>
      <w:r w:rsidRPr="00104C9F">
        <w:rPr>
          <w:rFonts w:cs="Times New Roman"/>
          <w:sz w:val="22"/>
          <w:szCs w:val="22"/>
        </w:rPr>
        <w:t>Vedeme děti k dodržování těchto pravidel. Vysvětlujeme jejich význam a seznamujeme s nimi i rodiče, aby naše výchovné působení bylo jednotné.</w:t>
      </w:r>
    </w:p>
    <w:p w:rsidR="00F35178" w:rsidRPr="00104C9F" w:rsidRDefault="00F35178" w:rsidP="00651F73">
      <w:pPr>
        <w:pStyle w:val="Zkladntext"/>
        <w:spacing w:after="0" w:line="360" w:lineRule="auto"/>
        <w:ind w:left="720" w:firstLine="696"/>
        <w:jc w:val="both"/>
        <w:rPr>
          <w:rFonts w:cs="Times New Roman"/>
          <w:sz w:val="22"/>
          <w:szCs w:val="22"/>
        </w:rPr>
      </w:pPr>
      <w:r w:rsidRPr="00104C9F">
        <w:rPr>
          <w:rFonts w:cs="Times New Roman"/>
          <w:sz w:val="22"/>
          <w:szCs w:val="22"/>
        </w:rPr>
        <w:t>Dětem, které přichází do kolektivu MŠ nově, pomáháme s adaptací na nové prostředí. Rodiče těchto dětí zveme na informativní schůzky, aby ještě před vstupem jejich dítěte do MŠ  měli základní informace o životě v MŠ a mohli se předem připravit. Naším záměrem je, aby přechod dítěte z rodiny do MŠ byl klidný a co nejvíce pohodový, aby děti nebyly zbytečně novou situací stresovány. S rodiči komunikujeme prostřednictvím nástěnky a preferujeme také elektronickou komunikaci</w:t>
      </w:r>
      <w:r w:rsidR="00651F73">
        <w:rPr>
          <w:rFonts w:cs="Times New Roman"/>
          <w:sz w:val="22"/>
          <w:szCs w:val="22"/>
        </w:rPr>
        <w:t>. Pravidelně jsou rodiče informováni o dění v MŠ formou webových stránek www.mspraminek.webnode.cz</w:t>
      </w:r>
    </w:p>
    <w:p w:rsidR="00F35178" w:rsidRPr="00104C9F" w:rsidRDefault="00F35178" w:rsidP="00F35178">
      <w:pPr>
        <w:pStyle w:val="Zkladntext"/>
        <w:spacing w:after="0" w:line="360" w:lineRule="auto"/>
        <w:ind w:left="720"/>
        <w:jc w:val="both"/>
        <w:rPr>
          <w:rFonts w:cs="Times New Roman"/>
          <w:sz w:val="22"/>
          <w:szCs w:val="22"/>
        </w:rPr>
      </w:pPr>
      <w:r w:rsidRPr="00104C9F">
        <w:rPr>
          <w:rFonts w:cs="Times New Roman"/>
          <w:sz w:val="22"/>
          <w:szCs w:val="22"/>
        </w:rPr>
        <w:t>Předškoláky, kteří budou MŠ opouštět a přecházet do základní školy, seznamujeme se školním prostředím. Stejným způsobem se tak snažíme, aby jejich přechod do vyššího stupně vzdělávání byl pozvolný, klidný, bez zbytečných emocí.</w:t>
      </w:r>
    </w:p>
    <w:p w:rsidR="00F35178" w:rsidRPr="00104C9F" w:rsidRDefault="00F35178" w:rsidP="001A4FC6">
      <w:pPr>
        <w:pStyle w:val="Zkladntext"/>
        <w:spacing w:after="0" w:line="360" w:lineRule="auto"/>
        <w:ind w:left="720" w:firstLine="375"/>
        <w:jc w:val="both"/>
        <w:rPr>
          <w:rFonts w:cs="Times New Roman"/>
          <w:sz w:val="22"/>
          <w:szCs w:val="22"/>
        </w:rPr>
      </w:pPr>
      <w:r w:rsidRPr="00104C9F">
        <w:rPr>
          <w:rFonts w:cs="Times New Roman"/>
          <w:b/>
          <w:sz w:val="22"/>
          <w:szCs w:val="22"/>
        </w:rPr>
        <w:t>Záměr:</w:t>
      </w:r>
      <w:r w:rsidR="008A3690" w:rsidRPr="00104C9F">
        <w:rPr>
          <w:rFonts w:cs="Times New Roman"/>
          <w:b/>
          <w:sz w:val="22"/>
          <w:szCs w:val="22"/>
        </w:rPr>
        <w:t xml:space="preserve"> </w:t>
      </w:r>
      <w:r w:rsidR="008A3690" w:rsidRPr="00104C9F">
        <w:rPr>
          <w:rFonts w:cs="Times New Roman"/>
          <w:sz w:val="22"/>
          <w:szCs w:val="22"/>
        </w:rPr>
        <w:t xml:space="preserve">Zařazovat prosociální </w:t>
      </w:r>
      <w:r w:rsidR="00651F73">
        <w:rPr>
          <w:rFonts w:cs="Times New Roman"/>
          <w:sz w:val="22"/>
          <w:szCs w:val="22"/>
        </w:rPr>
        <w:t xml:space="preserve">a kooperativní </w:t>
      </w:r>
      <w:r w:rsidR="008A3690" w:rsidRPr="00104C9F">
        <w:rPr>
          <w:rFonts w:cs="Times New Roman"/>
          <w:sz w:val="22"/>
          <w:szCs w:val="22"/>
        </w:rPr>
        <w:t>činnosti a hry, které vedou ke kladnému navazování vztahů dětí ve třídě.</w:t>
      </w:r>
    </w:p>
    <w:p w:rsidR="00F35178" w:rsidRDefault="00F35178" w:rsidP="00F35178">
      <w:pPr>
        <w:pStyle w:val="Zkladntext"/>
        <w:spacing w:after="0" w:line="360" w:lineRule="auto"/>
        <w:ind w:left="720"/>
        <w:jc w:val="both"/>
        <w:rPr>
          <w:rFonts w:cs="Times New Roman"/>
          <w:b/>
          <w:sz w:val="22"/>
          <w:szCs w:val="22"/>
        </w:rPr>
      </w:pPr>
    </w:p>
    <w:p w:rsidR="00F928D9" w:rsidRDefault="00F928D9" w:rsidP="00F35178">
      <w:pPr>
        <w:pStyle w:val="Zkladntext"/>
        <w:spacing w:after="0" w:line="360" w:lineRule="auto"/>
        <w:ind w:left="720"/>
        <w:jc w:val="both"/>
        <w:rPr>
          <w:rFonts w:cs="Times New Roman"/>
          <w:b/>
          <w:sz w:val="22"/>
          <w:szCs w:val="22"/>
        </w:rPr>
      </w:pPr>
    </w:p>
    <w:p w:rsidR="00F928D9" w:rsidRDefault="00F928D9" w:rsidP="00F35178">
      <w:pPr>
        <w:pStyle w:val="Zkladntext"/>
        <w:spacing w:after="0" w:line="360" w:lineRule="auto"/>
        <w:ind w:left="720"/>
        <w:jc w:val="both"/>
        <w:rPr>
          <w:rFonts w:cs="Times New Roman"/>
          <w:b/>
          <w:sz w:val="22"/>
          <w:szCs w:val="22"/>
        </w:rPr>
      </w:pPr>
    </w:p>
    <w:p w:rsidR="00F928D9" w:rsidRDefault="00F928D9" w:rsidP="00F35178">
      <w:pPr>
        <w:pStyle w:val="Zkladntext"/>
        <w:spacing w:after="0" w:line="360" w:lineRule="auto"/>
        <w:ind w:left="720"/>
        <w:jc w:val="both"/>
        <w:rPr>
          <w:rFonts w:cs="Times New Roman"/>
          <w:b/>
          <w:sz w:val="22"/>
          <w:szCs w:val="22"/>
        </w:rPr>
      </w:pPr>
    </w:p>
    <w:p w:rsidR="00F928D9" w:rsidRPr="00104C9F" w:rsidRDefault="00F928D9" w:rsidP="00F35178">
      <w:pPr>
        <w:pStyle w:val="Zkladntext"/>
        <w:spacing w:after="0" w:line="360" w:lineRule="auto"/>
        <w:ind w:left="720"/>
        <w:jc w:val="both"/>
        <w:rPr>
          <w:rFonts w:cs="Times New Roman"/>
          <w:b/>
          <w:sz w:val="22"/>
          <w:szCs w:val="22"/>
        </w:rPr>
      </w:pPr>
    </w:p>
    <w:p w:rsidR="00F35178" w:rsidRPr="00104C9F" w:rsidRDefault="00F35178" w:rsidP="0035330B">
      <w:pPr>
        <w:pStyle w:val="Zkladntext"/>
        <w:numPr>
          <w:ilvl w:val="1"/>
          <w:numId w:val="2"/>
        </w:numPr>
        <w:spacing w:after="0" w:line="360" w:lineRule="auto"/>
        <w:jc w:val="both"/>
        <w:rPr>
          <w:rFonts w:cs="Times New Roman"/>
          <w:b/>
          <w:sz w:val="22"/>
          <w:szCs w:val="22"/>
        </w:rPr>
      </w:pPr>
      <w:r w:rsidRPr="00104C9F">
        <w:rPr>
          <w:rFonts w:cs="Times New Roman"/>
          <w:b/>
          <w:sz w:val="22"/>
          <w:szCs w:val="22"/>
        </w:rPr>
        <w:lastRenderedPageBreak/>
        <w:t>Organizace</w:t>
      </w:r>
    </w:p>
    <w:p w:rsidR="00F35178" w:rsidRPr="00104C9F" w:rsidRDefault="00F35178" w:rsidP="00F35178">
      <w:pPr>
        <w:pStyle w:val="Zkladntext"/>
        <w:spacing w:after="0" w:line="360" w:lineRule="auto"/>
        <w:ind w:left="720"/>
        <w:jc w:val="both"/>
        <w:rPr>
          <w:rFonts w:cs="Times New Roman"/>
          <w:sz w:val="22"/>
          <w:szCs w:val="22"/>
        </w:rPr>
      </w:pPr>
      <w:r w:rsidRPr="00104C9F">
        <w:rPr>
          <w:rFonts w:cs="Times New Roman"/>
          <w:sz w:val="22"/>
          <w:szCs w:val="22"/>
        </w:rPr>
        <w:t>USPOŘÁDÁNÍ DNE:</w:t>
      </w:r>
    </w:p>
    <w:p w:rsidR="004D3EFC" w:rsidRDefault="004D3EFC" w:rsidP="004D3EFC">
      <w:pPr>
        <w:spacing w:after="120"/>
        <w:rPr>
          <w:rFonts w:ascii="Times New Roman" w:hAnsi="Times New Roman" w:cs="Times New Roman"/>
          <w:b/>
        </w:rPr>
      </w:pPr>
      <w:r w:rsidRPr="00104C9F">
        <w:rPr>
          <w:rFonts w:ascii="Times New Roman" w:hAnsi="Times New Roman" w:cs="Times New Roman"/>
          <w:b/>
        </w:rPr>
        <w:t>VODNÍČCI</w:t>
      </w:r>
    </w:p>
    <w:p w:rsidR="006114EA" w:rsidRPr="006114EA" w:rsidRDefault="00224E19" w:rsidP="004D3EFC">
      <w:pPr>
        <w:spacing w:after="120"/>
        <w:rPr>
          <w:rFonts w:ascii="Times New Roman" w:hAnsi="Times New Roman" w:cs="Times New Roman"/>
        </w:rPr>
      </w:pPr>
      <w:r>
        <w:rPr>
          <w:rFonts w:ascii="Times New Roman" w:hAnsi="Times New Roman" w:cs="Times New Roman"/>
        </w:rPr>
        <w:t>Věkové složení 2 – 7 let</w:t>
      </w:r>
    </w:p>
    <w:p w:rsidR="004D3EFC" w:rsidRPr="00104C9F" w:rsidRDefault="004D3EFC" w:rsidP="006114EA">
      <w:pPr>
        <w:spacing w:after="120"/>
        <w:ind w:left="1410" w:hanging="1410"/>
        <w:rPr>
          <w:rFonts w:ascii="Times New Roman" w:hAnsi="Times New Roman" w:cs="Times New Roman"/>
        </w:rPr>
      </w:pPr>
      <w:r w:rsidRPr="00104C9F">
        <w:rPr>
          <w:rFonts w:ascii="Times New Roman" w:hAnsi="Times New Roman" w:cs="Times New Roman"/>
          <w:b/>
        </w:rPr>
        <w:t>6:15 – 8:15</w:t>
      </w:r>
      <w:r w:rsidR="00224E19">
        <w:rPr>
          <w:rFonts w:ascii="Times New Roman" w:hAnsi="Times New Roman" w:cs="Times New Roman"/>
        </w:rPr>
        <w:tab/>
        <w:t xml:space="preserve">Příchod dětí do MŠ, </w:t>
      </w:r>
      <w:r w:rsidR="006114EA">
        <w:rPr>
          <w:rFonts w:ascii="Times New Roman" w:hAnsi="Times New Roman" w:cs="Times New Roman"/>
        </w:rPr>
        <w:t>hry dle volby dětí</w:t>
      </w:r>
      <w:r w:rsidR="00224E19">
        <w:rPr>
          <w:rFonts w:ascii="Times New Roman" w:hAnsi="Times New Roman" w:cs="Times New Roman"/>
        </w:rPr>
        <w:t>, individuální a skupinové činnosti</w:t>
      </w:r>
    </w:p>
    <w:p w:rsidR="004D3EFC" w:rsidRPr="00104C9F" w:rsidRDefault="004D3EFC" w:rsidP="004D3EFC">
      <w:pPr>
        <w:spacing w:after="120"/>
        <w:rPr>
          <w:rFonts w:ascii="Times New Roman" w:hAnsi="Times New Roman" w:cs="Times New Roman"/>
        </w:rPr>
      </w:pPr>
      <w:r w:rsidRPr="00104C9F">
        <w:rPr>
          <w:rFonts w:ascii="Times New Roman" w:hAnsi="Times New Roman" w:cs="Times New Roman"/>
          <w:b/>
        </w:rPr>
        <w:t>8:15 – 8:45</w:t>
      </w:r>
      <w:r w:rsidRPr="00104C9F">
        <w:rPr>
          <w:rFonts w:ascii="Times New Roman" w:hAnsi="Times New Roman" w:cs="Times New Roman"/>
        </w:rPr>
        <w:tab/>
        <w:t>Hygiena, dopolední svačina</w:t>
      </w:r>
    </w:p>
    <w:p w:rsidR="004D3EFC" w:rsidRPr="00104C9F" w:rsidRDefault="00224E19" w:rsidP="004D3EFC">
      <w:pPr>
        <w:spacing w:after="120"/>
        <w:ind w:left="1410" w:hanging="1410"/>
        <w:rPr>
          <w:rFonts w:ascii="Times New Roman" w:hAnsi="Times New Roman" w:cs="Times New Roman"/>
        </w:rPr>
      </w:pPr>
      <w:r>
        <w:rPr>
          <w:rFonts w:ascii="Times New Roman" w:hAnsi="Times New Roman" w:cs="Times New Roman"/>
          <w:b/>
        </w:rPr>
        <w:t>8:45 – 9:30</w:t>
      </w:r>
      <w:r w:rsidR="004D3EFC" w:rsidRPr="00104C9F">
        <w:rPr>
          <w:rFonts w:ascii="Times New Roman" w:hAnsi="Times New Roman" w:cs="Times New Roman"/>
          <w:b/>
        </w:rPr>
        <w:tab/>
      </w:r>
      <w:r w:rsidR="00651F73">
        <w:rPr>
          <w:rFonts w:ascii="Times New Roman" w:hAnsi="Times New Roman" w:cs="Times New Roman"/>
        </w:rPr>
        <w:t xml:space="preserve">Ranní kruh. </w:t>
      </w:r>
      <w:r>
        <w:rPr>
          <w:rFonts w:ascii="Times New Roman" w:hAnsi="Times New Roman" w:cs="Times New Roman"/>
        </w:rPr>
        <w:t>Didakticky cílené individuální a skupinové činnosti</w:t>
      </w:r>
    </w:p>
    <w:p w:rsidR="004D3EFC" w:rsidRDefault="00224E19" w:rsidP="004D3EFC">
      <w:pPr>
        <w:spacing w:after="120"/>
        <w:ind w:left="1410" w:hanging="1410"/>
        <w:rPr>
          <w:rFonts w:ascii="Times New Roman" w:hAnsi="Times New Roman" w:cs="Times New Roman"/>
        </w:rPr>
      </w:pPr>
      <w:r>
        <w:rPr>
          <w:rFonts w:ascii="Times New Roman" w:hAnsi="Times New Roman" w:cs="Times New Roman"/>
          <w:b/>
        </w:rPr>
        <w:t>9:30 – 11:00</w:t>
      </w:r>
      <w:r w:rsidR="004D3EFC" w:rsidRPr="00104C9F">
        <w:rPr>
          <w:rFonts w:ascii="Times New Roman" w:hAnsi="Times New Roman" w:cs="Times New Roman"/>
          <w:b/>
        </w:rPr>
        <w:tab/>
      </w:r>
      <w:r>
        <w:rPr>
          <w:rFonts w:ascii="Times New Roman" w:hAnsi="Times New Roman" w:cs="Times New Roman"/>
        </w:rPr>
        <w:t>Příprava na pobyt venku, pobyt venku</w:t>
      </w:r>
    </w:p>
    <w:p w:rsidR="00224E19" w:rsidRDefault="00224E19" w:rsidP="004D3EFC">
      <w:pPr>
        <w:spacing w:after="120"/>
        <w:ind w:left="1410" w:hanging="1410"/>
        <w:rPr>
          <w:rFonts w:ascii="Times New Roman" w:hAnsi="Times New Roman" w:cs="Times New Roman"/>
        </w:rPr>
      </w:pPr>
      <w:r>
        <w:rPr>
          <w:rFonts w:ascii="Times New Roman" w:hAnsi="Times New Roman" w:cs="Times New Roman"/>
          <w:b/>
        </w:rPr>
        <w:t>11:00 – 11:15</w:t>
      </w:r>
      <w:r>
        <w:rPr>
          <w:rFonts w:ascii="Times New Roman" w:hAnsi="Times New Roman" w:cs="Times New Roman"/>
          <w:b/>
        </w:rPr>
        <w:tab/>
      </w:r>
      <w:r>
        <w:rPr>
          <w:rFonts w:ascii="Times New Roman" w:hAnsi="Times New Roman" w:cs="Times New Roman"/>
        </w:rPr>
        <w:t>Převlékání, hygiena, přechod na oběd</w:t>
      </w:r>
    </w:p>
    <w:p w:rsidR="00224E19" w:rsidRPr="00224E19" w:rsidRDefault="00224E19" w:rsidP="004D3EFC">
      <w:pPr>
        <w:spacing w:after="120"/>
        <w:ind w:left="1410" w:hanging="1410"/>
        <w:rPr>
          <w:rFonts w:ascii="Times New Roman" w:hAnsi="Times New Roman" w:cs="Times New Roman"/>
        </w:rPr>
      </w:pPr>
      <w:r>
        <w:rPr>
          <w:rFonts w:ascii="Times New Roman" w:hAnsi="Times New Roman" w:cs="Times New Roman"/>
          <w:b/>
        </w:rPr>
        <w:t>11:15 – 11:45</w:t>
      </w:r>
      <w:r>
        <w:rPr>
          <w:rFonts w:ascii="Times New Roman" w:hAnsi="Times New Roman" w:cs="Times New Roman"/>
          <w:b/>
        </w:rPr>
        <w:tab/>
      </w:r>
      <w:r>
        <w:rPr>
          <w:rFonts w:ascii="Times New Roman" w:hAnsi="Times New Roman" w:cs="Times New Roman"/>
        </w:rPr>
        <w:t>Oběd</w:t>
      </w:r>
    </w:p>
    <w:p w:rsidR="00224E19" w:rsidRPr="00224E19" w:rsidRDefault="00224E19" w:rsidP="00224E19">
      <w:pPr>
        <w:spacing w:after="120"/>
        <w:ind w:left="1410" w:hanging="1410"/>
        <w:rPr>
          <w:rFonts w:ascii="Times New Roman" w:hAnsi="Times New Roman" w:cs="Times New Roman"/>
        </w:rPr>
      </w:pPr>
      <w:r>
        <w:rPr>
          <w:rFonts w:ascii="Times New Roman" w:hAnsi="Times New Roman" w:cs="Times New Roman"/>
          <w:b/>
        </w:rPr>
        <w:t>11:45 – 12:00</w:t>
      </w:r>
      <w:r w:rsidR="004D3EFC" w:rsidRPr="00104C9F">
        <w:rPr>
          <w:rFonts w:ascii="Times New Roman" w:hAnsi="Times New Roman" w:cs="Times New Roman"/>
          <w:b/>
        </w:rPr>
        <w:tab/>
      </w:r>
      <w:r>
        <w:rPr>
          <w:rFonts w:ascii="Times New Roman" w:hAnsi="Times New Roman" w:cs="Times New Roman"/>
        </w:rPr>
        <w:t>Hygiena, příprava na odpočinek</w:t>
      </w:r>
    </w:p>
    <w:p w:rsidR="004D3EFC" w:rsidRDefault="00224E19" w:rsidP="004D3EFC">
      <w:pPr>
        <w:spacing w:after="120"/>
        <w:ind w:left="1410" w:hanging="1410"/>
        <w:rPr>
          <w:rFonts w:ascii="Times New Roman" w:hAnsi="Times New Roman" w:cs="Times New Roman"/>
        </w:rPr>
      </w:pPr>
      <w:r>
        <w:rPr>
          <w:rFonts w:ascii="Times New Roman" w:hAnsi="Times New Roman" w:cs="Times New Roman"/>
          <w:b/>
        </w:rPr>
        <w:t>12:00 – 13:15</w:t>
      </w:r>
      <w:r>
        <w:rPr>
          <w:rFonts w:ascii="Times New Roman" w:hAnsi="Times New Roman" w:cs="Times New Roman"/>
          <w:b/>
        </w:rPr>
        <w:tab/>
      </w:r>
      <w:r>
        <w:rPr>
          <w:rFonts w:ascii="Times New Roman" w:hAnsi="Times New Roman" w:cs="Times New Roman"/>
        </w:rPr>
        <w:t>Poslech četby, odpočinek</w:t>
      </w:r>
    </w:p>
    <w:p w:rsidR="00941D5C" w:rsidRPr="00224E19" w:rsidRDefault="00224E19" w:rsidP="00941D5C">
      <w:pPr>
        <w:spacing w:after="120"/>
        <w:ind w:left="1410" w:hanging="1410"/>
        <w:rPr>
          <w:rFonts w:ascii="Times New Roman" w:hAnsi="Times New Roman" w:cs="Times New Roman"/>
        </w:rPr>
      </w:pPr>
      <w:r>
        <w:rPr>
          <w:rFonts w:ascii="Times New Roman" w:hAnsi="Times New Roman" w:cs="Times New Roman"/>
          <w:b/>
        </w:rPr>
        <w:t>12:45 – 13:50</w:t>
      </w:r>
      <w:r>
        <w:rPr>
          <w:rFonts w:ascii="Times New Roman" w:hAnsi="Times New Roman" w:cs="Times New Roman"/>
          <w:b/>
        </w:rPr>
        <w:tab/>
      </w:r>
      <w:r>
        <w:rPr>
          <w:rFonts w:ascii="Times New Roman" w:hAnsi="Times New Roman" w:cs="Times New Roman"/>
        </w:rPr>
        <w:t>Aktivity pro nespící děti, probouzení</w:t>
      </w:r>
      <w:r w:rsidR="00FC6C2B">
        <w:rPr>
          <w:rFonts w:ascii="Times New Roman" w:hAnsi="Times New Roman" w:cs="Times New Roman"/>
        </w:rPr>
        <w:t>, převlékání</w:t>
      </w:r>
      <w:r>
        <w:rPr>
          <w:rFonts w:ascii="Times New Roman" w:hAnsi="Times New Roman" w:cs="Times New Roman"/>
        </w:rPr>
        <w:t>, hygiena</w:t>
      </w:r>
    </w:p>
    <w:p w:rsidR="004D3EFC" w:rsidRPr="00104C9F" w:rsidRDefault="00941D5C" w:rsidP="004D3EFC">
      <w:pPr>
        <w:spacing w:after="120"/>
        <w:ind w:left="1410" w:hanging="1410"/>
        <w:rPr>
          <w:rFonts w:ascii="Times New Roman" w:hAnsi="Times New Roman" w:cs="Times New Roman"/>
        </w:rPr>
      </w:pPr>
      <w:r>
        <w:rPr>
          <w:rFonts w:ascii="Times New Roman" w:hAnsi="Times New Roman" w:cs="Times New Roman"/>
          <w:b/>
        </w:rPr>
        <w:t>13:</w:t>
      </w:r>
      <w:r w:rsidR="004D3EFC" w:rsidRPr="00104C9F">
        <w:rPr>
          <w:rFonts w:ascii="Times New Roman" w:hAnsi="Times New Roman" w:cs="Times New Roman"/>
          <w:b/>
        </w:rPr>
        <w:t>5</w:t>
      </w:r>
      <w:r>
        <w:rPr>
          <w:rFonts w:ascii="Times New Roman" w:hAnsi="Times New Roman" w:cs="Times New Roman"/>
          <w:b/>
        </w:rPr>
        <w:t>0 – 14:2</w:t>
      </w:r>
      <w:r w:rsidR="004D3EFC" w:rsidRPr="00104C9F">
        <w:rPr>
          <w:rFonts w:ascii="Times New Roman" w:hAnsi="Times New Roman" w:cs="Times New Roman"/>
          <w:b/>
        </w:rPr>
        <w:t>0</w:t>
      </w:r>
      <w:r w:rsidR="004D3EFC" w:rsidRPr="00104C9F">
        <w:rPr>
          <w:rFonts w:ascii="Times New Roman" w:hAnsi="Times New Roman" w:cs="Times New Roman"/>
          <w:b/>
        </w:rPr>
        <w:tab/>
      </w:r>
      <w:r w:rsidR="00FC6C2B">
        <w:rPr>
          <w:rFonts w:ascii="Times New Roman" w:hAnsi="Times New Roman" w:cs="Times New Roman"/>
        </w:rPr>
        <w:t>O</w:t>
      </w:r>
      <w:r w:rsidR="004D3EFC" w:rsidRPr="00104C9F">
        <w:rPr>
          <w:rFonts w:ascii="Times New Roman" w:hAnsi="Times New Roman" w:cs="Times New Roman"/>
        </w:rPr>
        <w:t>dpolední svačina</w:t>
      </w:r>
    </w:p>
    <w:p w:rsidR="004D3EFC" w:rsidRPr="00104C9F" w:rsidRDefault="00C50142" w:rsidP="00DA4843">
      <w:pPr>
        <w:spacing w:after="120"/>
        <w:ind w:left="1410" w:hanging="1410"/>
        <w:rPr>
          <w:rFonts w:ascii="Times New Roman" w:hAnsi="Times New Roman" w:cs="Times New Roman"/>
        </w:rPr>
      </w:pPr>
      <w:r>
        <w:rPr>
          <w:rFonts w:ascii="Times New Roman" w:hAnsi="Times New Roman" w:cs="Times New Roman"/>
          <w:b/>
        </w:rPr>
        <w:t>14:30 – 16:15</w:t>
      </w:r>
      <w:r w:rsidR="00941D5C">
        <w:rPr>
          <w:rFonts w:ascii="Times New Roman" w:hAnsi="Times New Roman" w:cs="Times New Roman"/>
        </w:rPr>
        <w:tab/>
        <w:t>Zájmové a s</w:t>
      </w:r>
      <w:r w:rsidR="004D3EFC" w:rsidRPr="00104C9F">
        <w:rPr>
          <w:rFonts w:ascii="Times New Roman" w:hAnsi="Times New Roman" w:cs="Times New Roman"/>
        </w:rPr>
        <w:t>pontánní hry a pohybové aktivity ve třídě nebo na z</w:t>
      </w:r>
      <w:r w:rsidR="00DA4843">
        <w:rPr>
          <w:rFonts w:ascii="Times New Roman" w:hAnsi="Times New Roman" w:cs="Times New Roman"/>
        </w:rPr>
        <w:t>ahradě, postupné odcházení dětí</w:t>
      </w:r>
    </w:p>
    <w:p w:rsidR="004D3EFC" w:rsidRPr="00104C9F" w:rsidRDefault="004D3EFC" w:rsidP="004D3EFC">
      <w:pPr>
        <w:spacing w:after="120"/>
        <w:ind w:left="1410" w:hanging="1410"/>
        <w:rPr>
          <w:rFonts w:ascii="Times New Roman" w:hAnsi="Times New Roman" w:cs="Times New Roman"/>
        </w:rPr>
      </w:pPr>
      <w:r w:rsidRPr="00104C9F">
        <w:rPr>
          <w:rFonts w:ascii="Times New Roman" w:hAnsi="Times New Roman" w:cs="Times New Roman"/>
          <w:b/>
        </w:rPr>
        <w:t>16:15</w:t>
      </w:r>
      <w:r w:rsidRPr="00104C9F">
        <w:rPr>
          <w:rFonts w:ascii="Times New Roman" w:hAnsi="Times New Roman" w:cs="Times New Roman"/>
          <w:b/>
        </w:rPr>
        <w:tab/>
      </w:r>
      <w:r w:rsidRPr="00104C9F">
        <w:rPr>
          <w:rFonts w:ascii="Times New Roman" w:hAnsi="Times New Roman" w:cs="Times New Roman"/>
        </w:rPr>
        <w:t>Uzavření MŠ</w:t>
      </w:r>
    </w:p>
    <w:p w:rsidR="004D3EFC" w:rsidRPr="00104C9F" w:rsidRDefault="004D3EFC" w:rsidP="004D3EFC">
      <w:pPr>
        <w:spacing w:after="120"/>
        <w:rPr>
          <w:rFonts w:ascii="Times New Roman" w:hAnsi="Times New Roman" w:cs="Times New Roman"/>
        </w:rPr>
      </w:pPr>
    </w:p>
    <w:p w:rsidR="004D3EFC" w:rsidRDefault="004D3EFC" w:rsidP="004D3EFC">
      <w:pPr>
        <w:spacing w:after="120"/>
        <w:rPr>
          <w:rFonts w:ascii="Times New Roman" w:hAnsi="Times New Roman" w:cs="Times New Roman"/>
          <w:b/>
        </w:rPr>
      </w:pPr>
      <w:r w:rsidRPr="00104C9F">
        <w:rPr>
          <w:rFonts w:ascii="Times New Roman" w:hAnsi="Times New Roman" w:cs="Times New Roman"/>
          <w:b/>
        </w:rPr>
        <w:t>RÁKOSNÍČCI</w:t>
      </w:r>
    </w:p>
    <w:p w:rsidR="00941D5C" w:rsidRPr="00941D5C" w:rsidRDefault="00941D5C" w:rsidP="004D3EFC">
      <w:pPr>
        <w:spacing w:after="120"/>
        <w:rPr>
          <w:rFonts w:ascii="Times New Roman" w:hAnsi="Times New Roman" w:cs="Times New Roman"/>
        </w:rPr>
      </w:pPr>
      <w:r>
        <w:rPr>
          <w:rFonts w:ascii="Times New Roman" w:hAnsi="Times New Roman" w:cs="Times New Roman"/>
        </w:rPr>
        <w:t>Věkové složení 2 – 7 let</w:t>
      </w:r>
    </w:p>
    <w:p w:rsidR="004D3EFC" w:rsidRPr="00104C9F" w:rsidRDefault="00941D5C" w:rsidP="00941D5C">
      <w:pPr>
        <w:spacing w:after="120"/>
        <w:ind w:left="1410" w:hanging="1410"/>
        <w:rPr>
          <w:rFonts w:ascii="Times New Roman" w:hAnsi="Times New Roman" w:cs="Times New Roman"/>
        </w:rPr>
      </w:pPr>
      <w:r>
        <w:rPr>
          <w:rFonts w:ascii="Times New Roman" w:hAnsi="Times New Roman" w:cs="Times New Roman"/>
          <w:b/>
        </w:rPr>
        <w:t>6:15 – 8:30</w:t>
      </w:r>
      <w:r w:rsidR="004D3EFC" w:rsidRPr="00104C9F">
        <w:rPr>
          <w:rFonts w:ascii="Times New Roman" w:hAnsi="Times New Roman" w:cs="Times New Roman"/>
          <w:b/>
        </w:rPr>
        <w:tab/>
      </w:r>
      <w:r>
        <w:rPr>
          <w:rFonts w:ascii="Times New Roman" w:hAnsi="Times New Roman" w:cs="Times New Roman"/>
        </w:rPr>
        <w:t>Příchod dětí do MŠ, hry dle volby dětí, individuální a skupinové</w:t>
      </w:r>
      <w:r w:rsidR="00B71FB3">
        <w:rPr>
          <w:rFonts w:ascii="Times New Roman" w:hAnsi="Times New Roman" w:cs="Times New Roman"/>
        </w:rPr>
        <w:t xml:space="preserve"> činnosti</w:t>
      </w:r>
    </w:p>
    <w:p w:rsidR="00941D5C" w:rsidRDefault="00941D5C" w:rsidP="004D3EFC">
      <w:pPr>
        <w:spacing w:after="120"/>
        <w:ind w:left="1410" w:hanging="1410"/>
        <w:rPr>
          <w:rFonts w:ascii="Times New Roman" w:hAnsi="Times New Roman" w:cs="Times New Roman"/>
          <w:b/>
        </w:rPr>
      </w:pPr>
      <w:r>
        <w:rPr>
          <w:rFonts w:ascii="Times New Roman" w:hAnsi="Times New Roman" w:cs="Times New Roman"/>
          <w:b/>
        </w:rPr>
        <w:t>8:30 – 9:15</w:t>
      </w:r>
      <w:r w:rsidR="004D3EFC" w:rsidRPr="00104C9F">
        <w:rPr>
          <w:rFonts w:ascii="Times New Roman" w:hAnsi="Times New Roman" w:cs="Times New Roman"/>
          <w:b/>
        </w:rPr>
        <w:tab/>
      </w:r>
      <w:r w:rsidR="00651F73">
        <w:rPr>
          <w:rFonts w:ascii="Times New Roman" w:hAnsi="Times New Roman" w:cs="Times New Roman"/>
        </w:rPr>
        <w:t xml:space="preserve">Ranní kruh. </w:t>
      </w:r>
      <w:r>
        <w:rPr>
          <w:rFonts w:ascii="Times New Roman" w:hAnsi="Times New Roman" w:cs="Times New Roman"/>
        </w:rPr>
        <w:t>Didakticky cílené individuální a skupinové činnosti</w:t>
      </w:r>
      <w:r w:rsidRPr="00104C9F">
        <w:rPr>
          <w:rFonts w:ascii="Times New Roman" w:hAnsi="Times New Roman" w:cs="Times New Roman"/>
          <w:b/>
        </w:rPr>
        <w:t xml:space="preserve"> </w:t>
      </w:r>
    </w:p>
    <w:p w:rsidR="004D3EFC" w:rsidRDefault="00941D5C" w:rsidP="004D3EFC">
      <w:pPr>
        <w:spacing w:after="120"/>
        <w:ind w:left="1410" w:hanging="1410"/>
        <w:rPr>
          <w:rFonts w:ascii="Times New Roman" w:hAnsi="Times New Roman" w:cs="Times New Roman"/>
        </w:rPr>
      </w:pPr>
      <w:r>
        <w:rPr>
          <w:rFonts w:ascii="Times New Roman" w:hAnsi="Times New Roman" w:cs="Times New Roman"/>
          <w:b/>
        </w:rPr>
        <w:t>9:15 – 9:45</w:t>
      </w:r>
      <w:r w:rsidR="004D3EFC" w:rsidRPr="00104C9F">
        <w:rPr>
          <w:rFonts w:ascii="Times New Roman" w:hAnsi="Times New Roman" w:cs="Times New Roman"/>
        </w:rPr>
        <w:tab/>
        <w:t>Hygiena, dopolední svačina</w:t>
      </w:r>
    </w:p>
    <w:p w:rsidR="00941D5C" w:rsidRPr="00941D5C" w:rsidRDefault="00941D5C" w:rsidP="004D3EFC">
      <w:pPr>
        <w:spacing w:after="120"/>
        <w:ind w:left="1410" w:hanging="1410"/>
        <w:rPr>
          <w:rFonts w:ascii="Times New Roman" w:hAnsi="Times New Roman" w:cs="Times New Roman"/>
        </w:rPr>
      </w:pPr>
      <w:r>
        <w:rPr>
          <w:rFonts w:ascii="Times New Roman" w:hAnsi="Times New Roman" w:cs="Times New Roman"/>
          <w:b/>
        </w:rPr>
        <w:t>9:45 – 11:30</w:t>
      </w:r>
      <w:r>
        <w:rPr>
          <w:rFonts w:ascii="Times New Roman" w:hAnsi="Times New Roman" w:cs="Times New Roman"/>
          <w:b/>
        </w:rPr>
        <w:tab/>
      </w:r>
      <w:r>
        <w:rPr>
          <w:rFonts w:ascii="Times New Roman" w:hAnsi="Times New Roman" w:cs="Times New Roman"/>
        </w:rPr>
        <w:t>Příprava na pobyt venku, pobyt venku</w:t>
      </w:r>
    </w:p>
    <w:p w:rsidR="004D3EFC" w:rsidRPr="00104C9F" w:rsidRDefault="00941D5C" w:rsidP="004D3EFC">
      <w:pPr>
        <w:spacing w:after="120"/>
        <w:ind w:left="1410" w:hanging="1410"/>
        <w:rPr>
          <w:rFonts w:ascii="Times New Roman" w:hAnsi="Times New Roman" w:cs="Times New Roman"/>
        </w:rPr>
      </w:pPr>
      <w:r>
        <w:rPr>
          <w:rFonts w:ascii="Times New Roman" w:hAnsi="Times New Roman" w:cs="Times New Roman"/>
          <w:b/>
        </w:rPr>
        <w:t>11:30 – 11:45</w:t>
      </w:r>
      <w:r w:rsidR="004D3EFC" w:rsidRPr="00104C9F">
        <w:rPr>
          <w:rFonts w:ascii="Times New Roman" w:hAnsi="Times New Roman" w:cs="Times New Roman"/>
          <w:b/>
        </w:rPr>
        <w:t xml:space="preserve"> </w:t>
      </w:r>
      <w:r w:rsidR="004D3EFC" w:rsidRPr="00104C9F">
        <w:rPr>
          <w:rFonts w:ascii="Times New Roman" w:hAnsi="Times New Roman" w:cs="Times New Roman"/>
          <w:b/>
        </w:rPr>
        <w:tab/>
      </w:r>
      <w:r>
        <w:rPr>
          <w:rFonts w:ascii="Times New Roman" w:hAnsi="Times New Roman" w:cs="Times New Roman"/>
        </w:rPr>
        <w:t>Převlékání, hygiena, přechod na oběd</w:t>
      </w:r>
    </w:p>
    <w:p w:rsidR="00941D5C" w:rsidRPr="00941D5C" w:rsidRDefault="00941D5C" w:rsidP="004D3EFC">
      <w:pPr>
        <w:spacing w:after="120"/>
        <w:ind w:left="1410" w:hanging="1410"/>
        <w:rPr>
          <w:rFonts w:ascii="Times New Roman" w:hAnsi="Times New Roman" w:cs="Times New Roman"/>
        </w:rPr>
      </w:pPr>
      <w:r>
        <w:rPr>
          <w:rFonts w:ascii="Times New Roman" w:hAnsi="Times New Roman" w:cs="Times New Roman"/>
          <w:b/>
        </w:rPr>
        <w:t>11:45 – 12:15</w:t>
      </w:r>
      <w:r w:rsidR="004D3EFC" w:rsidRPr="00104C9F">
        <w:rPr>
          <w:rFonts w:ascii="Times New Roman" w:hAnsi="Times New Roman" w:cs="Times New Roman"/>
          <w:b/>
        </w:rPr>
        <w:tab/>
      </w:r>
      <w:r>
        <w:rPr>
          <w:rFonts w:ascii="Times New Roman" w:hAnsi="Times New Roman" w:cs="Times New Roman"/>
        </w:rPr>
        <w:t>Oběd</w:t>
      </w:r>
    </w:p>
    <w:p w:rsidR="00941D5C" w:rsidRDefault="00941D5C" w:rsidP="004D3EFC">
      <w:pPr>
        <w:spacing w:after="120"/>
        <w:ind w:left="1410" w:hanging="1410"/>
        <w:rPr>
          <w:rFonts w:ascii="Times New Roman" w:hAnsi="Times New Roman" w:cs="Times New Roman"/>
        </w:rPr>
      </w:pPr>
      <w:r>
        <w:rPr>
          <w:rFonts w:ascii="Times New Roman" w:hAnsi="Times New Roman" w:cs="Times New Roman"/>
          <w:b/>
        </w:rPr>
        <w:t>12:15 – 12:30</w:t>
      </w:r>
      <w:r>
        <w:rPr>
          <w:rFonts w:ascii="Times New Roman" w:hAnsi="Times New Roman" w:cs="Times New Roman"/>
          <w:b/>
        </w:rPr>
        <w:tab/>
      </w:r>
      <w:r>
        <w:rPr>
          <w:rFonts w:ascii="Times New Roman" w:hAnsi="Times New Roman" w:cs="Times New Roman"/>
        </w:rPr>
        <w:t>Hygiena, příprava na odpočinek</w:t>
      </w:r>
    </w:p>
    <w:p w:rsidR="00FC6C2B" w:rsidRDefault="00941D5C" w:rsidP="004D3EFC">
      <w:pPr>
        <w:spacing w:after="120"/>
        <w:ind w:left="1410" w:hanging="1410"/>
        <w:rPr>
          <w:rFonts w:ascii="Times New Roman" w:hAnsi="Times New Roman" w:cs="Times New Roman"/>
        </w:rPr>
      </w:pPr>
      <w:r>
        <w:rPr>
          <w:rFonts w:ascii="Times New Roman" w:hAnsi="Times New Roman" w:cs="Times New Roman"/>
          <w:b/>
        </w:rPr>
        <w:t xml:space="preserve">12:30 </w:t>
      </w:r>
      <w:r w:rsidR="00FC6C2B">
        <w:rPr>
          <w:rFonts w:ascii="Times New Roman" w:hAnsi="Times New Roman" w:cs="Times New Roman"/>
          <w:b/>
        </w:rPr>
        <w:t>–</w:t>
      </w:r>
      <w:r>
        <w:rPr>
          <w:rFonts w:ascii="Times New Roman" w:hAnsi="Times New Roman" w:cs="Times New Roman"/>
          <w:b/>
        </w:rPr>
        <w:t xml:space="preserve"> </w:t>
      </w:r>
      <w:r w:rsidR="00FC6C2B">
        <w:rPr>
          <w:rFonts w:ascii="Times New Roman" w:hAnsi="Times New Roman" w:cs="Times New Roman"/>
          <w:b/>
        </w:rPr>
        <w:t>13:45</w:t>
      </w:r>
      <w:r w:rsidR="00FC6C2B">
        <w:rPr>
          <w:rFonts w:ascii="Times New Roman" w:hAnsi="Times New Roman" w:cs="Times New Roman"/>
          <w:b/>
        </w:rPr>
        <w:tab/>
      </w:r>
      <w:r w:rsidR="00FC6C2B">
        <w:rPr>
          <w:rFonts w:ascii="Times New Roman" w:hAnsi="Times New Roman" w:cs="Times New Roman"/>
        </w:rPr>
        <w:t>Poslech četby, odpolední odpočinek</w:t>
      </w:r>
    </w:p>
    <w:p w:rsidR="00FC6C2B" w:rsidRPr="00224E19" w:rsidRDefault="00FC6C2B" w:rsidP="00FC6C2B">
      <w:pPr>
        <w:spacing w:after="120"/>
        <w:ind w:left="1410" w:hanging="1410"/>
        <w:rPr>
          <w:rFonts w:ascii="Times New Roman" w:hAnsi="Times New Roman" w:cs="Times New Roman"/>
        </w:rPr>
      </w:pPr>
      <w:r>
        <w:rPr>
          <w:rFonts w:ascii="Times New Roman" w:hAnsi="Times New Roman" w:cs="Times New Roman"/>
          <w:b/>
        </w:rPr>
        <w:t>13:15 – 14:00</w:t>
      </w:r>
      <w:r>
        <w:rPr>
          <w:rFonts w:ascii="Times New Roman" w:hAnsi="Times New Roman" w:cs="Times New Roman"/>
          <w:b/>
        </w:rPr>
        <w:tab/>
      </w:r>
      <w:r>
        <w:rPr>
          <w:rFonts w:ascii="Times New Roman" w:hAnsi="Times New Roman" w:cs="Times New Roman"/>
        </w:rPr>
        <w:t>Aktivity pro nespící děti, probouzení, převlékání, hygiena</w:t>
      </w:r>
    </w:p>
    <w:p w:rsidR="004D3EFC" w:rsidRPr="00104C9F" w:rsidRDefault="00FC6C2B" w:rsidP="004D3EFC">
      <w:pPr>
        <w:spacing w:after="120"/>
        <w:ind w:left="1410" w:hanging="1410"/>
        <w:rPr>
          <w:rFonts w:ascii="Times New Roman" w:hAnsi="Times New Roman" w:cs="Times New Roman"/>
        </w:rPr>
      </w:pPr>
      <w:r>
        <w:rPr>
          <w:rFonts w:ascii="Times New Roman" w:hAnsi="Times New Roman" w:cs="Times New Roman"/>
          <w:b/>
        </w:rPr>
        <w:t>14:00</w:t>
      </w:r>
      <w:r w:rsidR="004D3EFC" w:rsidRPr="00104C9F">
        <w:rPr>
          <w:rFonts w:ascii="Times New Roman" w:hAnsi="Times New Roman" w:cs="Times New Roman"/>
          <w:b/>
        </w:rPr>
        <w:t xml:space="preserve"> – 14:30</w:t>
      </w:r>
      <w:r w:rsidR="004D3EFC" w:rsidRPr="00104C9F">
        <w:rPr>
          <w:rFonts w:ascii="Times New Roman" w:hAnsi="Times New Roman" w:cs="Times New Roman"/>
          <w:b/>
        </w:rPr>
        <w:tab/>
      </w:r>
      <w:r>
        <w:rPr>
          <w:rFonts w:ascii="Times New Roman" w:hAnsi="Times New Roman" w:cs="Times New Roman"/>
        </w:rPr>
        <w:t>O</w:t>
      </w:r>
      <w:r w:rsidR="004D3EFC" w:rsidRPr="00104C9F">
        <w:rPr>
          <w:rFonts w:ascii="Times New Roman" w:hAnsi="Times New Roman" w:cs="Times New Roman"/>
        </w:rPr>
        <w:t>dpolední svačiny</w:t>
      </w:r>
    </w:p>
    <w:p w:rsidR="004D3EFC" w:rsidRPr="00104C9F" w:rsidRDefault="001B37E6" w:rsidP="004D3EFC">
      <w:pPr>
        <w:spacing w:after="120"/>
        <w:ind w:left="1410" w:hanging="1410"/>
        <w:rPr>
          <w:rFonts w:ascii="Times New Roman" w:hAnsi="Times New Roman" w:cs="Times New Roman"/>
        </w:rPr>
      </w:pPr>
      <w:r>
        <w:rPr>
          <w:rFonts w:ascii="Times New Roman" w:hAnsi="Times New Roman" w:cs="Times New Roman"/>
          <w:b/>
        </w:rPr>
        <w:t>14:30 – 16:15</w:t>
      </w:r>
      <w:r w:rsidR="004D3EFC" w:rsidRPr="00104C9F">
        <w:rPr>
          <w:rFonts w:ascii="Times New Roman" w:hAnsi="Times New Roman" w:cs="Times New Roman"/>
          <w:b/>
        </w:rPr>
        <w:tab/>
      </w:r>
      <w:r w:rsidR="004D3EFC" w:rsidRPr="00104C9F">
        <w:rPr>
          <w:rFonts w:ascii="Times New Roman" w:hAnsi="Times New Roman" w:cs="Times New Roman"/>
        </w:rPr>
        <w:t>Spontánní hry a pohybové aktivity ve třídě nebo na zahradě, postupné odcházení dětí</w:t>
      </w:r>
    </w:p>
    <w:p w:rsidR="004D3EFC" w:rsidRPr="00104C9F" w:rsidRDefault="004D3EFC" w:rsidP="004D3EFC">
      <w:pPr>
        <w:spacing w:after="120"/>
        <w:ind w:left="1410" w:hanging="1410"/>
        <w:rPr>
          <w:rFonts w:ascii="Times New Roman" w:hAnsi="Times New Roman" w:cs="Times New Roman"/>
        </w:rPr>
      </w:pPr>
      <w:r w:rsidRPr="00104C9F">
        <w:rPr>
          <w:rFonts w:ascii="Times New Roman" w:hAnsi="Times New Roman" w:cs="Times New Roman"/>
          <w:b/>
        </w:rPr>
        <w:t>16:15</w:t>
      </w:r>
      <w:r w:rsidRPr="00104C9F">
        <w:rPr>
          <w:rFonts w:ascii="Times New Roman" w:hAnsi="Times New Roman" w:cs="Times New Roman"/>
          <w:b/>
        </w:rPr>
        <w:tab/>
      </w:r>
      <w:r w:rsidRPr="00104C9F">
        <w:rPr>
          <w:rFonts w:ascii="Times New Roman" w:hAnsi="Times New Roman" w:cs="Times New Roman"/>
        </w:rPr>
        <w:t>Uzavření MŠ</w:t>
      </w:r>
    </w:p>
    <w:p w:rsidR="007A6367" w:rsidRPr="00104C9F" w:rsidRDefault="007A6367" w:rsidP="00D75CC8">
      <w:pPr>
        <w:pStyle w:val="Zkladntext"/>
        <w:spacing w:after="0" w:line="360" w:lineRule="auto"/>
        <w:jc w:val="both"/>
        <w:rPr>
          <w:rFonts w:cs="Times New Roman"/>
          <w:sz w:val="22"/>
          <w:szCs w:val="22"/>
        </w:rPr>
      </w:pPr>
    </w:p>
    <w:p w:rsidR="007A6367" w:rsidRPr="00104C9F" w:rsidRDefault="007A6367" w:rsidP="007A6367">
      <w:pPr>
        <w:pStyle w:val="Zkladntext"/>
        <w:spacing w:after="0" w:line="360" w:lineRule="auto"/>
        <w:ind w:left="708"/>
        <w:jc w:val="both"/>
        <w:rPr>
          <w:rFonts w:cs="Times New Roman"/>
          <w:sz w:val="22"/>
          <w:szCs w:val="22"/>
        </w:rPr>
      </w:pPr>
      <w:r w:rsidRPr="00104C9F">
        <w:rPr>
          <w:rFonts w:cs="Times New Roman"/>
          <w:sz w:val="22"/>
          <w:szCs w:val="22"/>
        </w:rPr>
        <w:t>Zajišťujeme dětem pravidelný denní rytmus a řád dodržováním denního programu, ale zároveň ho přizpůsobujeme aktuální situaci a snažíme se vyjít vstříc i individuálním potře</w:t>
      </w:r>
      <w:r w:rsidR="00FC6C2B">
        <w:rPr>
          <w:rFonts w:cs="Times New Roman"/>
          <w:sz w:val="22"/>
          <w:szCs w:val="22"/>
        </w:rPr>
        <w:t xml:space="preserve">bám jednotlivých dětí a rodičů. </w:t>
      </w:r>
      <w:r w:rsidRPr="00104C9F">
        <w:rPr>
          <w:rFonts w:cs="Times New Roman"/>
          <w:sz w:val="22"/>
          <w:szCs w:val="22"/>
        </w:rPr>
        <w:t>Denní rytmus je flexibilní, a proto umožňuje organizaci činností přizpůsobit potřebám a aktuální  situaci, aby bylo možné reagovat i na neplánované události v životě MŠ.</w:t>
      </w:r>
    </w:p>
    <w:p w:rsidR="007A6367" w:rsidRPr="00104C9F" w:rsidRDefault="007A6367" w:rsidP="00651F73">
      <w:pPr>
        <w:pStyle w:val="Zkladntext"/>
        <w:spacing w:after="0" w:line="360" w:lineRule="auto"/>
        <w:ind w:left="708" w:firstLine="387"/>
        <w:jc w:val="both"/>
        <w:rPr>
          <w:rFonts w:cs="Times New Roman"/>
          <w:sz w:val="22"/>
          <w:szCs w:val="22"/>
        </w:rPr>
      </w:pPr>
      <w:r w:rsidRPr="00104C9F">
        <w:rPr>
          <w:rFonts w:cs="Times New Roman"/>
          <w:sz w:val="22"/>
          <w:szCs w:val="22"/>
        </w:rPr>
        <w:lastRenderedPageBreak/>
        <w:t>Během denního režimu se snažíme naplňovat cíle našeho programu prostřednictvím obsahově i tematicky zajímavých činností v souladu s cíli RVP PV. Spontánní hry jsou střídány řízenou činností, ale i relaxačními prvky. Pohybové aktivity jsou zařazovány při všech činnostech dopoledních i odpoledních.</w:t>
      </w:r>
    </w:p>
    <w:p w:rsidR="004C1C5F" w:rsidRPr="00104C9F" w:rsidRDefault="004C1C5F" w:rsidP="001A4FC6">
      <w:pPr>
        <w:pStyle w:val="Zkladntext"/>
        <w:spacing w:after="0" w:line="360" w:lineRule="auto"/>
        <w:ind w:left="708" w:firstLine="387"/>
        <w:jc w:val="both"/>
        <w:rPr>
          <w:rFonts w:cs="Times New Roman"/>
          <w:sz w:val="22"/>
          <w:szCs w:val="22"/>
        </w:rPr>
      </w:pPr>
      <w:r w:rsidRPr="00104C9F">
        <w:rPr>
          <w:rFonts w:cs="Times New Roman"/>
          <w:b/>
          <w:sz w:val="22"/>
          <w:szCs w:val="22"/>
        </w:rPr>
        <w:t>Záměr:</w:t>
      </w:r>
      <w:r w:rsidR="008A3690" w:rsidRPr="00104C9F">
        <w:rPr>
          <w:rFonts w:cs="Times New Roman"/>
          <w:b/>
          <w:sz w:val="22"/>
          <w:szCs w:val="22"/>
        </w:rPr>
        <w:t xml:space="preserve"> </w:t>
      </w:r>
      <w:r w:rsidR="008A3690" w:rsidRPr="00104C9F">
        <w:rPr>
          <w:rFonts w:cs="Times New Roman"/>
          <w:sz w:val="22"/>
          <w:szCs w:val="22"/>
        </w:rPr>
        <w:t>Během týdne zařazovat více pohybových aktivit, ale i relaxačních činností.</w:t>
      </w:r>
      <w:r w:rsidR="00651F73">
        <w:rPr>
          <w:rFonts w:cs="Times New Roman"/>
          <w:sz w:val="22"/>
          <w:szCs w:val="22"/>
        </w:rPr>
        <w:t xml:space="preserve"> Správnou motivací se snažit začleňovat do všech aktivit všechny děti.</w:t>
      </w:r>
    </w:p>
    <w:p w:rsidR="00F35178" w:rsidRPr="00104C9F" w:rsidRDefault="00F35178" w:rsidP="00F35178">
      <w:pPr>
        <w:pStyle w:val="Zkladntext"/>
        <w:spacing w:after="0" w:line="360" w:lineRule="auto"/>
        <w:ind w:left="720"/>
        <w:jc w:val="both"/>
        <w:rPr>
          <w:rFonts w:cs="Times New Roman"/>
          <w:sz w:val="22"/>
          <w:szCs w:val="22"/>
        </w:rPr>
      </w:pPr>
    </w:p>
    <w:p w:rsidR="007A6367" w:rsidRPr="00104C9F" w:rsidRDefault="007A6367" w:rsidP="0035330B">
      <w:pPr>
        <w:pStyle w:val="Zkladntext"/>
        <w:numPr>
          <w:ilvl w:val="1"/>
          <w:numId w:val="2"/>
        </w:numPr>
        <w:spacing w:after="0" w:line="360" w:lineRule="auto"/>
        <w:jc w:val="both"/>
        <w:rPr>
          <w:rFonts w:cs="Times New Roman"/>
          <w:b/>
          <w:sz w:val="22"/>
          <w:szCs w:val="22"/>
        </w:rPr>
      </w:pPr>
      <w:r w:rsidRPr="00104C9F">
        <w:rPr>
          <w:rFonts w:cs="Times New Roman"/>
          <w:b/>
          <w:sz w:val="22"/>
          <w:szCs w:val="22"/>
        </w:rPr>
        <w:t>Řízení mateřské školy</w:t>
      </w:r>
    </w:p>
    <w:p w:rsidR="004C1C5F" w:rsidRPr="00104C9F" w:rsidRDefault="004C1C5F" w:rsidP="004C1C5F">
      <w:pPr>
        <w:pStyle w:val="Zkladntext"/>
        <w:spacing w:after="0" w:line="360" w:lineRule="auto"/>
        <w:ind w:left="720"/>
        <w:jc w:val="both"/>
        <w:rPr>
          <w:rFonts w:cs="Times New Roman"/>
          <w:sz w:val="22"/>
          <w:szCs w:val="22"/>
        </w:rPr>
      </w:pPr>
      <w:r w:rsidRPr="00104C9F">
        <w:rPr>
          <w:rFonts w:cs="Times New Roman"/>
          <w:sz w:val="22"/>
          <w:szCs w:val="22"/>
        </w:rPr>
        <w:t>Organizační řád a směrnice ředitele školy vymezují pravidla a kompetence zaměstnanců školy. Velký důraz je kladen na týmovou práci, vzájemnou spolupráci, respektování druhých a vytvoření prostředí důvěry, otevřenosti a přátelství. Vedoucí učitelka vytváří prostor pro spoluúčast při řízení pro všechny zaměstnance. Všichni se podílejí na dění v MŠ. Názor a myšlenka každého zaměstnance je přijímána. Vedoucí učitelka vypracovává ve spolupráci s ostatními učitelkami ŠVP, který vychází z analýzy současného stavu a evaluačních nástrojů.</w:t>
      </w:r>
    </w:p>
    <w:p w:rsidR="004C1C5F" w:rsidRPr="00104C9F" w:rsidRDefault="004C1C5F" w:rsidP="00651F73">
      <w:pPr>
        <w:pStyle w:val="Zkladntext"/>
        <w:spacing w:after="0" w:line="360" w:lineRule="auto"/>
        <w:ind w:left="720" w:firstLine="375"/>
        <w:jc w:val="both"/>
        <w:rPr>
          <w:rFonts w:cs="Times New Roman"/>
          <w:sz w:val="22"/>
          <w:szCs w:val="22"/>
        </w:rPr>
      </w:pPr>
      <w:r w:rsidRPr="00104C9F">
        <w:rPr>
          <w:rFonts w:cs="Times New Roman"/>
          <w:sz w:val="22"/>
          <w:szCs w:val="22"/>
        </w:rPr>
        <w:t>Pro pedagogické pracovníky jsou v režimu školy zařazovány krátké operativní porady cca 1x v týdnu. Pedagogické a provozní porady jsou jednou za 3 měsíce. Kontrolní a evaluační činnosti jsou zaměřeny na všechny oblasti provozu i výchovně vzdělávací práce. Výsledky těchto činností jsou jedním z ukazatelů při plánování pedagogické práce a dalšího provozu MŠ.</w:t>
      </w:r>
    </w:p>
    <w:p w:rsidR="004C1C5F" w:rsidRPr="00104C9F" w:rsidRDefault="004C1C5F" w:rsidP="001A4FC6">
      <w:pPr>
        <w:pStyle w:val="Zkladntext"/>
        <w:spacing w:after="0" w:line="360" w:lineRule="auto"/>
        <w:ind w:left="720" w:firstLine="375"/>
        <w:jc w:val="both"/>
        <w:rPr>
          <w:rFonts w:cs="Times New Roman"/>
          <w:sz w:val="22"/>
          <w:szCs w:val="22"/>
        </w:rPr>
      </w:pPr>
      <w:r w:rsidRPr="00104C9F">
        <w:rPr>
          <w:rFonts w:cs="Times New Roman"/>
          <w:b/>
          <w:sz w:val="22"/>
          <w:szCs w:val="22"/>
        </w:rPr>
        <w:t>Záměr:</w:t>
      </w:r>
      <w:r w:rsidR="008A3690" w:rsidRPr="00104C9F">
        <w:rPr>
          <w:rFonts w:cs="Times New Roman"/>
          <w:b/>
          <w:sz w:val="22"/>
          <w:szCs w:val="22"/>
        </w:rPr>
        <w:t xml:space="preserve"> </w:t>
      </w:r>
      <w:r w:rsidR="008A3690" w:rsidRPr="00104C9F">
        <w:rPr>
          <w:rFonts w:cs="Times New Roman"/>
          <w:sz w:val="22"/>
          <w:szCs w:val="22"/>
        </w:rPr>
        <w:t>Vyhodnocovat práci všech zaměstnanců a vytvářet pozitivní prostředí</w:t>
      </w:r>
      <w:r w:rsidR="00F5226C" w:rsidRPr="00104C9F">
        <w:rPr>
          <w:rFonts w:cs="Times New Roman"/>
          <w:sz w:val="22"/>
          <w:szCs w:val="22"/>
        </w:rPr>
        <w:t xml:space="preserve"> a prostor pro spoluúčast všech zaměstnanců</w:t>
      </w:r>
      <w:r w:rsidR="008A3690" w:rsidRPr="00104C9F">
        <w:rPr>
          <w:rFonts w:cs="Times New Roman"/>
          <w:sz w:val="22"/>
          <w:szCs w:val="22"/>
        </w:rPr>
        <w:t>.</w:t>
      </w:r>
    </w:p>
    <w:p w:rsidR="007A6367" w:rsidRPr="00104C9F" w:rsidRDefault="007A6367" w:rsidP="007A6367">
      <w:pPr>
        <w:pStyle w:val="Zkladntext"/>
        <w:spacing w:after="0" w:line="360" w:lineRule="auto"/>
        <w:ind w:left="720"/>
        <w:jc w:val="both"/>
        <w:rPr>
          <w:rFonts w:cs="Times New Roman"/>
          <w:sz w:val="22"/>
          <w:szCs w:val="22"/>
        </w:rPr>
      </w:pPr>
    </w:p>
    <w:p w:rsidR="004C1C5F" w:rsidRPr="00104C9F" w:rsidRDefault="004C1C5F" w:rsidP="0035330B">
      <w:pPr>
        <w:pStyle w:val="Zkladntext"/>
        <w:numPr>
          <w:ilvl w:val="1"/>
          <w:numId w:val="2"/>
        </w:numPr>
        <w:spacing w:after="0" w:line="360" w:lineRule="auto"/>
        <w:jc w:val="both"/>
        <w:rPr>
          <w:rFonts w:cs="Times New Roman"/>
          <w:b/>
          <w:sz w:val="22"/>
          <w:szCs w:val="22"/>
        </w:rPr>
      </w:pPr>
      <w:r w:rsidRPr="00104C9F">
        <w:rPr>
          <w:rFonts w:cs="Times New Roman"/>
          <w:b/>
          <w:sz w:val="22"/>
          <w:szCs w:val="22"/>
        </w:rPr>
        <w:t>Personální a pedagogické zajištění</w:t>
      </w:r>
    </w:p>
    <w:p w:rsidR="004C1C5F" w:rsidRPr="00104C9F" w:rsidRDefault="004C1C5F" w:rsidP="004C1C5F">
      <w:pPr>
        <w:pStyle w:val="Zkladntext"/>
        <w:spacing w:after="0" w:line="360" w:lineRule="auto"/>
        <w:ind w:left="720"/>
        <w:jc w:val="both"/>
        <w:rPr>
          <w:rFonts w:cs="Times New Roman"/>
          <w:sz w:val="22"/>
          <w:szCs w:val="22"/>
        </w:rPr>
      </w:pPr>
      <w:r w:rsidRPr="00104C9F">
        <w:rPr>
          <w:rFonts w:cs="Times New Roman"/>
          <w:sz w:val="22"/>
          <w:szCs w:val="22"/>
        </w:rPr>
        <w:t xml:space="preserve">O děti pečují celkem 4 </w:t>
      </w:r>
      <w:r w:rsidR="00FC6C2B">
        <w:rPr>
          <w:rFonts w:cs="Times New Roman"/>
          <w:sz w:val="22"/>
          <w:szCs w:val="22"/>
        </w:rPr>
        <w:t xml:space="preserve">plně </w:t>
      </w:r>
      <w:r w:rsidRPr="00104C9F">
        <w:rPr>
          <w:rFonts w:cs="Times New Roman"/>
          <w:sz w:val="22"/>
          <w:szCs w:val="22"/>
        </w:rPr>
        <w:t>kval</w:t>
      </w:r>
      <w:r w:rsidR="00FC6C2B">
        <w:rPr>
          <w:rFonts w:cs="Times New Roman"/>
          <w:sz w:val="22"/>
          <w:szCs w:val="22"/>
        </w:rPr>
        <w:t>ifikované učitelky a 2 asistentky pedagoga</w:t>
      </w:r>
      <w:r w:rsidRPr="00104C9F">
        <w:rPr>
          <w:rFonts w:cs="Times New Roman"/>
          <w:sz w:val="22"/>
          <w:szCs w:val="22"/>
        </w:rPr>
        <w:t>. O čistotu, pořádek a pomoc učitelkám se stará 1 provozní</w:t>
      </w:r>
      <w:r w:rsidR="00FC6C2B">
        <w:rPr>
          <w:rFonts w:cs="Times New Roman"/>
          <w:sz w:val="22"/>
          <w:szCs w:val="22"/>
        </w:rPr>
        <w:t xml:space="preserve"> pracovnice. Stravu připravuje 1 kuchařka</w:t>
      </w:r>
      <w:r w:rsidRPr="00104C9F">
        <w:rPr>
          <w:rFonts w:cs="Times New Roman"/>
          <w:sz w:val="22"/>
          <w:szCs w:val="22"/>
        </w:rPr>
        <w:t xml:space="preserve"> školní jídelny.</w:t>
      </w:r>
    </w:p>
    <w:p w:rsidR="004C1C5F" w:rsidRPr="00104C9F" w:rsidRDefault="004C1C5F" w:rsidP="00651F73">
      <w:pPr>
        <w:pStyle w:val="Zkladntext"/>
        <w:spacing w:after="0" w:line="360" w:lineRule="auto"/>
        <w:ind w:left="720" w:firstLine="696"/>
        <w:jc w:val="both"/>
        <w:rPr>
          <w:rFonts w:cs="Times New Roman"/>
          <w:sz w:val="22"/>
          <w:szCs w:val="22"/>
        </w:rPr>
      </w:pPr>
      <w:r w:rsidRPr="00104C9F">
        <w:rPr>
          <w:rFonts w:cs="Times New Roman"/>
          <w:sz w:val="22"/>
          <w:szCs w:val="22"/>
        </w:rPr>
        <w:t xml:space="preserve">Všichni pedagogové se sebevzdělávají, využívají přitom nabídek různých vzdělávacích institucí. Každá iniciativa pedagogů, která souvisí se zkvalitněním vlastního vzdělávacího procesu, je vítána a podpořena. </w:t>
      </w:r>
      <w:r w:rsidR="00FC6C2B">
        <w:rPr>
          <w:rFonts w:cs="Times New Roman"/>
          <w:sz w:val="22"/>
          <w:szCs w:val="22"/>
        </w:rPr>
        <w:t xml:space="preserve">Rozvrh pracovní doby pedagogických pracovníků je organizován tak, aby byla při všech činnostech zajištěna optimální pedagogická péče o děti. </w:t>
      </w:r>
      <w:r w:rsidRPr="00104C9F">
        <w:rPr>
          <w:rFonts w:cs="Times New Roman"/>
          <w:sz w:val="22"/>
          <w:szCs w:val="22"/>
        </w:rPr>
        <w:t xml:space="preserve">Práce týmu pedagogů se opírá o pedagogické zásady. Pedagogové plánují a provádí individuální výchovně vzdělávací činnosti s dětmi. Snaží se na děti působit pozitivně tak, aby byl podněcován jejich harmonický rozvoj. Chovají se empaticky, realizují skupinové i individuální vzdělávání. Rozvíjí schopnosti, dovednosti, </w:t>
      </w:r>
      <w:r w:rsidR="00090387">
        <w:rPr>
          <w:rFonts w:cs="Times New Roman"/>
          <w:sz w:val="22"/>
          <w:szCs w:val="22"/>
        </w:rPr>
        <w:t>poznatky a postoje dětí. Provádějí</w:t>
      </w:r>
      <w:r w:rsidRPr="00104C9F">
        <w:rPr>
          <w:rFonts w:cs="Times New Roman"/>
          <w:sz w:val="22"/>
          <w:szCs w:val="22"/>
        </w:rPr>
        <w:t xml:space="preserve"> evaluační činnost, kontrolují výsledky své práce a také individuální pokroky dětí.</w:t>
      </w:r>
    </w:p>
    <w:p w:rsidR="004C1C5F" w:rsidRPr="00104C9F" w:rsidRDefault="004C1C5F" w:rsidP="003A7025">
      <w:pPr>
        <w:pStyle w:val="Zkladntext"/>
        <w:spacing w:after="0" w:line="360" w:lineRule="auto"/>
        <w:ind w:left="720" w:firstLine="696"/>
        <w:jc w:val="both"/>
        <w:rPr>
          <w:rFonts w:cs="Times New Roman"/>
          <w:sz w:val="22"/>
          <w:szCs w:val="22"/>
        </w:rPr>
      </w:pPr>
      <w:r w:rsidRPr="00104C9F">
        <w:rPr>
          <w:rFonts w:cs="Times New Roman"/>
          <w:sz w:val="22"/>
          <w:szCs w:val="22"/>
        </w:rPr>
        <w:t>V</w:t>
      </w:r>
      <w:r w:rsidR="00090387">
        <w:rPr>
          <w:rFonts w:cs="Times New Roman"/>
          <w:sz w:val="22"/>
          <w:szCs w:val="22"/>
        </w:rPr>
        <w:t>šichni zaměstnanci školy vytvářejí</w:t>
      </w:r>
      <w:r w:rsidRPr="00104C9F">
        <w:rPr>
          <w:rFonts w:cs="Times New Roman"/>
          <w:sz w:val="22"/>
          <w:szCs w:val="22"/>
        </w:rPr>
        <w:t xml:space="preserve"> dětem takové prostředí, aby se cítily spokojeně a bezpečně. Všechny děti mají stejná práva, stejné možnosti i povinnosti. Osobní svoboda a volnost dětí je respektována do určitých mezí, vyplývajících z řádu chování, norem a pravidel, která jsou ve škole stanovena. Nenásilnou komunikací s dítětem se snažíme navázat vzájemný vztah důvěry a spolupráce. Převažují pozitivní hodnocení, pochvaly. Podporujeme zdravé sebevědomí dítěte, učíme pracovat samostatně i ve skupině, důvěřovat si. Rozvíjíme u dětí cit pro toleranci, ohleduplnost, zdvořilost, </w:t>
      </w:r>
      <w:r w:rsidRPr="00104C9F">
        <w:rPr>
          <w:rFonts w:cs="Times New Roman"/>
          <w:sz w:val="22"/>
          <w:szCs w:val="22"/>
        </w:rPr>
        <w:lastRenderedPageBreak/>
        <w:t>vzájemnou pomoc a podporu.</w:t>
      </w:r>
    </w:p>
    <w:p w:rsidR="004C1C5F" w:rsidRPr="00104C9F" w:rsidRDefault="004C1C5F" w:rsidP="003A7025">
      <w:pPr>
        <w:pStyle w:val="Zkladntext"/>
        <w:spacing w:after="0" w:line="360" w:lineRule="auto"/>
        <w:ind w:left="708" w:firstLine="708"/>
        <w:jc w:val="both"/>
        <w:rPr>
          <w:rFonts w:cs="Times New Roman"/>
          <w:sz w:val="22"/>
          <w:szCs w:val="22"/>
        </w:rPr>
      </w:pPr>
      <w:r w:rsidRPr="00104C9F">
        <w:rPr>
          <w:rFonts w:cs="Times New Roman"/>
          <w:b/>
          <w:sz w:val="22"/>
          <w:szCs w:val="22"/>
        </w:rPr>
        <w:t>Záměr:</w:t>
      </w:r>
      <w:r w:rsidR="008A3690" w:rsidRPr="00104C9F">
        <w:rPr>
          <w:rFonts w:cs="Times New Roman"/>
          <w:b/>
          <w:sz w:val="22"/>
          <w:szCs w:val="22"/>
        </w:rPr>
        <w:t xml:space="preserve"> </w:t>
      </w:r>
      <w:r w:rsidR="00876E15" w:rsidRPr="00104C9F">
        <w:rPr>
          <w:rFonts w:cs="Times New Roman"/>
          <w:sz w:val="22"/>
          <w:szCs w:val="22"/>
        </w:rPr>
        <w:t>Využívat individuálních schopností zaměstnanců.</w:t>
      </w:r>
    </w:p>
    <w:p w:rsidR="004C1C5F" w:rsidRPr="00104C9F" w:rsidRDefault="004C1C5F" w:rsidP="004C1C5F">
      <w:pPr>
        <w:pStyle w:val="Zkladntext"/>
        <w:spacing w:after="0" w:line="360" w:lineRule="auto"/>
        <w:ind w:left="720"/>
        <w:jc w:val="both"/>
        <w:rPr>
          <w:rFonts w:cs="Times New Roman"/>
          <w:sz w:val="22"/>
          <w:szCs w:val="22"/>
        </w:rPr>
      </w:pPr>
    </w:p>
    <w:p w:rsidR="004C1C5F" w:rsidRPr="00104C9F" w:rsidRDefault="004C1C5F" w:rsidP="001A4FC6">
      <w:pPr>
        <w:pStyle w:val="Zkladntext"/>
        <w:spacing w:after="0" w:line="360" w:lineRule="auto"/>
        <w:ind w:firstLine="708"/>
        <w:jc w:val="both"/>
        <w:rPr>
          <w:rFonts w:cs="Times New Roman"/>
          <w:b/>
          <w:sz w:val="22"/>
          <w:szCs w:val="22"/>
        </w:rPr>
      </w:pPr>
      <w:r w:rsidRPr="00104C9F">
        <w:rPr>
          <w:rFonts w:cs="Times New Roman"/>
          <w:b/>
          <w:sz w:val="22"/>
          <w:szCs w:val="22"/>
        </w:rPr>
        <w:t>3.7 Spoluúčast rodičů</w:t>
      </w:r>
    </w:p>
    <w:p w:rsidR="0078512E" w:rsidRPr="00104C9F" w:rsidRDefault="004C1C5F" w:rsidP="0078512E">
      <w:pPr>
        <w:pStyle w:val="Zkladntext"/>
        <w:spacing w:after="0" w:line="360" w:lineRule="auto"/>
        <w:ind w:left="708" w:firstLine="12"/>
        <w:jc w:val="both"/>
        <w:rPr>
          <w:rFonts w:cs="Times New Roman"/>
          <w:sz w:val="22"/>
          <w:szCs w:val="22"/>
        </w:rPr>
      </w:pPr>
      <w:r w:rsidRPr="00104C9F">
        <w:rPr>
          <w:rFonts w:cs="Times New Roman"/>
          <w:sz w:val="22"/>
          <w:szCs w:val="22"/>
        </w:rPr>
        <w:t>O všem, co se v naší mateřské škole odehrává, jsou rodiče informováni prostřednictvím nástěnek, webových stránek školy a osobním kontaktem s učitelkami. Paní učitelky informují rodiče o prospívání jejich dítěte, o pokrocích v rozvoji učení a v případě potřeby se domlouvají na společném postupu při výchově a vzdělávání dětí. Ke zlepšení spolupráce slouží také Dotazník pro rodiče, kde se mohou rodiče anonymně vyjádřit k dění v MŠ, uvést své náměty, nápady pro další práci nebo p</w:t>
      </w:r>
      <w:r w:rsidR="0078512E" w:rsidRPr="00104C9F">
        <w:rPr>
          <w:rFonts w:cs="Times New Roman"/>
          <w:sz w:val="22"/>
          <w:szCs w:val="22"/>
        </w:rPr>
        <w:t>řispět k řešení problémů.</w:t>
      </w:r>
    </w:p>
    <w:p w:rsidR="004C1C5F" w:rsidRPr="00104C9F" w:rsidRDefault="004C1C5F" w:rsidP="003A7025">
      <w:pPr>
        <w:pStyle w:val="Zkladntext"/>
        <w:spacing w:after="0" w:line="360" w:lineRule="auto"/>
        <w:ind w:left="708" w:firstLine="219"/>
        <w:jc w:val="both"/>
        <w:rPr>
          <w:rFonts w:cs="Times New Roman"/>
          <w:sz w:val="22"/>
          <w:szCs w:val="22"/>
        </w:rPr>
      </w:pPr>
      <w:r w:rsidRPr="00104C9F">
        <w:rPr>
          <w:rFonts w:cs="Times New Roman"/>
          <w:b/>
          <w:sz w:val="22"/>
          <w:szCs w:val="22"/>
        </w:rPr>
        <w:t>Záměr:</w:t>
      </w:r>
      <w:r w:rsidR="001A7146" w:rsidRPr="00104C9F">
        <w:rPr>
          <w:rFonts w:cs="Times New Roman"/>
          <w:b/>
          <w:sz w:val="22"/>
          <w:szCs w:val="22"/>
        </w:rPr>
        <w:t xml:space="preserve"> </w:t>
      </w:r>
      <w:r w:rsidR="001A7146" w:rsidRPr="00104C9F">
        <w:rPr>
          <w:rFonts w:cs="Times New Roman"/>
          <w:sz w:val="22"/>
          <w:szCs w:val="22"/>
        </w:rPr>
        <w:t>Hovořit s rodiči individuálně a nechat na nich, zda se chtějí se svými potřebami svěřit. Pokračovat ve způsobu informování rodičů ohledně akcí v MŠ.</w:t>
      </w:r>
    </w:p>
    <w:p w:rsidR="0078512E" w:rsidRPr="00104C9F" w:rsidRDefault="0078512E" w:rsidP="004C1C5F">
      <w:pPr>
        <w:pStyle w:val="Zkladntext"/>
        <w:spacing w:after="0" w:line="360" w:lineRule="auto"/>
        <w:ind w:left="720"/>
        <w:jc w:val="both"/>
        <w:rPr>
          <w:rFonts w:cs="Times New Roman"/>
          <w:b/>
          <w:sz w:val="22"/>
          <w:szCs w:val="22"/>
        </w:rPr>
      </w:pPr>
    </w:p>
    <w:p w:rsidR="004C1C5F" w:rsidRPr="00104C9F" w:rsidRDefault="004C1C5F" w:rsidP="0035330B">
      <w:pPr>
        <w:pStyle w:val="Zkladntext"/>
        <w:numPr>
          <w:ilvl w:val="1"/>
          <w:numId w:val="3"/>
        </w:numPr>
        <w:spacing w:after="0" w:line="360" w:lineRule="auto"/>
        <w:jc w:val="both"/>
        <w:rPr>
          <w:rFonts w:cs="Times New Roman"/>
          <w:b/>
          <w:sz w:val="22"/>
          <w:szCs w:val="22"/>
        </w:rPr>
      </w:pPr>
      <w:r w:rsidRPr="00104C9F">
        <w:rPr>
          <w:rFonts w:cs="Times New Roman"/>
          <w:b/>
          <w:sz w:val="22"/>
          <w:szCs w:val="22"/>
        </w:rPr>
        <w:t>Podmínky pro vzdělávání dětí se speciálními vzdělávacími potřebami</w:t>
      </w:r>
    </w:p>
    <w:p w:rsidR="003A7025" w:rsidRDefault="001A7146" w:rsidP="00610C6D">
      <w:pPr>
        <w:pStyle w:val="Zkladntext"/>
        <w:spacing w:after="0" w:line="360" w:lineRule="auto"/>
        <w:ind w:left="567"/>
        <w:jc w:val="both"/>
        <w:rPr>
          <w:rFonts w:cs="Times New Roman"/>
          <w:sz w:val="22"/>
          <w:szCs w:val="22"/>
        </w:rPr>
      </w:pPr>
      <w:r w:rsidRPr="00104C9F">
        <w:rPr>
          <w:rFonts w:cs="Times New Roman"/>
          <w:sz w:val="22"/>
          <w:szCs w:val="22"/>
        </w:rPr>
        <w:t xml:space="preserve">Dítětem se speciálními vzdělávacími potřebami je dítě, které k naplnění svých vzdělávacích možností nebo k uplatnění a užívání svých práv na rovnoprávném základě s ostatními potřebuje poskytnutí podpůrných opatření. </w:t>
      </w:r>
    </w:p>
    <w:p w:rsidR="00610C6D" w:rsidRDefault="00CF5D12" w:rsidP="00610C6D">
      <w:pPr>
        <w:pStyle w:val="Zkladntext"/>
        <w:spacing w:after="0" w:line="360" w:lineRule="auto"/>
        <w:ind w:left="567"/>
        <w:jc w:val="both"/>
        <w:rPr>
          <w:rFonts w:cs="Times New Roman"/>
          <w:sz w:val="22"/>
          <w:szCs w:val="22"/>
        </w:rPr>
      </w:pPr>
      <w:r w:rsidRPr="00104C9F">
        <w:rPr>
          <w:rFonts w:cs="Times New Roman"/>
          <w:sz w:val="22"/>
          <w:szCs w:val="22"/>
        </w:rPr>
        <w:t>P</w:t>
      </w:r>
      <w:r w:rsidR="001A7146" w:rsidRPr="00104C9F">
        <w:rPr>
          <w:rFonts w:cs="Times New Roman"/>
          <w:sz w:val="22"/>
          <w:szCs w:val="22"/>
        </w:rPr>
        <w:t>odpůrná opatření prvního stupně</w:t>
      </w:r>
      <w:r w:rsidRPr="00104C9F">
        <w:rPr>
          <w:rFonts w:cs="Times New Roman"/>
          <w:sz w:val="22"/>
          <w:szCs w:val="22"/>
        </w:rPr>
        <w:t xml:space="preserve"> realizujeme</w:t>
      </w:r>
      <w:r w:rsidR="001A7146" w:rsidRPr="00104C9F">
        <w:rPr>
          <w:rFonts w:cs="Times New Roman"/>
          <w:sz w:val="22"/>
          <w:szCs w:val="22"/>
        </w:rPr>
        <w:t xml:space="preserve"> i bez doporučení ŠPZ</w:t>
      </w:r>
      <w:r w:rsidRPr="00104C9F">
        <w:rPr>
          <w:rFonts w:cs="Times New Roman"/>
          <w:sz w:val="22"/>
          <w:szCs w:val="22"/>
        </w:rPr>
        <w:t xml:space="preserve"> na základě plánu pedagogické podpory (PLPP). Podpůrná opatření druhého až pátého stupně jsou stanovována ŠPZ po projednání se školou a zákonným zástupcem dítěte. </w:t>
      </w:r>
      <w:r w:rsidR="00B671D9" w:rsidRPr="00104C9F">
        <w:rPr>
          <w:rFonts w:cs="Times New Roman"/>
          <w:sz w:val="22"/>
          <w:szCs w:val="22"/>
        </w:rPr>
        <w:t>ŠVP je podkladem pro zpracování PLPP pro děti s přiznanými podpůrn</w:t>
      </w:r>
      <w:r w:rsidR="003A7025">
        <w:rPr>
          <w:rFonts w:cs="Times New Roman"/>
          <w:sz w:val="22"/>
          <w:szCs w:val="22"/>
        </w:rPr>
        <w:t>ými opatřeními prvního stupně. P</w:t>
      </w:r>
      <w:r w:rsidR="00B671D9" w:rsidRPr="00104C9F">
        <w:rPr>
          <w:rFonts w:cs="Times New Roman"/>
          <w:sz w:val="22"/>
          <w:szCs w:val="22"/>
        </w:rPr>
        <w:t>ro děti s přiznanými podpůrnými opatřeními druhého až pátého stupně je podkladem pro tvorbu IVP, který zp</w:t>
      </w:r>
      <w:r w:rsidR="003A7025">
        <w:rPr>
          <w:rFonts w:cs="Times New Roman"/>
          <w:sz w:val="22"/>
          <w:szCs w:val="22"/>
        </w:rPr>
        <w:t>racováváme na základě doporučení ke vzdělávání žáka se sp</w:t>
      </w:r>
      <w:r w:rsidR="00B63531">
        <w:rPr>
          <w:rFonts w:cs="Times New Roman"/>
          <w:sz w:val="22"/>
          <w:szCs w:val="22"/>
        </w:rPr>
        <w:t>eciálními vzdělávacími potřebami od</w:t>
      </w:r>
      <w:r w:rsidR="00B671D9" w:rsidRPr="00104C9F">
        <w:rPr>
          <w:rFonts w:cs="Times New Roman"/>
          <w:sz w:val="22"/>
          <w:szCs w:val="22"/>
        </w:rPr>
        <w:t xml:space="preserve"> ŠPZ.</w:t>
      </w:r>
    </w:p>
    <w:p w:rsidR="00B63531" w:rsidRPr="00104C9F" w:rsidRDefault="00B63531" w:rsidP="0093190F">
      <w:pPr>
        <w:pStyle w:val="Zkladntext"/>
        <w:spacing w:after="0" w:line="360" w:lineRule="auto"/>
        <w:ind w:left="567" w:firstLine="141"/>
        <w:jc w:val="both"/>
        <w:rPr>
          <w:rFonts w:cs="Times New Roman"/>
          <w:sz w:val="22"/>
          <w:szCs w:val="22"/>
        </w:rPr>
      </w:pPr>
      <w:r>
        <w:rPr>
          <w:rFonts w:cs="Times New Roman"/>
          <w:sz w:val="22"/>
          <w:szCs w:val="22"/>
        </w:rPr>
        <w:t>P</w:t>
      </w:r>
      <w:r w:rsidRPr="00104C9F">
        <w:rPr>
          <w:rFonts w:cs="Times New Roman"/>
          <w:sz w:val="22"/>
          <w:szCs w:val="22"/>
        </w:rPr>
        <w:t>ři plánování a realizaci vzdělávání dětí se speciálními vzdělávacími potřebami a vzdělávání dětí nadaných máme na zřeteli jejich individuální potřeby. Podporujeme vzdělávání těchto dětí plným zapojením a maximálním využitím vzdělávacího potenciálu každého dítěte s ohledem na jeho možnosti a schopnosti. Uplatňujeme vysoce profesionální postoje učitelek i ostatních pracovníků, kteří se na péči o dítě a jeho vzdělávání podílejí. Naplňování cílů PLPP vyhodnocujeme nejpozději po třech měsících od zahájení poskytování PO. Naplňování IVP vyhodnocuje ŠPZ ve spolupráci s námi nejméně jednou ročně.</w:t>
      </w:r>
    </w:p>
    <w:p w:rsidR="0078512E" w:rsidRPr="00104C9F" w:rsidRDefault="0078512E" w:rsidP="0078512E">
      <w:pPr>
        <w:pStyle w:val="Zkladntext"/>
        <w:spacing w:after="0" w:line="360" w:lineRule="auto"/>
        <w:ind w:left="567" w:firstLine="141"/>
        <w:jc w:val="both"/>
        <w:rPr>
          <w:rFonts w:cs="Times New Roman"/>
          <w:sz w:val="22"/>
          <w:szCs w:val="22"/>
        </w:rPr>
      </w:pPr>
      <w:r w:rsidRPr="00104C9F">
        <w:rPr>
          <w:rFonts w:cs="Times New Roman"/>
          <w:b/>
          <w:sz w:val="22"/>
          <w:szCs w:val="22"/>
        </w:rPr>
        <w:t>Záměr:</w:t>
      </w:r>
      <w:r w:rsidR="00D54BC3" w:rsidRPr="00104C9F">
        <w:rPr>
          <w:rFonts w:cs="Times New Roman"/>
          <w:b/>
          <w:sz w:val="22"/>
          <w:szCs w:val="22"/>
        </w:rPr>
        <w:t xml:space="preserve"> </w:t>
      </w:r>
      <w:r w:rsidR="00D54BC3" w:rsidRPr="00104C9F">
        <w:rPr>
          <w:rFonts w:cs="Times New Roman"/>
          <w:sz w:val="22"/>
          <w:szCs w:val="22"/>
        </w:rPr>
        <w:t xml:space="preserve">V případě potřeby navázat spolupráci se školským poradenským zařízením. </w:t>
      </w:r>
    </w:p>
    <w:p w:rsidR="00610C6D" w:rsidRPr="00104C9F" w:rsidRDefault="00610C6D" w:rsidP="0078512E">
      <w:pPr>
        <w:pStyle w:val="Zkladntext"/>
        <w:spacing w:after="0" w:line="360" w:lineRule="auto"/>
        <w:ind w:left="567" w:firstLine="141"/>
        <w:jc w:val="both"/>
        <w:rPr>
          <w:rFonts w:cs="Times New Roman"/>
          <w:b/>
          <w:sz w:val="22"/>
          <w:szCs w:val="22"/>
        </w:rPr>
      </w:pPr>
    </w:p>
    <w:p w:rsidR="004C1C5F" w:rsidRPr="00104C9F" w:rsidRDefault="004C1C5F" w:rsidP="0035330B">
      <w:pPr>
        <w:pStyle w:val="Zkladntext"/>
        <w:numPr>
          <w:ilvl w:val="1"/>
          <w:numId w:val="3"/>
        </w:numPr>
        <w:spacing w:after="0" w:line="360" w:lineRule="auto"/>
        <w:jc w:val="both"/>
        <w:rPr>
          <w:rFonts w:cs="Times New Roman"/>
          <w:b/>
          <w:sz w:val="22"/>
          <w:szCs w:val="22"/>
        </w:rPr>
      </w:pPr>
      <w:r w:rsidRPr="00104C9F">
        <w:rPr>
          <w:rFonts w:cs="Times New Roman"/>
          <w:b/>
          <w:sz w:val="22"/>
          <w:szCs w:val="22"/>
        </w:rPr>
        <w:t>Podmínky vzdělávání dětí nadaných</w:t>
      </w:r>
    </w:p>
    <w:p w:rsidR="00B63531" w:rsidRDefault="00610C6D" w:rsidP="00B63531">
      <w:pPr>
        <w:pStyle w:val="Zkladntext"/>
        <w:spacing w:after="0" w:line="360" w:lineRule="auto"/>
        <w:ind w:left="567"/>
        <w:jc w:val="both"/>
        <w:rPr>
          <w:rFonts w:cs="Times New Roman"/>
          <w:sz w:val="22"/>
          <w:szCs w:val="22"/>
        </w:rPr>
      </w:pPr>
      <w:r w:rsidRPr="00104C9F">
        <w:rPr>
          <w:rFonts w:cs="Times New Roman"/>
          <w:sz w:val="22"/>
          <w:szCs w:val="22"/>
        </w:rPr>
        <w:t>V případě vzdělávání dětí mimořádně nadaných přizpůsobujeme obsah a podmínky vzdělávacího programu mimořádným schopnostem těchto dětí podle jejich zájmu či nadání.</w:t>
      </w:r>
    </w:p>
    <w:p w:rsidR="00B63531" w:rsidRPr="00B63531" w:rsidRDefault="00B63531" w:rsidP="00B63531">
      <w:pPr>
        <w:pStyle w:val="Zkladntext"/>
        <w:spacing w:after="0" w:line="360" w:lineRule="auto"/>
        <w:ind w:left="567" w:firstLine="141"/>
        <w:jc w:val="both"/>
        <w:rPr>
          <w:rFonts w:cs="Times New Roman"/>
          <w:sz w:val="22"/>
          <w:szCs w:val="22"/>
        </w:rPr>
      </w:pPr>
      <w:r>
        <w:t>V</w:t>
      </w:r>
      <w:r w:rsidRPr="00055A19">
        <w:t>e svém školním vzdělávacím programu a při jeho realizaci vytváříme podmínky k co největšímu využití potenciálu každého dítěte s ohledem na jeho individuál</w:t>
      </w:r>
      <w:r>
        <w:t>ní možnosti. To platí v plné míře i pro vzdělávání dětí nadaných.</w:t>
      </w:r>
    </w:p>
    <w:p w:rsidR="0078512E" w:rsidRPr="00104C9F" w:rsidRDefault="00876E15" w:rsidP="00B63531">
      <w:pPr>
        <w:pStyle w:val="Zkladntext"/>
        <w:spacing w:after="0" w:line="360" w:lineRule="auto"/>
        <w:ind w:firstLine="708"/>
        <w:jc w:val="both"/>
        <w:rPr>
          <w:rFonts w:cs="Times New Roman"/>
          <w:sz w:val="22"/>
          <w:szCs w:val="22"/>
        </w:rPr>
      </w:pPr>
      <w:r w:rsidRPr="00104C9F">
        <w:rPr>
          <w:rFonts w:cs="Times New Roman"/>
          <w:b/>
          <w:sz w:val="22"/>
          <w:szCs w:val="22"/>
        </w:rPr>
        <w:t>Záměr:</w:t>
      </w:r>
      <w:r w:rsidR="00634EAC" w:rsidRPr="00104C9F">
        <w:rPr>
          <w:rFonts w:cs="Times New Roman"/>
          <w:b/>
          <w:sz w:val="22"/>
          <w:szCs w:val="22"/>
        </w:rPr>
        <w:t xml:space="preserve"> </w:t>
      </w:r>
      <w:r w:rsidR="00634EAC" w:rsidRPr="00104C9F">
        <w:rPr>
          <w:rFonts w:cs="Times New Roman"/>
          <w:sz w:val="22"/>
          <w:szCs w:val="22"/>
        </w:rPr>
        <w:t>Stimulovat rozvoj potenciálu nadaných dětí.</w:t>
      </w:r>
    </w:p>
    <w:p w:rsidR="0078512E" w:rsidRPr="00104C9F" w:rsidRDefault="0078512E" w:rsidP="0078512E">
      <w:pPr>
        <w:pStyle w:val="Zkladntext"/>
        <w:spacing w:after="0" w:line="360" w:lineRule="auto"/>
        <w:ind w:left="567"/>
        <w:jc w:val="both"/>
        <w:rPr>
          <w:rFonts w:cs="Times New Roman"/>
          <w:b/>
          <w:sz w:val="22"/>
          <w:szCs w:val="22"/>
        </w:rPr>
      </w:pPr>
    </w:p>
    <w:p w:rsidR="004C1C5F" w:rsidRPr="00104C9F" w:rsidRDefault="00104C9F" w:rsidP="00AF72A3">
      <w:pPr>
        <w:pStyle w:val="Zkladntext"/>
        <w:spacing w:after="0" w:line="360" w:lineRule="auto"/>
        <w:ind w:firstLine="567"/>
        <w:jc w:val="both"/>
        <w:rPr>
          <w:rFonts w:cs="Times New Roman"/>
          <w:b/>
          <w:sz w:val="22"/>
          <w:szCs w:val="22"/>
        </w:rPr>
      </w:pPr>
      <w:r w:rsidRPr="00104C9F">
        <w:rPr>
          <w:rFonts w:cs="Times New Roman"/>
          <w:b/>
          <w:sz w:val="22"/>
          <w:szCs w:val="22"/>
        </w:rPr>
        <w:lastRenderedPageBreak/>
        <w:t xml:space="preserve">3.10 </w:t>
      </w:r>
      <w:r w:rsidR="004C1C5F" w:rsidRPr="00104C9F">
        <w:rPr>
          <w:rFonts w:cs="Times New Roman"/>
          <w:b/>
          <w:sz w:val="22"/>
          <w:szCs w:val="22"/>
        </w:rPr>
        <w:t>Podmínky vzdělávání dětí od dvou do tří let</w:t>
      </w:r>
    </w:p>
    <w:p w:rsidR="001A7146" w:rsidRDefault="00610C6D" w:rsidP="001A7146">
      <w:pPr>
        <w:pStyle w:val="Zkladntext"/>
        <w:spacing w:after="0" w:line="360" w:lineRule="auto"/>
        <w:ind w:left="567"/>
        <w:jc w:val="both"/>
        <w:rPr>
          <w:rFonts w:cs="Times New Roman"/>
          <w:sz w:val="22"/>
          <w:szCs w:val="22"/>
        </w:rPr>
      </w:pPr>
      <w:r w:rsidRPr="00104C9F">
        <w:rPr>
          <w:rFonts w:cs="Times New Roman"/>
          <w:sz w:val="22"/>
          <w:szCs w:val="22"/>
        </w:rPr>
        <w:t>Snažíme se o utváření celoživotních návyků, respektování pravidel a norem. Dbáme na stálý pravidelný režim</w:t>
      </w:r>
      <w:r w:rsidR="00876E15" w:rsidRPr="00104C9F">
        <w:rPr>
          <w:rFonts w:cs="Times New Roman"/>
          <w:sz w:val="22"/>
          <w:szCs w:val="22"/>
        </w:rPr>
        <w:t>, dostatek emoční podpory, zajištění pocitu bezpečí, přiměřeně podnětné prostředí a činnosti, více individuální péče, srozumitelná pravidla.</w:t>
      </w:r>
      <w:r w:rsidR="001A7146" w:rsidRPr="00104C9F">
        <w:rPr>
          <w:rFonts w:cs="Times New Roman"/>
          <w:sz w:val="22"/>
          <w:szCs w:val="22"/>
        </w:rPr>
        <w:t xml:space="preserve"> Dvouleté děti se nejvíce učí nápodobou, situačním učením, vlastním prožitkem a především hrou.</w:t>
      </w:r>
    </w:p>
    <w:p w:rsidR="00B63531" w:rsidRPr="00B63531" w:rsidRDefault="00B63531" w:rsidP="00B63531">
      <w:pPr>
        <w:pStyle w:val="Zkladntext"/>
        <w:spacing w:after="0" w:line="360" w:lineRule="auto"/>
        <w:ind w:left="567" w:firstLine="141"/>
        <w:jc w:val="both"/>
        <w:rPr>
          <w:rFonts w:cs="Times New Roman"/>
          <w:sz w:val="22"/>
          <w:szCs w:val="22"/>
        </w:rPr>
      </w:pPr>
      <w:r w:rsidRPr="00104C9F">
        <w:rPr>
          <w:rFonts w:cs="Times New Roman"/>
          <w:sz w:val="22"/>
          <w:szCs w:val="22"/>
        </w:rPr>
        <w:t>Při vzdělávání dětí ve věku od dvou do tří let zajišťujeme podmínky, které reagují na vývojová specifika, individuální potřeby, zájmy a možnosti těchto dětí. Péči o tyto děti zajišťujeme i organizačně a provozně s platnými právními předpisy.</w:t>
      </w:r>
    </w:p>
    <w:p w:rsidR="00876E15" w:rsidRPr="00104C9F" w:rsidRDefault="00876E15" w:rsidP="0035330B">
      <w:pPr>
        <w:pStyle w:val="Zkladntext"/>
        <w:numPr>
          <w:ilvl w:val="0"/>
          <w:numId w:val="9"/>
        </w:numPr>
        <w:spacing w:after="0" w:line="360" w:lineRule="auto"/>
        <w:jc w:val="both"/>
        <w:rPr>
          <w:rFonts w:cs="Times New Roman"/>
          <w:sz w:val="22"/>
          <w:szCs w:val="22"/>
        </w:rPr>
      </w:pPr>
      <w:r w:rsidRPr="00104C9F">
        <w:rPr>
          <w:rFonts w:cs="Times New Roman"/>
          <w:sz w:val="22"/>
          <w:szCs w:val="22"/>
        </w:rPr>
        <w:t>Ve věkově heterogenní třídě jsou pro zajištění bezpečnosti jiným způsobem znepřístupněny bezpečnost ohrožující předměty. Ve třídě jsou nastavena dětem srozumitelná pravidla pro používání a ukládání hraček a pomůcek.</w:t>
      </w:r>
    </w:p>
    <w:p w:rsidR="00876E15" w:rsidRPr="00104C9F" w:rsidRDefault="00876E15" w:rsidP="0035330B">
      <w:pPr>
        <w:pStyle w:val="Zkladntext"/>
        <w:numPr>
          <w:ilvl w:val="0"/>
          <w:numId w:val="9"/>
        </w:numPr>
        <w:spacing w:after="0" w:line="360" w:lineRule="auto"/>
        <w:jc w:val="both"/>
        <w:rPr>
          <w:rFonts w:cs="Times New Roman"/>
          <w:sz w:val="22"/>
          <w:szCs w:val="22"/>
        </w:rPr>
      </w:pPr>
      <w:r w:rsidRPr="00104C9F">
        <w:rPr>
          <w:rFonts w:cs="Times New Roman"/>
          <w:sz w:val="22"/>
          <w:szCs w:val="22"/>
        </w:rPr>
        <w:t>Mateřská škola je vybavena dostatečným zázemím pro zajištění hygieny dítěte.</w:t>
      </w:r>
    </w:p>
    <w:p w:rsidR="00876E15" w:rsidRPr="00104C9F" w:rsidRDefault="00876E15" w:rsidP="0035330B">
      <w:pPr>
        <w:pStyle w:val="Zkladntext"/>
        <w:numPr>
          <w:ilvl w:val="0"/>
          <w:numId w:val="9"/>
        </w:numPr>
        <w:spacing w:after="0" w:line="360" w:lineRule="auto"/>
        <w:jc w:val="both"/>
        <w:rPr>
          <w:rFonts w:cs="Times New Roman"/>
          <w:sz w:val="22"/>
          <w:szCs w:val="22"/>
        </w:rPr>
      </w:pPr>
      <w:r w:rsidRPr="00104C9F">
        <w:rPr>
          <w:rFonts w:cs="Times New Roman"/>
          <w:sz w:val="22"/>
          <w:szCs w:val="22"/>
        </w:rPr>
        <w:t>Mateřská škola vytváří podmínky pro adaptaci dítěte v souladu s jeho individuálními potřebami.</w:t>
      </w:r>
    </w:p>
    <w:p w:rsidR="00876E15" w:rsidRPr="00104C9F" w:rsidRDefault="00876E15" w:rsidP="0035330B">
      <w:pPr>
        <w:pStyle w:val="Zkladntext"/>
        <w:numPr>
          <w:ilvl w:val="0"/>
          <w:numId w:val="9"/>
        </w:numPr>
        <w:spacing w:after="0" w:line="360" w:lineRule="auto"/>
        <w:jc w:val="both"/>
        <w:rPr>
          <w:rFonts w:cs="Times New Roman"/>
          <w:sz w:val="22"/>
          <w:szCs w:val="22"/>
        </w:rPr>
      </w:pPr>
      <w:r w:rsidRPr="00104C9F">
        <w:rPr>
          <w:rFonts w:cs="Times New Roman"/>
          <w:sz w:val="22"/>
          <w:szCs w:val="22"/>
        </w:rPr>
        <w:t>Dítěti je umožněno používání specifických pomůcek pro zajištění pocitu bezpečí a jistoty.</w:t>
      </w:r>
    </w:p>
    <w:p w:rsidR="00876E15" w:rsidRPr="00104C9F" w:rsidRDefault="00876E15" w:rsidP="0035330B">
      <w:pPr>
        <w:pStyle w:val="Zkladntext"/>
        <w:numPr>
          <w:ilvl w:val="0"/>
          <w:numId w:val="9"/>
        </w:numPr>
        <w:spacing w:after="0" w:line="360" w:lineRule="auto"/>
        <w:jc w:val="both"/>
        <w:rPr>
          <w:rFonts w:cs="Times New Roman"/>
          <w:sz w:val="22"/>
          <w:szCs w:val="22"/>
        </w:rPr>
      </w:pPr>
      <w:r w:rsidRPr="00104C9F">
        <w:rPr>
          <w:rFonts w:cs="Times New Roman"/>
          <w:sz w:val="22"/>
          <w:szCs w:val="22"/>
        </w:rPr>
        <w:t>Učitel uplatňuje k dítěti laskavě důsledný přístup, dítě pozitivně přijímá.</w:t>
      </w:r>
    </w:p>
    <w:p w:rsidR="00A80B63" w:rsidRDefault="0078512E" w:rsidP="00B63531">
      <w:pPr>
        <w:pStyle w:val="Zkladntext"/>
        <w:spacing w:after="0" w:line="360" w:lineRule="auto"/>
        <w:ind w:left="708"/>
        <w:jc w:val="both"/>
        <w:rPr>
          <w:rFonts w:cs="Times New Roman"/>
          <w:sz w:val="22"/>
          <w:szCs w:val="22"/>
        </w:rPr>
      </w:pPr>
      <w:r w:rsidRPr="00104C9F">
        <w:rPr>
          <w:rFonts w:cs="Times New Roman"/>
          <w:b/>
          <w:sz w:val="22"/>
          <w:szCs w:val="22"/>
        </w:rPr>
        <w:t>Záměr</w:t>
      </w:r>
      <w:r w:rsidR="00876E15" w:rsidRPr="00104C9F">
        <w:rPr>
          <w:rFonts w:cs="Times New Roman"/>
          <w:b/>
          <w:sz w:val="22"/>
          <w:szCs w:val="22"/>
        </w:rPr>
        <w:t xml:space="preserve">: </w:t>
      </w:r>
      <w:r w:rsidR="00634EAC" w:rsidRPr="00104C9F">
        <w:rPr>
          <w:rFonts w:cs="Times New Roman"/>
          <w:sz w:val="22"/>
          <w:szCs w:val="22"/>
        </w:rPr>
        <w:t>Citlivě přizpůsobovat organizaci se střídáním nabídky činností, ponecháním co největšího prostoru pro volné hry a pohybové aktivity.</w:t>
      </w:r>
    </w:p>
    <w:p w:rsidR="00A80B63" w:rsidRPr="00104C9F" w:rsidRDefault="00A80B63" w:rsidP="00F40DEF">
      <w:pPr>
        <w:pStyle w:val="Zkladntext"/>
        <w:spacing w:after="0" w:line="360" w:lineRule="auto"/>
        <w:jc w:val="both"/>
        <w:rPr>
          <w:rFonts w:cs="Times New Roman"/>
          <w:b/>
          <w:sz w:val="22"/>
          <w:szCs w:val="22"/>
        </w:rPr>
      </w:pPr>
    </w:p>
    <w:p w:rsidR="00F40DEF" w:rsidRPr="00104C9F" w:rsidRDefault="00F40DEF" w:rsidP="0035330B">
      <w:pPr>
        <w:pStyle w:val="Zkladntext"/>
        <w:numPr>
          <w:ilvl w:val="0"/>
          <w:numId w:val="2"/>
        </w:numPr>
        <w:spacing w:after="0" w:line="360" w:lineRule="auto"/>
        <w:jc w:val="both"/>
        <w:rPr>
          <w:rFonts w:cs="Times New Roman"/>
          <w:b/>
          <w:sz w:val="22"/>
          <w:szCs w:val="22"/>
        </w:rPr>
      </w:pPr>
      <w:r w:rsidRPr="00104C9F">
        <w:rPr>
          <w:rFonts w:cs="Times New Roman"/>
          <w:b/>
          <w:sz w:val="22"/>
          <w:szCs w:val="22"/>
        </w:rPr>
        <w:t>ORGANIZACE VZDĚLÁVÁNÍ</w:t>
      </w:r>
    </w:p>
    <w:p w:rsidR="000514FC" w:rsidRPr="00104C9F" w:rsidRDefault="00F40DEF" w:rsidP="00F40DEF">
      <w:pPr>
        <w:pStyle w:val="Zkladntext"/>
        <w:spacing w:after="0" w:line="360" w:lineRule="auto"/>
        <w:jc w:val="both"/>
        <w:rPr>
          <w:rFonts w:cs="Times New Roman"/>
          <w:sz w:val="22"/>
          <w:szCs w:val="22"/>
        </w:rPr>
      </w:pPr>
      <w:r w:rsidRPr="00104C9F">
        <w:rPr>
          <w:rFonts w:cs="Times New Roman"/>
          <w:sz w:val="22"/>
          <w:szCs w:val="22"/>
        </w:rPr>
        <w:t>Mateřsk</w:t>
      </w:r>
      <w:r w:rsidR="000514FC" w:rsidRPr="00104C9F">
        <w:rPr>
          <w:rFonts w:cs="Times New Roman"/>
          <w:sz w:val="22"/>
          <w:szCs w:val="22"/>
        </w:rPr>
        <w:t>á škola Pramínek má dvě třídy</w:t>
      </w:r>
      <w:r w:rsidR="00A519E3">
        <w:rPr>
          <w:rFonts w:cs="Times New Roman"/>
          <w:sz w:val="22"/>
          <w:szCs w:val="22"/>
        </w:rPr>
        <w:t xml:space="preserve">, vzdělávají se v nich děti od 2 </w:t>
      </w:r>
      <w:proofErr w:type="gramStart"/>
      <w:r w:rsidR="00A519E3">
        <w:rPr>
          <w:rFonts w:cs="Times New Roman"/>
          <w:sz w:val="22"/>
          <w:szCs w:val="22"/>
        </w:rPr>
        <w:t>do 6.let</w:t>
      </w:r>
      <w:proofErr w:type="gramEnd"/>
      <w:r w:rsidR="00A519E3">
        <w:rPr>
          <w:rFonts w:cs="Times New Roman"/>
          <w:sz w:val="22"/>
          <w:szCs w:val="22"/>
        </w:rPr>
        <w:t xml:space="preserve"> a děti s odkladem školní docházky.</w:t>
      </w:r>
    </w:p>
    <w:p w:rsidR="000514FC" w:rsidRPr="00104C9F" w:rsidRDefault="00F40DEF" w:rsidP="0035330B">
      <w:pPr>
        <w:pStyle w:val="Zkladntext"/>
        <w:numPr>
          <w:ilvl w:val="0"/>
          <w:numId w:val="8"/>
        </w:numPr>
        <w:spacing w:after="0" w:line="360" w:lineRule="auto"/>
        <w:jc w:val="both"/>
        <w:rPr>
          <w:rFonts w:cs="Times New Roman"/>
          <w:sz w:val="22"/>
          <w:szCs w:val="22"/>
        </w:rPr>
      </w:pPr>
      <w:r w:rsidRPr="00104C9F">
        <w:rPr>
          <w:rFonts w:cs="Times New Roman"/>
          <w:sz w:val="22"/>
          <w:szCs w:val="22"/>
        </w:rPr>
        <w:t xml:space="preserve">třída </w:t>
      </w:r>
      <w:r w:rsidR="000514FC" w:rsidRPr="00104C9F">
        <w:rPr>
          <w:rFonts w:cs="Times New Roman"/>
          <w:sz w:val="22"/>
          <w:szCs w:val="22"/>
        </w:rPr>
        <w:t>„</w:t>
      </w:r>
      <w:r w:rsidRPr="00104C9F">
        <w:rPr>
          <w:rFonts w:cs="Times New Roman"/>
          <w:sz w:val="22"/>
          <w:szCs w:val="22"/>
        </w:rPr>
        <w:t>Rákosníčci</w:t>
      </w:r>
      <w:r w:rsidR="00A519E3">
        <w:rPr>
          <w:rFonts w:cs="Times New Roman"/>
          <w:sz w:val="22"/>
          <w:szCs w:val="22"/>
        </w:rPr>
        <w:t>“ – je věkové smíšená a může být naplněna</w:t>
      </w:r>
      <w:r w:rsidR="00E213E1" w:rsidRPr="00104C9F">
        <w:rPr>
          <w:rFonts w:cs="Times New Roman"/>
          <w:sz w:val="22"/>
          <w:szCs w:val="22"/>
        </w:rPr>
        <w:t xml:space="preserve"> do počtu 28</w:t>
      </w:r>
      <w:r w:rsidR="000514FC" w:rsidRPr="00104C9F">
        <w:rPr>
          <w:rFonts w:cs="Times New Roman"/>
          <w:sz w:val="22"/>
          <w:szCs w:val="22"/>
        </w:rPr>
        <w:t xml:space="preserve"> dětí</w:t>
      </w:r>
    </w:p>
    <w:p w:rsidR="00F40DEF" w:rsidRPr="00104C9F" w:rsidRDefault="00F40DEF" w:rsidP="0035330B">
      <w:pPr>
        <w:pStyle w:val="Zkladntext"/>
        <w:numPr>
          <w:ilvl w:val="0"/>
          <w:numId w:val="8"/>
        </w:numPr>
        <w:spacing w:after="0" w:line="360" w:lineRule="auto"/>
        <w:jc w:val="both"/>
        <w:rPr>
          <w:rFonts w:cs="Times New Roman"/>
          <w:sz w:val="22"/>
          <w:szCs w:val="22"/>
        </w:rPr>
      </w:pPr>
      <w:r w:rsidRPr="00104C9F">
        <w:rPr>
          <w:rFonts w:cs="Times New Roman"/>
          <w:sz w:val="22"/>
          <w:szCs w:val="22"/>
        </w:rPr>
        <w:t xml:space="preserve">třída </w:t>
      </w:r>
      <w:r w:rsidR="000514FC" w:rsidRPr="00104C9F">
        <w:rPr>
          <w:rFonts w:cs="Times New Roman"/>
          <w:sz w:val="22"/>
          <w:szCs w:val="22"/>
        </w:rPr>
        <w:t>„</w:t>
      </w:r>
      <w:r w:rsidRPr="00104C9F">
        <w:rPr>
          <w:rFonts w:cs="Times New Roman"/>
          <w:sz w:val="22"/>
          <w:szCs w:val="22"/>
        </w:rPr>
        <w:t>Vodníčci</w:t>
      </w:r>
      <w:r w:rsidR="00A519E3">
        <w:rPr>
          <w:rFonts w:cs="Times New Roman"/>
          <w:sz w:val="22"/>
          <w:szCs w:val="22"/>
        </w:rPr>
        <w:t>“ – je věkově smíšená a může být naplněna</w:t>
      </w:r>
      <w:r w:rsidR="00E213E1" w:rsidRPr="00104C9F">
        <w:rPr>
          <w:rFonts w:cs="Times New Roman"/>
          <w:sz w:val="22"/>
          <w:szCs w:val="22"/>
        </w:rPr>
        <w:t xml:space="preserve"> do počtu 28</w:t>
      </w:r>
      <w:r w:rsidR="000514FC" w:rsidRPr="00104C9F">
        <w:rPr>
          <w:rFonts w:cs="Times New Roman"/>
          <w:sz w:val="22"/>
          <w:szCs w:val="22"/>
        </w:rPr>
        <w:t xml:space="preserve"> dětí</w:t>
      </w:r>
    </w:p>
    <w:p w:rsidR="00F40DEF" w:rsidRPr="00104C9F" w:rsidRDefault="00F40DEF" w:rsidP="00F40DEF">
      <w:pPr>
        <w:pStyle w:val="Zkladntext"/>
        <w:spacing w:after="0" w:line="360" w:lineRule="auto"/>
        <w:jc w:val="both"/>
        <w:rPr>
          <w:rFonts w:cs="Times New Roman"/>
          <w:sz w:val="22"/>
          <w:szCs w:val="22"/>
        </w:rPr>
      </w:pPr>
      <w:r w:rsidRPr="00104C9F">
        <w:rPr>
          <w:rFonts w:cs="Times New Roman"/>
          <w:sz w:val="22"/>
          <w:szCs w:val="22"/>
        </w:rPr>
        <w:t>V zařazování dětí do jednotlivých tříd přihlížíme, pokud je to organizačně možné, k přání rodičů</w:t>
      </w:r>
      <w:r w:rsidR="00A519E3">
        <w:rPr>
          <w:rFonts w:cs="Times New Roman"/>
          <w:sz w:val="22"/>
          <w:szCs w:val="22"/>
        </w:rPr>
        <w:t xml:space="preserve">. </w:t>
      </w:r>
      <w:r w:rsidRPr="00104C9F">
        <w:rPr>
          <w:rFonts w:cs="Times New Roman"/>
          <w:sz w:val="22"/>
          <w:szCs w:val="22"/>
        </w:rPr>
        <w:t>Kapac</w:t>
      </w:r>
      <w:r w:rsidR="00A519E3">
        <w:rPr>
          <w:rFonts w:cs="Times New Roman"/>
          <w:sz w:val="22"/>
          <w:szCs w:val="22"/>
        </w:rPr>
        <w:t>ita jednotlivých tříd je 28 dětí</w:t>
      </w:r>
      <w:r w:rsidRPr="00104C9F">
        <w:rPr>
          <w:rFonts w:cs="Times New Roman"/>
          <w:sz w:val="22"/>
          <w:szCs w:val="22"/>
        </w:rPr>
        <w:t>. Počty ve třídách nejsou překračovány. Při ranním scházení a po odpoledním odpočinku (kdy je méně dětí) jsou děti spojen</w:t>
      </w:r>
      <w:r w:rsidR="00A519E3">
        <w:rPr>
          <w:rFonts w:cs="Times New Roman"/>
          <w:sz w:val="22"/>
          <w:szCs w:val="22"/>
        </w:rPr>
        <w:t>y</w:t>
      </w:r>
      <w:r w:rsidRPr="00104C9F">
        <w:rPr>
          <w:rFonts w:cs="Times New Roman"/>
          <w:sz w:val="22"/>
          <w:szCs w:val="22"/>
        </w:rPr>
        <w:t>.</w:t>
      </w:r>
    </w:p>
    <w:p w:rsidR="00F40DEF" w:rsidRPr="00104C9F" w:rsidRDefault="00F40DEF" w:rsidP="00F40DEF">
      <w:pPr>
        <w:pStyle w:val="Zkladntext"/>
        <w:spacing w:after="0" w:line="360" w:lineRule="auto"/>
        <w:jc w:val="both"/>
        <w:rPr>
          <w:rFonts w:cs="Times New Roman"/>
          <w:sz w:val="22"/>
          <w:szCs w:val="22"/>
        </w:rPr>
      </w:pPr>
    </w:p>
    <w:p w:rsidR="00F40DEF" w:rsidRPr="00104C9F" w:rsidRDefault="00F40DEF" w:rsidP="00F40DEF">
      <w:pPr>
        <w:pStyle w:val="Zkladntext"/>
        <w:spacing w:after="0" w:line="360" w:lineRule="auto"/>
        <w:jc w:val="both"/>
        <w:rPr>
          <w:rFonts w:cs="Times New Roman"/>
          <w:sz w:val="22"/>
          <w:szCs w:val="22"/>
        </w:rPr>
      </w:pPr>
      <w:r w:rsidRPr="00104C9F">
        <w:rPr>
          <w:rFonts w:cs="Times New Roman"/>
          <w:sz w:val="22"/>
          <w:szCs w:val="22"/>
        </w:rPr>
        <w:t xml:space="preserve">Přijímání dětí do mateřské školy se řídí platnou legislativou a kritérii pro přijímání dětí. Přijímány jsou především děti smyslově, duševně a tělesně zdravé od věku tří let. Místo, termín a dobu pro podání žádosti o přijetí dítěte do předškolního vzdělávání pro následující rok stanoví ředitel školy ve spolupráci se zřizovatelem. Žádosti o přijetí do MŠ podávají pouze zákonní zástupci </w:t>
      </w:r>
      <w:r w:rsidR="000514FC" w:rsidRPr="00104C9F">
        <w:rPr>
          <w:rFonts w:cs="Times New Roman"/>
          <w:sz w:val="22"/>
          <w:szCs w:val="22"/>
        </w:rPr>
        <w:t xml:space="preserve">dětí. Ředitel školy je podle § </w:t>
      </w:r>
      <w:r w:rsidRPr="00104C9F">
        <w:rPr>
          <w:rFonts w:cs="Times New Roman"/>
          <w:sz w:val="22"/>
          <w:szCs w:val="22"/>
        </w:rPr>
        <w:t>34 odst. 4 školského zákona povinen přijmout přednostně děti v</w:t>
      </w:r>
      <w:r w:rsidR="00CD73A4">
        <w:rPr>
          <w:rFonts w:cs="Times New Roman"/>
          <w:sz w:val="22"/>
          <w:szCs w:val="22"/>
        </w:rPr>
        <w:t> </w:t>
      </w:r>
      <w:r w:rsidRPr="00104C9F">
        <w:rPr>
          <w:rFonts w:cs="Times New Roman"/>
          <w:sz w:val="22"/>
          <w:szCs w:val="22"/>
        </w:rPr>
        <w:t>posledním roce před zahájením povinné školní docházky s místem trvalého pobytu ve městě Znojmě. K předškolnímu vzdělávání může být také podle § 50 zákona 258/2000 Sb. přijato pouze dítě, které se podrobilo pravidelným očkováním. Další kritéria pro přijímání stanoví ředitel školy podle kapacity a o svém rozhodnutí písemně informuje zákonné zástupce.</w:t>
      </w:r>
    </w:p>
    <w:p w:rsidR="00634EAC" w:rsidRPr="00104C9F" w:rsidRDefault="00634EAC" w:rsidP="00F40DEF">
      <w:pPr>
        <w:pStyle w:val="Zkladntext"/>
        <w:spacing w:after="0" w:line="360" w:lineRule="auto"/>
        <w:jc w:val="both"/>
        <w:rPr>
          <w:rFonts w:cs="Times New Roman"/>
          <w:b/>
          <w:sz w:val="22"/>
          <w:szCs w:val="22"/>
        </w:rPr>
      </w:pPr>
    </w:p>
    <w:p w:rsidR="00BB344B" w:rsidRDefault="00634EAC" w:rsidP="00F40DEF">
      <w:pPr>
        <w:pStyle w:val="Zkladntext"/>
        <w:spacing w:after="0" w:line="360" w:lineRule="auto"/>
        <w:jc w:val="both"/>
        <w:rPr>
          <w:rFonts w:cs="Times New Roman"/>
          <w:sz w:val="22"/>
          <w:szCs w:val="22"/>
        </w:rPr>
      </w:pPr>
      <w:r w:rsidRPr="00104C9F">
        <w:rPr>
          <w:rFonts w:cs="Times New Roman"/>
          <w:b/>
          <w:sz w:val="22"/>
          <w:szCs w:val="22"/>
        </w:rPr>
        <w:t>Přednostně jsou přijímány děti v posledním roce před zahájením povinné školní docházky.</w:t>
      </w:r>
    </w:p>
    <w:p w:rsidR="00F928D9" w:rsidRDefault="00F928D9" w:rsidP="00A519E3">
      <w:pPr>
        <w:spacing w:before="100" w:beforeAutospacing="1" w:after="100" w:afterAutospacing="1"/>
        <w:jc w:val="both"/>
        <w:outlineLvl w:val="2"/>
        <w:rPr>
          <w:rFonts w:ascii="Times New Roman" w:eastAsia="Times New Roman" w:hAnsi="Times New Roman" w:cs="Times New Roman"/>
          <w:b/>
          <w:bCs/>
          <w:szCs w:val="24"/>
          <w:lang w:eastAsia="cs-CZ"/>
        </w:rPr>
      </w:pPr>
    </w:p>
    <w:p w:rsidR="00A519E3" w:rsidRPr="00055A19" w:rsidRDefault="00A519E3" w:rsidP="00A519E3">
      <w:pPr>
        <w:spacing w:before="100" w:beforeAutospacing="1" w:after="100" w:afterAutospacing="1"/>
        <w:jc w:val="both"/>
        <w:outlineLvl w:val="2"/>
        <w:rPr>
          <w:rFonts w:ascii="Times New Roman" w:eastAsia="Times New Roman" w:hAnsi="Times New Roman" w:cs="Times New Roman"/>
          <w:b/>
          <w:bCs/>
          <w:szCs w:val="24"/>
          <w:lang w:eastAsia="cs-CZ"/>
        </w:rPr>
      </w:pPr>
      <w:r w:rsidRPr="00055A19">
        <w:rPr>
          <w:rFonts w:ascii="Times New Roman" w:eastAsia="Times New Roman" w:hAnsi="Times New Roman" w:cs="Times New Roman"/>
          <w:b/>
          <w:bCs/>
          <w:szCs w:val="24"/>
          <w:lang w:eastAsia="cs-CZ"/>
        </w:rPr>
        <w:lastRenderedPageBreak/>
        <w:t>Individuální vzdělávání dítěte</w:t>
      </w:r>
    </w:p>
    <w:p w:rsidR="00A519E3" w:rsidRDefault="00A519E3" w:rsidP="00A519E3">
      <w:pPr>
        <w:pStyle w:val="Zkladntext"/>
        <w:spacing w:after="0" w:line="360" w:lineRule="auto"/>
        <w:jc w:val="both"/>
        <w:rPr>
          <w:rFonts w:eastAsia="Times New Roman" w:cs="Times New Roman"/>
          <w:lang w:eastAsia="cs-CZ"/>
        </w:rPr>
      </w:pPr>
      <w:r w:rsidRPr="00055A19">
        <w:rPr>
          <w:rFonts w:eastAsia="Times New Roman" w:cs="Times New Roman"/>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w:t>
      </w:r>
    </w:p>
    <w:p w:rsidR="00A519E3" w:rsidRDefault="00A519E3" w:rsidP="00B63531">
      <w:pPr>
        <w:pStyle w:val="Zkladntext"/>
        <w:spacing w:after="0" w:line="360" w:lineRule="auto"/>
        <w:ind w:firstLine="360"/>
        <w:jc w:val="both"/>
        <w:rPr>
          <w:rFonts w:cs="Times New Roman"/>
          <w:sz w:val="22"/>
          <w:szCs w:val="22"/>
        </w:rPr>
      </w:pPr>
      <w:r>
        <w:rPr>
          <w:rFonts w:eastAsia="Times New Roman" w:cs="Times New Roman"/>
          <w:lang w:eastAsia="cs-CZ"/>
        </w:rPr>
        <w:t xml:space="preserve">Další informace o individuálním vzdělávání dítěte jsou rozvedeny ve školním řádu. </w:t>
      </w:r>
    </w:p>
    <w:p w:rsidR="00A519E3" w:rsidRPr="00104C9F" w:rsidRDefault="00A519E3" w:rsidP="00F40DEF">
      <w:pPr>
        <w:pStyle w:val="Zkladntext"/>
        <w:spacing w:after="0" w:line="360" w:lineRule="auto"/>
        <w:jc w:val="both"/>
        <w:rPr>
          <w:rFonts w:cs="Times New Roman"/>
          <w:sz w:val="22"/>
          <w:szCs w:val="22"/>
        </w:rPr>
      </w:pPr>
    </w:p>
    <w:p w:rsidR="00D70213" w:rsidRPr="00104C9F" w:rsidRDefault="00BB344B" w:rsidP="0035330B">
      <w:pPr>
        <w:pStyle w:val="Zkladntext"/>
        <w:numPr>
          <w:ilvl w:val="0"/>
          <w:numId w:val="2"/>
        </w:numPr>
        <w:spacing w:after="0" w:line="360" w:lineRule="auto"/>
        <w:jc w:val="both"/>
        <w:rPr>
          <w:rFonts w:cs="Times New Roman"/>
          <w:b/>
          <w:sz w:val="22"/>
          <w:szCs w:val="22"/>
        </w:rPr>
      </w:pPr>
      <w:r w:rsidRPr="00104C9F">
        <w:rPr>
          <w:rFonts w:cs="Times New Roman"/>
          <w:b/>
          <w:sz w:val="22"/>
          <w:szCs w:val="22"/>
        </w:rPr>
        <w:t>CHARAKTERISTIKA VZDĚLÁVACÍHO PROGRAMU</w:t>
      </w:r>
    </w:p>
    <w:p w:rsidR="001E336B" w:rsidRPr="00104C9F" w:rsidRDefault="001E336B" w:rsidP="001E336B">
      <w:pPr>
        <w:pStyle w:val="Zkladntext"/>
        <w:spacing w:after="0" w:line="360" w:lineRule="auto"/>
        <w:ind w:left="360"/>
        <w:jc w:val="both"/>
        <w:rPr>
          <w:rFonts w:cs="Times New Roman"/>
          <w:sz w:val="22"/>
          <w:szCs w:val="22"/>
          <w:u w:val="single"/>
        </w:rPr>
      </w:pPr>
      <w:r w:rsidRPr="00104C9F">
        <w:rPr>
          <w:rFonts w:cs="Times New Roman"/>
          <w:sz w:val="22"/>
          <w:szCs w:val="22"/>
          <w:u w:val="single"/>
        </w:rPr>
        <w:t>Rámcové cíle předškolního vzdělávání podle RVP PV:</w:t>
      </w:r>
    </w:p>
    <w:p w:rsidR="001E336B" w:rsidRPr="00104C9F" w:rsidRDefault="001E336B" w:rsidP="0035330B">
      <w:pPr>
        <w:pStyle w:val="Zkladntext"/>
        <w:numPr>
          <w:ilvl w:val="0"/>
          <w:numId w:val="4"/>
        </w:numPr>
        <w:spacing w:after="0" w:line="360" w:lineRule="auto"/>
        <w:jc w:val="both"/>
        <w:rPr>
          <w:rFonts w:cs="Times New Roman"/>
          <w:b/>
          <w:sz w:val="22"/>
          <w:szCs w:val="22"/>
        </w:rPr>
      </w:pPr>
      <w:r w:rsidRPr="00104C9F">
        <w:rPr>
          <w:rFonts w:cs="Times New Roman"/>
          <w:b/>
          <w:sz w:val="22"/>
          <w:szCs w:val="22"/>
        </w:rPr>
        <w:t>Rozvíjení dítěte, jeho učení a poznání</w:t>
      </w:r>
    </w:p>
    <w:p w:rsidR="001E336B" w:rsidRPr="00104C9F" w:rsidRDefault="001E336B" w:rsidP="0035330B">
      <w:pPr>
        <w:pStyle w:val="Zkladntext"/>
        <w:numPr>
          <w:ilvl w:val="0"/>
          <w:numId w:val="4"/>
        </w:numPr>
        <w:spacing w:after="0" w:line="360" w:lineRule="auto"/>
        <w:jc w:val="both"/>
        <w:rPr>
          <w:rFonts w:cs="Times New Roman"/>
          <w:b/>
          <w:sz w:val="22"/>
          <w:szCs w:val="22"/>
        </w:rPr>
      </w:pPr>
      <w:r w:rsidRPr="00104C9F">
        <w:rPr>
          <w:rFonts w:cs="Times New Roman"/>
          <w:b/>
          <w:sz w:val="22"/>
          <w:szCs w:val="22"/>
        </w:rPr>
        <w:t>Osvojení základů hodnot, na nichž je založena naše společnost</w:t>
      </w:r>
    </w:p>
    <w:p w:rsidR="001E336B" w:rsidRPr="00104C9F" w:rsidRDefault="001E336B" w:rsidP="0035330B">
      <w:pPr>
        <w:pStyle w:val="Zkladntext"/>
        <w:numPr>
          <w:ilvl w:val="0"/>
          <w:numId w:val="4"/>
        </w:numPr>
        <w:spacing w:after="0" w:line="360" w:lineRule="auto"/>
        <w:jc w:val="both"/>
        <w:rPr>
          <w:rFonts w:cs="Times New Roman"/>
          <w:b/>
          <w:sz w:val="22"/>
          <w:szCs w:val="22"/>
        </w:rPr>
      </w:pPr>
      <w:r w:rsidRPr="00104C9F">
        <w:rPr>
          <w:rFonts w:cs="Times New Roman"/>
          <w:b/>
          <w:sz w:val="22"/>
          <w:szCs w:val="22"/>
        </w:rPr>
        <w:t>Získání osobní samostatnosti a schopnosti projevovat se jako samostatná osobnost působící na své okolí</w:t>
      </w:r>
    </w:p>
    <w:p w:rsidR="001E336B" w:rsidRPr="00104C9F" w:rsidRDefault="001E336B" w:rsidP="001E336B">
      <w:pPr>
        <w:pStyle w:val="Zkladntext"/>
        <w:spacing w:after="0" w:line="360" w:lineRule="auto"/>
        <w:jc w:val="both"/>
        <w:rPr>
          <w:rFonts w:cs="Times New Roman"/>
          <w:sz w:val="22"/>
          <w:szCs w:val="22"/>
        </w:rPr>
      </w:pPr>
    </w:p>
    <w:p w:rsidR="00AF72A3" w:rsidRDefault="00AF72A3" w:rsidP="00AF72A3">
      <w:pPr>
        <w:pStyle w:val="Zkladntext"/>
        <w:spacing w:after="0" w:line="360" w:lineRule="auto"/>
        <w:ind w:firstLine="708"/>
        <w:jc w:val="both"/>
        <w:rPr>
          <w:rFonts w:cs="Times New Roman"/>
          <w:b/>
          <w:sz w:val="22"/>
          <w:szCs w:val="22"/>
        </w:rPr>
      </w:pPr>
      <w:r w:rsidRPr="00104C9F">
        <w:rPr>
          <w:rFonts w:cs="Times New Roman"/>
          <w:b/>
          <w:sz w:val="22"/>
          <w:szCs w:val="22"/>
        </w:rPr>
        <w:t>5.1.</w:t>
      </w:r>
      <w:r w:rsidR="00104C9F" w:rsidRPr="00104C9F">
        <w:rPr>
          <w:rFonts w:cs="Times New Roman"/>
          <w:b/>
          <w:sz w:val="22"/>
          <w:szCs w:val="22"/>
        </w:rPr>
        <w:t xml:space="preserve"> Cíle a </w:t>
      </w:r>
      <w:r w:rsidR="00104C9F">
        <w:rPr>
          <w:rFonts w:cs="Times New Roman"/>
          <w:b/>
          <w:sz w:val="22"/>
          <w:szCs w:val="22"/>
        </w:rPr>
        <w:t>záměry školy</w:t>
      </w:r>
    </w:p>
    <w:p w:rsidR="00253F0E" w:rsidRDefault="00104C9F" w:rsidP="00253F0E">
      <w:pPr>
        <w:pStyle w:val="Zkladntext"/>
        <w:spacing w:after="0" w:line="360" w:lineRule="auto"/>
        <w:ind w:left="1413" w:hanging="705"/>
        <w:jc w:val="both"/>
        <w:rPr>
          <w:rFonts w:cs="Times New Roman"/>
          <w:sz w:val="22"/>
          <w:szCs w:val="22"/>
        </w:rPr>
      </w:pPr>
      <w:r>
        <w:rPr>
          <w:rFonts w:cs="Times New Roman"/>
          <w:b/>
          <w:sz w:val="22"/>
          <w:szCs w:val="22"/>
        </w:rPr>
        <w:t xml:space="preserve">- </w:t>
      </w:r>
      <w:r w:rsidR="00253F0E">
        <w:rPr>
          <w:rFonts w:cs="Times New Roman"/>
          <w:sz w:val="22"/>
          <w:szCs w:val="22"/>
        </w:rPr>
        <w:tab/>
        <w:t>vytvářet vstřícné, podnětné</w:t>
      </w:r>
      <w:r w:rsidR="001A2E22">
        <w:rPr>
          <w:rFonts w:cs="Times New Roman"/>
          <w:sz w:val="22"/>
          <w:szCs w:val="22"/>
        </w:rPr>
        <w:t>, zajímavé a obsahově bohaté</w:t>
      </w:r>
      <w:r w:rsidR="00253F0E">
        <w:rPr>
          <w:rFonts w:cs="Times New Roman"/>
          <w:sz w:val="22"/>
          <w:szCs w:val="22"/>
        </w:rPr>
        <w:t xml:space="preserve"> prostředí</w:t>
      </w:r>
      <w:r w:rsidR="001A2E22">
        <w:rPr>
          <w:rFonts w:cs="Times New Roman"/>
          <w:sz w:val="22"/>
          <w:szCs w:val="22"/>
        </w:rPr>
        <w:t>, ve kterém se děti mohou cítit bezpečně a spokojeně</w:t>
      </w:r>
    </w:p>
    <w:p w:rsidR="001A2E22" w:rsidRDefault="001A2E22"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 xml:space="preserve"> </w:t>
      </w:r>
      <w:r>
        <w:rPr>
          <w:rFonts w:cs="Times New Roman"/>
          <w:sz w:val="22"/>
          <w:szCs w:val="22"/>
        </w:rPr>
        <w:tab/>
        <w:t>zajišťovat možnosti projevovat se přirozeným dětským způsobem</w:t>
      </w:r>
    </w:p>
    <w:p w:rsidR="001A2E22" w:rsidRDefault="001A2E22"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společně s dětmi vytvářet pravidla společného soužití a dbát na jejich dodržování</w:t>
      </w:r>
    </w:p>
    <w:p w:rsidR="001A2E22" w:rsidRDefault="001A2E22"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cestou přirozené výchovy rozvíjet u dětí zdravé se</w:t>
      </w:r>
      <w:r w:rsidR="00BB07F9">
        <w:rPr>
          <w:rFonts w:cs="Times New Roman"/>
          <w:sz w:val="22"/>
          <w:szCs w:val="22"/>
        </w:rPr>
        <w:t>bevědomí a schopnosti</w:t>
      </w:r>
      <w:r>
        <w:rPr>
          <w:rFonts w:cs="Times New Roman"/>
          <w:sz w:val="22"/>
          <w:szCs w:val="22"/>
        </w:rPr>
        <w:t xml:space="preserve"> zvládat běžné životní situace</w:t>
      </w:r>
    </w:p>
    <w:p w:rsidR="001A2E22" w:rsidRDefault="001A2E22"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 xml:space="preserve">seznamovat děti s lidovými tradicemi regionu </w:t>
      </w:r>
      <w:r w:rsidR="00BB07F9">
        <w:rPr>
          <w:rFonts w:cs="Times New Roman"/>
          <w:sz w:val="22"/>
          <w:szCs w:val="22"/>
        </w:rPr>
        <w:t>a vytvářet pocit sounáležitosti</w:t>
      </w:r>
    </w:p>
    <w:p w:rsidR="001A2E22" w:rsidRDefault="001A2E22"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vytvářet pohodové a přátelské prostředí</w:t>
      </w:r>
    </w:p>
    <w:p w:rsidR="00BB07F9" w:rsidRDefault="00BB07F9"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podporovat tvořivost, vytvářet pozitivní vztah a rozvoj zájmu k učení</w:t>
      </w:r>
    </w:p>
    <w:p w:rsidR="00253F0E" w:rsidRDefault="00253F0E" w:rsidP="00253F0E">
      <w:pPr>
        <w:pStyle w:val="Zkladntext"/>
        <w:spacing w:after="0" w:line="360" w:lineRule="auto"/>
        <w:ind w:left="1413" w:hanging="705"/>
        <w:jc w:val="both"/>
        <w:rPr>
          <w:rFonts w:cs="Times New Roman"/>
          <w:sz w:val="22"/>
          <w:szCs w:val="22"/>
        </w:rPr>
      </w:pPr>
    </w:p>
    <w:p w:rsidR="00253F0E" w:rsidRPr="00253F0E" w:rsidRDefault="00253F0E" w:rsidP="00253F0E">
      <w:pPr>
        <w:pStyle w:val="Zkladntext"/>
        <w:spacing w:after="0" w:line="360" w:lineRule="auto"/>
        <w:ind w:left="1413" w:hanging="705"/>
        <w:jc w:val="both"/>
        <w:rPr>
          <w:rFonts w:cs="Times New Roman"/>
          <w:b/>
          <w:sz w:val="22"/>
          <w:szCs w:val="22"/>
        </w:rPr>
      </w:pPr>
      <w:r>
        <w:rPr>
          <w:rFonts w:cs="Times New Roman"/>
          <w:b/>
          <w:sz w:val="22"/>
          <w:szCs w:val="22"/>
        </w:rPr>
        <w:t>5.2. Formy a metody práce</w:t>
      </w:r>
    </w:p>
    <w:p w:rsidR="00253F0E" w:rsidRDefault="00253F0E" w:rsidP="00253F0E">
      <w:pPr>
        <w:pStyle w:val="Zkladntext"/>
        <w:spacing w:after="0" w:line="360" w:lineRule="auto"/>
        <w:ind w:left="1413" w:hanging="705"/>
        <w:jc w:val="both"/>
        <w:rPr>
          <w:rFonts w:cs="Times New Roman"/>
          <w:sz w:val="22"/>
          <w:szCs w:val="22"/>
        </w:rPr>
      </w:pPr>
      <w:r>
        <w:rPr>
          <w:rFonts w:cs="Times New Roman"/>
          <w:b/>
          <w:sz w:val="22"/>
          <w:szCs w:val="22"/>
        </w:rPr>
        <w:t xml:space="preserve">- </w:t>
      </w:r>
      <w:r>
        <w:rPr>
          <w:rFonts w:cs="Times New Roman"/>
          <w:b/>
          <w:sz w:val="22"/>
          <w:szCs w:val="22"/>
        </w:rPr>
        <w:tab/>
      </w:r>
      <w:r>
        <w:rPr>
          <w:rFonts w:cs="Times New Roman"/>
          <w:sz w:val="22"/>
          <w:szCs w:val="22"/>
        </w:rPr>
        <w:t>rozvíjíme osobnost dítěte, podporujeme jeho tělesný rozvoj a zdraví, jeho spokojenost a pohodu</w:t>
      </w:r>
    </w:p>
    <w:p w:rsidR="00253F0E" w:rsidRDefault="00253F0E"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 xml:space="preserve"> </w:t>
      </w:r>
      <w:r>
        <w:rPr>
          <w:rFonts w:cs="Times New Roman"/>
          <w:sz w:val="22"/>
          <w:szCs w:val="22"/>
        </w:rPr>
        <w:tab/>
        <w:t>pomáháme dítěti v chápání okolního světa, motivujeme ho k dalšímu poznávání a učení</w:t>
      </w:r>
    </w:p>
    <w:p w:rsidR="00253F0E" w:rsidRDefault="00253F0E"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 xml:space="preserve"> </w:t>
      </w:r>
      <w:r>
        <w:rPr>
          <w:rFonts w:cs="Times New Roman"/>
          <w:sz w:val="22"/>
          <w:szCs w:val="22"/>
        </w:rPr>
        <w:tab/>
        <w:t>respektujeme individualitu každého dítěte a poskytujeme mu pomoc a podporu v takové míře, kterou potřebuje</w:t>
      </w:r>
    </w:p>
    <w:p w:rsidR="00AB56CA" w:rsidRDefault="00AB56CA"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 xml:space="preserve"> </w:t>
      </w:r>
      <w:r>
        <w:rPr>
          <w:rFonts w:cs="Times New Roman"/>
          <w:sz w:val="22"/>
          <w:szCs w:val="22"/>
        </w:rPr>
        <w:tab/>
        <w:t>uvědomujeme si potřeby a zájmy dítěte, vycházíme ze znalosti aktuálního stavu jeho vývoje, konkrétní životní a sociální situace</w:t>
      </w:r>
    </w:p>
    <w:p w:rsidR="00BB07F9" w:rsidRDefault="00BB07F9"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při realizaci našich cílů využíváme metod prožitkového a kooperativního učení formou her a činností dětí</w:t>
      </w:r>
    </w:p>
    <w:p w:rsidR="00BB07F9" w:rsidRDefault="00BB07F9"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t>v</w:t>
      </w:r>
      <w:r w:rsidR="00AB56CA">
        <w:rPr>
          <w:rFonts w:cs="Times New Roman"/>
          <w:sz w:val="22"/>
          <w:szCs w:val="22"/>
        </w:rPr>
        <w:t> aktivitách vzájemně provázaných a vyvážených, záměrných i spontánních je naplňován konkrétní vzdělávací cíl především formou dětské hry</w:t>
      </w:r>
    </w:p>
    <w:p w:rsidR="008F265A" w:rsidRDefault="008F265A" w:rsidP="00253F0E">
      <w:pPr>
        <w:pStyle w:val="Zkladntext"/>
        <w:spacing w:after="0" w:line="360" w:lineRule="auto"/>
        <w:ind w:left="1413" w:hanging="705"/>
        <w:jc w:val="both"/>
        <w:rPr>
          <w:rFonts w:cs="Times New Roman"/>
          <w:sz w:val="22"/>
          <w:szCs w:val="22"/>
        </w:rPr>
      </w:pPr>
      <w:r>
        <w:rPr>
          <w:rFonts w:cs="Times New Roman"/>
          <w:b/>
          <w:sz w:val="22"/>
          <w:szCs w:val="22"/>
        </w:rPr>
        <w:t>-</w:t>
      </w:r>
      <w:r>
        <w:rPr>
          <w:rFonts w:cs="Times New Roman"/>
          <w:sz w:val="22"/>
          <w:szCs w:val="22"/>
        </w:rPr>
        <w:tab/>
      </w:r>
      <w:r w:rsidR="006114EA">
        <w:rPr>
          <w:rFonts w:cs="Times New Roman"/>
          <w:sz w:val="22"/>
          <w:szCs w:val="22"/>
        </w:rPr>
        <w:t>vzdělávání dětí v mateřské škole realizujeme prostřednictvím třídního vzdělávacího programu, v souladu s ŠVP, který je zpracován v návaznosti na RVP PV.</w:t>
      </w:r>
    </w:p>
    <w:p w:rsidR="001A4FC6" w:rsidRPr="00104C9F" w:rsidRDefault="001A4FC6" w:rsidP="00D70213">
      <w:pPr>
        <w:pStyle w:val="Zkladntext"/>
        <w:spacing w:after="0" w:line="360" w:lineRule="auto"/>
        <w:jc w:val="both"/>
        <w:rPr>
          <w:rFonts w:cs="Times New Roman"/>
          <w:sz w:val="22"/>
          <w:szCs w:val="22"/>
        </w:rPr>
      </w:pPr>
    </w:p>
    <w:p w:rsidR="00F57E86" w:rsidRPr="00104C9F" w:rsidRDefault="00560CA2" w:rsidP="0035330B">
      <w:pPr>
        <w:pStyle w:val="Zkladntext"/>
        <w:numPr>
          <w:ilvl w:val="0"/>
          <w:numId w:val="2"/>
        </w:numPr>
        <w:spacing w:after="0" w:line="360" w:lineRule="auto"/>
        <w:jc w:val="both"/>
        <w:rPr>
          <w:rFonts w:cs="Times New Roman"/>
          <w:b/>
          <w:sz w:val="22"/>
          <w:szCs w:val="22"/>
        </w:rPr>
      </w:pPr>
      <w:r w:rsidRPr="00104C9F">
        <w:rPr>
          <w:rFonts w:cs="Times New Roman"/>
          <w:b/>
          <w:sz w:val="22"/>
          <w:szCs w:val="22"/>
        </w:rPr>
        <w:t>VZDĚLÁVACÍ OBSAH</w:t>
      </w:r>
    </w:p>
    <w:p w:rsidR="00F57E86" w:rsidRPr="00104C9F" w:rsidRDefault="00F57E86" w:rsidP="00F57E86">
      <w:pPr>
        <w:pStyle w:val="Zkladntext"/>
        <w:spacing w:after="0" w:line="360" w:lineRule="auto"/>
        <w:jc w:val="both"/>
        <w:rPr>
          <w:rFonts w:cs="Times New Roman"/>
          <w:sz w:val="22"/>
          <w:szCs w:val="22"/>
        </w:rPr>
      </w:pPr>
      <w:r w:rsidRPr="00104C9F">
        <w:rPr>
          <w:rFonts w:cs="Times New Roman"/>
          <w:sz w:val="22"/>
          <w:szCs w:val="22"/>
        </w:rPr>
        <w:t>Obsah ŠVP PV je u</w:t>
      </w:r>
      <w:r w:rsidR="00CF5BB6" w:rsidRPr="00104C9F">
        <w:rPr>
          <w:rFonts w:cs="Times New Roman"/>
          <w:sz w:val="22"/>
          <w:szCs w:val="22"/>
        </w:rPr>
        <w:t>spořádán do pěti vzdělávacích oblastí: biologické, psychologické, interpersonální, sociálně-kulturní a environmentální.</w:t>
      </w:r>
    </w:p>
    <w:p w:rsidR="00CF5BB6" w:rsidRDefault="00CF5BB6" w:rsidP="00F57E86">
      <w:pPr>
        <w:pStyle w:val="Zkladntext"/>
        <w:spacing w:after="0" w:line="360" w:lineRule="auto"/>
        <w:jc w:val="both"/>
        <w:rPr>
          <w:rFonts w:cs="Times New Roman"/>
          <w:sz w:val="22"/>
          <w:szCs w:val="22"/>
        </w:rPr>
      </w:pPr>
      <w:r w:rsidRPr="00104C9F">
        <w:rPr>
          <w:rFonts w:cs="Times New Roman"/>
          <w:sz w:val="22"/>
          <w:szCs w:val="22"/>
        </w:rPr>
        <w:t>Tyto oblasti jsou v RVP PV nazvány:</w:t>
      </w:r>
    </w:p>
    <w:p w:rsidR="00EC3D81" w:rsidRPr="00104C9F" w:rsidRDefault="00EC3D81" w:rsidP="00F57E86">
      <w:pPr>
        <w:pStyle w:val="Zkladntext"/>
        <w:spacing w:after="0" w:line="360" w:lineRule="auto"/>
        <w:jc w:val="both"/>
        <w:rPr>
          <w:rFonts w:cs="Times New Roman"/>
          <w:sz w:val="22"/>
          <w:szCs w:val="22"/>
        </w:rPr>
      </w:pPr>
    </w:p>
    <w:p w:rsidR="00CF5BB6" w:rsidRPr="00104C9F" w:rsidRDefault="00CF5BB6" w:rsidP="0035330B">
      <w:pPr>
        <w:pStyle w:val="Zkladntext"/>
        <w:numPr>
          <w:ilvl w:val="0"/>
          <w:numId w:val="5"/>
        </w:numPr>
        <w:spacing w:after="0" w:line="360" w:lineRule="auto"/>
        <w:jc w:val="both"/>
        <w:rPr>
          <w:rFonts w:cs="Times New Roman"/>
          <w:b/>
          <w:sz w:val="22"/>
          <w:szCs w:val="22"/>
        </w:rPr>
      </w:pPr>
      <w:r w:rsidRPr="00104C9F">
        <w:rPr>
          <w:rFonts w:cs="Times New Roman"/>
          <w:b/>
          <w:sz w:val="22"/>
          <w:szCs w:val="22"/>
        </w:rPr>
        <w:t>Dítě a jeho tělo</w:t>
      </w:r>
    </w:p>
    <w:p w:rsidR="00CF5BB6" w:rsidRPr="00104C9F" w:rsidRDefault="00CF5BB6" w:rsidP="0035330B">
      <w:pPr>
        <w:pStyle w:val="Zkladntext"/>
        <w:numPr>
          <w:ilvl w:val="0"/>
          <w:numId w:val="5"/>
        </w:numPr>
        <w:spacing w:after="0" w:line="360" w:lineRule="auto"/>
        <w:jc w:val="both"/>
        <w:rPr>
          <w:rFonts w:cs="Times New Roman"/>
          <w:b/>
          <w:sz w:val="22"/>
          <w:szCs w:val="22"/>
        </w:rPr>
      </w:pPr>
      <w:r w:rsidRPr="00104C9F">
        <w:rPr>
          <w:rFonts w:cs="Times New Roman"/>
          <w:b/>
          <w:sz w:val="22"/>
          <w:szCs w:val="22"/>
        </w:rPr>
        <w:t>Dítě a jeho psychika</w:t>
      </w:r>
    </w:p>
    <w:p w:rsidR="00CF5BB6" w:rsidRPr="00104C9F" w:rsidRDefault="00CF5BB6" w:rsidP="0035330B">
      <w:pPr>
        <w:pStyle w:val="Zkladntext"/>
        <w:numPr>
          <w:ilvl w:val="0"/>
          <w:numId w:val="5"/>
        </w:numPr>
        <w:spacing w:after="0" w:line="360" w:lineRule="auto"/>
        <w:jc w:val="both"/>
        <w:rPr>
          <w:rFonts w:cs="Times New Roman"/>
          <w:b/>
          <w:sz w:val="22"/>
          <w:szCs w:val="22"/>
        </w:rPr>
      </w:pPr>
      <w:r w:rsidRPr="00104C9F">
        <w:rPr>
          <w:rFonts w:cs="Times New Roman"/>
          <w:b/>
          <w:sz w:val="22"/>
          <w:szCs w:val="22"/>
        </w:rPr>
        <w:t>Dítě a ten druhý</w:t>
      </w:r>
    </w:p>
    <w:p w:rsidR="00CF5BB6" w:rsidRPr="00104C9F" w:rsidRDefault="00CF5BB6" w:rsidP="0035330B">
      <w:pPr>
        <w:pStyle w:val="Zkladntext"/>
        <w:numPr>
          <w:ilvl w:val="0"/>
          <w:numId w:val="5"/>
        </w:numPr>
        <w:spacing w:after="0" w:line="360" w:lineRule="auto"/>
        <w:jc w:val="both"/>
        <w:rPr>
          <w:rFonts w:cs="Times New Roman"/>
          <w:b/>
          <w:sz w:val="22"/>
          <w:szCs w:val="22"/>
        </w:rPr>
      </w:pPr>
      <w:r w:rsidRPr="00104C9F">
        <w:rPr>
          <w:rFonts w:cs="Times New Roman"/>
          <w:b/>
          <w:sz w:val="22"/>
          <w:szCs w:val="22"/>
        </w:rPr>
        <w:t>Dítě a společnost</w:t>
      </w:r>
    </w:p>
    <w:p w:rsidR="00CF5BB6" w:rsidRPr="00104C9F" w:rsidRDefault="00CF5BB6" w:rsidP="0035330B">
      <w:pPr>
        <w:pStyle w:val="Zkladntext"/>
        <w:numPr>
          <w:ilvl w:val="0"/>
          <w:numId w:val="5"/>
        </w:numPr>
        <w:spacing w:after="0" w:line="360" w:lineRule="auto"/>
        <w:jc w:val="both"/>
        <w:rPr>
          <w:rFonts w:cs="Times New Roman"/>
          <w:b/>
          <w:sz w:val="22"/>
          <w:szCs w:val="22"/>
        </w:rPr>
      </w:pPr>
      <w:r w:rsidRPr="00104C9F">
        <w:rPr>
          <w:rFonts w:cs="Times New Roman"/>
          <w:b/>
          <w:sz w:val="22"/>
          <w:szCs w:val="22"/>
        </w:rPr>
        <w:t>Dítě a svět</w:t>
      </w:r>
    </w:p>
    <w:p w:rsidR="00CF5BB6" w:rsidRPr="00104C9F" w:rsidRDefault="00CF5BB6" w:rsidP="00CF5BB6">
      <w:pPr>
        <w:pStyle w:val="Zkladntext"/>
        <w:spacing w:after="0" w:line="360" w:lineRule="auto"/>
        <w:jc w:val="both"/>
        <w:rPr>
          <w:rFonts w:cs="Times New Roman"/>
          <w:sz w:val="22"/>
          <w:szCs w:val="22"/>
        </w:rPr>
      </w:pPr>
    </w:p>
    <w:p w:rsidR="00CF5BB6" w:rsidRDefault="00CF5BB6" w:rsidP="00CF5BB6">
      <w:pPr>
        <w:pStyle w:val="Zkladntext"/>
        <w:spacing w:after="0" w:line="360" w:lineRule="auto"/>
        <w:jc w:val="both"/>
        <w:rPr>
          <w:rFonts w:cs="Times New Roman"/>
          <w:sz w:val="22"/>
          <w:szCs w:val="22"/>
        </w:rPr>
      </w:pPr>
      <w:r w:rsidRPr="00104C9F">
        <w:rPr>
          <w:rFonts w:cs="Times New Roman"/>
          <w:sz w:val="22"/>
          <w:szCs w:val="22"/>
        </w:rPr>
        <w:t>Vzdělávací oblasti jsou naplňovány v jednotlivých činnostech souvisle a vyváženě a vzájemně se prolínají.</w:t>
      </w:r>
      <w:r w:rsidR="00F474CC" w:rsidRPr="00104C9F">
        <w:rPr>
          <w:rFonts w:cs="Times New Roman"/>
          <w:sz w:val="22"/>
          <w:szCs w:val="22"/>
        </w:rPr>
        <w:t xml:space="preserve"> Směřují k osvojování pěti klíčových kompetencí pro etapu předškolního vzdělávání, a to:</w:t>
      </w:r>
    </w:p>
    <w:p w:rsidR="00EC3D81" w:rsidRPr="00104C9F" w:rsidRDefault="00EC3D81" w:rsidP="00CF5BB6">
      <w:pPr>
        <w:pStyle w:val="Zkladntext"/>
        <w:spacing w:after="0" w:line="360" w:lineRule="auto"/>
        <w:jc w:val="both"/>
        <w:rPr>
          <w:rFonts w:cs="Times New Roman"/>
          <w:sz w:val="22"/>
          <w:szCs w:val="22"/>
        </w:rPr>
      </w:pPr>
    </w:p>
    <w:p w:rsidR="00F474CC" w:rsidRPr="00104C9F" w:rsidRDefault="00F474CC" w:rsidP="0035330B">
      <w:pPr>
        <w:pStyle w:val="Zkladntext"/>
        <w:numPr>
          <w:ilvl w:val="0"/>
          <w:numId w:val="6"/>
        </w:numPr>
        <w:spacing w:after="0" w:line="360" w:lineRule="auto"/>
        <w:jc w:val="both"/>
        <w:rPr>
          <w:rFonts w:cs="Times New Roman"/>
          <w:b/>
          <w:sz w:val="22"/>
          <w:szCs w:val="22"/>
        </w:rPr>
      </w:pPr>
      <w:r w:rsidRPr="00104C9F">
        <w:rPr>
          <w:rFonts w:cs="Times New Roman"/>
          <w:b/>
          <w:sz w:val="22"/>
          <w:szCs w:val="22"/>
        </w:rPr>
        <w:t>Kompetence k učení</w:t>
      </w:r>
    </w:p>
    <w:p w:rsidR="00F474CC" w:rsidRPr="00104C9F" w:rsidRDefault="00F474CC" w:rsidP="0035330B">
      <w:pPr>
        <w:pStyle w:val="Zkladntext"/>
        <w:numPr>
          <w:ilvl w:val="0"/>
          <w:numId w:val="6"/>
        </w:numPr>
        <w:spacing w:after="0" w:line="360" w:lineRule="auto"/>
        <w:jc w:val="both"/>
        <w:rPr>
          <w:rFonts w:cs="Times New Roman"/>
          <w:b/>
          <w:sz w:val="22"/>
          <w:szCs w:val="22"/>
        </w:rPr>
      </w:pPr>
      <w:r w:rsidRPr="00104C9F">
        <w:rPr>
          <w:rFonts w:cs="Times New Roman"/>
          <w:b/>
          <w:sz w:val="22"/>
          <w:szCs w:val="22"/>
        </w:rPr>
        <w:t>Kompetence k řešení problémů</w:t>
      </w:r>
    </w:p>
    <w:p w:rsidR="00F474CC" w:rsidRPr="00104C9F" w:rsidRDefault="00F474CC" w:rsidP="0035330B">
      <w:pPr>
        <w:pStyle w:val="Zkladntext"/>
        <w:numPr>
          <w:ilvl w:val="0"/>
          <w:numId w:val="6"/>
        </w:numPr>
        <w:spacing w:after="0" w:line="360" w:lineRule="auto"/>
        <w:jc w:val="both"/>
        <w:rPr>
          <w:rFonts w:cs="Times New Roman"/>
          <w:b/>
          <w:sz w:val="22"/>
          <w:szCs w:val="22"/>
        </w:rPr>
      </w:pPr>
      <w:r w:rsidRPr="00104C9F">
        <w:rPr>
          <w:rFonts w:cs="Times New Roman"/>
          <w:b/>
          <w:sz w:val="22"/>
          <w:szCs w:val="22"/>
        </w:rPr>
        <w:t>Kompetence komunikativní</w:t>
      </w:r>
    </w:p>
    <w:p w:rsidR="00F474CC" w:rsidRPr="00104C9F" w:rsidRDefault="00F474CC" w:rsidP="0035330B">
      <w:pPr>
        <w:pStyle w:val="Zkladntext"/>
        <w:numPr>
          <w:ilvl w:val="0"/>
          <w:numId w:val="6"/>
        </w:numPr>
        <w:spacing w:after="0" w:line="360" w:lineRule="auto"/>
        <w:jc w:val="both"/>
        <w:rPr>
          <w:rFonts w:cs="Times New Roman"/>
          <w:b/>
          <w:sz w:val="22"/>
          <w:szCs w:val="22"/>
        </w:rPr>
      </w:pPr>
      <w:r w:rsidRPr="00104C9F">
        <w:rPr>
          <w:rFonts w:cs="Times New Roman"/>
          <w:b/>
          <w:sz w:val="22"/>
          <w:szCs w:val="22"/>
        </w:rPr>
        <w:t>Kompetence sociální a personální</w:t>
      </w:r>
    </w:p>
    <w:p w:rsidR="00F474CC" w:rsidRPr="00104C9F" w:rsidRDefault="00F474CC" w:rsidP="0035330B">
      <w:pPr>
        <w:pStyle w:val="Zkladntext"/>
        <w:numPr>
          <w:ilvl w:val="0"/>
          <w:numId w:val="6"/>
        </w:numPr>
        <w:spacing w:after="0" w:line="360" w:lineRule="auto"/>
        <w:jc w:val="both"/>
        <w:rPr>
          <w:rFonts w:cs="Times New Roman"/>
          <w:b/>
          <w:sz w:val="22"/>
          <w:szCs w:val="22"/>
        </w:rPr>
      </w:pPr>
      <w:r w:rsidRPr="00104C9F">
        <w:rPr>
          <w:rFonts w:cs="Times New Roman"/>
          <w:b/>
          <w:sz w:val="22"/>
          <w:szCs w:val="22"/>
        </w:rPr>
        <w:t>Kompetence činnostní a občanské</w:t>
      </w:r>
    </w:p>
    <w:p w:rsidR="001373CC" w:rsidRPr="00104C9F" w:rsidRDefault="001373CC" w:rsidP="001373CC">
      <w:pPr>
        <w:pStyle w:val="Zkladntext"/>
        <w:spacing w:after="0" w:line="360" w:lineRule="auto"/>
        <w:jc w:val="both"/>
        <w:rPr>
          <w:rFonts w:cs="Times New Roman"/>
          <w:sz w:val="22"/>
          <w:szCs w:val="22"/>
        </w:rPr>
      </w:pPr>
    </w:p>
    <w:p w:rsidR="00F474CC" w:rsidRPr="00104C9F" w:rsidRDefault="001373CC" w:rsidP="00F474CC">
      <w:pPr>
        <w:pStyle w:val="Zkladntext"/>
        <w:spacing w:after="0" w:line="360" w:lineRule="auto"/>
        <w:jc w:val="both"/>
        <w:rPr>
          <w:rFonts w:cs="Times New Roman"/>
          <w:sz w:val="22"/>
          <w:szCs w:val="22"/>
        </w:rPr>
      </w:pPr>
      <w:r w:rsidRPr="00104C9F">
        <w:rPr>
          <w:rFonts w:cs="Times New Roman"/>
          <w:sz w:val="22"/>
          <w:szCs w:val="22"/>
        </w:rPr>
        <w:t>    Vzděl</w:t>
      </w:r>
      <w:r w:rsidR="0035330B">
        <w:rPr>
          <w:rFonts w:cs="Times New Roman"/>
          <w:sz w:val="22"/>
          <w:szCs w:val="22"/>
        </w:rPr>
        <w:t>ávací program je sestaven ze čtyř</w:t>
      </w:r>
      <w:r w:rsidRPr="00104C9F">
        <w:rPr>
          <w:rFonts w:cs="Times New Roman"/>
          <w:sz w:val="22"/>
          <w:szCs w:val="22"/>
        </w:rPr>
        <w:t xml:space="preserve"> integrovaných bloků, které jsou rámcové a nastiňují cíle a záměry, stručnou charakteristiku a  vzdělávací nabídku, která bude rozpracována v TVP. Integrované bloky jsou rozpracovány tak, aby umožňovaly tvůrčí rozpracování samotnými pedagogy. Pedagog by měl také využívat neočekávaných situací, které se naskytnou, a dovolí mu využít reálné souvislosti. Pořadí a výběr daných témat je ponechán na učitelkách.  Některá témata budou realizována s ohledem na individuální schopnosti a možnosti učení každého dítěte. Témata nejsou časově vymezena, jejich obsah i délka je přizpůsobena zájmu dětí a úrovni dosažených kompetencí.</w:t>
      </w:r>
    </w:p>
    <w:p w:rsidR="00F474CC" w:rsidRPr="00104C9F" w:rsidRDefault="00F474CC" w:rsidP="00F474CC">
      <w:pPr>
        <w:pStyle w:val="Zkladntext"/>
        <w:spacing w:after="0" w:line="360" w:lineRule="auto"/>
        <w:jc w:val="both"/>
        <w:rPr>
          <w:rFonts w:cs="Times New Roman"/>
          <w:sz w:val="22"/>
          <w:szCs w:val="22"/>
        </w:rPr>
      </w:pPr>
      <w:r w:rsidRPr="00104C9F">
        <w:rPr>
          <w:rFonts w:cs="Times New Roman"/>
          <w:sz w:val="22"/>
          <w:szCs w:val="22"/>
        </w:rPr>
        <w:t>    Při sestavování integrovaných bloků a nabídky činností jsme přihlíželi k poloze naší mateřské školy na okraji zalesněného údolí v blízkosti rodinných domků se zahrádkami. Základní témata proto vycházejí z pozorování přírody, střídání ročních období, přibližování tradic a zvyků, z událostí, které děti prožívají doma, v mateřské škole, ve městě apod.</w:t>
      </w:r>
    </w:p>
    <w:p w:rsidR="00CB22A9" w:rsidRDefault="00F474CC" w:rsidP="00F474CC">
      <w:pPr>
        <w:pStyle w:val="Zkladntext"/>
        <w:spacing w:after="0" w:line="360" w:lineRule="auto"/>
        <w:jc w:val="both"/>
        <w:rPr>
          <w:rFonts w:cs="Times New Roman"/>
          <w:sz w:val="22"/>
          <w:szCs w:val="22"/>
        </w:rPr>
      </w:pPr>
      <w:r w:rsidRPr="00104C9F">
        <w:rPr>
          <w:rFonts w:cs="Times New Roman"/>
          <w:sz w:val="22"/>
          <w:szCs w:val="22"/>
        </w:rPr>
        <w:t>    Plnění navržených cílů se uskutečňuje během celého dne ve všech činnostech a situacích, které se v MŠ naskytnou. Jsou založeny na přímých zážitcích dítěte, na vyváženosti spontánních aktivit, řízených činností menších či větších skupinách nebo individuálně. Vychází z dětské volby a zvídavosti. Mají charakter hry, zábavy a zajímavých činností pro děti. Probouzí aktivní zájem v dítěti a chuť dívat se kole</w:t>
      </w:r>
      <w:r w:rsidR="00F928D9">
        <w:rPr>
          <w:rFonts w:cs="Times New Roman"/>
          <w:sz w:val="22"/>
          <w:szCs w:val="22"/>
        </w:rPr>
        <w:t>m sebe, naslouchat a objevovat.</w:t>
      </w:r>
    </w:p>
    <w:p w:rsidR="002F55FE" w:rsidRPr="00104C9F" w:rsidRDefault="00EC3D81" w:rsidP="00F474CC">
      <w:pPr>
        <w:pStyle w:val="Zkladntext"/>
        <w:spacing w:after="0" w:line="360" w:lineRule="auto"/>
        <w:jc w:val="both"/>
        <w:rPr>
          <w:rFonts w:cs="Times New Roman"/>
          <w:sz w:val="22"/>
          <w:szCs w:val="22"/>
        </w:rPr>
      </w:pPr>
      <w:r>
        <w:rPr>
          <w:rFonts w:cs="Times New Roman"/>
          <w:sz w:val="22"/>
          <w:szCs w:val="22"/>
        </w:rPr>
        <w:t>Klíčové kompetence tvoří neopominutelný základ vzdělávání na všech úrovních a k jejich vytváření směřuje a přispívá veškerý vzdělávací obsah i aktivity a činnosti, které ve škole probíhají</w:t>
      </w:r>
      <w:r w:rsidR="00CB22A9">
        <w:rPr>
          <w:rFonts w:cs="Times New Roman"/>
          <w:sz w:val="22"/>
          <w:szCs w:val="22"/>
        </w:rPr>
        <w:t>.</w:t>
      </w:r>
    </w:p>
    <w:p w:rsidR="00C719EC" w:rsidRDefault="00C719EC" w:rsidP="00F474CC">
      <w:pPr>
        <w:pStyle w:val="Zkladntext"/>
        <w:spacing w:after="0" w:line="360" w:lineRule="auto"/>
        <w:jc w:val="both"/>
        <w:rPr>
          <w:rFonts w:cs="Times New Roman"/>
          <w:sz w:val="22"/>
          <w:szCs w:val="22"/>
        </w:rPr>
      </w:pPr>
      <w:r>
        <w:rPr>
          <w:rFonts w:cs="Times New Roman"/>
          <w:sz w:val="22"/>
          <w:szCs w:val="22"/>
        </w:rPr>
        <w:lastRenderedPageBreak/>
        <w:t>Pro pomoc při tvorbě třídních vzdělávacích programů jsou klíčové kompetence i vzdělávací oblasti přílohou ŠVP.</w:t>
      </w:r>
    </w:p>
    <w:p w:rsidR="00EE2604" w:rsidRPr="00CB22A9" w:rsidRDefault="00EE2604" w:rsidP="00F474CC">
      <w:pPr>
        <w:pStyle w:val="Zkladntext"/>
        <w:spacing w:after="0" w:line="360" w:lineRule="auto"/>
        <w:jc w:val="both"/>
        <w:rPr>
          <w:rFonts w:cs="Times New Roman"/>
          <w:sz w:val="22"/>
          <w:szCs w:val="22"/>
        </w:rPr>
      </w:pPr>
    </w:p>
    <w:p w:rsidR="002F55FE" w:rsidRPr="00104C9F" w:rsidRDefault="002F55FE" w:rsidP="0035330B">
      <w:pPr>
        <w:pStyle w:val="Zkladntext"/>
        <w:numPr>
          <w:ilvl w:val="0"/>
          <w:numId w:val="7"/>
        </w:numPr>
        <w:spacing w:after="0" w:line="360" w:lineRule="auto"/>
        <w:jc w:val="both"/>
        <w:rPr>
          <w:rFonts w:cs="Times New Roman"/>
          <w:b/>
          <w:sz w:val="22"/>
          <w:szCs w:val="22"/>
        </w:rPr>
      </w:pPr>
      <w:r w:rsidRPr="00104C9F">
        <w:rPr>
          <w:rFonts w:cs="Times New Roman"/>
          <w:b/>
          <w:sz w:val="22"/>
          <w:szCs w:val="22"/>
        </w:rPr>
        <w:t>Integrovaný blok:</w:t>
      </w:r>
      <w:r w:rsidRPr="00104C9F">
        <w:rPr>
          <w:rFonts w:cs="Times New Roman"/>
          <w:b/>
          <w:sz w:val="22"/>
          <w:szCs w:val="22"/>
        </w:rPr>
        <w:tab/>
      </w:r>
      <w:r w:rsidR="00EE2604">
        <w:rPr>
          <w:rFonts w:cs="Times New Roman"/>
          <w:b/>
          <w:sz w:val="22"/>
          <w:szCs w:val="22"/>
        </w:rPr>
        <w:t xml:space="preserve"> </w:t>
      </w:r>
      <w:r w:rsidRPr="00104C9F">
        <w:rPr>
          <w:rFonts w:cs="Times New Roman"/>
          <w:b/>
          <w:sz w:val="22"/>
          <w:szCs w:val="22"/>
        </w:rPr>
        <w:t>PODZIM S PRAMÍNKEM</w:t>
      </w:r>
    </w:p>
    <w:p w:rsidR="002F55FE" w:rsidRPr="00104C9F" w:rsidRDefault="002F55FE" w:rsidP="002F55FE">
      <w:pPr>
        <w:pStyle w:val="Zkladntext"/>
        <w:spacing w:after="0" w:line="360" w:lineRule="auto"/>
        <w:ind w:left="360"/>
        <w:jc w:val="both"/>
        <w:rPr>
          <w:rFonts w:cs="Times New Roman"/>
          <w:b/>
          <w:sz w:val="22"/>
          <w:szCs w:val="22"/>
          <w:u w:val="single"/>
        </w:rPr>
      </w:pPr>
      <w:r w:rsidRPr="00104C9F">
        <w:rPr>
          <w:rFonts w:cs="Times New Roman"/>
          <w:b/>
          <w:sz w:val="22"/>
          <w:szCs w:val="22"/>
          <w:u w:val="single"/>
        </w:rPr>
        <w:t>Návrh tematických částí:</w:t>
      </w:r>
    </w:p>
    <w:p w:rsidR="00122863" w:rsidRDefault="002F55FE" w:rsidP="00F928D9">
      <w:pPr>
        <w:pStyle w:val="Zkladntext"/>
        <w:spacing w:after="0" w:line="360" w:lineRule="auto"/>
        <w:ind w:left="360"/>
        <w:jc w:val="both"/>
        <w:rPr>
          <w:rFonts w:cs="Times New Roman"/>
          <w:sz w:val="22"/>
          <w:szCs w:val="22"/>
        </w:rPr>
      </w:pPr>
      <w:r w:rsidRPr="00104C9F">
        <w:rPr>
          <w:rFonts w:cs="Times New Roman"/>
          <w:sz w:val="22"/>
          <w:szCs w:val="22"/>
        </w:rPr>
        <w:t xml:space="preserve">Kdo přišel do školky, Ahoj kamarádi, </w:t>
      </w:r>
      <w:r w:rsidR="00122863" w:rsidRPr="00104C9F">
        <w:rPr>
          <w:rFonts w:cs="Times New Roman"/>
          <w:sz w:val="22"/>
          <w:szCs w:val="22"/>
        </w:rPr>
        <w:t xml:space="preserve">Pravidla naší třídy, Foukej, foukej větříčku, Kutálí se ze dvora, Měla babka čtyři </w:t>
      </w:r>
      <w:proofErr w:type="spellStart"/>
      <w:r w:rsidR="00122863" w:rsidRPr="00104C9F">
        <w:rPr>
          <w:rFonts w:cs="Times New Roman"/>
          <w:sz w:val="22"/>
          <w:szCs w:val="22"/>
        </w:rPr>
        <w:t>jabka</w:t>
      </w:r>
      <w:proofErr w:type="spellEnd"/>
      <w:r w:rsidR="00122863" w:rsidRPr="00104C9F">
        <w:rPr>
          <w:rFonts w:cs="Times New Roman"/>
          <w:sz w:val="22"/>
          <w:szCs w:val="22"/>
        </w:rPr>
        <w:t xml:space="preserve">, Spadla šiška na Františka, Jaké barvy nosí podzim, Padá listí, zlaté, rudé, Dráček </w:t>
      </w:r>
      <w:proofErr w:type="spellStart"/>
      <w:r w:rsidR="00122863" w:rsidRPr="00104C9F">
        <w:rPr>
          <w:rFonts w:cs="Times New Roman"/>
          <w:sz w:val="22"/>
          <w:szCs w:val="22"/>
        </w:rPr>
        <w:t>Papíráček</w:t>
      </w:r>
      <w:proofErr w:type="spellEnd"/>
      <w:r w:rsidR="00122863" w:rsidRPr="00104C9F">
        <w:rPr>
          <w:rFonts w:cs="Times New Roman"/>
          <w:sz w:val="22"/>
          <w:szCs w:val="22"/>
        </w:rPr>
        <w:t xml:space="preserve">, Podzimní slavnosti, Zajíčku v lesíčku, Život v lese, na poli, u vody, </w:t>
      </w:r>
      <w:proofErr w:type="spellStart"/>
      <w:r w:rsidR="00122863" w:rsidRPr="00104C9F">
        <w:rPr>
          <w:rFonts w:cs="Times New Roman"/>
          <w:sz w:val="22"/>
          <w:szCs w:val="22"/>
        </w:rPr>
        <w:t>Listnáček</w:t>
      </w:r>
      <w:proofErr w:type="spellEnd"/>
      <w:r w:rsidR="00122863" w:rsidRPr="00104C9F">
        <w:rPr>
          <w:rFonts w:cs="Times New Roman"/>
          <w:sz w:val="22"/>
          <w:szCs w:val="22"/>
        </w:rPr>
        <w:t>, Vlaštovičko leť,</w:t>
      </w:r>
      <w:r w:rsidR="00F928D9">
        <w:rPr>
          <w:rFonts w:cs="Times New Roman"/>
          <w:sz w:val="22"/>
          <w:szCs w:val="22"/>
        </w:rPr>
        <w:t xml:space="preserve"> Dušičky, Halloween…</w:t>
      </w:r>
    </w:p>
    <w:p w:rsidR="00F928D9" w:rsidRPr="00104C9F" w:rsidRDefault="00F928D9" w:rsidP="00F928D9">
      <w:pPr>
        <w:pStyle w:val="Zkladntext"/>
        <w:spacing w:after="0" w:line="360" w:lineRule="auto"/>
        <w:ind w:left="360"/>
        <w:jc w:val="both"/>
        <w:rPr>
          <w:rFonts w:cs="Times New Roman"/>
          <w:sz w:val="22"/>
          <w:szCs w:val="22"/>
        </w:rPr>
      </w:pPr>
    </w:p>
    <w:p w:rsidR="00122863" w:rsidRPr="00104C9F" w:rsidRDefault="00122863" w:rsidP="002F55FE">
      <w:pPr>
        <w:pStyle w:val="Zkladntext"/>
        <w:spacing w:after="0" w:line="360" w:lineRule="auto"/>
        <w:ind w:left="360"/>
        <w:jc w:val="both"/>
        <w:rPr>
          <w:rFonts w:cs="Times New Roman"/>
          <w:b/>
          <w:sz w:val="22"/>
          <w:szCs w:val="22"/>
          <w:u w:val="single"/>
        </w:rPr>
      </w:pPr>
      <w:r w:rsidRPr="00104C9F">
        <w:rPr>
          <w:rFonts w:cs="Times New Roman"/>
          <w:b/>
          <w:sz w:val="22"/>
          <w:szCs w:val="22"/>
          <w:u w:val="single"/>
        </w:rPr>
        <w:t>Charakteristika bloku:</w:t>
      </w:r>
    </w:p>
    <w:p w:rsidR="00122863" w:rsidRPr="00104C9F" w:rsidRDefault="00122863" w:rsidP="0063422B">
      <w:pPr>
        <w:pStyle w:val="Zkladntext"/>
        <w:spacing w:after="0" w:line="360" w:lineRule="auto"/>
        <w:ind w:left="360"/>
        <w:jc w:val="both"/>
        <w:rPr>
          <w:rFonts w:cs="Times New Roman"/>
          <w:sz w:val="22"/>
          <w:szCs w:val="22"/>
        </w:rPr>
      </w:pPr>
      <w:r w:rsidRPr="00104C9F">
        <w:rPr>
          <w:rFonts w:cs="Times New Roman"/>
          <w:sz w:val="22"/>
          <w:szCs w:val="22"/>
        </w:rPr>
        <w:t>Integrovaný blok je zaměřený na adaptační období dětí – poznáváme prostředí mateřské školy a nové kamarády</w:t>
      </w:r>
      <w:r w:rsidR="00E64EFC" w:rsidRPr="00104C9F">
        <w:rPr>
          <w:rFonts w:cs="Times New Roman"/>
          <w:sz w:val="22"/>
          <w:szCs w:val="22"/>
        </w:rPr>
        <w:t xml:space="preserve">. Posilujeme prosociální chování a postoje ve vztahu k druhým lidem. </w:t>
      </w:r>
      <w:r w:rsidRPr="00104C9F">
        <w:rPr>
          <w:rFonts w:cs="Times New Roman"/>
          <w:sz w:val="22"/>
          <w:szCs w:val="22"/>
        </w:rPr>
        <w:t>Seznamujeme se s uspořádáním dne, pravidly bezpečného chování jak v MŠ,</w:t>
      </w:r>
      <w:r w:rsidR="00E64EFC" w:rsidRPr="00104C9F">
        <w:rPr>
          <w:rFonts w:cs="Times New Roman"/>
          <w:sz w:val="22"/>
          <w:szCs w:val="22"/>
        </w:rPr>
        <w:t xml:space="preserve"> tak na zah</w:t>
      </w:r>
      <w:r w:rsidRPr="00104C9F">
        <w:rPr>
          <w:rFonts w:cs="Times New Roman"/>
          <w:sz w:val="22"/>
          <w:szCs w:val="22"/>
        </w:rPr>
        <w:t>radě</w:t>
      </w:r>
      <w:r w:rsidR="00E64EFC" w:rsidRPr="00104C9F">
        <w:rPr>
          <w:rFonts w:cs="Times New Roman"/>
          <w:sz w:val="22"/>
          <w:szCs w:val="22"/>
        </w:rPr>
        <w:t xml:space="preserve"> či na vycházkách. Učíme se respektovat dospělé osoby. </w:t>
      </w:r>
      <w:r w:rsidR="00367A35" w:rsidRPr="00104C9F">
        <w:rPr>
          <w:rFonts w:cs="Times New Roman"/>
          <w:sz w:val="22"/>
          <w:szCs w:val="22"/>
        </w:rPr>
        <w:t xml:space="preserve">Vytváříme si pravidla společného soužití. </w:t>
      </w:r>
      <w:r w:rsidR="00E64EFC" w:rsidRPr="00104C9F">
        <w:rPr>
          <w:rFonts w:cs="Times New Roman"/>
          <w:sz w:val="22"/>
          <w:szCs w:val="22"/>
        </w:rPr>
        <w:t>Upevňujeme hygienické návyky. Povídáme si o tom, co jsme prožili o prázdninách. Pozorujeme změny v přírodě spojené s přicházejícím podzimem</w:t>
      </w:r>
      <w:r w:rsidR="008633E1" w:rsidRPr="00104C9F">
        <w:rPr>
          <w:rFonts w:cs="Times New Roman"/>
          <w:sz w:val="22"/>
          <w:szCs w:val="22"/>
        </w:rPr>
        <w:t>, práci na zahradě</w:t>
      </w:r>
      <w:r w:rsidR="00E64EFC" w:rsidRPr="00104C9F">
        <w:rPr>
          <w:rFonts w:cs="Times New Roman"/>
          <w:sz w:val="22"/>
          <w:szCs w:val="22"/>
        </w:rPr>
        <w:t>, vliv počasí na přírodu</w:t>
      </w:r>
      <w:r w:rsidR="008633E1" w:rsidRPr="00104C9F">
        <w:rPr>
          <w:rFonts w:cs="Times New Roman"/>
          <w:sz w:val="22"/>
          <w:szCs w:val="22"/>
        </w:rPr>
        <w:t>, zvířátka</w:t>
      </w:r>
      <w:r w:rsidR="00E64EFC" w:rsidRPr="00104C9F">
        <w:rPr>
          <w:rFonts w:cs="Times New Roman"/>
          <w:sz w:val="22"/>
          <w:szCs w:val="22"/>
        </w:rPr>
        <w:t xml:space="preserve"> i člověka. Dozvíme se</w:t>
      </w:r>
      <w:r w:rsidR="008633E1" w:rsidRPr="00104C9F">
        <w:rPr>
          <w:rFonts w:cs="Times New Roman"/>
          <w:sz w:val="22"/>
          <w:szCs w:val="22"/>
        </w:rPr>
        <w:t>, jak chutná ovoce a zelenina, co vše se dá vytvořit z přírodních materiálů.</w:t>
      </w:r>
      <w:r w:rsidR="000C369A" w:rsidRPr="00104C9F">
        <w:rPr>
          <w:rFonts w:cs="Times New Roman"/>
          <w:sz w:val="22"/>
          <w:szCs w:val="22"/>
        </w:rPr>
        <w:t xml:space="preserve"> Seznámíme se se svátky a lidovými tradicemi období (Dušičky, Sv. Martin, Advent, aj.)</w:t>
      </w:r>
    </w:p>
    <w:p w:rsidR="007016E4" w:rsidRPr="00104C9F" w:rsidRDefault="007016E4" w:rsidP="00E64EFC">
      <w:pPr>
        <w:pStyle w:val="Zkladntext"/>
        <w:spacing w:after="0" w:line="360" w:lineRule="auto"/>
        <w:ind w:left="360"/>
        <w:rPr>
          <w:rFonts w:cs="Times New Roman"/>
          <w:sz w:val="22"/>
          <w:szCs w:val="22"/>
        </w:rPr>
      </w:pPr>
    </w:p>
    <w:p w:rsidR="007016E4" w:rsidRPr="00104C9F" w:rsidRDefault="007016E4" w:rsidP="00E64EFC">
      <w:pPr>
        <w:pStyle w:val="Zkladntext"/>
        <w:spacing w:after="0" w:line="360" w:lineRule="auto"/>
        <w:ind w:left="360"/>
        <w:rPr>
          <w:rFonts w:cs="Times New Roman"/>
          <w:b/>
          <w:sz w:val="22"/>
          <w:szCs w:val="22"/>
        </w:rPr>
      </w:pPr>
      <w:r w:rsidRPr="00104C9F">
        <w:rPr>
          <w:rFonts w:cs="Times New Roman"/>
          <w:b/>
          <w:sz w:val="22"/>
          <w:szCs w:val="22"/>
        </w:rPr>
        <w:t>Návrhy činností:</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Rozhovory, diskuze, vyprávění zážitků a příběhů</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Hudební a hudebně pohybové hry, lokomoční a nelokomoční pohybové činnosti</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Sběr přírodnin</w:t>
      </w:r>
      <w:r w:rsidR="001F768E" w:rsidRPr="00104C9F">
        <w:rPr>
          <w:rFonts w:cs="Times New Roman"/>
          <w:sz w:val="22"/>
          <w:szCs w:val="22"/>
        </w:rPr>
        <w:t xml:space="preserve"> a následné tvořivé činnosti s nimi</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Pozorování podzimní přírody</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Výtvarné vyjádření prožitků různými technikami</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Pohybové básničky</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Zpěv písní s podzimní </w:t>
      </w:r>
      <w:r w:rsidR="001A4FC6" w:rsidRPr="00104C9F">
        <w:rPr>
          <w:rFonts w:cs="Times New Roman"/>
          <w:sz w:val="22"/>
          <w:szCs w:val="22"/>
        </w:rPr>
        <w:t>te</w:t>
      </w:r>
      <w:r w:rsidRPr="00104C9F">
        <w:rPr>
          <w:rFonts w:cs="Times New Roman"/>
          <w:sz w:val="22"/>
          <w:szCs w:val="22"/>
        </w:rPr>
        <w:t>matikou</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Smyslové hry – Kukačko, zakukej, Kouzelný pytlík, Co se změnilo, …</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Společenské a skupinové hry vedoucí k seznamování a začleňování dětí do kolektivu</w:t>
      </w:r>
    </w:p>
    <w:p w:rsidR="00EA27EA" w:rsidRPr="00104C9F" w:rsidRDefault="00EA27EA" w:rsidP="0035330B">
      <w:pPr>
        <w:pStyle w:val="Zkladntext"/>
        <w:numPr>
          <w:ilvl w:val="0"/>
          <w:numId w:val="8"/>
        </w:numPr>
        <w:spacing w:after="0" w:line="360" w:lineRule="auto"/>
        <w:rPr>
          <w:rFonts w:cs="Times New Roman"/>
          <w:sz w:val="22"/>
          <w:szCs w:val="22"/>
        </w:rPr>
      </w:pPr>
      <w:r w:rsidRPr="00104C9F">
        <w:rPr>
          <w:rFonts w:cs="Times New Roman"/>
          <w:sz w:val="22"/>
          <w:szCs w:val="22"/>
        </w:rPr>
        <w:t>Didaktické hry na upevňování znalosti svého jména a jména ostatních dětí</w:t>
      </w:r>
    </w:p>
    <w:p w:rsidR="007016E4" w:rsidRPr="00104C9F" w:rsidRDefault="00EA27EA" w:rsidP="0035330B">
      <w:pPr>
        <w:pStyle w:val="Zkladntext"/>
        <w:numPr>
          <w:ilvl w:val="0"/>
          <w:numId w:val="8"/>
        </w:numPr>
        <w:spacing w:after="0" w:line="360" w:lineRule="auto"/>
        <w:rPr>
          <w:rFonts w:cs="Times New Roman"/>
          <w:b/>
          <w:sz w:val="22"/>
          <w:szCs w:val="22"/>
        </w:rPr>
      </w:pPr>
      <w:r w:rsidRPr="00104C9F">
        <w:rPr>
          <w:rFonts w:cs="Times New Roman"/>
          <w:sz w:val="22"/>
          <w:szCs w:val="22"/>
        </w:rPr>
        <w:t>Hry a činnosti zaměřené na poznávání ovoce a zeleniny</w:t>
      </w:r>
    </w:p>
    <w:p w:rsidR="001F768E" w:rsidRPr="00104C9F" w:rsidRDefault="001F768E" w:rsidP="0035330B">
      <w:pPr>
        <w:pStyle w:val="Zkladntext"/>
        <w:numPr>
          <w:ilvl w:val="0"/>
          <w:numId w:val="8"/>
        </w:numPr>
        <w:spacing w:after="0" w:line="360" w:lineRule="auto"/>
        <w:rPr>
          <w:rFonts w:cs="Times New Roman"/>
          <w:b/>
          <w:sz w:val="22"/>
          <w:szCs w:val="22"/>
        </w:rPr>
      </w:pPr>
      <w:r w:rsidRPr="00104C9F">
        <w:rPr>
          <w:rFonts w:cs="Times New Roman"/>
          <w:sz w:val="22"/>
          <w:szCs w:val="22"/>
        </w:rPr>
        <w:t>Dramatizace</w:t>
      </w:r>
      <w:r w:rsidR="00055B9F" w:rsidRPr="00104C9F">
        <w:rPr>
          <w:rFonts w:cs="Times New Roman"/>
          <w:sz w:val="22"/>
          <w:szCs w:val="22"/>
        </w:rPr>
        <w:t xml:space="preserve"> pohádek s podzimní te</w:t>
      </w:r>
      <w:r w:rsidRPr="00104C9F">
        <w:rPr>
          <w:rFonts w:cs="Times New Roman"/>
          <w:sz w:val="22"/>
          <w:szCs w:val="22"/>
        </w:rPr>
        <w:t>matikou – O veliké řepě, …</w:t>
      </w:r>
    </w:p>
    <w:p w:rsidR="001F768E" w:rsidRPr="00104C9F" w:rsidRDefault="001F768E" w:rsidP="0035330B">
      <w:pPr>
        <w:pStyle w:val="Zkladntext"/>
        <w:numPr>
          <w:ilvl w:val="0"/>
          <w:numId w:val="8"/>
        </w:numPr>
        <w:spacing w:after="0" w:line="360" w:lineRule="auto"/>
        <w:rPr>
          <w:rFonts w:cs="Times New Roman"/>
          <w:b/>
          <w:sz w:val="22"/>
          <w:szCs w:val="22"/>
        </w:rPr>
      </w:pPr>
      <w:r w:rsidRPr="00104C9F">
        <w:rPr>
          <w:rFonts w:cs="Times New Roman"/>
          <w:sz w:val="22"/>
          <w:szCs w:val="22"/>
        </w:rPr>
        <w:t>Výzdoba tříd charakteristicky pro dané období</w:t>
      </w:r>
    </w:p>
    <w:p w:rsidR="001F768E" w:rsidRPr="00104C9F" w:rsidRDefault="00D11F80" w:rsidP="0035330B">
      <w:pPr>
        <w:pStyle w:val="Zkladntext"/>
        <w:numPr>
          <w:ilvl w:val="0"/>
          <w:numId w:val="8"/>
        </w:numPr>
        <w:spacing w:after="0" w:line="360" w:lineRule="auto"/>
        <w:rPr>
          <w:rFonts w:cs="Times New Roman"/>
          <w:b/>
          <w:sz w:val="22"/>
          <w:szCs w:val="22"/>
        </w:rPr>
      </w:pPr>
      <w:r w:rsidRPr="00104C9F">
        <w:rPr>
          <w:rFonts w:cs="Times New Roman"/>
          <w:sz w:val="22"/>
          <w:szCs w:val="22"/>
        </w:rPr>
        <w:t>Nalepování, otiskování a frotáž listů</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Lidové tradice</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Poznávání jehličnatých a listnatých stromů</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Život v lese – zvířata, houby</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Výroba papírových draků</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lastRenderedPageBreak/>
        <w:t>Dýňová stezka</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 xml:space="preserve">Básničky, písničky a </w:t>
      </w:r>
      <w:r w:rsidR="00055B9F" w:rsidRPr="00104C9F">
        <w:rPr>
          <w:rFonts w:cs="Times New Roman"/>
          <w:sz w:val="22"/>
          <w:szCs w:val="22"/>
        </w:rPr>
        <w:t>jiné činnosti se strašidelnou te</w:t>
      </w:r>
      <w:r w:rsidRPr="00104C9F">
        <w:rPr>
          <w:rFonts w:cs="Times New Roman"/>
          <w:sz w:val="22"/>
          <w:szCs w:val="22"/>
        </w:rPr>
        <w:t>matikou</w:t>
      </w:r>
    </w:p>
    <w:p w:rsidR="007472EE" w:rsidRPr="00090387" w:rsidRDefault="00077AE7" w:rsidP="00090387">
      <w:pPr>
        <w:pStyle w:val="Zkladntext"/>
        <w:numPr>
          <w:ilvl w:val="0"/>
          <w:numId w:val="8"/>
        </w:numPr>
        <w:spacing w:after="0" w:line="360" w:lineRule="auto"/>
        <w:rPr>
          <w:rFonts w:cs="Times New Roman"/>
          <w:b/>
          <w:sz w:val="22"/>
          <w:szCs w:val="22"/>
        </w:rPr>
      </w:pPr>
      <w:r w:rsidRPr="00104C9F">
        <w:rPr>
          <w:rFonts w:cs="Times New Roman"/>
          <w:sz w:val="22"/>
          <w:szCs w:val="22"/>
        </w:rPr>
        <w:t>Slavení svátku Dušiček – podobné svátky v jiných zemích (Halloween, …)</w:t>
      </w:r>
    </w:p>
    <w:p w:rsidR="00640BEB" w:rsidRPr="00104C9F" w:rsidRDefault="00640BEB" w:rsidP="00640BEB">
      <w:pPr>
        <w:pStyle w:val="Zkladntext"/>
        <w:spacing w:after="0" w:line="360" w:lineRule="auto"/>
        <w:ind w:firstLine="360"/>
        <w:rPr>
          <w:rFonts w:cs="Times New Roman"/>
          <w:sz w:val="22"/>
          <w:szCs w:val="22"/>
        </w:rPr>
      </w:pPr>
    </w:p>
    <w:p w:rsidR="002C67D4" w:rsidRPr="00104C9F" w:rsidRDefault="002C67D4" w:rsidP="0035330B">
      <w:pPr>
        <w:pStyle w:val="Zkladntext"/>
        <w:numPr>
          <w:ilvl w:val="0"/>
          <w:numId w:val="7"/>
        </w:numPr>
        <w:spacing w:after="0" w:line="360" w:lineRule="auto"/>
        <w:rPr>
          <w:rFonts w:cs="Times New Roman"/>
          <w:b/>
          <w:sz w:val="22"/>
          <w:szCs w:val="22"/>
        </w:rPr>
      </w:pPr>
      <w:r w:rsidRPr="00104C9F">
        <w:rPr>
          <w:rFonts w:cs="Times New Roman"/>
          <w:b/>
          <w:sz w:val="22"/>
          <w:szCs w:val="22"/>
        </w:rPr>
        <w:t>Integrovaný blok:</w:t>
      </w:r>
      <w:r w:rsidRPr="00104C9F">
        <w:rPr>
          <w:rFonts w:cs="Times New Roman"/>
          <w:b/>
          <w:sz w:val="22"/>
          <w:szCs w:val="22"/>
        </w:rPr>
        <w:tab/>
        <w:t>ZIMA S PRAMÍNKEM</w:t>
      </w:r>
    </w:p>
    <w:p w:rsidR="002C67D4" w:rsidRPr="00104C9F" w:rsidRDefault="002C67D4" w:rsidP="002C67D4">
      <w:pPr>
        <w:pStyle w:val="Zkladntext"/>
        <w:spacing w:after="0" w:line="360" w:lineRule="auto"/>
        <w:ind w:left="360"/>
        <w:rPr>
          <w:rFonts w:cs="Times New Roman"/>
          <w:sz w:val="22"/>
          <w:szCs w:val="22"/>
          <w:u w:val="single"/>
        </w:rPr>
      </w:pPr>
      <w:r w:rsidRPr="00104C9F">
        <w:rPr>
          <w:rFonts w:cs="Times New Roman"/>
          <w:b/>
          <w:sz w:val="22"/>
          <w:szCs w:val="22"/>
          <w:u w:val="single"/>
        </w:rPr>
        <w:t>Návrh tematických částí:</w:t>
      </w:r>
    </w:p>
    <w:p w:rsidR="002C67D4" w:rsidRPr="00104C9F" w:rsidRDefault="00755F22" w:rsidP="002C67D4">
      <w:pPr>
        <w:pStyle w:val="Zkladntext"/>
        <w:spacing w:after="0" w:line="360" w:lineRule="auto"/>
        <w:ind w:left="360"/>
        <w:rPr>
          <w:rFonts w:cs="Times New Roman"/>
          <w:sz w:val="22"/>
          <w:szCs w:val="22"/>
        </w:rPr>
      </w:pPr>
      <w:r w:rsidRPr="00104C9F">
        <w:rPr>
          <w:rFonts w:cs="Times New Roman"/>
          <w:sz w:val="22"/>
          <w:szCs w:val="22"/>
        </w:rPr>
        <w:t xml:space="preserve">Začíná Advent, Mikuláš ztratil plášť, Čertí tanečníci, Vánoční čas, Dopis Ježíškovi, Když mráz čaruje, Sněhová vločka, Sněhulák je panáček, na hlavě má plecháček, Kdo se ukládá k zimnímu spánku, Kdo má v zimě hlad, Vítáme se v Novém roce, Tři králové, Povídám, povídám pohádku, Zimní sporty, Ten umí to a ten zas to, Čím chci být, Co dělá táta a máma, Masopustní veselice, Stála basa u primasa, V zdravém těle zdravý duch, </w:t>
      </w:r>
    </w:p>
    <w:p w:rsidR="00755F22" w:rsidRPr="00104C9F" w:rsidRDefault="00755F22" w:rsidP="002C67D4">
      <w:pPr>
        <w:pStyle w:val="Zkladntext"/>
        <w:spacing w:after="0" w:line="360" w:lineRule="auto"/>
        <w:ind w:left="360"/>
        <w:rPr>
          <w:rFonts w:cs="Times New Roman"/>
          <w:sz w:val="22"/>
          <w:szCs w:val="22"/>
        </w:rPr>
      </w:pPr>
    </w:p>
    <w:p w:rsidR="00755F22" w:rsidRPr="00104C9F" w:rsidRDefault="00755F22" w:rsidP="002C67D4">
      <w:pPr>
        <w:pStyle w:val="Zkladntext"/>
        <w:spacing w:after="0" w:line="360" w:lineRule="auto"/>
        <w:ind w:left="360"/>
        <w:rPr>
          <w:rFonts w:cs="Times New Roman"/>
          <w:sz w:val="22"/>
          <w:szCs w:val="22"/>
        </w:rPr>
      </w:pPr>
      <w:r w:rsidRPr="00104C9F">
        <w:rPr>
          <w:rFonts w:cs="Times New Roman"/>
          <w:b/>
          <w:sz w:val="22"/>
          <w:szCs w:val="22"/>
          <w:u w:val="single"/>
        </w:rPr>
        <w:t>Charakteristika bloku:</w:t>
      </w:r>
    </w:p>
    <w:p w:rsidR="00755F22" w:rsidRPr="00104C9F" w:rsidRDefault="00755F22" w:rsidP="002C67D4">
      <w:pPr>
        <w:pStyle w:val="Zkladntext"/>
        <w:spacing w:after="0" w:line="360" w:lineRule="auto"/>
        <w:ind w:left="360"/>
        <w:rPr>
          <w:rFonts w:cs="Times New Roman"/>
          <w:sz w:val="22"/>
          <w:szCs w:val="22"/>
        </w:rPr>
      </w:pPr>
      <w:r w:rsidRPr="00104C9F">
        <w:rPr>
          <w:rFonts w:cs="Times New Roman"/>
          <w:sz w:val="22"/>
          <w:szCs w:val="22"/>
        </w:rPr>
        <w:t xml:space="preserve">V tomto integrovaném bloku se zaměříme na zvyky, tradice a historii Vánoc a na přípravy oslavy Vánoc v MŠ. Zjišťujeme, jak se slaví Vánoce v jiných kulturách. Pozorujeme počasí v zimě. Věnujeme se časovým pojmům (části dne, dny v týdnu, měsíce, roční období, adventní kalendář) a prostorovým pojmům. Děti se aktivně zapojí do výzdoby </w:t>
      </w:r>
      <w:r w:rsidR="006E1EAC" w:rsidRPr="00104C9F">
        <w:rPr>
          <w:rFonts w:cs="Times New Roman"/>
          <w:sz w:val="22"/>
          <w:szCs w:val="22"/>
        </w:rPr>
        <w:t xml:space="preserve">tříd, pečení cukroví, zpívání koled, výroby přáníček a přípravy besídky pro rodiče. Slavíme svátek Tří králů. Přiblížíme si charakteristické znaky zimy, vlastnosti sněhu a ledu. Nezapomeneme ani na zvířátka v zimě. Zimními sporty povedeme děti k poznání, že pohyb je důležitý pro naše zdraví, ale že je zároveň nutné dbát na bezpečnost svou i druhých. Budeme si povídat o různých řemeslech a zaměstnáních, seznámíme se s některými hudebními nástroji a jejich zvuky, které budeme aktivně využívat při hrách a jiných hudebně pohybových aktivitách. </w:t>
      </w:r>
      <w:r w:rsidR="008F47FE" w:rsidRPr="00104C9F">
        <w:rPr>
          <w:rFonts w:cs="Times New Roman"/>
          <w:sz w:val="22"/>
          <w:szCs w:val="22"/>
        </w:rPr>
        <w:t xml:space="preserve">Přiblížíme si tradice masopustu. </w:t>
      </w:r>
      <w:r w:rsidR="006E1EAC" w:rsidRPr="00104C9F">
        <w:rPr>
          <w:rFonts w:cs="Times New Roman"/>
          <w:sz w:val="22"/>
          <w:szCs w:val="22"/>
        </w:rPr>
        <w:t>Budeme dramatizovat známé i nové pohádky a příběhy z knih.</w:t>
      </w:r>
    </w:p>
    <w:p w:rsidR="00F85C26" w:rsidRPr="00104C9F" w:rsidRDefault="00F85C26" w:rsidP="002C67D4">
      <w:pPr>
        <w:pStyle w:val="Zkladntext"/>
        <w:spacing w:after="0" w:line="360" w:lineRule="auto"/>
        <w:ind w:left="360"/>
        <w:rPr>
          <w:rFonts w:cs="Times New Roman"/>
          <w:sz w:val="22"/>
          <w:szCs w:val="22"/>
        </w:rPr>
      </w:pPr>
    </w:p>
    <w:p w:rsidR="00F85C26" w:rsidRPr="00104C9F" w:rsidRDefault="00F85C26" w:rsidP="002C67D4">
      <w:pPr>
        <w:pStyle w:val="Zkladntext"/>
        <w:spacing w:after="0" w:line="360" w:lineRule="auto"/>
        <w:ind w:left="360"/>
        <w:rPr>
          <w:rFonts w:cs="Times New Roman"/>
          <w:b/>
          <w:sz w:val="22"/>
          <w:szCs w:val="22"/>
        </w:rPr>
      </w:pPr>
      <w:r w:rsidRPr="00104C9F">
        <w:rPr>
          <w:rFonts w:cs="Times New Roman"/>
          <w:b/>
          <w:sz w:val="22"/>
          <w:szCs w:val="22"/>
        </w:rPr>
        <w:t>Návrhy činností:</w:t>
      </w:r>
    </w:p>
    <w:p w:rsidR="00F85C26"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Výzdoba prostor mateřské školy</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Mikulášská nadílka</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Tvořivé a výtvarné činnosti spojené s obdobím zimy</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Výroba postav čertů, Mikulášů a andělů různými technikami</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Strojení stromečku</w:t>
      </w:r>
    </w:p>
    <w:p w:rsidR="00077AE7" w:rsidRPr="00104C9F" w:rsidRDefault="00077AE7" w:rsidP="0035330B">
      <w:pPr>
        <w:pStyle w:val="Zkladntext"/>
        <w:numPr>
          <w:ilvl w:val="0"/>
          <w:numId w:val="8"/>
        </w:numPr>
        <w:spacing w:after="0" w:line="360" w:lineRule="auto"/>
        <w:rPr>
          <w:rFonts w:cs="Times New Roman"/>
          <w:b/>
          <w:sz w:val="22"/>
          <w:szCs w:val="22"/>
        </w:rPr>
      </w:pPr>
      <w:r w:rsidRPr="00104C9F">
        <w:rPr>
          <w:rFonts w:cs="Times New Roman"/>
          <w:sz w:val="22"/>
          <w:szCs w:val="22"/>
        </w:rPr>
        <w:t>Seznámení s pojmy advent a postavou Sv. Mikuláše</w:t>
      </w:r>
    </w:p>
    <w:p w:rsidR="00077AE7" w:rsidRPr="00104C9F" w:rsidRDefault="00936859" w:rsidP="0035330B">
      <w:pPr>
        <w:pStyle w:val="Zkladntext"/>
        <w:numPr>
          <w:ilvl w:val="0"/>
          <w:numId w:val="8"/>
        </w:numPr>
        <w:spacing w:after="0" w:line="360" w:lineRule="auto"/>
        <w:rPr>
          <w:rFonts w:cs="Times New Roman"/>
          <w:b/>
          <w:sz w:val="22"/>
          <w:szCs w:val="22"/>
        </w:rPr>
      </w:pPr>
      <w:r w:rsidRPr="00104C9F">
        <w:rPr>
          <w:rFonts w:cs="Times New Roman"/>
          <w:sz w:val="22"/>
          <w:szCs w:val="22"/>
        </w:rPr>
        <w:t>Poslech a z</w:t>
      </w:r>
      <w:r w:rsidR="00077AE7" w:rsidRPr="00104C9F">
        <w:rPr>
          <w:rFonts w:cs="Times New Roman"/>
          <w:sz w:val="22"/>
          <w:szCs w:val="22"/>
        </w:rPr>
        <w:t>pěv koled a přednes vánočních básní</w:t>
      </w:r>
    </w:p>
    <w:p w:rsidR="00077AE7" w:rsidRPr="00104C9F" w:rsidRDefault="00936859" w:rsidP="0035330B">
      <w:pPr>
        <w:pStyle w:val="Zkladntext"/>
        <w:numPr>
          <w:ilvl w:val="0"/>
          <w:numId w:val="8"/>
        </w:numPr>
        <w:spacing w:after="0" w:line="360" w:lineRule="auto"/>
        <w:rPr>
          <w:rFonts w:cs="Times New Roman"/>
          <w:b/>
          <w:sz w:val="22"/>
          <w:szCs w:val="22"/>
        </w:rPr>
      </w:pPr>
      <w:r w:rsidRPr="00104C9F">
        <w:rPr>
          <w:rFonts w:cs="Times New Roman"/>
          <w:sz w:val="22"/>
          <w:szCs w:val="22"/>
        </w:rPr>
        <w:t>Příprava a realizace společné oslavy</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Seznamování se s vánočními tradicemi v naší zemi i v jiných částech světa</w:t>
      </w:r>
    </w:p>
    <w:p w:rsidR="00936859" w:rsidRPr="00104C9F" w:rsidRDefault="00936859" w:rsidP="0035330B">
      <w:pPr>
        <w:pStyle w:val="Zkladntext"/>
        <w:numPr>
          <w:ilvl w:val="0"/>
          <w:numId w:val="8"/>
        </w:numPr>
        <w:spacing w:after="0" w:line="360" w:lineRule="auto"/>
        <w:rPr>
          <w:rFonts w:cs="Times New Roman"/>
          <w:b/>
          <w:sz w:val="22"/>
          <w:szCs w:val="22"/>
        </w:rPr>
      </w:pPr>
      <w:r w:rsidRPr="00104C9F">
        <w:rPr>
          <w:rFonts w:cs="Times New Roman"/>
          <w:sz w:val="22"/>
          <w:szCs w:val="22"/>
        </w:rPr>
        <w:t>Pečení cukroví</w:t>
      </w:r>
      <w:r w:rsidR="009D0F72" w:rsidRPr="00104C9F">
        <w:rPr>
          <w:rFonts w:cs="Times New Roman"/>
          <w:sz w:val="22"/>
          <w:szCs w:val="22"/>
        </w:rPr>
        <w:t>, vánoční úklid</w:t>
      </w:r>
    </w:p>
    <w:p w:rsidR="00936859" w:rsidRPr="00104C9F" w:rsidRDefault="00936859" w:rsidP="0035330B">
      <w:pPr>
        <w:pStyle w:val="Zkladntext"/>
        <w:numPr>
          <w:ilvl w:val="0"/>
          <w:numId w:val="8"/>
        </w:numPr>
        <w:spacing w:after="0" w:line="360" w:lineRule="auto"/>
        <w:rPr>
          <w:rFonts w:cs="Times New Roman"/>
          <w:b/>
          <w:sz w:val="22"/>
          <w:szCs w:val="22"/>
        </w:rPr>
      </w:pPr>
      <w:r w:rsidRPr="00104C9F">
        <w:rPr>
          <w:rFonts w:cs="Times New Roman"/>
          <w:sz w:val="22"/>
          <w:szCs w:val="22"/>
        </w:rPr>
        <w:t>Luštění hádanek</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Výroba vánočních a novoročních přání</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Poznávání stop zvířat ve sněhu</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Seznamování se s různými hudebními nástroji a hra na ně</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lastRenderedPageBreak/>
        <w:t>Pozorování vánočních příprav ve městě</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Výroba vánočních řetězů ze zeleniny pro zvířata v zimě</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Psaní dopisu Ježíškovi</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Poslech a dramatizace pohádek a příběhů na téma vztahů mezi lidmi</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Pozorování a výtvarné zpracování vloček</w:t>
      </w:r>
      <w:r w:rsidR="00693211" w:rsidRPr="00104C9F">
        <w:rPr>
          <w:rFonts w:cs="Times New Roman"/>
          <w:sz w:val="22"/>
          <w:szCs w:val="22"/>
        </w:rPr>
        <w:t>, sněhuláka</w:t>
      </w:r>
      <w:r w:rsidRPr="00104C9F">
        <w:rPr>
          <w:rFonts w:cs="Times New Roman"/>
          <w:sz w:val="22"/>
          <w:szCs w:val="22"/>
        </w:rPr>
        <w:t xml:space="preserve"> a dalších znaků charakteristické pro zimní období</w:t>
      </w:r>
    </w:p>
    <w:p w:rsidR="009D0F72" w:rsidRPr="00104C9F" w:rsidRDefault="009D0F72" w:rsidP="0035330B">
      <w:pPr>
        <w:pStyle w:val="Zkladntext"/>
        <w:numPr>
          <w:ilvl w:val="0"/>
          <w:numId w:val="8"/>
        </w:numPr>
        <w:spacing w:after="0" w:line="360" w:lineRule="auto"/>
        <w:rPr>
          <w:rFonts w:cs="Times New Roman"/>
          <w:b/>
          <w:sz w:val="22"/>
          <w:szCs w:val="22"/>
        </w:rPr>
      </w:pPr>
      <w:r w:rsidRPr="00104C9F">
        <w:rPr>
          <w:rFonts w:cs="Times New Roman"/>
          <w:sz w:val="22"/>
          <w:szCs w:val="22"/>
        </w:rPr>
        <w:t>Přiblížení tradice Tří králů</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Výtvarné zpracování zážitků z Vánoc, Nového roku, Tří králů</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Výroba a zdobení královských korun</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Dramatizace příběhu o příchodu Tří králů do Betléma</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Zimní sporty</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Procvičování časových a prostorových pojmů</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Poznat a vymyslet jednoduchá synonyma, homonyma, antonyma</w:t>
      </w:r>
    </w:p>
    <w:p w:rsidR="00652950" w:rsidRPr="00104C9F" w:rsidRDefault="00652950" w:rsidP="0035330B">
      <w:pPr>
        <w:pStyle w:val="Zkladntext"/>
        <w:numPr>
          <w:ilvl w:val="0"/>
          <w:numId w:val="8"/>
        </w:numPr>
        <w:spacing w:after="0" w:line="360" w:lineRule="auto"/>
        <w:rPr>
          <w:rFonts w:cs="Times New Roman"/>
          <w:b/>
          <w:sz w:val="22"/>
          <w:szCs w:val="22"/>
        </w:rPr>
      </w:pPr>
      <w:r w:rsidRPr="00104C9F">
        <w:rPr>
          <w:rFonts w:cs="Times New Roman"/>
          <w:sz w:val="22"/>
          <w:szCs w:val="22"/>
        </w:rPr>
        <w:t>Vytváření jednoduchých rýmů</w:t>
      </w:r>
    </w:p>
    <w:p w:rsidR="00652950" w:rsidRPr="00104C9F" w:rsidRDefault="00693211" w:rsidP="0035330B">
      <w:pPr>
        <w:pStyle w:val="Zkladntext"/>
        <w:numPr>
          <w:ilvl w:val="0"/>
          <w:numId w:val="8"/>
        </w:numPr>
        <w:spacing w:after="0" w:line="360" w:lineRule="auto"/>
        <w:rPr>
          <w:rFonts w:cs="Times New Roman"/>
          <w:sz w:val="22"/>
          <w:szCs w:val="22"/>
        </w:rPr>
      </w:pPr>
      <w:r w:rsidRPr="00104C9F">
        <w:rPr>
          <w:rFonts w:cs="Times New Roman"/>
          <w:sz w:val="22"/>
          <w:szCs w:val="22"/>
        </w:rPr>
        <w:t>Pohybové hry na sněhu, hody koulemi na cíl a do dálky</w:t>
      </w:r>
    </w:p>
    <w:p w:rsidR="00693211" w:rsidRPr="00104C9F" w:rsidRDefault="00693211" w:rsidP="0035330B">
      <w:pPr>
        <w:pStyle w:val="Zkladntext"/>
        <w:numPr>
          <w:ilvl w:val="0"/>
          <w:numId w:val="8"/>
        </w:numPr>
        <w:spacing w:after="0" w:line="360" w:lineRule="auto"/>
        <w:rPr>
          <w:rFonts w:cs="Times New Roman"/>
          <w:sz w:val="22"/>
          <w:szCs w:val="22"/>
        </w:rPr>
      </w:pPr>
      <w:r w:rsidRPr="00104C9F">
        <w:rPr>
          <w:rFonts w:cs="Times New Roman"/>
          <w:sz w:val="22"/>
          <w:szCs w:val="22"/>
        </w:rPr>
        <w:t>Seznámení se zimním spánkem zvířat</w:t>
      </w:r>
    </w:p>
    <w:p w:rsidR="00693211" w:rsidRPr="00104C9F" w:rsidRDefault="00693211" w:rsidP="0035330B">
      <w:pPr>
        <w:pStyle w:val="Zkladntext"/>
        <w:numPr>
          <w:ilvl w:val="0"/>
          <w:numId w:val="8"/>
        </w:numPr>
        <w:spacing w:after="0" w:line="360" w:lineRule="auto"/>
        <w:rPr>
          <w:rFonts w:cs="Times New Roman"/>
          <w:sz w:val="22"/>
          <w:szCs w:val="22"/>
        </w:rPr>
      </w:pPr>
      <w:r w:rsidRPr="00104C9F">
        <w:rPr>
          <w:rFonts w:cs="Times New Roman"/>
          <w:sz w:val="22"/>
          <w:szCs w:val="22"/>
        </w:rPr>
        <w:t>Určování geometrických tvarů</w:t>
      </w:r>
    </w:p>
    <w:p w:rsidR="00693211" w:rsidRPr="00104C9F" w:rsidRDefault="00693211" w:rsidP="0035330B">
      <w:pPr>
        <w:pStyle w:val="Zkladntext"/>
        <w:numPr>
          <w:ilvl w:val="0"/>
          <w:numId w:val="8"/>
        </w:numPr>
        <w:spacing w:after="0" w:line="360" w:lineRule="auto"/>
        <w:rPr>
          <w:rFonts w:cs="Times New Roman"/>
          <w:sz w:val="22"/>
          <w:szCs w:val="22"/>
        </w:rPr>
      </w:pPr>
      <w:r w:rsidRPr="00104C9F">
        <w:rPr>
          <w:rFonts w:cs="Times New Roman"/>
          <w:sz w:val="22"/>
          <w:szCs w:val="22"/>
        </w:rPr>
        <w:t>Hry podporující tvoři</w:t>
      </w:r>
      <w:r w:rsidR="008F47FE" w:rsidRPr="00104C9F">
        <w:rPr>
          <w:rFonts w:cs="Times New Roman"/>
          <w:sz w:val="22"/>
          <w:szCs w:val="22"/>
        </w:rPr>
        <w:t>v</w:t>
      </w:r>
      <w:r w:rsidRPr="00104C9F">
        <w:rPr>
          <w:rFonts w:cs="Times New Roman"/>
          <w:sz w:val="22"/>
          <w:szCs w:val="22"/>
        </w:rPr>
        <w:t>ost</w:t>
      </w:r>
      <w:r w:rsidR="008F47FE" w:rsidRPr="00104C9F">
        <w:rPr>
          <w:rFonts w:cs="Times New Roman"/>
          <w:sz w:val="22"/>
          <w:szCs w:val="22"/>
        </w:rPr>
        <w:t>, představivost a fantazii</w:t>
      </w:r>
    </w:p>
    <w:p w:rsidR="008F47FE"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Upevňování znalostí některých částí těla, poznávat význam a způsoby otužování</w:t>
      </w:r>
    </w:p>
    <w:p w:rsidR="008F47FE"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Seznamovat se s nejběžnějšími nemocemi a jejich léčením</w:t>
      </w:r>
    </w:p>
    <w:p w:rsidR="008F47FE"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Přibližovat si nevyléčitelné nemoci, úrazy a zdravotními a tělesnými postiženími. Seznamovat se s pravidly chování k nemocným lidem – zdvořilost, ohleduplnost, tolerance, spolupráce, </w:t>
      </w:r>
      <w:proofErr w:type="gramStart"/>
      <w:r w:rsidRPr="00104C9F">
        <w:rPr>
          <w:rFonts w:cs="Times New Roman"/>
          <w:sz w:val="22"/>
          <w:szCs w:val="22"/>
        </w:rPr>
        <w:t>pomoc,</w:t>
      </w:r>
      <w:r w:rsidR="00A806F9" w:rsidRPr="00104C9F">
        <w:rPr>
          <w:rFonts w:cs="Times New Roman"/>
          <w:sz w:val="22"/>
          <w:szCs w:val="22"/>
        </w:rPr>
        <w:t xml:space="preserve"> </w:t>
      </w:r>
      <w:r w:rsidRPr="00104C9F">
        <w:rPr>
          <w:rFonts w:cs="Times New Roman"/>
          <w:sz w:val="22"/>
          <w:szCs w:val="22"/>
        </w:rPr>
        <w:t>..)</w:t>
      </w:r>
      <w:proofErr w:type="gramEnd"/>
    </w:p>
    <w:p w:rsidR="006E1EAC" w:rsidRPr="00090387" w:rsidRDefault="008F47FE" w:rsidP="007016E4">
      <w:pPr>
        <w:pStyle w:val="Zkladntext"/>
        <w:numPr>
          <w:ilvl w:val="0"/>
          <w:numId w:val="8"/>
        </w:numPr>
        <w:spacing w:after="0" w:line="360" w:lineRule="auto"/>
        <w:rPr>
          <w:rFonts w:cs="Times New Roman"/>
          <w:sz w:val="22"/>
          <w:szCs w:val="22"/>
        </w:rPr>
      </w:pPr>
      <w:r w:rsidRPr="00104C9F">
        <w:rPr>
          <w:rFonts w:cs="Times New Roman"/>
          <w:sz w:val="22"/>
          <w:szCs w:val="22"/>
        </w:rPr>
        <w:t>Přibližování tradic masopustu – výroba masek, výzdoba třídy, seznamování s jednoduchými tanci, oslavy masopustního karnevalu</w:t>
      </w:r>
    </w:p>
    <w:p w:rsidR="00C530BD" w:rsidRPr="00104C9F" w:rsidRDefault="00C530BD" w:rsidP="00C530BD">
      <w:pPr>
        <w:pStyle w:val="Zkladntext"/>
        <w:spacing w:after="0" w:line="360" w:lineRule="auto"/>
        <w:rPr>
          <w:rFonts w:cs="Times New Roman"/>
          <w:b/>
          <w:sz w:val="22"/>
          <w:szCs w:val="22"/>
        </w:rPr>
      </w:pPr>
    </w:p>
    <w:p w:rsidR="00C530BD" w:rsidRPr="00104C9F" w:rsidRDefault="00C530BD" w:rsidP="0035330B">
      <w:pPr>
        <w:pStyle w:val="Zkladntext"/>
        <w:numPr>
          <w:ilvl w:val="0"/>
          <w:numId w:val="7"/>
        </w:numPr>
        <w:spacing w:after="0" w:line="360" w:lineRule="auto"/>
        <w:rPr>
          <w:rFonts w:cs="Times New Roman"/>
          <w:b/>
          <w:sz w:val="22"/>
          <w:szCs w:val="22"/>
        </w:rPr>
      </w:pPr>
      <w:r w:rsidRPr="00104C9F">
        <w:rPr>
          <w:rFonts w:cs="Times New Roman"/>
          <w:b/>
          <w:sz w:val="22"/>
          <w:szCs w:val="22"/>
        </w:rPr>
        <w:t xml:space="preserve">Integrovaný blok: </w:t>
      </w:r>
      <w:r w:rsidRPr="00104C9F">
        <w:rPr>
          <w:rFonts w:cs="Times New Roman"/>
          <w:b/>
          <w:sz w:val="22"/>
          <w:szCs w:val="22"/>
        </w:rPr>
        <w:tab/>
        <w:t>JARO S PRAMÍNKEM</w:t>
      </w:r>
    </w:p>
    <w:p w:rsidR="00C530BD" w:rsidRPr="00104C9F" w:rsidRDefault="00C530BD" w:rsidP="00C530BD">
      <w:pPr>
        <w:pStyle w:val="Zkladntext"/>
        <w:spacing w:after="0" w:line="360" w:lineRule="auto"/>
        <w:ind w:left="360"/>
        <w:rPr>
          <w:rFonts w:cs="Times New Roman"/>
          <w:sz w:val="22"/>
          <w:szCs w:val="22"/>
        </w:rPr>
      </w:pPr>
      <w:r w:rsidRPr="00104C9F">
        <w:rPr>
          <w:rFonts w:cs="Times New Roman"/>
          <w:b/>
          <w:sz w:val="22"/>
          <w:szCs w:val="22"/>
          <w:u w:val="single"/>
        </w:rPr>
        <w:t>Návrh tematických částí:</w:t>
      </w:r>
    </w:p>
    <w:p w:rsidR="00C530BD" w:rsidRPr="00104C9F" w:rsidRDefault="00C530BD" w:rsidP="00C530BD">
      <w:pPr>
        <w:pStyle w:val="Zkladntext"/>
        <w:spacing w:after="0" w:line="360" w:lineRule="auto"/>
        <w:ind w:left="360"/>
        <w:rPr>
          <w:rFonts w:cs="Times New Roman"/>
          <w:sz w:val="22"/>
          <w:szCs w:val="22"/>
        </w:rPr>
      </w:pPr>
      <w:r w:rsidRPr="00104C9F">
        <w:rPr>
          <w:rFonts w:cs="Times New Roman"/>
          <w:sz w:val="22"/>
          <w:szCs w:val="22"/>
        </w:rPr>
        <w:t>Jaro klepe na vrátka, První sněženka, Vynášení Morany, Rej čarodějnic, V zemi malé semínko, Na našem dvorku, Slepička hledá kuřátko, Jak se rodí jaro, Hody, hody doprovody, Kde bydlím, Je nám dobře na světě, Žiju na planetě Zemi</w:t>
      </w:r>
      <w:r w:rsidR="00FE60B6" w:rsidRPr="00104C9F">
        <w:rPr>
          <w:rFonts w:cs="Times New Roman"/>
          <w:sz w:val="22"/>
          <w:szCs w:val="22"/>
        </w:rPr>
        <w:t>, Cesta do Vesmíru</w:t>
      </w:r>
      <w:r w:rsidRPr="00104C9F">
        <w:rPr>
          <w:rFonts w:cs="Times New Roman"/>
          <w:sz w:val="22"/>
          <w:szCs w:val="22"/>
        </w:rPr>
        <w:t>, Milá maminko, Moje rodina, Půjdu k</w:t>
      </w:r>
      <w:r w:rsidR="00FE60B6" w:rsidRPr="00104C9F">
        <w:rPr>
          <w:rFonts w:cs="Times New Roman"/>
          <w:sz w:val="22"/>
          <w:szCs w:val="22"/>
        </w:rPr>
        <w:t> </w:t>
      </w:r>
      <w:r w:rsidRPr="00104C9F">
        <w:rPr>
          <w:rFonts w:cs="Times New Roman"/>
          <w:sz w:val="22"/>
          <w:szCs w:val="22"/>
        </w:rPr>
        <w:t>zápisu</w:t>
      </w:r>
      <w:r w:rsidR="00FE60B6" w:rsidRPr="00104C9F">
        <w:rPr>
          <w:rFonts w:cs="Times New Roman"/>
          <w:sz w:val="22"/>
          <w:szCs w:val="22"/>
        </w:rPr>
        <w:t>, Kde se vzala knížka</w:t>
      </w:r>
      <w:r w:rsidR="00665E68" w:rsidRPr="00104C9F">
        <w:rPr>
          <w:rFonts w:cs="Times New Roman"/>
          <w:sz w:val="22"/>
          <w:szCs w:val="22"/>
        </w:rPr>
        <w:t>, Moje tělo</w:t>
      </w:r>
    </w:p>
    <w:p w:rsidR="00FE60B6" w:rsidRPr="00104C9F" w:rsidRDefault="00FE60B6" w:rsidP="00C530BD">
      <w:pPr>
        <w:pStyle w:val="Zkladntext"/>
        <w:spacing w:after="0" w:line="360" w:lineRule="auto"/>
        <w:ind w:left="360"/>
        <w:rPr>
          <w:rFonts w:cs="Times New Roman"/>
          <w:sz w:val="22"/>
          <w:szCs w:val="22"/>
        </w:rPr>
      </w:pPr>
    </w:p>
    <w:p w:rsidR="00FE60B6" w:rsidRPr="00104C9F" w:rsidRDefault="00FE60B6" w:rsidP="00C530BD">
      <w:pPr>
        <w:pStyle w:val="Zkladntext"/>
        <w:spacing w:after="0" w:line="360" w:lineRule="auto"/>
        <w:ind w:left="360"/>
        <w:rPr>
          <w:rFonts w:cs="Times New Roman"/>
          <w:sz w:val="22"/>
          <w:szCs w:val="22"/>
        </w:rPr>
      </w:pPr>
      <w:r w:rsidRPr="00104C9F">
        <w:rPr>
          <w:rFonts w:cs="Times New Roman"/>
          <w:b/>
          <w:sz w:val="22"/>
          <w:szCs w:val="22"/>
          <w:u w:val="single"/>
        </w:rPr>
        <w:t>Charakteristika bloku:</w:t>
      </w:r>
    </w:p>
    <w:p w:rsidR="00FE60B6" w:rsidRPr="00104C9F" w:rsidRDefault="00FE60B6" w:rsidP="00C530BD">
      <w:pPr>
        <w:pStyle w:val="Zkladntext"/>
        <w:spacing w:after="0" w:line="360" w:lineRule="auto"/>
        <w:ind w:left="360"/>
        <w:rPr>
          <w:rFonts w:cs="Times New Roman"/>
          <w:sz w:val="22"/>
          <w:szCs w:val="22"/>
        </w:rPr>
      </w:pPr>
      <w:r w:rsidRPr="00104C9F">
        <w:rPr>
          <w:rFonts w:cs="Times New Roman"/>
          <w:sz w:val="22"/>
          <w:szCs w:val="22"/>
        </w:rPr>
        <w:t>Integrovaný blok, ve kterém se zaměříme na změny v přírodě spojené s příchode jara, ale i na to, že přírodu kolem nás musíme chránit a starat se o ni. Získáme povědomí o našem životě na planetě Zemi, že je s dalšími planetami a jinými úkazy součástí vesmíru. Sázíme semínka a bylinky. Seznámíme se s tradicí Velikonoc, Filipojakubské noci, vynášení Morany – rozloučíme se se zimou.</w:t>
      </w:r>
      <w:r w:rsidR="00665E68" w:rsidRPr="00104C9F">
        <w:rPr>
          <w:rFonts w:cs="Times New Roman"/>
          <w:sz w:val="22"/>
          <w:szCs w:val="22"/>
        </w:rPr>
        <w:t xml:space="preserve"> Budeme posilovat </w:t>
      </w:r>
      <w:proofErr w:type="spellStart"/>
      <w:r w:rsidR="00665E68" w:rsidRPr="00104C9F">
        <w:rPr>
          <w:rFonts w:cs="Times New Roman"/>
          <w:sz w:val="22"/>
          <w:szCs w:val="22"/>
        </w:rPr>
        <w:t>předčtenářské</w:t>
      </w:r>
      <w:proofErr w:type="spellEnd"/>
      <w:r w:rsidR="00665E68" w:rsidRPr="00104C9F">
        <w:rPr>
          <w:rFonts w:cs="Times New Roman"/>
          <w:sz w:val="22"/>
          <w:szCs w:val="22"/>
        </w:rPr>
        <w:t xml:space="preserve"> dovednosti a poznávat své tělo.  Seznámíme se s prací hasičů, záchranářů a policie. Pro maminky k svátku připravíme vystoupení a vyrobíme jim dárky. Společně se školáky se připravíme na </w:t>
      </w:r>
      <w:r w:rsidR="00665E68" w:rsidRPr="00104C9F">
        <w:rPr>
          <w:rFonts w:cs="Times New Roman"/>
          <w:sz w:val="22"/>
          <w:szCs w:val="22"/>
        </w:rPr>
        <w:lastRenderedPageBreak/>
        <w:t xml:space="preserve">zápis do 1. třídy. </w:t>
      </w:r>
    </w:p>
    <w:p w:rsidR="00693211" w:rsidRPr="00104C9F" w:rsidRDefault="00693211" w:rsidP="00C530BD">
      <w:pPr>
        <w:pStyle w:val="Zkladntext"/>
        <w:spacing w:after="0" w:line="360" w:lineRule="auto"/>
        <w:ind w:left="360"/>
        <w:rPr>
          <w:rFonts w:cs="Times New Roman"/>
          <w:sz w:val="22"/>
          <w:szCs w:val="22"/>
        </w:rPr>
      </w:pPr>
    </w:p>
    <w:p w:rsidR="00693211" w:rsidRPr="00104C9F" w:rsidRDefault="00693211" w:rsidP="00C530BD">
      <w:pPr>
        <w:pStyle w:val="Zkladntext"/>
        <w:spacing w:after="0" w:line="360" w:lineRule="auto"/>
        <w:ind w:left="360"/>
        <w:rPr>
          <w:rFonts w:cs="Times New Roman"/>
          <w:sz w:val="22"/>
          <w:szCs w:val="22"/>
        </w:rPr>
      </w:pPr>
      <w:r w:rsidRPr="00104C9F">
        <w:rPr>
          <w:rFonts w:cs="Times New Roman"/>
          <w:b/>
          <w:sz w:val="22"/>
          <w:szCs w:val="22"/>
        </w:rPr>
        <w:t>Návrh činností:</w:t>
      </w:r>
    </w:p>
    <w:p w:rsidR="00693211"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Pozorování probouzející se jarní přírody, </w:t>
      </w:r>
      <w:r w:rsidR="001F34D8" w:rsidRPr="00104C9F">
        <w:rPr>
          <w:rFonts w:cs="Times New Roman"/>
          <w:sz w:val="22"/>
          <w:szCs w:val="22"/>
        </w:rPr>
        <w:t xml:space="preserve">prvních jarních </w:t>
      </w:r>
      <w:r w:rsidRPr="00104C9F">
        <w:rPr>
          <w:rFonts w:cs="Times New Roman"/>
          <w:sz w:val="22"/>
          <w:szCs w:val="22"/>
        </w:rPr>
        <w:t>květin, stromů a změn počasí</w:t>
      </w:r>
    </w:p>
    <w:p w:rsidR="008F47FE"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Vynášení Morany</w:t>
      </w:r>
    </w:p>
    <w:p w:rsidR="008F47FE" w:rsidRPr="00104C9F" w:rsidRDefault="008F47FE" w:rsidP="0035330B">
      <w:pPr>
        <w:pStyle w:val="Zkladntext"/>
        <w:numPr>
          <w:ilvl w:val="0"/>
          <w:numId w:val="8"/>
        </w:numPr>
        <w:spacing w:after="0" w:line="360" w:lineRule="auto"/>
        <w:rPr>
          <w:rFonts w:cs="Times New Roman"/>
          <w:sz w:val="22"/>
          <w:szCs w:val="22"/>
        </w:rPr>
      </w:pPr>
      <w:r w:rsidRPr="00104C9F">
        <w:rPr>
          <w:rFonts w:cs="Times New Roman"/>
          <w:sz w:val="22"/>
          <w:szCs w:val="22"/>
        </w:rPr>
        <w:t>Setí semínek a pozorování klíčení</w:t>
      </w:r>
    </w:p>
    <w:p w:rsidR="008F47FE"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Malování, kreslení, skládání z papíru</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Hry a činnosti zaměřené na ekologii</w:t>
      </w:r>
    </w:p>
    <w:p w:rsidR="00505E29" w:rsidRPr="00104C9F" w:rsidRDefault="00505E29" w:rsidP="0035330B">
      <w:pPr>
        <w:pStyle w:val="Zkladntext"/>
        <w:numPr>
          <w:ilvl w:val="0"/>
          <w:numId w:val="8"/>
        </w:numPr>
        <w:spacing w:after="0" w:line="360" w:lineRule="auto"/>
        <w:rPr>
          <w:rFonts w:cs="Times New Roman"/>
          <w:sz w:val="22"/>
          <w:szCs w:val="22"/>
        </w:rPr>
      </w:pPr>
      <w:r w:rsidRPr="00104C9F">
        <w:rPr>
          <w:rFonts w:cs="Times New Roman"/>
          <w:sz w:val="22"/>
          <w:szCs w:val="22"/>
        </w:rPr>
        <w:t>Rozlišování časových pojmů (ráno, poledne, večer) ve spojitosti s oblékáním</w:t>
      </w:r>
    </w:p>
    <w:p w:rsidR="00505E29" w:rsidRPr="00104C9F" w:rsidRDefault="00505E29" w:rsidP="0035330B">
      <w:pPr>
        <w:pStyle w:val="Zkladntext"/>
        <w:numPr>
          <w:ilvl w:val="0"/>
          <w:numId w:val="8"/>
        </w:numPr>
        <w:spacing w:after="0" w:line="360" w:lineRule="auto"/>
        <w:rPr>
          <w:rFonts w:cs="Times New Roman"/>
          <w:sz w:val="22"/>
          <w:szCs w:val="22"/>
        </w:rPr>
      </w:pPr>
      <w:r w:rsidRPr="00104C9F">
        <w:rPr>
          <w:rFonts w:cs="Times New Roman"/>
          <w:sz w:val="22"/>
          <w:szCs w:val="22"/>
        </w:rPr>
        <w:t>Rozvoj znalosti pojmenování jednotlivých částí těla</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Tvořivé činnosti – stavby z písku, modelování ze samo-tvrdnoucí hmoty, slaného těsta nebo hlíny</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Prohlížení knih a encyklopedií</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Návštěva první třídy a příprava na zápis</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Seznamujeme se s tradicí Velikonoc</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Barvení a zdobení kraslic</w:t>
      </w:r>
      <w:r w:rsidR="007A25B4" w:rsidRPr="00104C9F">
        <w:rPr>
          <w:rFonts w:cs="Times New Roman"/>
          <w:sz w:val="22"/>
          <w:szCs w:val="22"/>
        </w:rPr>
        <w:t>, pletení pomlázek</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Zpíváme písničky a recitujeme básničky s jarní a v</w:t>
      </w:r>
      <w:r w:rsidR="00505E29" w:rsidRPr="00104C9F">
        <w:rPr>
          <w:rFonts w:cs="Times New Roman"/>
          <w:sz w:val="22"/>
          <w:szCs w:val="22"/>
        </w:rPr>
        <w:t>elikonoční te</w:t>
      </w:r>
      <w:r w:rsidRPr="00104C9F">
        <w:rPr>
          <w:rFonts w:cs="Times New Roman"/>
          <w:sz w:val="22"/>
          <w:szCs w:val="22"/>
        </w:rPr>
        <w:t>matikou</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Pohyb po nerovném terénu – písek, kameny, lesní stezky,…</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Poznávání domácích zvířat, jejich obydlí, jejich užitkem, poslech a napodobování zvuků zvířat</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Poslech pohádek a bajek se zvířecími hrdiny a jejich následné výtvarné zpracování</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Vytváření zvířecích farem s použitím stavebnic</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Vycházky do </w:t>
      </w:r>
      <w:proofErr w:type="spellStart"/>
      <w:r w:rsidRPr="00104C9F">
        <w:rPr>
          <w:rFonts w:cs="Times New Roman"/>
          <w:sz w:val="22"/>
          <w:szCs w:val="22"/>
        </w:rPr>
        <w:t>Gránického</w:t>
      </w:r>
      <w:proofErr w:type="spellEnd"/>
      <w:r w:rsidRPr="00104C9F">
        <w:rPr>
          <w:rFonts w:cs="Times New Roman"/>
          <w:sz w:val="22"/>
          <w:szCs w:val="22"/>
        </w:rPr>
        <w:t xml:space="preserve"> údolí, procházka k řece Dyji</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Dramatizace pohádek se zvířátky</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Jízda na </w:t>
      </w:r>
      <w:proofErr w:type="spellStart"/>
      <w:r w:rsidRPr="00104C9F">
        <w:rPr>
          <w:rFonts w:cs="Times New Roman"/>
          <w:sz w:val="22"/>
          <w:szCs w:val="22"/>
        </w:rPr>
        <w:t>odrážedlech</w:t>
      </w:r>
      <w:proofErr w:type="spellEnd"/>
      <w:r w:rsidRPr="00104C9F">
        <w:rPr>
          <w:rFonts w:cs="Times New Roman"/>
          <w:sz w:val="22"/>
          <w:szCs w:val="22"/>
        </w:rPr>
        <w:t>, cvičení na udržení rovnováhy, skákání přes švihadlo</w:t>
      </w:r>
    </w:p>
    <w:p w:rsidR="001F34D8" w:rsidRPr="00104C9F" w:rsidRDefault="001F34D8" w:rsidP="0035330B">
      <w:pPr>
        <w:pStyle w:val="Zkladntext"/>
        <w:numPr>
          <w:ilvl w:val="0"/>
          <w:numId w:val="8"/>
        </w:numPr>
        <w:spacing w:after="0" w:line="360" w:lineRule="auto"/>
        <w:rPr>
          <w:rFonts w:cs="Times New Roman"/>
          <w:sz w:val="22"/>
          <w:szCs w:val="22"/>
        </w:rPr>
      </w:pPr>
      <w:r w:rsidRPr="00104C9F">
        <w:rPr>
          <w:rFonts w:cs="Times New Roman"/>
          <w:sz w:val="22"/>
          <w:szCs w:val="22"/>
        </w:rPr>
        <w:t>Konstruktivní a námětové hry ze světa dospělých a jejich práce</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Slavení Filipojakubské noci – Pálení čarodějnic (Rej čarodějnic)</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Činnosti s čarodějnou </w:t>
      </w:r>
      <w:r w:rsidR="00A806F9" w:rsidRPr="00104C9F">
        <w:rPr>
          <w:rFonts w:cs="Times New Roman"/>
          <w:sz w:val="22"/>
          <w:szCs w:val="22"/>
        </w:rPr>
        <w:t>te</w:t>
      </w:r>
      <w:r w:rsidRPr="00104C9F">
        <w:rPr>
          <w:rFonts w:cs="Times New Roman"/>
          <w:sz w:val="22"/>
          <w:szCs w:val="22"/>
        </w:rPr>
        <w:t>matikou – básničky, písničky, výtvarné zpracování</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Příprava vystoupení pro maminky k svátku, výroba dárků pro maminky a babičky</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Rozhovory o rodině, rodinných vztazích</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Seznámení se s planetou Zemi a pojmy vesmír, mléčná dráha, slunce, měsíc, hvězda, družice, prstenec,…</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 xml:space="preserve">Poslech pohádek a příběhů s vesmírnou </w:t>
      </w:r>
      <w:r w:rsidR="00A806F9" w:rsidRPr="00104C9F">
        <w:rPr>
          <w:rFonts w:cs="Times New Roman"/>
          <w:sz w:val="22"/>
          <w:szCs w:val="22"/>
        </w:rPr>
        <w:t>te</w:t>
      </w:r>
      <w:r w:rsidRPr="00104C9F">
        <w:rPr>
          <w:rFonts w:cs="Times New Roman"/>
          <w:sz w:val="22"/>
          <w:szCs w:val="22"/>
        </w:rPr>
        <w:t>matikou</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Planetárium v MŠ</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Seznamování se s městem, ve kterém žijeme, jeho památkami a přírodními krásami</w:t>
      </w:r>
    </w:p>
    <w:p w:rsidR="007A25B4" w:rsidRPr="00104C9F" w:rsidRDefault="007A25B4" w:rsidP="0035330B">
      <w:pPr>
        <w:pStyle w:val="Zkladntext"/>
        <w:numPr>
          <w:ilvl w:val="0"/>
          <w:numId w:val="8"/>
        </w:numPr>
        <w:spacing w:after="0" w:line="360" w:lineRule="auto"/>
        <w:rPr>
          <w:rFonts w:cs="Times New Roman"/>
          <w:sz w:val="22"/>
          <w:szCs w:val="22"/>
        </w:rPr>
      </w:pPr>
      <w:r w:rsidRPr="00104C9F">
        <w:rPr>
          <w:rFonts w:cs="Times New Roman"/>
          <w:sz w:val="22"/>
          <w:szCs w:val="22"/>
        </w:rPr>
        <w:t>Vytváření výstavy z fotografií nejdůležitějších a nejznámějších míst ve městě</w:t>
      </w:r>
    </w:p>
    <w:p w:rsidR="00E43677" w:rsidRPr="00090387" w:rsidRDefault="007A25B4" w:rsidP="00EE2604">
      <w:pPr>
        <w:pStyle w:val="Zkladntext"/>
        <w:numPr>
          <w:ilvl w:val="0"/>
          <w:numId w:val="8"/>
        </w:numPr>
        <w:spacing w:after="0" w:line="360" w:lineRule="auto"/>
        <w:rPr>
          <w:rFonts w:cs="Times New Roman"/>
          <w:sz w:val="22"/>
          <w:szCs w:val="22"/>
        </w:rPr>
      </w:pPr>
      <w:r w:rsidRPr="00104C9F">
        <w:rPr>
          <w:rFonts w:cs="Times New Roman"/>
          <w:sz w:val="22"/>
          <w:szCs w:val="22"/>
        </w:rPr>
        <w:t>Seznámíme se s prací hasičů, policie a záchranářů – návštěva hasičské a policejní stanice</w:t>
      </w:r>
    </w:p>
    <w:p w:rsidR="00E43677" w:rsidRPr="00104C9F" w:rsidRDefault="00E43677" w:rsidP="002C67D4">
      <w:pPr>
        <w:pStyle w:val="Zkladntext"/>
        <w:spacing w:after="0" w:line="360" w:lineRule="auto"/>
        <w:ind w:left="360"/>
        <w:rPr>
          <w:rFonts w:cs="Times New Roman"/>
          <w:b/>
          <w:sz w:val="22"/>
          <w:szCs w:val="22"/>
        </w:rPr>
      </w:pPr>
    </w:p>
    <w:p w:rsidR="00BD6EEC" w:rsidRPr="00104C9F" w:rsidRDefault="00BD6EEC" w:rsidP="0035330B">
      <w:pPr>
        <w:pStyle w:val="Zkladntext"/>
        <w:numPr>
          <w:ilvl w:val="0"/>
          <w:numId w:val="7"/>
        </w:numPr>
        <w:spacing w:after="0" w:line="360" w:lineRule="auto"/>
        <w:rPr>
          <w:rFonts w:cs="Times New Roman"/>
          <w:b/>
          <w:sz w:val="22"/>
          <w:szCs w:val="22"/>
        </w:rPr>
      </w:pPr>
      <w:r w:rsidRPr="00104C9F">
        <w:rPr>
          <w:rFonts w:cs="Times New Roman"/>
          <w:b/>
          <w:sz w:val="22"/>
          <w:szCs w:val="22"/>
        </w:rPr>
        <w:t xml:space="preserve">Integrovaný blok: </w:t>
      </w:r>
      <w:r w:rsidRPr="00104C9F">
        <w:rPr>
          <w:rFonts w:cs="Times New Roman"/>
          <w:b/>
          <w:sz w:val="22"/>
          <w:szCs w:val="22"/>
        </w:rPr>
        <w:tab/>
        <w:t>LÉTO S PRAMÍNKEM</w:t>
      </w:r>
    </w:p>
    <w:p w:rsidR="00BD6EEC" w:rsidRPr="00104C9F" w:rsidRDefault="00BD6EEC" w:rsidP="00BD6EEC">
      <w:pPr>
        <w:pStyle w:val="Zkladntext"/>
        <w:spacing w:after="0" w:line="360" w:lineRule="auto"/>
        <w:ind w:left="360"/>
        <w:rPr>
          <w:rFonts w:cs="Times New Roman"/>
          <w:sz w:val="22"/>
          <w:szCs w:val="22"/>
        </w:rPr>
      </w:pPr>
      <w:r w:rsidRPr="00104C9F">
        <w:rPr>
          <w:rFonts w:cs="Times New Roman"/>
          <w:b/>
          <w:sz w:val="22"/>
          <w:szCs w:val="22"/>
          <w:u w:val="single"/>
        </w:rPr>
        <w:t>Návrh tematických částí:</w:t>
      </w:r>
    </w:p>
    <w:p w:rsidR="00BD6EEC" w:rsidRPr="00104C9F" w:rsidRDefault="00BD6EEC" w:rsidP="00BD6EEC">
      <w:pPr>
        <w:pStyle w:val="Zkladntext"/>
        <w:spacing w:after="0" w:line="360" w:lineRule="auto"/>
        <w:ind w:left="360"/>
        <w:rPr>
          <w:rFonts w:cs="Times New Roman"/>
          <w:sz w:val="22"/>
          <w:szCs w:val="22"/>
        </w:rPr>
      </w:pPr>
      <w:r w:rsidRPr="00104C9F">
        <w:rPr>
          <w:rFonts w:cs="Times New Roman"/>
          <w:sz w:val="22"/>
          <w:szCs w:val="22"/>
        </w:rPr>
        <w:t xml:space="preserve">Den dětí, Těšíme se na prázdniny, Ve školce nám bylo prima, Loučíme se s předškoláky, Jedeme, letíme, </w:t>
      </w:r>
      <w:r w:rsidRPr="00104C9F">
        <w:rPr>
          <w:rFonts w:cs="Times New Roman"/>
          <w:sz w:val="22"/>
          <w:szCs w:val="22"/>
        </w:rPr>
        <w:lastRenderedPageBreak/>
        <w:t xml:space="preserve">plujeme, </w:t>
      </w:r>
      <w:r w:rsidR="00025C38" w:rsidRPr="00104C9F">
        <w:rPr>
          <w:rFonts w:cs="Times New Roman"/>
          <w:sz w:val="22"/>
          <w:szCs w:val="22"/>
        </w:rPr>
        <w:t xml:space="preserve">Pozor, červená!, Bezpečně do školky, </w:t>
      </w:r>
    </w:p>
    <w:p w:rsidR="00BD6EEC" w:rsidRPr="00104C9F" w:rsidRDefault="00BD6EEC" w:rsidP="00BD6EEC">
      <w:pPr>
        <w:pStyle w:val="Zkladntext"/>
        <w:spacing w:after="0" w:line="360" w:lineRule="auto"/>
        <w:ind w:left="360"/>
        <w:rPr>
          <w:rFonts w:cs="Times New Roman"/>
          <w:sz w:val="22"/>
          <w:szCs w:val="22"/>
        </w:rPr>
      </w:pPr>
    </w:p>
    <w:p w:rsidR="00BD6EEC" w:rsidRPr="00104C9F" w:rsidRDefault="00BD6EEC" w:rsidP="00BD6EEC">
      <w:pPr>
        <w:pStyle w:val="Zkladntext"/>
        <w:spacing w:after="0" w:line="360" w:lineRule="auto"/>
        <w:ind w:left="360"/>
        <w:rPr>
          <w:rFonts w:cs="Times New Roman"/>
          <w:b/>
          <w:sz w:val="22"/>
          <w:szCs w:val="22"/>
          <w:u w:val="single"/>
        </w:rPr>
      </w:pPr>
      <w:r w:rsidRPr="00104C9F">
        <w:rPr>
          <w:rFonts w:cs="Times New Roman"/>
          <w:b/>
          <w:sz w:val="22"/>
          <w:szCs w:val="22"/>
          <w:u w:val="single"/>
        </w:rPr>
        <w:t>Charakteristika bloku:</w:t>
      </w:r>
    </w:p>
    <w:p w:rsidR="00025C38" w:rsidRPr="00104C9F" w:rsidRDefault="008F63EC" w:rsidP="00BD6EEC">
      <w:pPr>
        <w:pStyle w:val="Zkladntext"/>
        <w:spacing w:after="0" w:line="360" w:lineRule="auto"/>
        <w:ind w:left="360"/>
        <w:rPr>
          <w:rFonts w:cs="Times New Roman"/>
          <w:sz w:val="22"/>
          <w:szCs w:val="22"/>
        </w:rPr>
      </w:pPr>
      <w:r w:rsidRPr="00104C9F">
        <w:rPr>
          <w:rFonts w:cs="Times New Roman"/>
          <w:sz w:val="22"/>
          <w:szCs w:val="22"/>
        </w:rPr>
        <w:t>Tento integrovaný blok se soustřeďuje na přírodu, ve které dozrávají plody a kvetou různobarevné květiny</w:t>
      </w:r>
      <w:r w:rsidR="00675378" w:rsidRPr="00104C9F">
        <w:rPr>
          <w:rFonts w:cs="Times New Roman"/>
          <w:sz w:val="22"/>
          <w:szCs w:val="22"/>
        </w:rPr>
        <w:t xml:space="preserve"> a objevujeme svět hmyzu</w:t>
      </w:r>
      <w:r w:rsidRPr="00104C9F">
        <w:rPr>
          <w:rFonts w:cs="Times New Roman"/>
          <w:sz w:val="22"/>
          <w:szCs w:val="22"/>
        </w:rPr>
        <w:t xml:space="preserve">. </w:t>
      </w:r>
      <w:r w:rsidR="00025C38" w:rsidRPr="00104C9F">
        <w:rPr>
          <w:rFonts w:cs="Times New Roman"/>
          <w:sz w:val="22"/>
          <w:szCs w:val="22"/>
        </w:rPr>
        <w:t>Naučíme se znát pravidla bezpečného chování na chodníku i silnici</w:t>
      </w:r>
      <w:r w:rsidRPr="00104C9F">
        <w:rPr>
          <w:rFonts w:cs="Times New Roman"/>
          <w:sz w:val="22"/>
          <w:szCs w:val="22"/>
        </w:rPr>
        <w:t xml:space="preserve">. </w:t>
      </w:r>
      <w:r w:rsidR="00675378" w:rsidRPr="00104C9F">
        <w:rPr>
          <w:rFonts w:cs="Times New Roman"/>
          <w:sz w:val="22"/>
          <w:szCs w:val="22"/>
        </w:rPr>
        <w:t>Poučíme se o sportování v létě a o ochraně při pobytu venku před škodlivými slunečními vlivy. Prožíváme oslavy MDD a jezdíme na výlety.</w:t>
      </w:r>
    </w:p>
    <w:p w:rsidR="00505E29" w:rsidRPr="00104C9F" w:rsidRDefault="00505E29" w:rsidP="00BD6EEC">
      <w:pPr>
        <w:pStyle w:val="Zkladntext"/>
        <w:spacing w:after="0" w:line="360" w:lineRule="auto"/>
        <w:ind w:left="360"/>
        <w:rPr>
          <w:rFonts w:cs="Times New Roman"/>
          <w:sz w:val="22"/>
          <w:szCs w:val="22"/>
        </w:rPr>
      </w:pPr>
    </w:p>
    <w:p w:rsidR="00505E29" w:rsidRPr="00104C9F" w:rsidRDefault="00505E29" w:rsidP="00BD6EEC">
      <w:pPr>
        <w:pStyle w:val="Zkladntext"/>
        <w:spacing w:after="0" w:line="360" w:lineRule="auto"/>
        <w:ind w:left="360"/>
        <w:rPr>
          <w:rFonts w:cs="Times New Roman"/>
          <w:b/>
          <w:sz w:val="22"/>
          <w:szCs w:val="22"/>
        </w:rPr>
      </w:pPr>
      <w:r w:rsidRPr="00104C9F">
        <w:rPr>
          <w:rFonts w:cs="Times New Roman"/>
          <w:b/>
          <w:sz w:val="22"/>
          <w:szCs w:val="22"/>
        </w:rPr>
        <w:t>Návrhy činností:</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Oslava dne dětí</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Rozloučení s předškoláky</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Hry s dopravní tematikou – pojmy vlevo, vpravo</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Pracovní listy – třídění, rozlišování, hledání rozdílů, porovnávání</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Pozorování typických znaků léta, pozorování přírody</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Míčové hry a hry s vodou</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Zdravotní cviky – relaxace, jóga, protahování, dechové</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Seznámení dětí s možným nebezpečím a způsoby, jak se chránit a kam se obrátit o pomoc</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Různé výlety</w:t>
      </w:r>
    </w:p>
    <w:p w:rsidR="00505E29" w:rsidRPr="00104C9F" w:rsidRDefault="00505E29"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Hry a soutěže</w:t>
      </w:r>
    </w:p>
    <w:p w:rsidR="00505E29" w:rsidRPr="00104C9F" w:rsidRDefault="00DF5380"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Výroba tabla odcházejících dětí</w:t>
      </w:r>
    </w:p>
    <w:p w:rsidR="00DF5380" w:rsidRPr="00104C9F" w:rsidRDefault="00DF5380"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Vycházky do okolí obce</w:t>
      </w:r>
    </w:p>
    <w:p w:rsidR="003A0FF2" w:rsidRDefault="00DF5380" w:rsidP="0063422B">
      <w:pPr>
        <w:pStyle w:val="Zkladntext"/>
        <w:numPr>
          <w:ilvl w:val="0"/>
          <w:numId w:val="8"/>
        </w:numPr>
        <w:spacing w:after="0" w:line="276" w:lineRule="auto"/>
        <w:rPr>
          <w:rFonts w:cs="Times New Roman"/>
          <w:sz w:val="22"/>
          <w:szCs w:val="22"/>
          <w:u w:val="single"/>
        </w:rPr>
      </w:pPr>
      <w:r w:rsidRPr="00104C9F">
        <w:rPr>
          <w:rFonts w:cs="Times New Roman"/>
          <w:sz w:val="22"/>
          <w:szCs w:val="22"/>
        </w:rPr>
        <w:t>Vyjadřování prožitků, pocitů a nálad různými prostředky (řečovými, výtvarnými, hudebními, dramatickými i pohybovými)</w:t>
      </w:r>
    </w:p>
    <w:p w:rsidR="00F928D9" w:rsidRDefault="00F928D9" w:rsidP="003A0FF2">
      <w:pPr>
        <w:pStyle w:val="Zkladntext"/>
        <w:spacing w:after="0" w:line="360" w:lineRule="auto"/>
        <w:rPr>
          <w:rFonts w:cs="Times New Roman"/>
          <w:b/>
          <w:sz w:val="22"/>
          <w:szCs w:val="22"/>
        </w:rPr>
      </w:pPr>
    </w:p>
    <w:p w:rsidR="00927BCC" w:rsidRPr="003A0FF2" w:rsidRDefault="00927BCC" w:rsidP="003A0FF2">
      <w:pPr>
        <w:pStyle w:val="Zkladntext"/>
        <w:spacing w:after="0" w:line="360" w:lineRule="auto"/>
        <w:rPr>
          <w:rFonts w:cs="Times New Roman"/>
          <w:sz w:val="22"/>
          <w:szCs w:val="22"/>
          <w:u w:val="single"/>
        </w:rPr>
      </w:pPr>
      <w:r w:rsidRPr="003A0FF2">
        <w:rPr>
          <w:rFonts w:cs="Times New Roman"/>
          <w:b/>
          <w:sz w:val="22"/>
          <w:szCs w:val="22"/>
        </w:rPr>
        <w:t>Evaluační systém a pedagogická diagnostika</w:t>
      </w:r>
      <w:r w:rsidRPr="003A0FF2">
        <w:rPr>
          <w:rFonts w:cs="Times New Roman"/>
          <w:sz w:val="22"/>
          <w:szCs w:val="22"/>
        </w:rPr>
        <w:t> </w:t>
      </w:r>
    </w:p>
    <w:p w:rsidR="00927BCC" w:rsidRPr="00104C9F" w:rsidRDefault="00927BCC" w:rsidP="0063422B">
      <w:pPr>
        <w:pStyle w:val="Zkladntext"/>
        <w:spacing w:after="0" w:line="360" w:lineRule="auto"/>
        <w:jc w:val="both"/>
        <w:rPr>
          <w:rFonts w:cs="Times New Roman"/>
          <w:sz w:val="22"/>
          <w:szCs w:val="22"/>
        </w:rPr>
      </w:pPr>
      <w:r w:rsidRPr="00104C9F">
        <w:rPr>
          <w:rFonts w:cs="Times New Roman"/>
          <w:sz w:val="22"/>
          <w:szCs w:val="22"/>
        </w:rPr>
        <w:t>    Hodnocení je důležitá část pedagogické práce. Zpětná vazba umožňuje identifikovat chyby, a tím zkvalitnit výchovně vzdělávací proces. V naší MŠ se chceme zaměřit na tyto ukazatele: hodnocení ŠVP, hodnocení TVP, hodnocení individuálních pokroků dětí – portfolia, pedagogické záznamy, sebehodno</w:t>
      </w:r>
      <w:r w:rsidR="003A0FF2">
        <w:rPr>
          <w:rFonts w:cs="Times New Roman"/>
          <w:sz w:val="22"/>
          <w:szCs w:val="22"/>
        </w:rPr>
        <w:t>cení vlastní práce.</w:t>
      </w:r>
    </w:p>
    <w:p w:rsidR="00927BCC" w:rsidRPr="00104C9F" w:rsidRDefault="00927BCC" w:rsidP="0063422B">
      <w:pPr>
        <w:pStyle w:val="Zkladntext"/>
        <w:spacing w:after="0" w:line="360" w:lineRule="auto"/>
        <w:jc w:val="both"/>
        <w:rPr>
          <w:rFonts w:cs="Times New Roman"/>
          <w:sz w:val="22"/>
          <w:szCs w:val="22"/>
        </w:rPr>
      </w:pP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Hodnocení ŠVP a TVP:</w:t>
      </w:r>
    </w:p>
    <w:p w:rsidR="00925030" w:rsidRPr="0093190F" w:rsidRDefault="00927BCC" w:rsidP="0063422B">
      <w:pPr>
        <w:pStyle w:val="Zkladntext"/>
        <w:numPr>
          <w:ilvl w:val="0"/>
          <w:numId w:val="8"/>
        </w:numPr>
        <w:spacing w:after="0" w:line="360" w:lineRule="auto"/>
        <w:rPr>
          <w:rFonts w:cs="Times New Roman"/>
          <w:sz w:val="22"/>
          <w:szCs w:val="22"/>
        </w:rPr>
      </w:pPr>
      <w:r w:rsidRPr="00104C9F">
        <w:rPr>
          <w:rFonts w:cs="Times New Roman"/>
          <w:sz w:val="22"/>
          <w:szCs w:val="22"/>
        </w:rPr>
        <w:t>hodnocení  integrovaných bloků   ŠVP  po konzultaci učit</w:t>
      </w:r>
      <w:r w:rsidR="00E32D5A">
        <w:rPr>
          <w:rFonts w:cs="Times New Roman"/>
          <w:sz w:val="22"/>
          <w:szCs w:val="22"/>
        </w:rPr>
        <w:t>elek v rámci pedagogických rad 2</w:t>
      </w:r>
      <w:r w:rsidRPr="00104C9F">
        <w:rPr>
          <w:rFonts w:cs="Times New Roman"/>
          <w:sz w:val="22"/>
          <w:szCs w:val="22"/>
        </w:rPr>
        <w:t xml:space="preserve"> krát ročně</w:t>
      </w:r>
      <w:r w:rsidRPr="0093190F">
        <w:rPr>
          <w:rFonts w:cs="Times New Roman"/>
          <w:sz w:val="22"/>
          <w:szCs w:val="22"/>
        </w:rPr>
        <w:t>                                        </w:t>
      </w:r>
    </w:p>
    <w:p w:rsidR="00B63531" w:rsidRDefault="00927BCC" w:rsidP="0063422B">
      <w:pPr>
        <w:pStyle w:val="Zkladntext"/>
        <w:numPr>
          <w:ilvl w:val="0"/>
          <w:numId w:val="8"/>
        </w:numPr>
        <w:spacing w:after="0" w:line="360" w:lineRule="auto"/>
        <w:rPr>
          <w:rFonts w:cs="Times New Roman"/>
          <w:sz w:val="22"/>
          <w:szCs w:val="22"/>
        </w:rPr>
      </w:pPr>
      <w:r w:rsidRPr="00104C9F">
        <w:rPr>
          <w:rFonts w:cs="Times New Roman"/>
          <w:sz w:val="22"/>
          <w:szCs w:val="22"/>
        </w:rPr>
        <w:t>hodnocení souladu</w:t>
      </w:r>
      <w:r w:rsidR="001C67F8">
        <w:rPr>
          <w:rFonts w:cs="Times New Roman"/>
          <w:sz w:val="22"/>
          <w:szCs w:val="22"/>
        </w:rPr>
        <w:t xml:space="preserve"> TVP – ŠVP – RVP  -  učitelky, 2</w:t>
      </w:r>
      <w:r w:rsidRPr="00104C9F">
        <w:rPr>
          <w:rFonts w:cs="Times New Roman"/>
          <w:sz w:val="22"/>
          <w:szCs w:val="22"/>
        </w:rPr>
        <w:t>x ročně                      </w:t>
      </w:r>
    </w:p>
    <w:p w:rsidR="0093190F" w:rsidRPr="00104C9F" w:rsidRDefault="0093190F" w:rsidP="0063422B">
      <w:pPr>
        <w:pStyle w:val="Zkladntext"/>
        <w:spacing w:after="0" w:line="360" w:lineRule="auto"/>
        <w:ind w:left="1068"/>
        <w:rPr>
          <w:rStyle w:val="Siln"/>
          <w:rFonts w:cs="Times New Roman"/>
          <w:b w:val="0"/>
          <w:bCs w:val="0"/>
          <w:sz w:val="22"/>
          <w:szCs w:val="22"/>
        </w:rPr>
      </w:pPr>
    </w:p>
    <w:p w:rsidR="0093190F" w:rsidRPr="00104C9F" w:rsidRDefault="0093190F" w:rsidP="0063422B">
      <w:pPr>
        <w:pStyle w:val="Zkladntext"/>
        <w:spacing w:after="0" w:line="360" w:lineRule="auto"/>
        <w:rPr>
          <w:rFonts w:cs="Times New Roman"/>
          <w:sz w:val="22"/>
          <w:szCs w:val="22"/>
        </w:rPr>
      </w:pPr>
      <w:r w:rsidRPr="00104C9F">
        <w:rPr>
          <w:rStyle w:val="Siln"/>
          <w:rFonts w:cs="Times New Roman"/>
          <w:b w:val="0"/>
          <w:sz w:val="22"/>
          <w:szCs w:val="22"/>
        </w:rPr>
        <w:t>Hodnocení průběhu vzdělávání:</w:t>
      </w:r>
    </w:p>
    <w:p w:rsidR="0063422B" w:rsidRDefault="0063422B" w:rsidP="0063422B">
      <w:pPr>
        <w:pStyle w:val="Zkladntext"/>
        <w:spacing w:after="0" w:line="360" w:lineRule="auto"/>
        <w:rPr>
          <w:rFonts w:cs="Times New Roman"/>
          <w:sz w:val="22"/>
          <w:szCs w:val="22"/>
        </w:rPr>
      </w:pPr>
    </w:p>
    <w:p w:rsidR="0093190F" w:rsidRPr="00104C9F" w:rsidRDefault="0093190F" w:rsidP="0063422B">
      <w:pPr>
        <w:pStyle w:val="Zkladntext"/>
        <w:spacing w:after="0" w:line="360" w:lineRule="auto"/>
        <w:rPr>
          <w:rFonts w:cs="Times New Roman"/>
          <w:sz w:val="22"/>
          <w:szCs w:val="22"/>
        </w:rPr>
      </w:pPr>
      <w:r w:rsidRPr="00104C9F">
        <w:rPr>
          <w:rFonts w:cs="Times New Roman"/>
          <w:sz w:val="22"/>
          <w:szCs w:val="22"/>
        </w:rPr>
        <w:t>Evaluace průběhu vzdělávání bude zaměřena na hodnocení vlastního vzdělávacího procesu, používaných forem a metod práce, uplatnění nových poznatků a zkušeností, naplnění cílů a záměrů ŠVP.</w:t>
      </w:r>
    </w:p>
    <w:p w:rsidR="0093190F" w:rsidRPr="00104C9F" w:rsidRDefault="0093190F" w:rsidP="0063422B">
      <w:pPr>
        <w:pStyle w:val="Zkladntext"/>
        <w:spacing w:after="0" w:line="360" w:lineRule="auto"/>
        <w:ind w:firstLine="708"/>
        <w:rPr>
          <w:rFonts w:cs="Times New Roman"/>
          <w:sz w:val="22"/>
          <w:szCs w:val="22"/>
        </w:rPr>
      </w:pPr>
      <w:r w:rsidRPr="00104C9F">
        <w:rPr>
          <w:rFonts w:cs="Times New Roman"/>
          <w:sz w:val="22"/>
          <w:szCs w:val="22"/>
        </w:rPr>
        <w:t>-         hodnocení uplatněných metod, postu</w:t>
      </w:r>
      <w:r>
        <w:rPr>
          <w:rFonts w:cs="Times New Roman"/>
          <w:sz w:val="22"/>
          <w:szCs w:val="22"/>
        </w:rPr>
        <w:t>pů a forem práce -  učitelky  průběžně</w:t>
      </w:r>
    </w:p>
    <w:p w:rsidR="0093190F" w:rsidRPr="00104C9F" w:rsidRDefault="0093190F" w:rsidP="0063422B">
      <w:pPr>
        <w:pStyle w:val="Zkladntext"/>
        <w:spacing w:after="0" w:line="360" w:lineRule="auto"/>
        <w:ind w:firstLine="708"/>
        <w:rPr>
          <w:rFonts w:cs="Times New Roman"/>
          <w:sz w:val="22"/>
          <w:szCs w:val="22"/>
        </w:rPr>
      </w:pPr>
      <w:r w:rsidRPr="00104C9F">
        <w:rPr>
          <w:rFonts w:cs="Times New Roman"/>
          <w:sz w:val="22"/>
          <w:szCs w:val="22"/>
        </w:rPr>
        <w:t>-         osob</w:t>
      </w:r>
      <w:r>
        <w:rPr>
          <w:rFonts w:cs="Times New Roman"/>
          <w:sz w:val="22"/>
          <w:szCs w:val="22"/>
        </w:rPr>
        <w:t>ní rozvoj pedagogů -  učitelky 2</w:t>
      </w:r>
      <w:r w:rsidRPr="00104C9F">
        <w:rPr>
          <w:rFonts w:cs="Times New Roman"/>
          <w:sz w:val="22"/>
          <w:szCs w:val="22"/>
        </w:rPr>
        <w:t>x ročně</w:t>
      </w:r>
    </w:p>
    <w:p w:rsidR="0093190F" w:rsidRDefault="0093190F" w:rsidP="0063422B">
      <w:pPr>
        <w:pStyle w:val="Zkladntext"/>
        <w:spacing w:after="0" w:line="360" w:lineRule="auto"/>
        <w:ind w:firstLine="708"/>
        <w:rPr>
          <w:rFonts w:cs="Times New Roman"/>
          <w:sz w:val="22"/>
          <w:szCs w:val="22"/>
        </w:rPr>
      </w:pPr>
      <w:r w:rsidRPr="00104C9F">
        <w:rPr>
          <w:rFonts w:cs="Times New Roman"/>
          <w:sz w:val="22"/>
          <w:szCs w:val="22"/>
        </w:rPr>
        <w:t>-         evaluace sp</w:t>
      </w:r>
      <w:r>
        <w:rPr>
          <w:rFonts w:cs="Times New Roman"/>
          <w:sz w:val="22"/>
          <w:szCs w:val="22"/>
        </w:rPr>
        <w:t>olupráce s rodinou -  učitelky 2</w:t>
      </w:r>
      <w:r w:rsidRPr="00104C9F">
        <w:rPr>
          <w:rFonts w:cs="Times New Roman"/>
          <w:sz w:val="22"/>
          <w:szCs w:val="22"/>
        </w:rPr>
        <w:t>x ročně</w:t>
      </w:r>
    </w:p>
    <w:p w:rsidR="00B63531" w:rsidRDefault="00B63531" w:rsidP="0063422B">
      <w:pPr>
        <w:pStyle w:val="Zkladntext"/>
        <w:spacing w:after="0" w:line="360" w:lineRule="auto"/>
        <w:rPr>
          <w:rFonts w:cs="Times New Roman"/>
          <w:sz w:val="22"/>
          <w:szCs w:val="22"/>
        </w:rPr>
      </w:pPr>
    </w:p>
    <w:p w:rsidR="00B63531" w:rsidRDefault="00B63531" w:rsidP="0063422B">
      <w:pPr>
        <w:pStyle w:val="Zkladntext"/>
        <w:spacing w:after="0" w:line="360" w:lineRule="auto"/>
        <w:rPr>
          <w:rFonts w:cs="Times New Roman"/>
          <w:sz w:val="22"/>
          <w:szCs w:val="22"/>
        </w:rPr>
      </w:pPr>
      <w:r>
        <w:rPr>
          <w:rFonts w:cs="Times New Roman"/>
          <w:sz w:val="22"/>
          <w:szCs w:val="22"/>
        </w:rPr>
        <w:lastRenderedPageBreak/>
        <w:t>Hodnocení PLPP a IVP</w:t>
      </w:r>
    </w:p>
    <w:p w:rsidR="00927BCC" w:rsidRDefault="00B63531" w:rsidP="0063422B">
      <w:pPr>
        <w:pStyle w:val="Zkladntext"/>
        <w:numPr>
          <w:ilvl w:val="0"/>
          <w:numId w:val="8"/>
        </w:numPr>
        <w:spacing w:after="0" w:line="360" w:lineRule="auto"/>
        <w:rPr>
          <w:rFonts w:cs="Times New Roman"/>
          <w:sz w:val="22"/>
          <w:szCs w:val="22"/>
        </w:rPr>
      </w:pPr>
      <w:r>
        <w:rPr>
          <w:rFonts w:cs="Times New Roman"/>
          <w:sz w:val="22"/>
          <w:szCs w:val="22"/>
        </w:rPr>
        <w:t>Hodnocení PLPP</w:t>
      </w:r>
      <w:r w:rsidR="00927BCC" w:rsidRPr="00104C9F">
        <w:rPr>
          <w:rFonts w:cs="Times New Roman"/>
          <w:sz w:val="22"/>
          <w:szCs w:val="22"/>
        </w:rPr>
        <w:t> </w:t>
      </w:r>
      <w:r>
        <w:rPr>
          <w:rFonts w:cs="Times New Roman"/>
          <w:sz w:val="22"/>
          <w:szCs w:val="22"/>
        </w:rPr>
        <w:t xml:space="preserve">- </w:t>
      </w:r>
      <w:r w:rsidRPr="00104C9F">
        <w:rPr>
          <w:rFonts w:cs="Times New Roman"/>
          <w:sz w:val="22"/>
          <w:szCs w:val="22"/>
        </w:rPr>
        <w:t>nejpozději po třech měsících od zahájení poskytování PO</w:t>
      </w:r>
    </w:p>
    <w:p w:rsidR="00B63531" w:rsidRPr="0093190F" w:rsidRDefault="00B63531" w:rsidP="0063422B">
      <w:pPr>
        <w:pStyle w:val="Zkladntext"/>
        <w:numPr>
          <w:ilvl w:val="0"/>
          <w:numId w:val="8"/>
        </w:numPr>
        <w:spacing w:after="0" w:line="360" w:lineRule="auto"/>
        <w:jc w:val="both"/>
        <w:rPr>
          <w:rFonts w:cs="Times New Roman"/>
          <w:sz w:val="22"/>
          <w:szCs w:val="22"/>
        </w:rPr>
      </w:pPr>
      <w:r>
        <w:rPr>
          <w:rFonts w:cs="Times New Roman"/>
          <w:sz w:val="22"/>
          <w:szCs w:val="22"/>
        </w:rPr>
        <w:t xml:space="preserve">Hodnocení IVP - </w:t>
      </w:r>
      <w:r w:rsidR="0093190F">
        <w:rPr>
          <w:rFonts w:cs="Times New Roman"/>
          <w:sz w:val="22"/>
          <w:szCs w:val="22"/>
        </w:rPr>
        <w:t>n</w:t>
      </w:r>
      <w:r w:rsidR="0093190F" w:rsidRPr="00104C9F">
        <w:rPr>
          <w:rFonts w:cs="Times New Roman"/>
          <w:sz w:val="22"/>
          <w:szCs w:val="22"/>
        </w:rPr>
        <w:t>aplňování IVP vyhodnocuje ŠPZ ve spolupr</w:t>
      </w:r>
      <w:r w:rsidR="0093190F">
        <w:rPr>
          <w:rFonts w:cs="Times New Roman"/>
          <w:sz w:val="22"/>
          <w:szCs w:val="22"/>
        </w:rPr>
        <w:t>áci s námi nejméně jednou ročně</w:t>
      </w:r>
    </w:p>
    <w:p w:rsidR="0063422B" w:rsidRDefault="0063422B" w:rsidP="0063422B">
      <w:pPr>
        <w:pStyle w:val="Zkladntext"/>
        <w:spacing w:after="0" w:line="360" w:lineRule="auto"/>
        <w:rPr>
          <w:rStyle w:val="Siln"/>
          <w:rFonts w:cs="Times New Roman"/>
          <w:b w:val="0"/>
          <w:sz w:val="22"/>
          <w:szCs w:val="22"/>
        </w:rPr>
      </w:pPr>
    </w:p>
    <w:p w:rsidR="00927BCC" w:rsidRPr="00104C9F" w:rsidRDefault="00927BCC" w:rsidP="0063422B">
      <w:pPr>
        <w:pStyle w:val="Zkladntext"/>
        <w:spacing w:after="0" w:line="360" w:lineRule="auto"/>
        <w:rPr>
          <w:rFonts w:cs="Times New Roman"/>
          <w:sz w:val="22"/>
          <w:szCs w:val="22"/>
        </w:rPr>
      </w:pPr>
      <w:r w:rsidRPr="00104C9F">
        <w:rPr>
          <w:rStyle w:val="Siln"/>
          <w:rFonts w:cs="Times New Roman"/>
          <w:b w:val="0"/>
          <w:sz w:val="22"/>
          <w:szCs w:val="22"/>
        </w:rPr>
        <w:t>Hodnocení individuálního vývoje dětí:</w:t>
      </w:r>
      <w:r w:rsidRPr="00104C9F">
        <w:rPr>
          <w:rStyle w:val="Standardnpsmoodstavce1"/>
          <w:rFonts w:cs="Times New Roman"/>
          <w:sz w:val="22"/>
          <w:szCs w:val="22"/>
        </w:rPr>
        <w:t>     </w:t>
      </w:r>
    </w:p>
    <w:p w:rsidR="00927BCC"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záznamy o rozvoji dítěte, jeho vývojových pokrocích - 2x ročně</w:t>
      </w:r>
      <w:r w:rsidR="00E32D5A">
        <w:rPr>
          <w:rFonts w:cs="Times New Roman"/>
          <w:sz w:val="22"/>
          <w:szCs w:val="22"/>
        </w:rPr>
        <w:t>, diagnostické portfolio dítěte</w:t>
      </w:r>
    </w:p>
    <w:p w:rsidR="00925030" w:rsidRPr="00104C9F" w:rsidRDefault="00925030" w:rsidP="0063422B">
      <w:pPr>
        <w:pStyle w:val="Zkladntext"/>
        <w:spacing w:after="0" w:line="276" w:lineRule="auto"/>
        <w:rPr>
          <w:rFonts w:cs="Times New Roman"/>
          <w:sz w:val="22"/>
          <w:szCs w:val="22"/>
        </w:rPr>
      </w:pPr>
      <w:r w:rsidRPr="00104C9F">
        <w:rPr>
          <w:rFonts w:cs="Times New Roman"/>
          <w:sz w:val="22"/>
          <w:szCs w:val="22"/>
        </w:rPr>
        <w:t>Zaměříme se na:</w:t>
      </w:r>
    </w:p>
    <w:p w:rsidR="00925030"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motoriku</w:t>
      </w:r>
    </w:p>
    <w:p w:rsidR="00925030"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návyky a do</w:t>
      </w:r>
      <w:r w:rsidR="00925030" w:rsidRPr="00104C9F">
        <w:rPr>
          <w:rFonts w:cs="Times New Roman"/>
          <w:sz w:val="22"/>
          <w:szCs w:val="22"/>
        </w:rPr>
        <w:t>vednosti v sebeobsluze a hygieně</w:t>
      </w:r>
    </w:p>
    <w:p w:rsidR="00925030"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sociální a emocionální projevy</w:t>
      </w:r>
    </w:p>
    <w:p w:rsidR="00925030"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poznávací schopnosti</w:t>
      </w:r>
    </w:p>
    <w:p w:rsidR="00927BCC" w:rsidRPr="00104C9F" w:rsidRDefault="00927BCC" w:rsidP="0063422B">
      <w:pPr>
        <w:pStyle w:val="Zkladntext"/>
        <w:numPr>
          <w:ilvl w:val="0"/>
          <w:numId w:val="8"/>
        </w:numPr>
        <w:spacing w:after="0" w:line="276" w:lineRule="auto"/>
        <w:rPr>
          <w:rFonts w:cs="Times New Roman"/>
          <w:sz w:val="22"/>
          <w:szCs w:val="22"/>
        </w:rPr>
      </w:pPr>
      <w:r w:rsidRPr="00104C9F">
        <w:rPr>
          <w:rFonts w:cs="Times New Roman"/>
          <w:sz w:val="22"/>
          <w:szCs w:val="22"/>
        </w:rPr>
        <w:t>řečový rozvoj a vyjadřování</w:t>
      </w:r>
    </w:p>
    <w:p w:rsidR="0063422B" w:rsidRDefault="0063422B" w:rsidP="0063422B">
      <w:pPr>
        <w:pStyle w:val="Zkladntext"/>
        <w:spacing w:after="0" w:line="276" w:lineRule="auto"/>
        <w:rPr>
          <w:rStyle w:val="Siln"/>
          <w:rFonts w:cs="Times New Roman"/>
          <w:b w:val="0"/>
          <w:sz w:val="22"/>
          <w:szCs w:val="22"/>
        </w:rPr>
      </w:pPr>
    </w:p>
    <w:p w:rsidR="00927BCC" w:rsidRPr="00104C9F" w:rsidRDefault="00925030" w:rsidP="0063422B">
      <w:pPr>
        <w:pStyle w:val="Zkladntext"/>
        <w:spacing w:after="0" w:line="360" w:lineRule="auto"/>
        <w:rPr>
          <w:rFonts w:cs="Times New Roman"/>
          <w:sz w:val="22"/>
          <w:szCs w:val="22"/>
        </w:rPr>
      </w:pPr>
      <w:r w:rsidRPr="00104C9F">
        <w:rPr>
          <w:rStyle w:val="Siln"/>
          <w:rFonts w:cs="Times New Roman"/>
          <w:b w:val="0"/>
          <w:sz w:val="22"/>
          <w:szCs w:val="22"/>
        </w:rPr>
        <w:t>Hodnocení podmínek vzdělávání</w:t>
      </w:r>
      <w:r w:rsidR="00927BCC" w:rsidRPr="00104C9F">
        <w:rPr>
          <w:rStyle w:val="Siln"/>
          <w:rFonts w:cs="Times New Roman"/>
          <w:b w:val="0"/>
          <w:sz w:val="22"/>
          <w:szCs w:val="22"/>
        </w:rPr>
        <w:t>:</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hodnocení personálních podmínek - vedoucí učitelka 1x ročně</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xml:space="preserve">-         hodnocení materiálních podmínek - učitelky </w:t>
      </w:r>
      <w:r w:rsidR="00B82753">
        <w:rPr>
          <w:rFonts w:cs="Times New Roman"/>
          <w:sz w:val="22"/>
          <w:szCs w:val="22"/>
        </w:rPr>
        <w:t>2</w:t>
      </w:r>
      <w:r w:rsidRPr="00104C9F">
        <w:rPr>
          <w:rFonts w:cs="Times New Roman"/>
          <w:sz w:val="22"/>
          <w:szCs w:val="22"/>
        </w:rPr>
        <w:t>x ročně</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hodnocení org</w:t>
      </w:r>
      <w:r w:rsidR="00B82753">
        <w:rPr>
          <w:rFonts w:cs="Times New Roman"/>
          <w:sz w:val="22"/>
          <w:szCs w:val="22"/>
        </w:rPr>
        <w:t>anizačních podmínek - učitelky 2</w:t>
      </w:r>
      <w:r w:rsidRPr="00104C9F">
        <w:rPr>
          <w:rFonts w:cs="Times New Roman"/>
          <w:sz w:val="22"/>
          <w:szCs w:val="22"/>
        </w:rPr>
        <w:t>x ročně</w:t>
      </w:r>
    </w:p>
    <w:p w:rsidR="0063422B" w:rsidRDefault="0063422B" w:rsidP="0063422B">
      <w:pPr>
        <w:pStyle w:val="Zkladntext"/>
        <w:spacing w:after="0" w:line="360" w:lineRule="auto"/>
        <w:rPr>
          <w:rStyle w:val="Siln"/>
          <w:rFonts w:cs="Times New Roman"/>
          <w:b w:val="0"/>
          <w:sz w:val="22"/>
          <w:szCs w:val="22"/>
        </w:rPr>
      </w:pPr>
    </w:p>
    <w:p w:rsidR="00927BCC" w:rsidRPr="00104C9F" w:rsidRDefault="00927BCC" w:rsidP="0063422B">
      <w:pPr>
        <w:pStyle w:val="Zkladntext"/>
        <w:spacing w:after="0" w:line="360" w:lineRule="auto"/>
        <w:rPr>
          <w:rStyle w:val="Siln"/>
          <w:rFonts w:cs="Times New Roman"/>
          <w:b w:val="0"/>
          <w:sz w:val="22"/>
          <w:szCs w:val="22"/>
        </w:rPr>
      </w:pPr>
      <w:proofErr w:type="spellStart"/>
      <w:r w:rsidRPr="00104C9F">
        <w:rPr>
          <w:rStyle w:val="Siln"/>
          <w:rFonts w:cs="Times New Roman"/>
          <w:b w:val="0"/>
          <w:sz w:val="22"/>
          <w:szCs w:val="22"/>
        </w:rPr>
        <w:t>Autoevaluace</w:t>
      </w:r>
      <w:proofErr w:type="spellEnd"/>
      <w:r w:rsidRPr="00104C9F">
        <w:rPr>
          <w:rStyle w:val="Siln"/>
          <w:rFonts w:cs="Times New Roman"/>
          <w:b w:val="0"/>
          <w:sz w:val="22"/>
          <w:szCs w:val="22"/>
        </w:rPr>
        <w:t>: </w:t>
      </w:r>
    </w:p>
    <w:p w:rsidR="00927BCC" w:rsidRPr="00104C9F" w:rsidRDefault="00927BCC" w:rsidP="0063422B">
      <w:pPr>
        <w:pStyle w:val="Zkladntext"/>
        <w:spacing w:after="0" w:line="360" w:lineRule="auto"/>
        <w:rPr>
          <w:rStyle w:val="Siln"/>
          <w:rFonts w:cs="Times New Roman"/>
          <w:b w:val="0"/>
          <w:bCs w:val="0"/>
          <w:sz w:val="22"/>
          <w:szCs w:val="22"/>
        </w:rPr>
      </w:pPr>
      <w:r w:rsidRPr="00104C9F">
        <w:rPr>
          <w:rStyle w:val="Standardnpsmoodstavce1"/>
          <w:rFonts w:cs="Times New Roman"/>
          <w:sz w:val="22"/>
          <w:szCs w:val="22"/>
        </w:rPr>
        <w:t xml:space="preserve">Průběžně - </w:t>
      </w:r>
      <w:r w:rsidRPr="00104C9F">
        <w:rPr>
          <w:rFonts w:cs="Times New Roman"/>
          <w:sz w:val="22"/>
          <w:szCs w:val="22"/>
        </w:rPr>
        <w:t>vychází z každodenních poznatků o aktuální úrovni a potřebách jednotlivých dětí.</w:t>
      </w:r>
    </w:p>
    <w:p w:rsidR="00927BCC" w:rsidRPr="00104C9F" w:rsidRDefault="00927BCC" w:rsidP="0063422B">
      <w:pPr>
        <w:pStyle w:val="Zkladntext"/>
        <w:spacing w:after="0" w:line="360" w:lineRule="auto"/>
        <w:rPr>
          <w:rFonts w:cs="Times New Roman"/>
          <w:sz w:val="22"/>
          <w:szCs w:val="22"/>
        </w:rPr>
      </w:pPr>
      <w:r w:rsidRPr="00104C9F">
        <w:rPr>
          <w:rStyle w:val="Siln"/>
          <w:rFonts w:cs="Times New Roman"/>
          <w:b w:val="0"/>
          <w:sz w:val="22"/>
          <w:szCs w:val="22"/>
        </w:rPr>
        <w:t xml:space="preserve">Prostředky evaluace a </w:t>
      </w:r>
      <w:proofErr w:type="spellStart"/>
      <w:r w:rsidRPr="00104C9F">
        <w:rPr>
          <w:rStyle w:val="Siln"/>
          <w:rFonts w:cs="Times New Roman"/>
          <w:b w:val="0"/>
          <w:sz w:val="22"/>
          <w:szCs w:val="22"/>
        </w:rPr>
        <w:t>autoevaluace</w:t>
      </w:r>
      <w:proofErr w:type="spellEnd"/>
      <w:r w:rsidRPr="00104C9F">
        <w:rPr>
          <w:rStyle w:val="Siln"/>
          <w:rFonts w:cs="Times New Roman"/>
          <w:b w:val="0"/>
          <w:sz w:val="22"/>
          <w:szCs w:val="22"/>
        </w:rPr>
        <w:t>:</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pozorování dětí</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rozhovory s dětmi</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konzultace s rodiči</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konzultace mezi pedagogy navzájem + odborné poradenství</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dotazník</w:t>
      </w:r>
    </w:p>
    <w:p w:rsidR="00927BCC" w:rsidRPr="00104C9F" w:rsidRDefault="00927BCC" w:rsidP="0063422B">
      <w:pPr>
        <w:pStyle w:val="Zkladntext"/>
        <w:spacing w:after="0" w:line="360" w:lineRule="auto"/>
        <w:rPr>
          <w:rFonts w:cs="Times New Roman"/>
          <w:sz w:val="22"/>
          <w:szCs w:val="22"/>
        </w:rPr>
      </w:pPr>
      <w:r w:rsidRPr="00104C9F">
        <w:rPr>
          <w:rFonts w:cs="Times New Roman"/>
          <w:sz w:val="22"/>
          <w:szCs w:val="22"/>
        </w:rPr>
        <w:t>-         hospitační činnost</w:t>
      </w:r>
    </w:p>
    <w:p w:rsidR="006A0C5D" w:rsidRDefault="00927BCC" w:rsidP="0063422B">
      <w:pPr>
        <w:pStyle w:val="Zkladntext"/>
        <w:spacing w:after="0" w:line="360" w:lineRule="auto"/>
        <w:rPr>
          <w:rFonts w:cs="Times New Roman"/>
          <w:sz w:val="22"/>
          <w:szCs w:val="22"/>
        </w:rPr>
      </w:pPr>
      <w:r w:rsidRPr="00104C9F">
        <w:rPr>
          <w:rFonts w:cs="Times New Roman"/>
          <w:sz w:val="22"/>
          <w:szCs w:val="22"/>
        </w:rPr>
        <w:t>-         portfolio dítěte</w:t>
      </w:r>
    </w:p>
    <w:p w:rsidR="006A0C5D" w:rsidRDefault="006A0C5D" w:rsidP="00E32D5A">
      <w:pPr>
        <w:pStyle w:val="Zkladntext"/>
        <w:spacing w:after="0" w:line="360" w:lineRule="auto"/>
        <w:rPr>
          <w:rFonts w:cs="Times New Roman"/>
          <w:sz w:val="22"/>
          <w:szCs w:val="22"/>
        </w:rPr>
      </w:pPr>
    </w:p>
    <w:p w:rsidR="006A0C5D" w:rsidRDefault="00E32D5A" w:rsidP="00E32D5A">
      <w:pPr>
        <w:pStyle w:val="Zkladntext"/>
        <w:spacing w:after="0" w:line="360" w:lineRule="auto"/>
        <w:rPr>
          <w:rFonts w:cs="Times New Roman"/>
          <w:sz w:val="22"/>
          <w:szCs w:val="22"/>
        </w:rPr>
      </w:pPr>
      <w:r>
        <w:rPr>
          <w:rFonts w:cs="Times New Roman"/>
          <w:sz w:val="22"/>
          <w:szCs w:val="22"/>
        </w:rPr>
        <w:t>Schválil:</w:t>
      </w:r>
      <w:r w:rsidR="00090387">
        <w:rPr>
          <w:rFonts w:cs="Times New Roman"/>
          <w:sz w:val="22"/>
          <w:szCs w:val="22"/>
        </w:rPr>
        <w:t xml:space="preserve"> PaedDr. Pavel </w:t>
      </w:r>
      <w:proofErr w:type="spellStart"/>
      <w:r w:rsidR="00090387">
        <w:rPr>
          <w:rFonts w:cs="Times New Roman"/>
          <w:sz w:val="22"/>
          <w:szCs w:val="22"/>
        </w:rPr>
        <w:t>Trulík</w:t>
      </w:r>
      <w:proofErr w:type="spellEnd"/>
    </w:p>
    <w:p w:rsidR="00E32D5A" w:rsidRDefault="00E32D5A" w:rsidP="00E32D5A">
      <w:pPr>
        <w:pStyle w:val="Zkladntext"/>
        <w:spacing w:after="0" w:line="360" w:lineRule="auto"/>
        <w:rPr>
          <w:rFonts w:cs="Times New Roman"/>
          <w:sz w:val="22"/>
          <w:szCs w:val="22"/>
        </w:rPr>
      </w:pPr>
      <w:r>
        <w:rPr>
          <w:rFonts w:cs="Times New Roman"/>
          <w:sz w:val="22"/>
          <w:szCs w:val="22"/>
        </w:rPr>
        <w:t>20. 8. 2020</w:t>
      </w:r>
    </w:p>
    <w:p w:rsidR="006A0C5D" w:rsidRDefault="006A0C5D" w:rsidP="00E32D5A">
      <w:pPr>
        <w:pStyle w:val="Zkladntext"/>
        <w:spacing w:after="0" w:line="360" w:lineRule="auto"/>
        <w:rPr>
          <w:rFonts w:cs="Times New Roman"/>
          <w:sz w:val="22"/>
          <w:szCs w:val="22"/>
        </w:rPr>
      </w:pPr>
    </w:p>
    <w:p w:rsidR="006A0C5D" w:rsidRDefault="006A0C5D" w:rsidP="00E32D5A">
      <w:pPr>
        <w:pStyle w:val="Zkladntext"/>
        <w:spacing w:after="0" w:line="360" w:lineRule="auto"/>
        <w:rPr>
          <w:rFonts w:cs="Times New Roman"/>
          <w:sz w:val="22"/>
          <w:szCs w:val="22"/>
        </w:rPr>
      </w:pPr>
    </w:p>
    <w:p w:rsidR="006A0C5D" w:rsidRDefault="006A0C5D" w:rsidP="00E32D5A">
      <w:pPr>
        <w:pStyle w:val="Zkladntext"/>
        <w:spacing w:after="0" w:line="360" w:lineRule="auto"/>
        <w:rPr>
          <w:rFonts w:cs="Times New Roman"/>
          <w:sz w:val="22"/>
          <w:szCs w:val="22"/>
        </w:rPr>
      </w:pPr>
      <w:r>
        <w:rPr>
          <w:rFonts w:cs="Times New Roman"/>
          <w:sz w:val="22"/>
          <w:szCs w:val="22"/>
        </w:rPr>
        <w:t>__________________________</w:t>
      </w:r>
    </w:p>
    <w:p w:rsidR="00E32D5A" w:rsidRDefault="00E32D5A" w:rsidP="00E32D5A">
      <w:pPr>
        <w:pStyle w:val="Zkladntext"/>
        <w:spacing w:after="0" w:line="360" w:lineRule="auto"/>
        <w:rPr>
          <w:rFonts w:cs="Times New Roman"/>
          <w:sz w:val="22"/>
          <w:szCs w:val="22"/>
        </w:rPr>
      </w:pPr>
      <w:r>
        <w:rPr>
          <w:rFonts w:cs="Times New Roman"/>
          <w:sz w:val="22"/>
          <w:szCs w:val="22"/>
        </w:rPr>
        <w:t xml:space="preserve">PaedDr. Pavel </w:t>
      </w:r>
      <w:proofErr w:type="spellStart"/>
      <w:r>
        <w:rPr>
          <w:rFonts w:cs="Times New Roman"/>
          <w:sz w:val="22"/>
          <w:szCs w:val="22"/>
        </w:rPr>
        <w:t>Trulík</w:t>
      </w:r>
      <w:proofErr w:type="spellEnd"/>
    </w:p>
    <w:p w:rsidR="006A0C5D" w:rsidRDefault="006A0C5D" w:rsidP="006A0C5D">
      <w:pPr>
        <w:pStyle w:val="Zkladntext"/>
        <w:spacing w:after="0" w:line="360" w:lineRule="auto"/>
        <w:rPr>
          <w:rFonts w:cs="Times New Roman"/>
          <w:sz w:val="22"/>
          <w:szCs w:val="22"/>
        </w:rPr>
      </w:pPr>
      <w:bookmarkStart w:id="0" w:name="_Toc455129767"/>
      <w:bookmarkStart w:id="1" w:name="_Toc470098572"/>
      <w:r>
        <w:rPr>
          <w:rFonts w:cs="Times New Roman"/>
          <w:sz w:val="22"/>
          <w:szCs w:val="22"/>
        </w:rPr>
        <w:t>ředitel školy</w:t>
      </w:r>
    </w:p>
    <w:p w:rsidR="0063422B" w:rsidRDefault="0063422B" w:rsidP="00F928D9">
      <w:pPr>
        <w:pStyle w:val="Zkladntext"/>
        <w:spacing w:after="0" w:line="360" w:lineRule="auto"/>
        <w:rPr>
          <w:b/>
          <w:sz w:val="22"/>
        </w:rPr>
      </w:pPr>
    </w:p>
    <w:p w:rsidR="0063422B" w:rsidRDefault="0063422B" w:rsidP="00F928D9">
      <w:pPr>
        <w:pStyle w:val="Zkladntext"/>
        <w:spacing w:after="0" w:line="360" w:lineRule="auto"/>
        <w:rPr>
          <w:b/>
          <w:sz w:val="22"/>
        </w:rPr>
      </w:pPr>
    </w:p>
    <w:p w:rsidR="0063422B" w:rsidRDefault="0063422B" w:rsidP="00F928D9">
      <w:pPr>
        <w:pStyle w:val="Zkladntext"/>
        <w:spacing w:after="0" w:line="360" w:lineRule="auto"/>
        <w:rPr>
          <w:b/>
          <w:sz w:val="22"/>
        </w:rPr>
      </w:pPr>
    </w:p>
    <w:p w:rsidR="0063422B" w:rsidRDefault="0063422B" w:rsidP="00F928D9">
      <w:pPr>
        <w:pStyle w:val="Zkladntext"/>
        <w:spacing w:after="0" w:line="360" w:lineRule="auto"/>
        <w:rPr>
          <w:b/>
          <w:sz w:val="22"/>
        </w:rPr>
      </w:pPr>
    </w:p>
    <w:p w:rsidR="0063422B" w:rsidRDefault="0063422B" w:rsidP="00F928D9">
      <w:pPr>
        <w:pStyle w:val="Zkladntext"/>
        <w:spacing w:after="0" w:line="360" w:lineRule="auto"/>
        <w:rPr>
          <w:b/>
          <w:sz w:val="22"/>
        </w:rPr>
      </w:pPr>
    </w:p>
    <w:p w:rsidR="00C50142" w:rsidRDefault="00C50142" w:rsidP="00F928D9">
      <w:pPr>
        <w:pStyle w:val="Zkladntext"/>
        <w:spacing w:after="0" w:line="360" w:lineRule="auto"/>
        <w:rPr>
          <w:b/>
          <w:sz w:val="22"/>
        </w:rPr>
      </w:pPr>
      <w:bookmarkStart w:id="2" w:name="_GoBack"/>
      <w:bookmarkEnd w:id="2"/>
      <w:r>
        <w:rPr>
          <w:b/>
          <w:sz w:val="22"/>
        </w:rPr>
        <w:lastRenderedPageBreak/>
        <w:t xml:space="preserve">8. </w:t>
      </w:r>
      <w:r>
        <w:rPr>
          <w:b/>
          <w:sz w:val="22"/>
        </w:rPr>
        <w:tab/>
        <w:t>Příloha</w:t>
      </w:r>
    </w:p>
    <w:p w:rsidR="00E32D5A" w:rsidRPr="007D622E" w:rsidRDefault="00E32D5A" w:rsidP="00E32D5A">
      <w:pPr>
        <w:pStyle w:val="Nadpis3"/>
        <w:spacing w:before="100"/>
        <w:ind w:firstLine="0"/>
        <w:jc w:val="both"/>
        <w:rPr>
          <w:b/>
          <w:sz w:val="22"/>
        </w:rPr>
      </w:pPr>
      <w:r w:rsidRPr="007D622E">
        <w:rPr>
          <w:b/>
          <w:sz w:val="22"/>
        </w:rPr>
        <w:t>3.3.2 Klíčové kompetence</w:t>
      </w:r>
      <w:bookmarkEnd w:id="0"/>
      <w:bookmarkEnd w:id="1"/>
    </w:p>
    <w:p w:rsidR="00E32D5A" w:rsidRPr="003A0FF2" w:rsidRDefault="00E32D5A" w:rsidP="0063422B">
      <w:pPr>
        <w:spacing w:before="100"/>
        <w:jc w:val="both"/>
        <w:rPr>
          <w:rFonts w:ascii="Times New Roman" w:hAnsi="Times New Roman" w:cs="Times New Roman"/>
        </w:rPr>
      </w:pPr>
      <w:r w:rsidRPr="003A0FF2">
        <w:rPr>
          <w:rFonts w:ascii="Times New Roman" w:hAnsi="Times New Roman" w:cs="Times New Roman"/>
        </w:rPr>
        <w:t xml:space="preserve">Klíčové kompetence reprezentují v současném vzdělávání cílovou kategorii vyjádřenou v podobě </w:t>
      </w:r>
      <w:r w:rsidRPr="003A0FF2">
        <w:rPr>
          <w:rFonts w:ascii="Times New Roman" w:hAnsi="Times New Roman" w:cs="Times New Roman"/>
          <w:i/>
        </w:rPr>
        <w:t>výstupů.</w:t>
      </w:r>
      <w:r w:rsidRPr="003A0FF2">
        <w:rPr>
          <w:rFonts w:ascii="Times New Roman" w:hAnsi="Times New Roman" w:cs="Times New Roman"/>
        </w:rPr>
        <w:t xml:space="preserve"> V </w:t>
      </w:r>
      <w:proofErr w:type="spellStart"/>
      <w:r w:rsidRPr="003A0FF2">
        <w:rPr>
          <w:rFonts w:ascii="Times New Roman" w:hAnsi="Times New Roman" w:cs="Times New Roman"/>
        </w:rPr>
        <w:t>kurikulárních</w:t>
      </w:r>
      <w:proofErr w:type="spellEnd"/>
      <w:r w:rsidRPr="003A0FF2">
        <w:rPr>
          <w:rFonts w:ascii="Times New Roman" w:hAnsi="Times New Roman" w:cs="Times New Roman"/>
        </w:rPr>
        <w:t xml:space="preserve"> dokumentech jsou obecně formulovány jako </w:t>
      </w:r>
      <w:r w:rsidRPr="003A0FF2">
        <w:rPr>
          <w:rFonts w:ascii="Times New Roman" w:hAnsi="Times New Roman" w:cs="Times New Roman"/>
          <w:i/>
        </w:rPr>
        <w:t>soubory předpokládaných vědomostí, dovedností, schopností, postojů a hodnot</w:t>
      </w:r>
      <w:r w:rsidR="0063422B">
        <w:rPr>
          <w:rFonts w:ascii="Times New Roman" w:hAnsi="Times New Roman" w:cs="Times New Roman"/>
        </w:rPr>
        <w:t xml:space="preserve"> důležitých pro osobní rozvoj </w:t>
      </w:r>
      <w:r w:rsidRPr="003A0FF2">
        <w:rPr>
          <w:rFonts w:ascii="Times New Roman" w:hAnsi="Times New Roman" w:cs="Times New Roman"/>
        </w:rPr>
        <w:t xml:space="preserve">a uplatnění každého jedince. Jejich pojetí i </w:t>
      </w:r>
      <w:r w:rsidR="0063422B" w:rsidRPr="003A0FF2">
        <w:rPr>
          <w:rFonts w:ascii="Times New Roman" w:hAnsi="Times New Roman" w:cs="Times New Roman"/>
        </w:rPr>
        <w:t>ke vzdělávání, spokojenému a úspěšnému životu člověka a k posilování funkcí občanské společnosti</w:t>
      </w:r>
      <w:r w:rsidR="0063422B">
        <w:rPr>
          <w:rFonts w:ascii="Times New Roman" w:hAnsi="Times New Roman" w:cs="Times New Roman"/>
        </w:rPr>
        <w:t xml:space="preserve">, </w:t>
      </w:r>
      <w:r w:rsidRPr="003A0FF2">
        <w:rPr>
          <w:rFonts w:ascii="Times New Roman" w:hAnsi="Times New Roman" w:cs="Times New Roman"/>
        </w:rPr>
        <w:t xml:space="preserve">obsah vychází z hodnot přijímaných společností a z obecně sdílených představ o tom, které kompetence přispívají </w:t>
      </w:r>
    </w:p>
    <w:p w:rsidR="00E32D5A" w:rsidRPr="003A0FF2" w:rsidRDefault="00E32D5A" w:rsidP="00E32D5A">
      <w:pPr>
        <w:spacing w:before="100"/>
        <w:jc w:val="both"/>
        <w:rPr>
          <w:rFonts w:ascii="Times New Roman" w:hAnsi="Times New Roman" w:cs="Times New Roman"/>
        </w:rPr>
      </w:pPr>
      <w:r w:rsidRPr="003A0FF2">
        <w:rPr>
          <w:rFonts w:ascii="Times New Roman" w:hAnsi="Times New Roman" w:cs="Times New Roman"/>
        </w:rPr>
        <w:t xml:space="preserve">Kompetence představují soubory </w:t>
      </w:r>
      <w:r w:rsidRPr="003A0FF2">
        <w:rPr>
          <w:rFonts w:ascii="Times New Roman" w:hAnsi="Times New Roman" w:cs="Times New Roman"/>
          <w:i/>
        </w:rPr>
        <w:t>činnostně zaměřených a prakticky využitelných výstupů,</w:t>
      </w:r>
      <w:r w:rsidRPr="003A0FF2">
        <w:rPr>
          <w:rFonts w:ascii="Times New Roman" w:hAnsi="Times New Roman" w:cs="Times New Roman"/>
        </w:rPr>
        <w:t xml:space="preserve"> které se propojují a doplňují, čímž se postupně stávají složitější, a tím i využitelnější (univerzálněji použitelné). Jejich osvojování je dlouhodobý a složitý proces, který začíná v předškolním vzdělávání, pokračuje v základním a středním vzdělávání a postupně se dotváří v dalším průběhu života</w:t>
      </w:r>
      <w:r w:rsidRPr="003A0FF2">
        <w:rPr>
          <w:rStyle w:val="Znakapoznpodarou"/>
          <w:rFonts w:ascii="Times New Roman" w:hAnsi="Times New Roman" w:cs="Times New Roman"/>
        </w:rPr>
        <w:footnoteReference w:id="1"/>
      </w:r>
      <w:r w:rsidRPr="003A0FF2">
        <w:rPr>
          <w:rFonts w:ascii="Times New Roman" w:hAnsi="Times New Roman" w:cs="Times New Roman"/>
        </w:rPr>
        <w:t>.</w:t>
      </w:r>
    </w:p>
    <w:p w:rsidR="00E32D5A" w:rsidRPr="003A0FF2" w:rsidRDefault="00E32D5A" w:rsidP="00E32D5A">
      <w:pPr>
        <w:spacing w:before="100"/>
        <w:jc w:val="both"/>
        <w:rPr>
          <w:rFonts w:ascii="Times New Roman" w:hAnsi="Times New Roman" w:cs="Times New Roman"/>
        </w:rPr>
      </w:pPr>
      <w:r w:rsidRPr="003A0FF2">
        <w:rPr>
          <w:rFonts w:ascii="Times New Roman" w:hAnsi="Times New Roman" w:cs="Times New Roman"/>
        </w:rPr>
        <w:t>Proto je snahou, aby klíčové kompetence tvořily neopominutelný základ vzdělávání na všech úrovních a aby k jejich vytváření směřoval a přispíval veškerý vzdělávací obsah i aktivity a činnosti, které ve škole probíhají. Klíčové kompetence tak získávají ústřední pozici v rámcových vzdělávacích programech.</w:t>
      </w:r>
    </w:p>
    <w:p w:rsidR="00E32D5A" w:rsidRPr="003A0FF2" w:rsidRDefault="00E32D5A" w:rsidP="00E32D5A">
      <w:pPr>
        <w:spacing w:before="100"/>
        <w:jc w:val="both"/>
        <w:rPr>
          <w:rFonts w:ascii="Times New Roman" w:hAnsi="Times New Roman" w:cs="Times New Roman"/>
        </w:rPr>
      </w:pPr>
      <w:r w:rsidRPr="003A0FF2">
        <w:rPr>
          <w:rFonts w:ascii="Times New Roman" w:hAnsi="Times New Roman" w:cs="Times New Roman"/>
        </w:rPr>
        <w:t xml:space="preserve">Již v předškolním věku dítěte jsou vytvářeny </w:t>
      </w:r>
      <w:r w:rsidRPr="003A0FF2">
        <w:rPr>
          <w:rFonts w:ascii="Times New Roman" w:hAnsi="Times New Roman" w:cs="Times New Roman"/>
          <w:i/>
        </w:rPr>
        <w:t>základy klíčových kompetencí,</w:t>
      </w:r>
      <w:r w:rsidRPr="003A0FF2">
        <w:rPr>
          <w:rFonts w:ascii="Times New Roman" w:hAnsi="Times New Roman" w:cs="Times New Roman"/>
        </w:rPr>
        <w:t xml:space="preserve"> sice </w:t>
      </w:r>
      <w:r w:rsidRPr="003A0FF2">
        <w:rPr>
          <w:rFonts w:ascii="Times New Roman" w:hAnsi="Times New Roman" w:cs="Times New Roman"/>
          <w:i/>
        </w:rPr>
        <w:t xml:space="preserve">elementární, </w:t>
      </w:r>
      <w:r w:rsidRPr="003A0FF2">
        <w:rPr>
          <w:rFonts w:ascii="Times New Roman" w:hAnsi="Times New Roman" w:cs="Times New Roman"/>
        </w:rPr>
        <w:t>avšak důležité a</w:t>
      </w:r>
      <w:r w:rsidRPr="003A0FF2">
        <w:rPr>
          <w:rFonts w:ascii="Times New Roman" w:hAnsi="Times New Roman" w:cs="Times New Roman"/>
          <w:i/>
        </w:rPr>
        <w:t xml:space="preserve"> </w:t>
      </w:r>
      <w:r w:rsidRPr="003A0FF2">
        <w:rPr>
          <w:rFonts w:ascii="Times New Roman" w:hAnsi="Times New Roman" w:cs="Times New Roman"/>
        </w:rPr>
        <w:t>významné nejen z hlediska přípravy dítěte pro započetí systematického vzdělávání, ale zároveň pro jeho další životní etapy i celoživotní učení</w:t>
      </w:r>
      <w:r w:rsidRPr="003A0FF2">
        <w:rPr>
          <w:rFonts w:ascii="Times New Roman" w:hAnsi="Times New Roman" w:cs="Times New Roman"/>
          <w:i/>
        </w:rPr>
        <w:t>.</w:t>
      </w:r>
      <w:r w:rsidRPr="003A0FF2">
        <w:rPr>
          <w:rFonts w:ascii="Times New Roman" w:hAnsi="Times New Roman" w:cs="Times New Roman"/>
        </w:rPr>
        <w:t xml:space="preserve"> Dobré a dostatečné základy klíčových kompetencí položené v předškolním věku mohou být podstatným příslibem dalšího příznivého rozvoje a vzdělávání dítěte, nedostatečné základy naopak brzdou, která dítě na počátku jeho životní a vzdělávací cesty může znevýhodňovat. Proto předškolní vzdělávání o jejich vytváření cíleně usiluje.</w:t>
      </w:r>
    </w:p>
    <w:p w:rsidR="00E32D5A" w:rsidRPr="003A0FF2" w:rsidRDefault="00E32D5A" w:rsidP="00F928D9">
      <w:pPr>
        <w:spacing w:before="100"/>
        <w:jc w:val="both"/>
        <w:rPr>
          <w:rFonts w:ascii="Times New Roman" w:hAnsi="Times New Roman" w:cs="Times New Roman"/>
          <w:i/>
        </w:rPr>
      </w:pPr>
      <w:r w:rsidRPr="003A0FF2">
        <w:rPr>
          <w:rFonts w:ascii="Times New Roman" w:hAnsi="Times New Roman" w:cs="Times New Roman"/>
        </w:rPr>
        <w:t xml:space="preserve">Pro etapu předškolního vzdělávání jsou za </w:t>
      </w:r>
      <w:r w:rsidRPr="003A0FF2">
        <w:rPr>
          <w:rFonts w:ascii="Times New Roman" w:hAnsi="Times New Roman" w:cs="Times New Roman"/>
          <w:i/>
        </w:rPr>
        <w:t>klíčové</w:t>
      </w:r>
      <w:r w:rsidRPr="003A0FF2">
        <w:rPr>
          <w:rFonts w:ascii="Times New Roman" w:hAnsi="Times New Roman" w:cs="Times New Roman"/>
          <w:b/>
          <w:i/>
        </w:rPr>
        <w:t xml:space="preserve"> </w:t>
      </w:r>
      <w:r w:rsidRPr="003A0FF2">
        <w:rPr>
          <w:rFonts w:ascii="Times New Roman" w:hAnsi="Times New Roman" w:cs="Times New Roman"/>
        </w:rPr>
        <w:t>považovány tyto</w:t>
      </w:r>
      <w:r w:rsidRPr="003A0FF2">
        <w:rPr>
          <w:rFonts w:ascii="Times New Roman" w:hAnsi="Times New Roman" w:cs="Times New Roman"/>
          <w:b/>
        </w:rPr>
        <w:t xml:space="preserve"> </w:t>
      </w:r>
      <w:r w:rsidRPr="003A0FF2">
        <w:rPr>
          <w:rFonts w:ascii="Times New Roman" w:hAnsi="Times New Roman" w:cs="Times New Roman"/>
          <w:i/>
        </w:rPr>
        <w:t>kompetence</w:t>
      </w:r>
      <w:r w:rsidRPr="003A0FF2">
        <w:rPr>
          <w:rFonts w:ascii="Times New Roman" w:hAnsi="Times New Roman" w:cs="Times New Roman"/>
        </w:rPr>
        <w:t>:</w:t>
      </w:r>
    </w:p>
    <w:p w:rsidR="00E32D5A" w:rsidRPr="003A0FF2" w:rsidRDefault="00E32D5A" w:rsidP="0035330B">
      <w:pPr>
        <w:numPr>
          <w:ilvl w:val="0"/>
          <w:numId w:val="10"/>
        </w:numPr>
        <w:pBdr>
          <w:top w:val="single" w:sz="4" w:space="1" w:color="auto"/>
          <w:left w:val="single" w:sz="4" w:space="31" w:color="auto"/>
          <w:bottom w:val="single" w:sz="4" w:space="1" w:color="auto"/>
          <w:right w:val="single" w:sz="4" w:space="1" w:color="auto"/>
        </w:pBdr>
        <w:shd w:val="clear" w:color="auto" w:fill="FFFFFF"/>
        <w:spacing w:before="100" w:after="0" w:line="240" w:lineRule="auto"/>
        <w:ind w:hanging="371"/>
        <w:jc w:val="both"/>
        <w:rPr>
          <w:rFonts w:ascii="Times New Roman" w:hAnsi="Times New Roman" w:cs="Times New Roman"/>
          <w:b/>
        </w:rPr>
      </w:pPr>
      <w:r w:rsidRPr="003A0FF2">
        <w:rPr>
          <w:rFonts w:ascii="Times New Roman" w:hAnsi="Times New Roman" w:cs="Times New Roman"/>
          <w:b/>
        </w:rPr>
        <w:t>kompetence k učení</w:t>
      </w:r>
    </w:p>
    <w:p w:rsidR="00E32D5A" w:rsidRPr="003A0FF2" w:rsidRDefault="00E32D5A" w:rsidP="0035330B">
      <w:pPr>
        <w:numPr>
          <w:ilvl w:val="0"/>
          <w:numId w:val="10"/>
        </w:numPr>
        <w:pBdr>
          <w:top w:val="single" w:sz="4" w:space="1" w:color="auto"/>
          <w:left w:val="single" w:sz="4" w:space="31" w:color="auto"/>
          <w:bottom w:val="single" w:sz="4" w:space="1" w:color="auto"/>
          <w:right w:val="single" w:sz="4" w:space="1" w:color="auto"/>
        </w:pBdr>
        <w:shd w:val="clear" w:color="auto" w:fill="FFFFFF"/>
        <w:spacing w:before="100" w:after="0" w:line="240" w:lineRule="auto"/>
        <w:ind w:hanging="371"/>
        <w:jc w:val="both"/>
        <w:rPr>
          <w:rFonts w:ascii="Times New Roman" w:hAnsi="Times New Roman" w:cs="Times New Roman"/>
          <w:b/>
        </w:rPr>
      </w:pPr>
      <w:r w:rsidRPr="003A0FF2">
        <w:rPr>
          <w:rFonts w:ascii="Times New Roman" w:hAnsi="Times New Roman" w:cs="Times New Roman"/>
          <w:b/>
        </w:rPr>
        <w:t>kompetence k řešení problémů</w:t>
      </w:r>
    </w:p>
    <w:p w:rsidR="00E32D5A" w:rsidRPr="003A0FF2" w:rsidRDefault="00E32D5A" w:rsidP="0035330B">
      <w:pPr>
        <w:numPr>
          <w:ilvl w:val="0"/>
          <w:numId w:val="10"/>
        </w:numPr>
        <w:pBdr>
          <w:top w:val="single" w:sz="4" w:space="1" w:color="auto"/>
          <w:left w:val="single" w:sz="4" w:space="31" w:color="auto"/>
          <w:bottom w:val="single" w:sz="4" w:space="1" w:color="auto"/>
          <w:right w:val="single" w:sz="4" w:space="1" w:color="auto"/>
        </w:pBdr>
        <w:shd w:val="clear" w:color="auto" w:fill="FFFFFF"/>
        <w:spacing w:before="100" w:after="0" w:line="240" w:lineRule="auto"/>
        <w:ind w:hanging="371"/>
        <w:jc w:val="both"/>
        <w:rPr>
          <w:rFonts w:ascii="Times New Roman" w:hAnsi="Times New Roman" w:cs="Times New Roman"/>
          <w:b/>
        </w:rPr>
      </w:pPr>
      <w:r w:rsidRPr="003A0FF2">
        <w:rPr>
          <w:rFonts w:ascii="Times New Roman" w:hAnsi="Times New Roman" w:cs="Times New Roman"/>
          <w:b/>
        </w:rPr>
        <w:t>kompetence komunikativní</w:t>
      </w:r>
    </w:p>
    <w:p w:rsidR="00E32D5A" w:rsidRPr="003A0FF2" w:rsidRDefault="00E32D5A" w:rsidP="0035330B">
      <w:pPr>
        <w:numPr>
          <w:ilvl w:val="0"/>
          <w:numId w:val="10"/>
        </w:numPr>
        <w:pBdr>
          <w:top w:val="single" w:sz="4" w:space="1" w:color="auto"/>
          <w:left w:val="single" w:sz="4" w:space="31" w:color="auto"/>
          <w:bottom w:val="single" w:sz="4" w:space="1" w:color="auto"/>
          <w:right w:val="single" w:sz="4" w:space="1" w:color="auto"/>
        </w:pBdr>
        <w:shd w:val="clear" w:color="auto" w:fill="FFFFFF"/>
        <w:spacing w:before="100" w:after="0" w:line="240" w:lineRule="auto"/>
        <w:ind w:hanging="371"/>
        <w:jc w:val="both"/>
        <w:rPr>
          <w:rFonts w:ascii="Times New Roman" w:hAnsi="Times New Roman" w:cs="Times New Roman"/>
          <w:b/>
        </w:rPr>
      </w:pPr>
      <w:r w:rsidRPr="003A0FF2">
        <w:rPr>
          <w:rFonts w:ascii="Times New Roman" w:hAnsi="Times New Roman" w:cs="Times New Roman"/>
          <w:b/>
        </w:rPr>
        <w:t>kompetence sociální a personální</w:t>
      </w:r>
    </w:p>
    <w:p w:rsidR="00E32D5A" w:rsidRPr="00F928D9" w:rsidRDefault="00E32D5A" w:rsidP="00F928D9">
      <w:pPr>
        <w:numPr>
          <w:ilvl w:val="0"/>
          <w:numId w:val="10"/>
        </w:numPr>
        <w:pBdr>
          <w:top w:val="single" w:sz="4" w:space="1" w:color="auto"/>
          <w:left w:val="single" w:sz="4" w:space="31" w:color="auto"/>
          <w:bottom w:val="single" w:sz="4" w:space="1" w:color="auto"/>
          <w:right w:val="single" w:sz="4" w:space="1" w:color="auto"/>
        </w:pBdr>
        <w:shd w:val="clear" w:color="auto" w:fill="FFFFFF"/>
        <w:spacing w:before="100" w:after="0" w:line="240" w:lineRule="auto"/>
        <w:ind w:hanging="371"/>
        <w:jc w:val="both"/>
        <w:rPr>
          <w:rFonts w:ascii="Times New Roman" w:hAnsi="Times New Roman" w:cs="Times New Roman"/>
          <w:b/>
        </w:rPr>
      </w:pPr>
      <w:r w:rsidRPr="003A0FF2">
        <w:rPr>
          <w:rFonts w:ascii="Times New Roman" w:hAnsi="Times New Roman" w:cs="Times New Roman"/>
          <w:b/>
        </w:rPr>
        <w:t>kompetence činnostní a občanské</w:t>
      </w:r>
    </w:p>
    <w:p w:rsidR="0063422B" w:rsidRDefault="0063422B" w:rsidP="00E32D5A">
      <w:pPr>
        <w:spacing w:before="100"/>
        <w:jc w:val="both"/>
        <w:rPr>
          <w:rFonts w:ascii="Times New Roman" w:hAnsi="Times New Roman" w:cs="Times New Roman"/>
        </w:rPr>
      </w:pPr>
    </w:p>
    <w:p w:rsidR="00E32D5A" w:rsidRPr="003A0FF2" w:rsidRDefault="00E32D5A" w:rsidP="00E32D5A">
      <w:pPr>
        <w:spacing w:before="100"/>
        <w:jc w:val="both"/>
        <w:rPr>
          <w:rFonts w:ascii="Times New Roman" w:hAnsi="Times New Roman" w:cs="Times New Roman"/>
          <w:i/>
        </w:rPr>
      </w:pPr>
      <w:r w:rsidRPr="003A0FF2">
        <w:rPr>
          <w:rFonts w:ascii="Times New Roman" w:hAnsi="Times New Roman" w:cs="Times New Roman"/>
        </w:rPr>
        <w:t>Předpokládá se, že pro dítě předškolního věku mohou být dosažitelné</w:t>
      </w:r>
      <w:r w:rsidRPr="003A0FF2">
        <w:rPr>
          <w:rFonts w:ascii="Times New Roman" w:hAnsi="Times New Roman" w:cs="Times New Roman"/>
          <w:i/>
        </w:rPr>
        <w:t xml:space="preserve"> klíčové kompetence v následující úrovni:</w:t>
      </w:r>
    </w:p>
    <w:p w:rsidR="00E32D5A" w:rsidRPr="003A0FF2" w:rsidRDefault="00E32D5A" w:rsidP="00E32D5A">
      <w:pPr>
        <w:spacing w:before="100"/>
        <w:ind w:left="709" w:hanging="709"/>
        <w:jc w:val="center"/>
        <w:rPr>
          <w:rFonts w:ascii="Times New Roman" w:hAnsi="Times New Roman" w:cs="Times New Roman"/>
          <w:b/>
          <w:shd w:val="clear" w:color="auto" w:fill="FFFFFF"/>
        </w:rPr>
      </w:pPr>
      <w:r w:rsidRPr="003A0FF2">
        <w:rPr>
          <w:rFonts w:ascii="Times New Roman" w:hAnsi="Times New Roman" w:cs="Times New Roman"/>
          <w:b/>
          <w:bdr w:val="single" w:sz="4" w:space="0" w:color="auto"/>
          <w:shd w:val="clear" w:color="auto" w:fill="FFFFFF"/>
        </w:rPr>
        <w:t>kompetence k učení</w:t>
      </w: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i/>
        </w:rPr>
        <w:t>dítě ukončující předškolní vzdělávání</w:t>
      </w:r>
    </w:p>
    <w:p w:rsidR="00E32D5A" w:rsidRPr="003A0FF2" w:rsidRDefault="00E32D5A" w:rsidP="0035330B">
      <w:pPr>
        <w:numPr>
          <w:ilvl w:val="0"/>
          <w:numId w:val="11"/>
        </w:numPr>
        <w:spacing w:before="100" w:after="0" w:line="240" w:lineRule="auto"/>
        <w:jc w:val="both"/>
        <w:rPr>
          <w:rFonts w:ascii="Times New Roman" w:hAnsi="Times New Roman" w:cs="Times New Roman"/>
        </w:rPr>
      </w:pPr>
      <w:r w:rsidRPr="003A0FF2">
        <w:rPr>
          <w:rFonts w:ascii="Times New Roman" w:hAnsi="Times New Roman" w:cs="Times New Roman"/>
        </w:rPr>
        <w:t>soustředěně pozoruje, zkoumá, objevuje, všímá si souvislostí, experimentuje a užívá při tom jednoduchých pojmů, znaků a symbolů</w:t>
      </w:r>
    </w:p>
    <w:p w:rsidR="00E32D5A" w:rsidRPr="003A0FF2" w:rsidRDefault="00E32D5A" w:rsidP="0035330B">
      <w:pPr>
        <w:numPr>
          <w:ilvl w:val="0"/>
          <w:numId w:val="11"/>
        </w:numPr>
        <w:spacing w:before="100" w:after="0" w:line="240" w:lineRule="auto"/>
        <w:jc w:val="both"/>
        <w:rPr>
          <w:rFonts w:ascii="Times New Roman" w:hAnsi="Times New Roman" w:cs="Times New Roman"/>
          <w:sz w:val="24"/>
        </w:rPr>
      </w:pPr>
      <w:r w:rsidRPr="003A0FF2">
        <w:rPr>
          <w:rFonts w:ascii="Times New Roman" w:hAnsi="Times New Roman" w:cs="Times New Roman"/>
        </w:rPr>
        <w:t>uplatňuje získanou zkušenost v praktických situacích a v dalším učení</w:t>
      </w:r>
    </w:p>
    <w:p w:rsidR="00E32D5A" w:rsidRPr="003A0FF2" w:rsidRDefault="00E32D5A" w:rsidP="0035330B">
      <w:pPr>
        <w:numPr>
          <w:ilvl w:val="0"/>
          <w:numId w:val="11"/>
        </w:numPr>
        <w:spacing w:before="100" w:after="0" w:line="240" w:lineRule="auto"/>
        <w:jc w:val="both"/>
        <w:rPr>
          <w:rFonts w:ascii="Times New Roman" w:hAnsi="Times New Roman" w:cs="Times New Roman"/>
        </w:rPr>
      </w:pPr>
      <w:r w:rsidRPr="003A0FF2">
        <w:rPr>
          <w:rFonts w:ascii="Times New Roman" w:hAnsi="Times New Roman" w:cs="Times New Roman"/>
        </w:rPr>
        <w:t xml:space="preserve">má elementární poznatky o světě lidí, kultury, přírody i techniky, který dítě obklopuje, </w:t>
      </w:r>
      <w:r w:rsidRPr="003A0FF2">
        <w:rPr>
          <w:rFonts w:ascii="Times New Roman" w:hAnsi="Times New Roman" w:cs="Times New Roman"/>
        </w:rPr>
        <w:br/>
        <w:t>o jeho rozmanitostech a proměnách; orientuje se v řádu a dění v prostředí, ve kterém žije</w:t>
      </w:r>
    </w:p>
    <w:p w:rsidR="00E32D5A" w:rsidRPr="003A0FF2" w:rsidRDefault="00E32D5A" w:rsidP="0035330B">
      <w:pPr>
        <w:numPr>
          <w:ilvl w:val="0"/>
          <w:numId w:val="11"/>
        </w:numPr>
        <w:spacing w:before="100" w:after="0" w:line="240" w:lineRule="auto"/>
        <w:jc w:val="both"/>
        <w:rPr>
          <w:rFonts w:ascii="Times New Roman" w:hAnsi="Times New Roman" w:cs="Times New Roman"/>
        </w:rPr>
      </w:pPr>
      <w:r w:rsidRPr="003A0FF2">
        <w:rPr>
          <w:rFonts w:ascii="Times New Roman" w:hAnsi="Times New Roman" w:cs="Times New Roman"/>
        </w:rPr>
        <w:lastRenderedPageBreak/>
        <w:t>klade otázky a hledá na ně odpovědi, aktivně si všímá, co se kolem něho děje; chce porozumět věcem, jevům a dějům, které kolem sebe vidí; poznává, že se může mnohému naučit, raduje se z toho, co samo dokázalo a zvládlo</w:t>
      </w:r>
    </w:p>
    <w:p w:rsidR="00E32D5A" w:rsidRPr="003A0FF2" w:rsidRDefault="00E32D5A" w:rsidP="0063422B">
      <w:pPr>
        <w:numPr>
          <w:ilvl w:val="0"/>
          <w:numId w:val="11"/>
        </w:numPr>
        <w:spacing w:before="100" w:after="0" w:line="240" w:lineRule="auto"/>
        <w:jc w:val="both"/>
        <w:rPr>
          <w:rFonts w:ascii="Times New Roman" w:hAnsi="Times New Roman" w:cs="Times New Roman"/>
        </w:rPr>
      </w:pPr>
      <w:r w:rsidRPr="003A0FF2">
        <w:rPr>
          <w:rFonts w:ascii="Times New Roman" w:hAnsi="Times New Roman" w:cs="Times New Roman"/>
        </w:rPr>
        <w:t>se učí nejen spontánně, ale i vědomě, vyvine úsilí, soustředí se na činnost a záměrně si zapamatuje; při zadané práci dokončí, co započalo; dov</w:t>
      </w:r>
      <w:r w:rsidR="0063422B">
        <w:rPr>
          <w:rFonts w:ascii="Times New Roman" w:hAnsi="Times New Roman" w:cs="Times New Roman"/>
        </w:rPr>
        <w:t xml:space="preserve">ede postupovat podle instrukcí </w:t>
      </w:r>
      <w:r w:rsidRPr="003A0FF2">
        <w:rPr>
          <w:rFonts w:ascii="Times New Roman" w:hAnsi="Times New Roman" w:cs="Times New Roman"/>
        </w:rPr>
        <w:t>a pokynů, je schopno dobrat se k výsledkům</w:t>
      </w:r>
    </w:p>
    <w:p w:rsidR="00E32D5A" w:rsidRPr="003A0FF2" w:rsidRDefault="00E32D5A" w:rsidP="0063422B">
      <w:pPr>
        <w:numPr>
          <w:ilvl w:val="0"/>
          <w:numId w:val="11"/>
        </w:numPr>
        <w:spacing w:before="100" w:after="0" w:line="240" w:lineRule="auto"/>
        <w:jc w:val="both"/>
        <w:rPr>
          <w:rFonts w:ascii="Times New Roman" w:hAnsi="Times New Roman" w:cs="Times New Roman"/>
        </w:rPr>
      </w:pPr>
      <w:r w:rsidRPr="003A0FF2">
        <w:rPr>
          <w:rFonts w:ascii="Times New Roman" w:hAnsi="Times New Roman" w:cs="Times New Roman"/>
        </w:rPr>
        <w:t>odhaduje své síly, učí se hodnotit svoje osobní pokroky i oceňovat výkony druhých</w:t>
      </w:r>
    </w:p>
    <w:p w:rsidR="00E32D5A" w:rsidRDefault="00E32D5A" w:rsidP="00E32D5A">
      <w:pPr>
        <w:numPr>
          <w:ilvl w:val="0"/>
          <w:numId w:val="11"/>
        </w:numPr>
        <w:spacing w:before="100" w:after="0" w:line="240" w:lineRule="auto"/>
        <w:jc w:val="both"/>
        <w:rPr>
          <w:rFonts w:ascii="Times New Roman" w:hAnsi="Times New Roman" w:cs="Times New Roman"/>
          <w:sz w:val="24"/>
        </w:rPr>
      </w:pPr>
      <w:r w:rsidRPr="003A0FF2">
        <w:rPr>
          <w:rFonts w:ascii="Times New Roman" w:hAnsi="Times New Roman" w:cs="Times New Roman"/>
        </w:rPr>
        <w:t>se učí s chutí, pokud se mu dostává uznání a ocenění</w:t>
      </w:r>
    </w:p>
    <w:p w:rsidR="00F928D9" w:rsidRPr="00F928D9" w:rsidRDefault="00F928D9" w:rsidP="00F928D9">
      <w:pPr>
        <w:spacing w:before="100" w:after="0" w:line="240" w:lineRule="auto"/>
        <w:ind w:left="360"/>
        <w:jc w:val="both"/>
        <w:rPr>
          <w:rFonts w:ascii="Times New Roman" w:hAnsi="Times New Roman" w:cs="Times New Roman"/>
          <w:sz w:val="24"/>
        </w:rPr>
      </w:pPr>
    </w:p>
    <w:p w:rsidR="00E32D5A" w:rsidRPr="003A0FF2" w:rsidRDefault="00E32D5A" w:rsidP="00E32D5A">
      <w:pPr>
        <w:spacing w:before="100"/>
        <w:ind w:left="709" w:hanging="709"/>
        <w:jc w:val="center"/>
        <w:rPr>
          <w:rFonts w:ascii="Times New Roman" w:hAnsi="Times New Roman" w:cs="Times New Roman"/>
          <w:b/>
          <w:bdr w:val="single" w:sz="4" w:space="0" w:color="auto"/>
          <w:shd w:val="clear" w:color="auto" w:fill="FFFFFF"/>
        </w:rPr>
      </w:pPr>
      <w:r w:rsidRPr="003A0FF2">
        <w:rPr>
          <w:rFonts w:ascii="Times New Roman" w:hAnsi="Times New Roman" w:cs="Times New Roman"/>
          <w:b/>
          <w:bdr w:val="single" w:sz="4" w:space="0" w:color="auto"/>
          <w:shd w:val="clear" w:color="auto" w:fill="FFFFFF"/>
        </w:rPr>
        <w:t>kompetence k řešení problémů</w:t>
      </w: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i/>
        </w:rPr>
        <w:t>dítě ukončující předškolní vzdělávání</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si všímá dění i problémů v bezprostředním okolí; přirozenou motivací k řešení dalších problémů a situací je pro něj pozitivní odezva na aktivní zájem</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řeší problémy, na které stačí; známé a opakující se situace se snaží řešit samostatně (na základě nápodoby či opakování), náročnější s oporou a pomocí dospělého</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 xml:space="preserve">užívá při řešení myšlenkových i praktických problémů logických, matematických </w:t>
      </w:r>
      <w:r w:rsidRPr="003A0FF2">
        <w:rPr>
          <w:rFonts w:ascii="Times New Roman" w:hAnsi="Times New Roman" w:cs="Times New Roman"/>
        </w:rPr>
        <w:br/>
        <w:t xml:space="preserve">i empirických postupů; pochopí jednoduché algoritmy řešení různých úloh a situací </w:t>
      </w:r>
      <w:r w:rsidRPr="003A0FF2">
        <w:rPr>
          <w:rFonts w:ascii="Times New Roman" w:hAnsi="Times New Roman" w:cs="Times New Roman"/>
        </w:rPr>
        <w:br/>
        <w:t>a využívá je v dalších situacích</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zpřesňuje si početní představy, užívá číselných a matematických pojmů, vnímá elementární matematické souvislosti</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rozlišuje řešení, která jsou funkční (vedoucí k cíli), a řešení, která funkční nejsou; dokáže mezi nimi volit</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chápe, že vyhýbat se řešení problémů nevede k cíli, ale že jejich včasné a uvážlivé řešení je naopak výhodou; uvědomuje si, že svou aktivitou a iniciativou může situaci ovlivnit</w:t>
      </w:r>
    </w:p>
    <w:p w:rsidR="00E32D5A" w:rsidRPr="003A0FF2" w:rsidRDefault="00E32D5A" w:rsidP="0035330B">
      <w:pPr>
        <w:numPr>
          <w:ilvl w:val="0"/>
          <w:numId w:val="12"/>
        </w:numPr>
        <w:spacing w:before="100" w:after="0" w:line="240" w:lineRule="auto"/>
        <w:jc w:val="both"/>
        <w:rPr>
          <w:rFonts w:ascii="Times New Roman" w:hAnsi="Times New Roman" w:cs="Times New Roman"/>
        </w:rPr>
      </w:pPr>
      <w:r w:rsidRPr="003A0FF2">
        <w:rPr>
          <w:rFonts w:ascii="Times New Roman" w:hAnsi="Times New Roman" w:cs="Times New Roman"/>
        </w:rPr>
        <w:t>se nebojí chybovat, pokud nachází pozitivní ocenění nejen za úspěch, ale také za snahu</w:t>
      </w:r>
    </w:p>
    <w:p w:rsidR="00E32D5A" w:rsidRPr="003A0FF2" w:rsidRDefault="00E32D5A" w:rsidP="00E32D5A">
      <w:pPr>
        <w:spacing w:before="100"/>
        <w:jc w:val="both"/>
        <w:rPr>
          <w:rFonts w:ascii="Times New Roman" w:hAnsi="Times New Roman" w:cs="Times New Roman"/>
        </w:rPr>
      </w:pPr>
    </w:p>
    <w:p w:rsidR="00E32D5A" w:rsidRPr="003A0FF2" w:rsidRDefault="00E32D5A" w:rsidP="00E32D5A">
      <w:pPr>
        <w:pStyle w:val="Nadpis6"/>
        <w:spacing w:before="100"/>
        <w:jc w:val="center"/>
        <w:rPr>
          <w:sz w:val="22"/>
          <w:shd w:val="clear" w:color="auto" w:fill="FFFFFF"/>
        </w:rPr>
      </w:pPr>
      <w:r w:rsidRPr="003A0FF2">
        <w:rPr>
          <w:b/>
          <w:i w:val="0"/>
          <w:sz w:val="22"/>
          <w:bdr w:val="single" w:sz="4" w:space="0" w:color="auto"/>
          <w:shd w:val="clear" w:color="auto" w:fill="FFFFFF"/>
        </w:rPr>
        <w:t>komunikativní kompetence</w:t>
      </w:r>
    </w:p>
    <w:p w:rsidR="00E32D5A" w:rsidRPr="003A0FF2" w:rsidRDefault="00E32D5A" w:rsidP="00E32D5A">
      <w:pPr>
        <w:pStyle w:val="Zkladntext"/>
        <w:tabs>
          <w:tab w:val="left" w:pos="1701"/>
        </w:tabs>
        <w:spacing w:before="100"/>
        <w:rPr>
          <w:rFonts w:cs="Times New Roman"/>
          <w:i/>
          <w:sz w:val="20"/>
        </w:rPr>
      </w:pPr>
      <w:r w:rsidRPr="003A0FF2">
        <w:rPr>
          <w:rFonts w:cs="Times New Roman"/>
          <w:i/>
          <w:sz w:val="22"/>
        </w:rPr>
        <w:t>dítě ukončující předškolní vzdělávání</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ovládá řeč, hovoří ve vhodně formulovaných větách, samostatně vyjadřuje své myšlenky, sdělení, otázky i odpovědi, rozumí slyšenému, slovně reaguje a vede smysluplný dialog</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se dokáže vyjadřovat a sdělovat své prožitky, pocity a nálady různými prostředky (řečovými, výtvarnými, hudebními, dramatickými apod.)</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se domlouvá gesty i slovy, rozlišuje některé symboly, rozumí jejich významu i funkci</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komunikuje v běžných situacích bez zábran a ostychu s dětmi i s dospělými; chápe, že být komunikativní, vstřícné, iniciativní a aktivní je výhodou</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ovládá dovednosti předcházející čtení a psaní</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 xml:space="preserve">průběžně rozšiřuje svou slovní zásobu a aktivně ji používá k dokonalejší komunikaci </w:t>
      </w:r>
      <w:r w:rsidRPr="003A0FF2">
        <w:rPr>
          <w:rFonts w:ascii="Times New Roman" w:hAnsi="Times New Roman" w:cs="Times New Roman"/>
        </w:rPr>
        <w:br/>
        <w:t>s okolím</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dovede využít informativní a komunikativní prostředky, se kterými se běžně setkává (knížky, encyklopedie, počítač, audiovizuální technika, telefon atp.)</w:t>
      </w:r>
    </w:p>
    <w:p w:rsidR="00E32D5A" w:rsidRPr="003A0FF2" w:rsidRDefault="00E32D5A" w:rsidP="0035330B">
      <w:pPr>
        <w:numPr>
          <w:ilvl w:val="0"/>
          <w:numId w:val="14"/>
        </w:numPr>
        <w:spacing w:before="100" w:after="0" w:line="240" w:lineRule="auto"/>
        <w:jc w:val="both"/>
        <w:rPr>
          <w:rFonts w:ascii="Times New Roman" w:hAnsi="Times New Roman" w:cs="Times New Roman"/>
        </w:rPr>
      </w:pPr>
      <w:r w:rsidRPr="003A0FF2">
        <w:rPr>
          <w:rFonts w:ascii="Times New Roman" w:hAnsi="Times New Roman" w:cs="Times New Roman"/>
        </w:rPr>
        <w:t>ví, že lidé se dorozumívají i jinými jazyky a že je možno se jim učit; má vytvořeny elementární předpoklady k učení se cizímu jazyku</w:t>
      </w:r>
    </w:p>
    <w:p w:rsidR="00E32D5A" w:rsidRPr="003A0FF2" w:rsidRDefault="00E32D5A" w:rsidP="00E32D5A">
      <w:pPr>
        <w:pStyle w:val="Zkladntext"/>
        <w:tabs>
          <w:tab w:val="left" w:pos="1701"/>
        </w:tabs>
        <w:spacing w:before="100"/>
        <w:jc w:val="both"/>
        <w:rPr>
          <w:rFonts w:cs="Times New Roman"/>
          <w:sz w:val="22"/>
        </w:rPr>
      </w:pPr>
    </w:p>
    <w:p w:rsidR="00E32D5A" w:rsidRPr="003A0FF2" w:rsidRDefault="00E32D5A" w:rsidP="00E32D5A">
      <w:pPr>
        <w:pStyle w:val="Zkladntext"/>
        <w:tabs>
          <w:tab w:val="left" w:pos="1701"/>
        </w:tabs>
        <w:spacing w:before="100"/>
        <w:ind w:left="705"/>
        <w:jc w:val="center"/>
        <w:rPr>
          <w:rFonts w:cs="Times New Roman"/>
          <w:sz w:val="22"/>
        </w:rPr>
      </w:pPr>
      <w:r w:rsidRPr="003A0FF2">
        <w:rPr>
          <w:rFonts w:cs="Times New Roman"/>
          <w:b/>
          <w:sz w:val="22"/>
          <w:bdr w:val="single" w:sz="4" w:space="0" w:color="auto"/>
          <w:shd w:val="clear" w:color="auto" w:fill="FFFFFF"/>
        </w:rPr>
        <w:t>sociální a personální</w:t>
      </w:r>
      <w:r w:rsidRPr="003A0FF2">
        <w:rPr>
          <w:rFonts w:cs="Times New Roman"/>
          <w:sz w:val="22"/>
          <w:bdr w:val="single" w:sz="4" w:space="0" w:color="auto"/>
          <w:shd w:val="clear" w:color="auto" w:fill="FFFFFF"/>
        </w:rPr>
        <w:t xml:space="preserve"> </w:t>
      </w:r>
      <w:r w:rsidRPr="003A0FF2">
        <w:rPr>
          <w:rFonts w:cs="Times New Roman"/>
          <w:b/>
          <w:sz w:val="22"/>
          <w:bdr w:val="single" w:sz="4" w:space="0" w:color="auto"/>
          <w:shd w:val="clear" w:color="auto" w:fill="FFFFFF"/>
        </w:rPr>
        <w:t>kompetence</w:t>
      </w:r>
    </w:p>
    <w:p w:rsidR="00E32D5A" w:rsidRPr="003A0FF2" w:rsidRDefault="00E32D5A" w:rsidP="00E32D5A">
      <w:pPr>
        <w:tabs>
          <w:tab w:val="left" w:pos="709"/>
        </w:tabs>
        <w:spacing w:before="100"/>
        <w:rPr>
          <w:rFonts w:ascii="Times New Roman" w:hAnsi="Times New Roman" w:cs="Times New Roman"/>
          <w:i/>
        </w:rPr>
      </w:pPr>
      <w:r w:rsidRPr="003A0FF2">
        <w:rPr>
          <w:rFonts w:ascii="Times New Roman" w:hAnsi="Times New Roman" w:cs="Times New Roman"/>
          <w:i/>
        </w:rPr>
        <w:t>dítě ukončující předškolní vzdělávání</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samostatně rozhoduje o svých činnostech; umí si vytvořit svůj názor a vyjádřit jej</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si uvědomuje, že za sebe i své jednání odpovídá a nese důsledky</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projevuje dětským způsobem citlivost a ohleduplnost k druhým, pomoc slabším, rozpozná nevhodné chování; vnímá nespravedlnost, ubližování, agresivitu a lhostejnost</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 xml:space="preserve">se dokáže ve skupině prosadit, ale i podřídit, při společných činnostech se domlouvá </w:t>
      </w:r>
      <w:r w:rsidRPr="003A0FF2">
        <w:rPr>
          <w:rFonts w:ascii="Times New Roman" w:hAnsi="Times New Roman" w:cs="Times New Roman"/>
        </w:rPr>
        <w:br/>
        <w:t>a spolupracuje; v běžných situacích uplatňuje základní společenské návyky a pravidla společenského styku; je schopné respektovat druhé, vyjednávat, přijímat a uzavírat kompromisy</w:t>
      </w:r>
    </w:p>
    <w:p w:rsidR="00E32D5A" w:rsidRPr="003A0FF2" w:rsidRDefault="00E32D5A" w:rsidP="0035330B">
      <w:pPr>
        <w:numPr>
          <w:ilvl w:val="0"/>
          <w:numId w:val="13"/>
        </w:numPr>
        <w:spacing w:before="100" w:after="0" w:line="240" w:lineRule="auto"/>
        <w:jc w:val="both"/>
        <w:rPr>
          <w:rFonts w:ascii="Times New Roman" w:hAnsi="Times New Roman" w:cs="Times New Roman"/>
          <w:b/>
          <w:i/>
        </w:rPr>
      </w:pPr>
      <w:r w:rsidRPr="003A0FF2">
        <w:rPr>
          <w:rFonts w:ascii="Times New Roman" w:hAnsi="Times New Roman" w:cs="Times New Roman"/>
        </w:rPr>
        <w:t>napodobuje modely prosociálního chování a mezilidských vztahů, které nachází ve svém okolí</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se spolupodílí na společných rozhodnutích; přijímá vyjasněné a zdůvodněné povinnosti; dodržuje dohodnutá a pochopená pravidla a přizpůsobuje se jim</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se chová při setkání s neznámými lidmi či v neznámých situacích obezřetně; nevhodné chování i komunikaci, která je mu nepříjemná, umí odmítnout</w:t>
      </w:r>
    </w:p>
    <w:p w:rsidR="00E32D5A" w:rsidRPr="003A0FF2" w:rsidRDefault="00E32D5A" w:rsidP="0035330B">
      <w:pPr>
        <w:numPr>
          <w:ilvl w:val="0"/>
          <w:numId w:val="13"/>
        </w:numPr>
        <w:spacing w:before="100" w:after="0" w:line="240" w:lineRule="auto"/>
        <w:jc w:val="both"/>
        <w:rPr>
          <w:rFonts w:ascii="Times New Roman" w:hAnsi="Times New Roman" w:cs="Times New Roman"/>
        </w:rPr>
      </w:pPr>
      <w:r w:rsidRPr="003A0FF2">
        <w:rPr>
          <w:rFonts w:ascii="Times New Roman" w:hAnsi="Times New Roman" w:cs="Times New Roman"/>
        </w:rPr>
        <w:t>je schopno chápat, že lidé se různí, a umí být t</w:t>
      </w:r>
      <w:r w:rsidR="00F928D9">
        <w:rPr>
          <w:rFonts w:ascii="Times New Roman" w:hAnsi="Times New Roman" w:cs="Times New Roman"/>
        </w:rPr>
        <w:t xml:space="preserve">olerantní k jejich odlišnostem </w:t>
      </w:r>
      <w:r w:rsidRPr="003A0FF2">
        <w:rPr>
          <w:rFonts w:ascii="Times New Roman" w:hAnsi="Times New Roman" w:cs="Times New Roman"/>
        </w:rPr>
        <w:t>a jedinečnostem</w:t>
      </w:r>
    </w:p>
    <w:p w:rsidR="00E32D5A" w:rsidRPr="003A0FF2" w:rsidRDefault="00E32D5A" w:rsidP="0035330B">
      <w:pPr>
        <w:pStyle w:val="Import0"/>
        <w:widowControl/>
        <w:numPr>
          <w:ilvl w:val="0"/>
          <w:numId w:val="13"/>
        </w:numPr>
        <w:spacing w:before="100" w:line="240" w:lineRule="auto"/>
        <w:jc w:val="both"/>
      </w:pPr>
      <w:r w:rsidRPr="003A0FF2">
        <w:rPr>
          <w:sz w:val="22"/>
        </w:rPr>
        <w:t>chápe, že nespravedlnost, ubližování, ponižování, lhostejnost, agresivita a násilí se nevyplácí a že vzniklé konflikty je lépe řešit dohodou; dokáže se bránit projevům násilí jiného dítěte, ponižování a ubližování</w:t>
      </w:r>
    </w:p>
    <w:p w:rsidR="00E32D5A" w:rsidRPr="003A0FF2" w:rsidRDefault="00E32D5A" w:rsidP="00E32D5A">
      <w:pPr>
        <w:pStyle w:val="Import0"/>
        <w:widowControl/>
        <w:spacing w:before="100" w:line="240" w:lineRule="auto"/>
        <w:rPr>
          <w:sz w:val="22"/>
        </w:rPr>
      </w:pPr>
    </w:p>
    <w:p w:rsidR="00E32D5A" w:rsidRPr="007D622E" w:rsidRDefault="00E32D5A" w:rsidP="003A0FF2">
      <w:pPr>
        <w:pStyle w:val="Nadpis6"/>
        <w:spacing w:before="100"/>
        <w:jc w:val="center"/>
        <w:rPr>
          <w:sz w:val="22"/>
          <w:shd w:val="clear" w:color="auto" w:fill="FFFFFF"/>
        </w:rPr>
      </w:pPr>
      <w:r w:rsidRPr="007D622E">
        <w:rPr>
          <w:b/>
          <w:i w:val="0"/>
          <w:sz w:val="22"/>
          <w:bdr w:val="single" w:sz="4" w:space="0" w:color="auto"/>
          <w:shd w:val="clear" w:color="auto" w:fill="FFFFFF"/>
        </w:rPr>
        <w:t>činnostní a občanské kompetence</w:t>
      </w:r>
    </w:p>
    <w:p w:rsidR="00E32D5A" w:rsidRPr="003A0FF2" w:rsidRDefault="00E32D5A" w:rsidP="00E32D5A">
      <w:pPr>
        <w:tabs>
          <w:tab w:val="left" w:pos="709"/>
        </w:tabs>
        <w:spacing w:before="100"/>
        <w:rPr>
          <w:rFonts w:ascii="Times New Roman" w:hAnsi="Times New Roman" w:cs="Times New Roman"/>
          <w:i/>
        </w:rPr>
      </w:pPr>
      <w:r w:rsidRPr="003A0FF2">
        <w:rPr>
          <w:rFonts w:ascii="Times New Roman" w:hAnsi="Times New Roman" w:cs="Times New Roman"/>
          <w:i/>
        </w:rPr>
        <w:t>dítě ukončující předškolní vzdělávání</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se učí svoje činnosti a hry plánovat, organizovat, řídit a vyhodnocovat</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dokáže rozpoznat a využívat vlastní silné stránky, poznávat svoje slabé stránky</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 xml:space="preserve">odhaduje rizika svých nápadů, jde za svým záměrem, ale také dokáže měnit cesty </w:t>
      </w:r>
      <w:r w:rsidRPr="003A0FF2">
        <w:rPr>
          <w:rFonts w:ascii="Times New Roman" w:hAnsi="Times New Roman" w:cs="Times New Roman"/>
        </w:rPr>
        <w:br/>
        <w:t>a přizpůsobovat se daným okolnostem</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chápe, že se může o tom, co udělá, rozhodovat svobodně, ale že za svá rozhodnutí také odpovídá</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má smysl pro povinnost ve hře, práci i učení; k úkolům a povinnostem přistupuje odpovědně; váží si práce i úsilí druhých</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se zajímá o druhé i o to, co se kolem děje; je otevřené aktuálnímu dění</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chápe, že zájem o to, co se kolem děje, činorodost, pracovitost a podnikavost jsou přínosem a že naopak lhostejnost, nevšímavost, pohodlnost a nízká aktivita mají svoje nepříznivé důsledky</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 xml:space="preserve">má základní dětskou představu o tom, co je v souladu se základními lidskými hodnotami </w:t>
      </w:r>
      <w:r w:rsidRPr="003A0FF2">
        <w:rPr>
          <w:rFonts w:ascii="Times New Roman" w:hAnsi="Times New Roman" w:cs="Times New Roman"/>
        </w:rPr>
        <w:br/>
        <w:t>a normami i co je s nimi v rozporu, a snaží se podle toho chovat</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spoluvytváří pravidla společného soužití mezi vrstevníky, rozumí jejich smyslu a chápe potřebu je zachovávat</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si uvědomuje svá práva i práva druhých, učí se je hájit a respektovat; chápe, že všichni lidé mají stejnou hodnotu</w:t>
      </w:r>
    </w:p>
    <w:p w:rsidR="00E32D5A" w:rsidRPr="003A0FF2" w:rsidRDefault="00E32D5A" w:rsidP="0035330B">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ví, že není jedno, v jakém prostředí žije, uvědomuje si, že se svým chováním na něm podílí a že je může ovlivnit</w:t>
      </w:r>
    </w:p>
    <w:p w:rsidR="00E32D5A" w:rsidRDefault="00E32D5A" w:rsidP="00E32D5A">
      <w:pPr>
        <w:numPr>
          <w:ilvl w:val="0"/>
          <w:numId w:val="15"/>
        </w:numPr>
        <w:spacing w:before="100" w:after="0" w:line="240" w:lineRule="auto"/>
        <w:ind w:left="360"/>
        <w:jc w:val="both"/>
        <w:rPr>
          <w:rFonts w:ascii="Times New Roman" w:hAnsi="Times New Roman" w:cs="Times New Roman"/>
        </w:rPr>
      </w:pPr>
      <w:r w:rsidRPr="003A0FF2">
        <w:rPr>
          <w:rFonts w:ascii="Times New Roman" w:hAnsi="Times New Roman" w:cs="Times New Roman"/>
        </w:rPr>
        <w:t>dbá na osobní zdraví a bezpečí svoje i druhých, chová se odpovědně s ohledem na zdravé a bezpečné okolní prostředí (přírodní i společenské)</w:t>
      </w:r>
    </w:p>
    <w:p w:rsidR="00F928D9" w:rsidRPr="00F928D9" w:rsidRDefault="00F928D9" w:rsidP="00F928D9">
      <w:pPr>
        <w:spacing w:before="100" w:after="0" w:line="240" w:lineRule="auto"/>
        <w:ind w:left="360"/>
        <w:jc w:val="both"/>
        <w:rPr>
          <w:rFonts w:ascii="Times New Roman" w:hAnsi="Times New Roman" w:cs="Times New Roman"/>
        </w:rPr>
      </w:pPr>
    </w:p>
    <w:p w:rsidR="00E32D5A" w:rsidRPr="003A0FF2" w:rsidRDefault="00E32D5A" w:rsidP="00F928D9">
      <w:pPr>
        <w:spacing w:before="100"/>
        <w:jc w:val="both"/>
        <w:rPr>
          <w:rFonts w:ascii="Times New Roman" w:hAnsi="Times New Roman" w:cs="Times New Roman"/>
        </w:rPr>
      </w:pPr>
      <w:r w:rsidRPr="003A0FF2">
        <w:rPr>
          <w:rFonts w:ascii="Times New Roman" w:hAnsi="Times New Roman" w:cs="Times New Roman"/>
        </w:rPr>
        <w:t xml:space="preserve">Úroveň kompetencí, obecně dosažitelná dítětem ukončujícím předškolní vzdělávání, vyjadřuje očekávaný </w:t>
      </w:r>
      <w:r w:rsidRPr="003A0FF2">
        <w:rPr>
          <w:rFonts w:ascii="Times New Roman" w:hAnsi="Times New Roman" w:cs="Times New Roman"/>
          <w:i/>
        </w:rPr>
        <w:t>vzdělávací přínos předškolního vzdělávání</w:t>
      </w:r>
      <w:r w:rsidRPr="003A0FF2">
        <w:rPr>
          <w:rFonts w:ascii="Times New Roman" w:hAnsi="Times New Roman" w:cs="Times New Roman"/>
        </w:rPr>
        <w:t xml:space="preserve">, tedy to, čím může mateřská škola přispět k výbavě dítěte pro </w:t>
      </w:r>
      <w:r w:rsidRPr="003A0FF2">
        <w:rPr>
          <w:rFonts w:ascii="Times New Roman" w:hAnsi="Times New Roman" w:cs="Times New Roman"/>
        </w:rPr>
        <w:lastRenderedPageBreak/>
        <w:t xml:space="preserve">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učitelům poměrně jasnou představu, kam směřovat, oč usilovat. Slouží především </w:t>
      </w:r>
      <w:r w:rsidRPr="003A0FF2">
        <w:rPr>
          <w:rFonts w:ascii="Times New Roman" w:hAnsi="Times New Roman" w:cs="Times New Roman"/>
          <w:i/>
        </w:rPr>
        <w:t>k vymezení odpovídajícího vzdělávacího obsahu</w:t>
      </w:r>
      <w:r w:rsidRPr="003A0FF2">
        <w:rPr>
          <w:rFonts w:ascii="Times New Roman" w:hAnsi="Times New Roman" w:cs="Times New Roman"/>
        </w:rPr>
        <w:t xml:space="preserve"> </w:t>
      </w:r>
      <w:r w:rsidRPr="003A0FF2">
        <w:rPr>
          <w:rFonts w:ascii="Times New Roman" w:hAnsi="Times New Roman" w:cs="Times New Roman"/>
          <w:i/>
        </w:rPr>
        <w:t xml:space="preserve">jako prostředku k jejich vytváření </w:t>
      </w:r>
      <w:r w:rsidRPr="003A0FF2">
        <w:rPr>
          <w:rFonts w:ascii="Times New Roman" w:hAnsi="Times New Roman" w:cs="Times New Roman"/>
        </w:rPr>
        <w:t>(na ú</w:t>
      </w:r>
      <w:r w:rsidR="00F928D9">
        <w:rPr>
          <w:rFonts w:ascii="Times New Roman" w:hAnsi="Times New Roman" w:cs="Times New Roman"/>
        </w:rPr>
        <w:t>rovni rámcové, popř. i školní).</w:t>
      </w:r>
    </w:p>
    <w:p w:rsidR="00E32D5A" w:rsidRPr="003A0FF2" w:rsidRDefault="00E32D5A" w:rsidP="003A0FF2">
      <w:pPr>
        <w:rPr>
          <w:rFonts w:asciiTheme="majorHAnsi" w:eastAsia="SimSun" w:hAnsiTheme="majorHAnsi" w:cs="Times New Roman"/>
          <w:b/>
          <w:kern w:val="1"/>
          <w:sz w:val="26"/>
          <w:szCs w:val="26"/>
          <w:lang w:eastAsia="hi-IN" w:bidi="hi-IN"/>
        </w:rPr>
      </w:pPr>
      <w:bookmarkStart w:id="3" w:name="_Toc470098574"/>
      <w:r w:rsidRPr="003A0FF2">
        <w:rPr>
          <w:rFonts w:asciiTheme="majorHAnsi" w:hAnsiTheme="majorHAnsi"/>
          <w:b/>
          <w:sz w:val="26"/>
          <w:szCs w:val="26"/>
        </w:rPr>
        <w:t>5. Vzdělávací oblasti</w:t>
      </w:r>
      <w:bookmarkEnd w:id="3"/>
    </w:p>
    <w:p w:rsidR="00E32D5A" w:rsidRPr="007D622E" w:rsidRDefault="00E32D5A" w:rsidP="00E32D5A">
      <w:pPr>
        <w:pStyle w:val="Zkladntext"/>
        <w:spacing w:before="100"/>
        <w:jc w:val="both"/>
        <w:rPr>
          <w:b/>
          <w:i/>
          <w:sz w:val="22"/>
        </w:rPr>
      </w:pPr>
      <w:r w:rsidRPr="007D622E">
        <w:rPr>
          <w:sz w:val="22"/>
        </w:rPr>
        <w:t>Jednotlivé vzdělávací oblasti jsou zpracovány tak, aby byly pro učitele srozumitelné a aby s jejich obsahem mohl dále pracovat. Každá oblast zahrnuje tyto vzájemně propojené</w:t>
      </w:r>
      <w:r w:rsidRPr="007D622E">
        <w:rPr>
          <w:b/>
          <w:sz w:val="22"/>
        </w:rPr>
        <w:t xml:space="preserve"> </w:t>
      </w:r>
      <w:r w:rsidRPr="007D622E">
        <w:rPr>
          <w:sz w:val="22"/>
        </w:rPr>
        <w:t xml:space="preserve">kategorie: </w:t>
      </w:r>
      <w:r w:rsidRPr="007D622E">
        <w:rPr>
          <w:i/>
          <w:sz w:val="22"/>
        </w:rPr>
        <w:t xml:space="preserve">dílčí cíle (záměry), vzdělávací nabídku </w:t>
      </w:r>
      <w:r w:rsidRPr="007D622E">
        <w:rPr>
          <w:sz w:val="22"/>
        </w:rPr>
        <w:t>a</w:t>
      </w:r>
      <w:r w:rsidRPr="007D622E">
        <w:rPr>
          <w:i/>
          <w:sz w:val="22"/>
        </w:rPr>
        <w:t xml:space="preserve"> očekávané výstupy (předpokládané výsledky).</w:t>
      </w:r>
    </w:p>
    <w:p w:rsidR="00E32D5A" w:rsidRPr="007D622E" w:rsidRDefault="00E32D5A" w:rsidP="00E32D5A">
      <w:pPr>
        <w:pStyle w:val="Zkladntext"/>
        <w:spacing w:before="100"/>
        <w:jc w:val="both"/>
        <w:rPr>
          <w:sz w:val="22"/>
        </w:rPr>
      </w:pPr>
      <w:r w:rsidRPr="007D622E">
        <w:rPr>
          <w:i/>
          <w:sz w:val="22"/>
        </w:rPr>
        <w:t xml:space="preserve">Dílčí cíle </w:t>
      </w:r>
      <w:r w:rsidRPr="007D622E">
        <w:rPr>
          <w:sz w:val="22"/>
        </w:rPr>
        <w:t>vyjadřují</w:t>
      </w:r>
      <w:r w:rsidRPr="007D622E">
        <w:rPr>
          <w:b/>
          <w:sz w:val="22"/>
        </w:rPr>
        <w:t xml:space="preserve">, </w:t>
      </w:r>
      <w:r w:rsidRPr="007D622E">
        <w:rPr>
          <w:sz w:val="22"/>
        </w:rPr>
        <w:t>co by měl učitel v průběhu předškolního vzdělávání sledovat, co by měl u dítěte podporovat.</w:t>
      </w:r>
    </w:p>
    <w:p w:rsidR="00E32D5A" w:rsidRPr="007D622E" w:rsidRDefault="00E32D5A" w:rsidP="00E32D5A">
      <w:pPr>
        <w:pStyle w:val="Zkladntext"/>
        <w:spacing w:before="100"/>
        <w:jc w:val="both"/>
        <w:rPr>
          <w:sz w:val="22"/>
        </w:rPr>
      </w:pPr>
      <w:r w:rsidRPr="007D622E">
        <w:rPr>
          <w:i/>
          <w:sz w:val="22"/>
        </w:rPr>
        <w:t xml:space="preserve">Vzdělávací nabídka </w:t>
      </w:r>
      <w:r w:rsidRPr="007D622E">
        <w:rPr>
          <w:sz w:val="22"/>
        </w:rPr>
        <w:t>jako</w:t>
      </w:r>
      <w:r w:rsidRPr="007D622E">
        <w:rPr>
          <w:i/>
          <w:sz w:val="22"/>
        </w:rPr>
        <w:t xml:space="preserve"> prostředek vzdělávání </w:t>
      </w:r>
      <w:r w:rsidRPr="007D622E">
        <w:rPr>
          <w:sz w:val="22"/>
        </w:rPr>
        <w:t xml:space="preserve">představuje ve svém celku soubor (souhrn) </w:t>
      </w:r>
      <w:r w:rsidRPr="007D622E">
        <w:rPr>
          <w:i/>
          <w:sz w:val="22"/>
        </w:rPr>
        <w:t>praktických i intelektových činností, popř. příležitostí</w:t>
      </w:r>
      <w:r w:rsidRPr="007D622E">
        <w:rPr>
          <w:sz w:val="22"/>
        </w:rPr>
        <w:t>, vhodných k naplňování cílů a k dosahování výstupů. Pedagog by měl ve své praxi (tzn. při práci ve třídě) tuto nabídku respektovat a tvůrčím způsobem ji konkretizovat tak, aby nabízené činnosti byly mnohostranné a maximálně pestré a svou úrovní odpovídaly konkrétním možnostem a potřebám dětí.</w:t>
      </w:r>
    </w:p>
    <w:p w:rsidR="00E32D5A" w:rsidRPr="00090387" w:rsidRDefault="00E32D5A" w:rsidP="00F928D9">
      <w:pPr>
        <w:pStyle w:val="Zkladntext2"/>
        <w:spacing w:after="0" w:line="240" w:lineRule="auto"/>
        <w:jc w:val="both"/>
        <w:rPr>
          <w:rFonts w:ascii="Times New Roman" w:hAnsi="Times New Roman" w:cs="Times New Roman"/>
        </w:rPr>
      </w:pPr>
      <w:r w:rsidRPr="007D622E">
        <w:rPr>
          <w:i/>
        </w:rPr>
        <w:t>Očekávané výstupy</w:t>
      </w:r>
      <w:r w:rsidRPr="007D622E">
        <w:t xml:space="preserve"> jsou dílčí výstupy vzdělávání</w:t>
      </w:r>
      <w:r w:rsidRPr="007D622E">
        <w:rPr>
          <w:rStyle w:val="Znakapoznpodarou"/>
        </w:rPr>
        <w:footnoteReference w:id="2"/>
      </w:r>
      <w:r w:rsidRPr="007D622E">
        <w:t xml:space="preserve">, které je možno obecně považovat v této úrovni vzdělávání za dosažitelné. Jsou formulovány tak, aby měly </w:t>
      </w:r>
      <w:r w:rsidRPr="007D622E">
        <w:rPr>
          <w:i/>
        </w:rPr>
        <w:t>charakter způsobilostí</w:t>
      </w:r>
      <w:r w:rsidRPr="007D622E">
        <w:t xml:space="preserve"> (kompetencí)</w:t>
      </w:r>
      <w:r w:rsidRPr="007D622E">
        <w:rPr>
          <w:rStyle w:val="Znakapoznpodarou"/>
        </w:rPr>
        <w:footnoteReference w:id="3"/>
      </w:r>
      <w:r w:rsidR="00090387">
        <w:t xml:space="preserve">. </w:t>
      </w:r>
      <w:r w:rsidRPr="007D622E">
        <w:t>Nejedná se o výčet jednotlivých schopností, poz</w:t>
      </w:r>
      <w:r w:rsidR="00F928D9">
        <w:t xml:space="preserve">natků, dovedností kognitivních </w:t>
      </w:r>
      <w:r w:rsidRPr="007D622E">
        <w:t xml:space="preserve">i praktických, postojů a </w:t>
      </w:r>
      <w:r w:rsidRPr="00090387">
        <w:rPr>
          <w:rFonts w:ascii="Times New Roman" w:hAnsi="Times New Roman" w:cs="Times New Roman"/>
        </w:rPr>
        <w:t xml:space="preserve">hodnot, ale o jejich vzájemné propojení, o jejich jednoduché soubory </w:t>
      </w:r>
      <w:r w:rsidRPr="00090387">
        <w:rPr>
          <w:rFonts w:ascii="Times New Roman" w:hAnsi="Times New Roman" w:cs="Times New Roman"/>
          <w:i/>
        </w:rPr>
        <w:t xml:space="preserve">dítětem prakticky využitelné. </w:t>
      </w:r>
      <w:r w:rsidRPr="00090387">
        <w:rPr>
          <w:rFonts w:ascii="Times New Roman" w:hAnsi="Times New Roman" w:cs="Times New Roman"/>
        </w:rPr>
        <w:t xml:space="preserve">Tyto výstupy jsou formulovány pro dobu, kdy dítě předškolní vzdělávání ukončuje, s tím, že jejich dosažení </w:t>
      </w:r>
      <w:r w:rsidRPr="00090387">
        <w:rPr>
          <w:rFonts w:ascii="Times New Roman" w:hAnsi="Times New Roman" w:cs="Times New Roman"/>
          <w:i/>
        </w:rPr>
        <w:t xml:space="preserve">není pro dítě povinné. </w:t>
      </w:r>
      <w:r w:rsidRPr="00090387">
        <w:rPr>
          <w:rFonts w:ascii="Times New Roman" w:hAnsi="Times New Roman" w:cs="Times New Roman"/>
        </w:rPr>
        <w:t>Každé dítě může v čase, kdy opouští mateřskou školu, dosahovat těchto výstupů v míře odpovídají</w:t>
      </w:r>
      <w:r w:rsidR="00F928D9">
        <w:rPr>
          <w:rFonts w:ascii="Times New Roman" w:hAnsi="Times New Roman" w:cs="Times New Roman"/>
        </w:rPr>
        <w:t xml:space="preserve">cí jeho individuálním potřebám </w:t>
      </w:r>
      <w:r w:rsidRPr="00090387">
        <w:rPr>
          <w:rFonts w:ascii="Times New Roman" w:hAnsi="Times New Roman" w:cs="Times New Roman"/>
        </w:rPr>
        <w:t>a možnostem. Učitel při své práci sleduje proces osvojování těchto způsobilostí jak v rámci třídy dětí, tak u jednotlivých dětí a postupuje tak, aby děti získávaly co nejvíce.</w:t>
      </w:r>
    </w:p>
    <w:p w:rsidR="00E32D5A" w:rsidRDefault="00E32D5A" w:rsidP="00F928D9">
      <w:pPr>
        <w:pStyle w:val="Zkladntext"/>
        <w:spacing w:after="0"/>
        <w:jc w:val="both"/>
        <w:rPr>
          <w:rFonts w:cs="Times New Roman"/>
        </w:rPr>
      </w:pPr>
      <w:r w:rsidRPr="00090387">
        <w:rPr>
          <w:rFonts w:cs="Times New Roman"/>
          <w:sz w:val="22"/>
        </w:rPr>
        <w:t xml:space="preserve">Z praktického hlediska jsou v RVP PV pojmenována </w:t>
      </w:r>
      <w:r w:rsidRPr="00090387">
        <w:rPr>
          <w:rFonts w:cs="Times New Roman"/>
          <w:i/>
          <w:sz w:val="22"/>
        </w:rPr>
        <w:t>možná rizika</w:t>
      </w:r>
      <w:r w:rsidRPr="00090387">
        <w:rPr>
          <w:rFonts w:cs="Times New Roman"/>
          <w:sz w:val="22"/>
        </w:rPr>
        <w:t>, která mohou ohrožovat úspěch vzdělávacích záměrů. Ta srozumitelně upozorňují pedagoga na to, čeho by se měl vyvarovat</w:t>
      </w:r>
      <w:r w:rsidRPr="00090387">
        <w:rPr>
          <w:rFonts w:cs="Times New Roman"/>
        </w:rPr>
        <w:t>.</w:t>
      </w:r>
    </w:p>
    <w:p w:rsidR="00090387" w:rsidRPr="00090387" w:rsidRDefault="00090387" w:rsidP="00090387">
      <w:pPr>
        <w:pStyle w:val="Zkladntext"/>
        <w:spacing w:after="0"/>
        <w:jc w:val="both"/>
        <w:rPr>
          <w:rFonts w:cs="Times New Roman"/>
        </w:rPr>
      </w:pPr>
    </w:p>
    <w:p w:rsidR="00E32D5A" w:rsidRPr="00E32D5A" w:rsidRDefault="00E32D5A" w:rsidP="00E32D5A">
      <w:pPr>
        <w:pStyle w:val="Nadpis2"/>
        <w:spacing w:before="100"/>
        <w:rPr>
          <w:b w:val="0"/>
          <w:color w:val="auto"/>
        </w:rPr>
      </w:pPr>
      <w:bookmarkStart w:id="4" w:name="_Toc470098575"/>
      <w:r w:rsidRPr="00E32D5A">
        <w:rPr>
          <w:color w:val="auto"/>
        </w:rPr>
        <w:t>5.1 Dítě a jeho tělo</w:t>
      </w:r>
      <w:bookmarkEnd w:id="4"/>
    </w:p>
    <w:p w:rsidR="00E32D5A" w:rsidRPr="003A0FF2" w:rsidRDefault="00E32D5A" w:rsidP="00090387">
      <w:pPr>
        <w:pStyle w:val="Zkladntext2"/>
        <w:spacing w:before="100" w:line="240" w:lineRule="auto"/>
        <w:jc w:val="both"/>
        <w:rPr>
          <w:rFonts w:ascii="Times New Roman" w:hAnsi="Times New Roman" w:cs="Times New Roman"/>
          <w:b/>
        </w:rPr>
      </w:pPr>
      <w:r w:rsidRPr="003A0FF2">
        <w:rPr>
          <w:rFonts w:ascii="Times New Roman" w:hAnsi="Times New Roman" w:cs="Times New Roman"/>
        </w:rPr>
        <w:t xml:space="preserve">Záměrem vzdělávacího úsilí učitele v oblasti biologické je stimulovat a podporovat růst </w:t>
      </w:r>
      <w:r w:rsidRPr="003A0FF2">
        <w:rPr>
          <w:rFonts w:ascii="Times New Roman" w:hAnsi="Times New Roman" w:cs="Times New Roman"/>
        </w:rPr>
        <w:br/>
        <w:t xml:space="preserve">a </w:t>
      </w:r>
      <w:proofErr w:type="spellStart"/>
      <w:r w:rsidRPr="003A0FF2">
        <w:rPr>
          <w:rFonts w:ascii="Times New Roman" w:hAnsi="Times New Roman" w:cs="Times New Roman"/>
        </w:rPr>
        <w:t>neurosvalový</w:t>
      </w:r>
      <w:proofErr w:type="spellEnd"/>
      <w:r w:rsidRPr="003A0FF2">
        <w:rPr>
          <w:rFonts w:ascii="Times New Roman" w:hAnsi="Times New Roman" w:cs="Times New Roman"/>
        </w:rPr>
        <w:t xml:space="preserve"> vývoj dítěte, podporovat jeho fyzickou pohodu, zlepšovat jeho tělesnou zdatnost </w:t>
      </w:r>
      <w:r w:rsidRPr="003A0FF2">
        <w:rPr>
          <w:rFonts w:ascii="Times New Roman" w:hAnsi="Times New Roman" w:cs="Times New Roman"/>
        </w:rPr>
        <w:br/>
        <w:t xml:space="preserve">i pohybovou a zdravotní kulturu, podporovat rozvoj jeho pohybových i manipulačních dovedností, učit je </w:t>
      </w:r>
      <w:proofErr w:type="spellStart"/>
      <w:r w:rsidRPr="003A0FF2">
        <w:rPr>
          <w:rFonts w:ascii="Times New Roman" w:hAnsi="Times New Roman" w:cs="Times New Roman"/>
        </w:rPr>
        <w:t>sebeobslužným</w:t>
      </w:r>
      <w:proofErr w:type="spellEnd"/>
      <w:r w:rsidRPr="003A0FF2">
        <w:rPr>
          <w:rFonts w:ascii="Times New Roman" w:hAnsi="Times New Roman" w:cs="Times New Roman"/>
        </w:rPr>
        <w:t xml:space="preserve"> dovednostem a vést je ke zdravým životním návykům a postojům.</w:t>
      </w:r>
    </w:p>
    <w:p w:rsidR="00090387" w:rsidRPr="003A0FF2" w:rsidRDefault="00090387" w:rsidP="00090387">
      <w:pPr>
        <w:pStyle w:val="Zkladntext2"/>
        <w:spacing w:before="100" w:line="240" w:lineRule="auto"/>
        <w:jc w:val="both"/>
        <w:rPr>
          <w:rFonts w:ascii="Times New Roman" w:hAnsi="Times New Roman" w:cs="Times New Roman"/>
          <w:b/>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Dílčí vzdělávací cíle </w:t>
      </w:r>
      <w:r w:rsidRPr="003A0FF2">
        <w:rPr>
          <w:rFonts w:ascii="Times New Roman" w:hAnsi="Times New Roman" w:cs="Times New Roman"/>
          <w:i/>
        </w:rPr>
        <w:t>(co učitel u dítěte podporuje)</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uvědomění si vlastního těla</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rozvoj pohybových schopností a zdokonalování dovedností v oblasti hrubé i jemné motoriky (koordinace a rozsahu pohybu, dýchání, koordinace ruky a oka apod.), ovládání pohybového aparátu a tělesných funkcí</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rozvoj a užívání všech smyslů</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rozvoj fyzické i psychické zdatnosti</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osvojení si věku přiměřených praktických dovedností</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osvojení si poznatků o těle a jeho zdraví, o pohybových činnostech a jejich kvalitě</w:t>
      </w:r>
    </w:p>
    <w:p w:rsidR="00E32D5A" w:rsidRPr="003A0FF2" w:rsidRDefault="00E32D5A" w:rsidP="0035330B">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lastRenderedPageBreak/>
        <w:t xml:space="preserve">osvojení si poznatků a dovedností důležitých k podpoře zdraví, bezpečí, osobní pohody </w:t>
      </w:r>
      <w:r w:rsidRPr="003A0FF2">
        <w:rPr>
          <w:rFonts w:ascii="Times New Roman" w:hAnsi="Times New Roman" w:cs="Times New Roman"/>
        </w:rPr>
        <w:br/>
        <w:t>i pohody prostředí</w:t>
      </w:r>
    </w:p>
    <w:p w:rsidR="00E32D5A" w:rsidRPr="003A0FF2" w:rsidRDefault="00E32D5A" w:rsidP="00E32D5A">
      <w:pPr>
        <w:pStyle w:val="Zkladntext2"/>
        <w:numPr>
          <w:ilvl w:val="0"/>
          <w:numId w:val="16"/>
        </w:numPr>
        <w:spacing w:before="100" w:after="0" w:line="240" w:lineRule="auto"/>
        <w:ind w:left="714" w:hanging="357"/>
        <w:jc w:val="both"/>
        <w:rPr>
          <w:rFonts w:ascii="Times New Roman" w:hAnsi="Times New Roman" w:cs="Times New Roman"/>
          <w:b/>
        </w:rPr>
      </w:pPr>
      <w:r w:rsidRPr="003A0FF2">
        <w:rPr>
          <w:rFonts w:ascii="Times New Roman" w:hAnsi="Times New Roman" w:cs="Times New Roman"/>
        </w:rPr>
        <w:t>vytváření zdravých životních návyků a postojů jako základů zdravého životního stylu</w:t>
      </w:r>
    </w:p>
    <w:p w:rsidR="00090387" w:rsidRPr="003A0FF2" w:rsidRDefault="00090387" w:rsidP="00090387">
      <w:pPr>
        <w:pStyle w:val="Zkladntext2"/>
        <w:spacing w:before="100" w:after="0" w:line="240" w:lineRule="auto"/>
        <w:ind w:left="714"/>
        <w:jc w:val="both"/>
        <w:rPr>
          <w:rFonts w:ascii="Times New Roman" w:hAnsi="Times New Roman" w:cs="Times New Roman"/>
          <w:b/>
        </w:rPr>
      </w:pPr>
    </w:p>
    <w:p w:rsidR="00E32D5A" w:rsidRPr="003A0FF2" w:rsidRDefault="00E32D5A" w:rsidP="00E32D5A">
      <w:pPr>
        <w:pStyle w:val="Zkladntext2"/>
        <w:spacing w:before="100"/>
        <w:rPr>
          <w:rFonts w:ascii="Times New Roman" w:hAnsi="Times New Roman" w:cs="Times New Roman"/>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lokomoční pohybové činnosti (chůze, běh, skoky a poskoky, lezení), nelokomoční pohybové činnosti (změny poloh a pohybů těla na místě) a jiné činnosti (základní gymnastika, turistika, sezonní činnosti, míčové hry apod.)</w:t>
      </w:r>
    </w:p>
    <w:p w:rsidR="00E32D5A" w:rsidRPr="003A0FF2" w:rsidRDefault="00E32D5A" w:rsidP="0035330B">
      <w:pPr>
        <w:numPr>
          <w:ilvl w:val="0"/>
          <w:numId w:val="17"/>
        </w:numPr>
        <w:spacing w:before="100" w:after="0" w:line="240" w:lineRule="auto"/>
        <w:jc w:val="both"/>
        <w:rPr>
          <w:rFonts w:ascii="Times New Roman" w:hAnsi="Times New Roman" w:cs="Times New Roman"/>
        </w:rPr>
      </w:pPr>
      <w:r w:rsidRPr="003A0FF2">
        <w:rPr>
          <w:rFonts w:ascii="Times New Roman" w:hAnsi="Times New Roman" w:cs="Times New Roman"/>
        </w:rPr>
        <w:t>manipulační činnosti a jednoduché úkony s předměty, pomůckami, nástroji, náčiním, materiálem; činnosti seznamující děti s věcmi, které je obklopují, a jejich praktickým používáním</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zdravotně zaměřené činnosti (vyrovnávací, protahovací, uvolňovací, dechová, relaxační cvičení)</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smyslové a psychomotorické hry</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konstruktivní a grafické činnosti</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hudební a hudebně pohybové hry a činnosti</w:t>
      </w:r>
    </w:p>
    <w:p w:rsidR="00E32D5A" w:rsidRPr="003A0FF2" w:rsidRDefault="00E32D5A" w:rsidP="0035330B">
      <w:pPr>
        <w:pStyle w:val="Zkladntext2"/>
        <w:numPr>
          <w:ilvl w:val="0"/>
          <w:numId w:val="17"/>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jednoduché pracovní a </w:t>
      </w:r>
      <w:proofErr w:type="spellStart"/>
      <w:r w:rsidRPr="003A0FF2">
        <w:rPr>
          <w:rFonts w:ascii="Times New Roman" w:hAnsi="Times New Roman" w:cs="Times New Roman"/>
        </w:rPr>
        <w:t>sebeobslužné</w:t>
      </w:r>
      <w:proofErr w:type="spellEnd"/>
      <w:r w:rsidRPr="003A0FF2">
        <w:rPr>
          <w:rFonts w:ascii="Times New Roman" w:hAnsi="Times New Roman" w:cs="Times New Roman"/>
        </w:rPr>
        <w:t xml:space="preserve"> činnosti v oblasti osobní hygieny, stolování, oblékání, úklidu, úpravy prostředí apod.</w:t>
      </w:r>
    </w:p>
    <w:p w:rsidR="00E32D5A" w:rsidRPr="003A0FF2" w:rsidRDefault="00E32D5A" w:rsidP="0035330B">
      <w:pPr>
        <w:numPr>
          <w:ilvl w:val="0"/>
          <w:numId w:val="17"/>
        </w:numPr>
        <w:spacing w:before="100" w:after="0" w:line="240" w:lineRule="auto"/>
        <w:jc w:val="both"/>
        <w:rPr>
          <w:rFonts w:ascii="Times New Roman" w:hAnsi="Times New Roman" w:cs="Times New Roman"/>
        </w:rPr>
      </w:pPr>
      <w:r w:rsidRPr="003A0FF2">
        <w:rPr>
          <w:rFonts w:ascii="Times New Roman" w:hAnsi="Times New Roman" w:cs="Times New Roman"/>
        </w:rPr>
        <w:t>činnosti zaměřené k poznávání lidského těla a jeho částí</w:t>
      </w:r>
    </w:p>
    <w:p w:rsidR="00E32D5A" w:rsidRPr="003A0FF2" w:rsidRDefault="00E32D5A" w:rsidP="0035330B">
      <w:pPr>
        <w:numPr>
          <w:ilvl w:val="0"/>
          <w:numId w:val="17"/>
        </w:numPr>
        <w:spacing w:before="100" w:after="0" w:line="240" w:lineRule="auto"/>
        <w:jc w:val="both"/>
        <w:rPr>
          <w:rFonts w:ascii="Times New Roman" w:hAnsi="Times New Roman" w:cs="Times New Roman"/>
        </w:rPr>
      </w:pPr>
      <w:r w:rsidRPr="003A0FF2">
        <w:rPr>
          <w:rFonts w:ascii="Times New Roman" w:hAnsi="Times New Roman" w:cs="Times New Roman"/>
        </w:rPr>
        <w:t>příležitosti a činnosti směřující k ochraně zdraví, osobního bezpečí a vytváření zdravých životních návyků</w:t>
      </w:r>
    </w:p>
    <w:p w:rsidR="00E32D5A" w:rsidRPr="003A0FF2" w:rsidRDefault="00E32D5A" w:rsidP="0035330B">
      <w:pPr>
        <w:numPr>
          <w:ilvl w:val="0"/>
          <w:numId w:val="17"/>
        </w:numPr>
        <w:spacing w:before="100" w:after="0" w:line="240" w:lineRule="auto"/>
        <w:jc w:val="both"/>
        <w:rPr>
          <w:rFonts w:ascii="Times New Roman" w:hAnsi="Times New Roman" w:cs="Times New Roman"/>
        </w:rPr>
      </w:pPr>
      <w:r w:rsidRPr="003A0FF2">
        <w:rPr>
          <w:rFonts w:ascii="Times New Roman" w:hAnsi="Times New Roman" w:cs="Times New Roman"/>
        </w:rPr>
        <w:t>činnosti relaxační a odpočinkové, zajišťující zdravou atmosféru a pohodu prostředí</w:t>
      </w:r>
    </w:p>
    <w:p w:rsidR="00E32D5A" w:rsidRPr="003A0FF2" w:rsidRDefault="00E32D5A" w:rsidP="00E32D5A">
      <w:pPr>
        <w:numPr>
          <w:ilvl w:val="0"/>
          <w:numId w:val="17"/>
        </w:numPr>
        <w:spacing w:before="100" w:after="0" w:line="240" w:lineRule="auto"/>
        <w:jc w:val="both"/>
        <w:rPr>
          <w:rFonts w:ascii="Times New Roman" w:hAnsi="Times New Roman" w:cs="Times New Roman"/>
        </w:rPr>
      </w:pPr>
      <w:r w:rsidRPr="003A0FF2">
        <w:rPr>
          <w:rFonts w:ascii="Times New Roman" w:hAnsi="Times New Roman" w:cs="Times New Roman"/>
        </w:rPr>
        <w:t xml:space="preserve">příležitosti a činnosti směřující k prevenci úrazů (hrozících při hrách, pohybových činnostech a dopravních situacích, při setkávání s cizími lidmi), k prevenci nemoci, nezdravých návyků </w:t>
      </w:r>
      <w:r w:rsidRPr="003A0FF2">
        <w:rPr>
          <w:rFonts w:ascii="Times New Roman" w:hAnsi="Times New Roman" w:cs="Times New Roman"/>
        </w:rPr>
        <w:br/>
        <w:t>a závislostí</w:t>
      </w:r>
    </w:p>
    <w:p w:rsidR="00090387" w:rsidRPr="003A0FF2" w:rsidRDefault="00090387" w:rsidP="00090387">
      <w:pPr>
        <w:spacing w:before="100" w:after="0" w:line="240" w:lineRule="auto"/>
        <w:ind w:left="720"/>
        <w:jc w:val="both"/>
        <w:rPr>
          <w:rFonts w:ascii="Times New Roman" w:hAnsi="Times New Roman" w:cs="Times New Roman"/>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zachovávat správné držení těla</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zvládat základní pohybové dovednosti a prostorovou orientaci, běžné způsoby pohybu v různém prostředí (zvládat překážky, házet a chytat míč, užívat různé náčiní, pohybovat se </w:t>
      </w:r>
      <w:r w:rsidRPr="003A0FF2">
        <w:rPr>
          <w:rFonts w:ascii="Times New Roman" w:hAnsi="Times New Roman" w:cs="Times New Roman"/>
        </w:rPr>
        <w:br/>
        <w:t>ve skupině dětí, pohybovat se na sněhu, ledu, ve vodě, v písku)</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koordinovat lokomoci a další polohy a pohyby těla, sladit pohyb s rytmem a hudbou</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vědomě napodobovat jednoduchý pohyb podle vzoru a přizpůsobit jej podle pokynu</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ovládat dechové svalstvo, sladit pohyb se zpěvem</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vnímat a rozlišovat pomocí všech smyslů (sluchově rozlišovat zvuky a tóny, zrakově rozlišovat tvary předmětů a jiné specifické znaky, rozlišovat vůně, chutě, vnímat hmatem apod.)</w:t>
      </w:r>
    </w:p>
    <w:p w:rsidR="00E32D5A" w:rsidRPr="003A0FF2" w:rsidRDefault="00E32D5A" w:rsidP="0035330B">
      <w:pPr>
        <w:pStyle w:val="Zkladntextodsazen"/>
        <w:numPr>
          <w:ilvl w:val="0"/>
          <w:numId w:val="18"/>
        </w:numPr>
        <w:spacing w:before="100" w:after="0" w:line="240" w:lineRule="auto"/>
        <w:jc w:val="both"/>
        <w:rPr>
          <w:rFonts w:ascii="Times New Roman" w:hAnsi="Times New Roman" w:cs="Times New Roman"/>
        </w:rPr>
      </w:pPr>
      <w:r w:rsidRPr="003A0FF2">
        <w:rPr>
          <w:rFonts w:ascii="Times New Roman" w:hAnsi="Times New Roman" w:cs="Times New Roman"/>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zvládat sebeobsluhu, uplatňovat základní kulturně hygienické a zdravotně preventivní návyky (starat se o osobní hygienu, přijímat stravu a tekutinu, umět stolovat, postarat se o sebe a své osobní věci, oblékat se, svlékat, obouvat apod.)</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zvládat jednoduchou obsluhu a pracovní úkony (postarat se o hračky, pomůcky, uklidit </w:t>
      </w:r>
      <w:r w:rsidRPr="003A0FF2">
        <w:rPr>
          <w:rFonts w:ascii="Times New Roman" w:hAnsi="Times New Roman" w:cs="Times New Roman"/>
        </w:rPr>
        <w:br/>
        <w:t>po sobě, udržovat pořádek, zvládat jednoduché úklidové práce, práce na zahradě apod.)</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lastRenderedPageBreak/>
        <w:t xml:space="preserve">pojmenovat části těla, některé orgány (včetně pohlavních), znát jejich funkce, mít povědomí </w:t>
      </w:r>
      <w:r w:rsidRPr="003A0FF2">
        <w:rPr>
          <w:rFonts w:ascii="Times New Roman" w:hAnsi="Times New Roman" w:cs="Times New Roman"/>
        </w:rPr>
        <w:br/>
        <w:t xml:space="preserve">o těle a jeho vývoji, (o narození, růstu těla a jeho proměnách), znát základní pojmy užívané </w:t>
      </w:r>
      <w:r w:rsidRPr="003A0FF2">
        <w:rPr>
          <w:rFonts w:ascii="Times New Roman" w:hAnsi="Times New Roman" w:cs="Times New Roman"/>
        </w:rPr>
        <w:br/>
        <w:t>ve spojení se zdravím, s pohybem a sportem</w:t>
      </w:r>
    </w:p>
    <w:p w:rsidR="00E32D5A" w:rsidRPr="003A0FF2" w:rsidRDefault="00E32D5A" w:rsidP="0035330B">
      <w:pPr>
        <w:pStyle w:val="Zkladntext2"/>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rozlišovat, co prospívá zdraví a co mu škodí; chovat se tak, aby v situacích pro dítě běžných </w:t>
      </w:r>
      <w:r w:rsidRPr="003A0FF2">
        <w:rPr>
          <w:rFonts w:ascii="Times New Roman" w:hAnsi="Times New Roman" w:cs="Times New Roman"/>
        </w:rPr>
        <w:br/>
        <w:t>a jemu známých neohrožovalo zdraví, bezpečí a pohodu svou ani druhých</w:t>
      </w:r>
    </w:p>
    <w:p w:rsidR="00E32D5A" w:rsidRPr="003A0FF2" w:rsidRDefault="00E32D5A" w:rsidP="0035330B">
      <w:pPr>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mít povědomí o významu péče o čistotu a zdraví, o významu aktivního pohybu a zdravé výživy</w:t>
      </w:r>
    </w:p>
    <w:p w:rsidR="00E32D5A" w:rsidRPr="003A0FF2" w:rsidRDefault="00E32D5A" w:rsidP="0035330B">
      <w:pPr>
        <w:numPr>
          <w:ilvl w:val="0"/>
          <w:numId w:val="1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mít povědomí o některých způsobech ochrany osobního zdraví a bezpečí a o tom, kde </w:t>
      </w:r>
      <w:r w:rsidRPr="003A0FF2">
        <w:rPr>
          <w:rFonts w:ascii="Times New Roman" w:hAnsi="Times New Roman" w:cs="Times New Roman"/>
        </w:rPr>
        <w:br/>
        <w:t>v případě potřeby hledat pomoc (kam se obrátit, koho přivolat, jakým způsobem apod.)</w:t>
      </w:r>
    </w:p>
    <w:p w:rsidR="00E32D5A" w:rsidRPr="003A0FF2" w:rsidRDefault="00E32D5A" w:rsidP="0035330B">
      <w:pPr>
        <w:numPr>
          <w:ilvl w:val="0"/>
          <w:numId w:val="18"/>
        </w:numPr>
        <w:spacing w:before="100" w:after="0" w:line="240" w:lineRule="auto"/>
        <w:jc w:val="both"/>
        <w:rPr>
          <w:rFonts w:ascii="Times New Roman" w:hAnsi="Times New Roman" w:cs="Times New Roman"/>
          <w:b/>
          <w:i/>
        </w:rPr>
      </w:pPr>
      <w:r w:rsidRPr="003A0FF2">
        <w:rPr>
          <w:rFonts w:ascii="Times New Roman" w:hAnsi="Times New Roman" w:cs="Times New Roman"/>
        </w:rPr>
        <w:t>zacházet s běžnými předměty denní potřeby, hračkami, pomůckami, drobnými nástroji, sportovním náčiním a nářadím, výtvarnými pomůckami a materiály, jednoduchými hudebními nástroji, běžnými pracovními pomůckami</w:t>
      </w:r>
    </w:p>
    <w:p w:rsidR="00E32D5A" w:rsidRPr="003A0FF2" w:rsidRDefault="00E32D5A" w:rsidP="00E32D5A">
      <w:pPr>
        <w:spacing w:before="100"/>
        <w:ind w:left="360"/>
        <w:jc w:val="both"/>
        <w:rPr>
          <w:rFonts w:ascii="Times New Roman" w:hAnsi="Times New Roman" w:cs="Times New Roman"/>
          <w:b/>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denní režim nevyhovující fyziologickým dětským potřebám a zásadám zdravého životního stylu</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nedostatečný respekt k individuálním potřebám dětí (k potřebě pohybu, spánku, odpočinku, látkové výměny, osobního tempa a tepelné pohody, k potřebě soukromí apod.)</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omezování samostatnosti dítěte při pohybových činnostech, málo příležitostí k pracovním úkonům</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nerespektování rozdílných tělesných a smyslových předpokladů a pohybových možností jednotlivých dětí</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neznalost zdravotního stavu a zdravotních problémů dítěte</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omezování spontánních pohybových aktivit, nepravidelná, málo rozmanitá či jednostranná nabídka pohybových činností</w:t>
      </w:r>
    </w:p>
    <w:p w:rsidR="00E32D5A" w:rsidRPr="003A0FF2" w:rsidRDefault="00E32D5A" w:rsidP="0035330B">
      <w:pPr>
        <w:numPr>
          <w:ilvl w:val="0"/>
          <w:numId w:val="19"/>
        </w:numPr>
        <w:spacing w:before="100" w:after="0" w:line="240" w:lineRule="auto"/>
        <w:jc w:val="both"/>
        <w:rPr>
          <w:rFonts w:ascii="Times New Roman" w:hAnsi="Times New Roman" w:cs="Times New Roman"/>
        </w:rPr>
      </w:pPr>
      <w:r w:rsidRPr="003A0FF2">
        <w:rPr>
          <w:rFonts w:ascii="Times New Roman" w:hAnsi="Times New Roman" w:cs="Times New Roman"/>
        </w:rPr>
        <w:t>absence či nedostatek řízených pohybových aktivit vedoucích k osvojení nových pohybových dovedností</w:t>
      </w:r>
    </w:p>
    <w:p w:rsidR="00E32D5A" w:rsidRPr="003A0FF2" w:rsidRDefault="00E32D5A" w:rsidP="0035330B">
      <w:pPr>
        <w:numPr>
          <w:ilvl w:val="0"/>
          <w:numId w:val="19"/>
        </w:numPr>
        <w:spacing w:before="100" w:after="0" w:line="240" w:lineRule="auto"/>
        <w:jc w:val="both"/>
        <w:rPr>
          <w:rFonts w:ascii="Times New Roman" w:hAnsi="Times New Roman" w:cs="Times New Roman"/>
        </w:rPr>
      </w:pPr>
      <w:r w:rsidRPr="003A0FF2">
        <w:rPr>
          <w:rFonts w:ascii="Times New Roman" w:hAnsi="Times New Roman" w:cs="Times New Roman"/>
        </w:rPr>
        <w:t>nevhodné prostory pro pohybové činnosti a nevhodná organizace z hlediska bezpečnosti dětí</w:t>
      </w:r>
    </w:p>
    <w:p w:rsidR="00E32D5A" w:rsidRPr="003A0FF2" w:rsidRDefault="00E32D5A" w:rsidP="0035330B">
      <w:pPr>
        <w:numPr>
          <w:ilvl w:val="0"/>
          <w:numId w:val="19"/>
        </w:numPr>
        <w:spacing w:before="100" w:after="0" w:line="240" w:lineRule="auto"/>
        <w:jc w:val="both"/>
        <w:rPr>
          <w:rFonts w:ascii="Times New Roman" w:hAnsi="Times New Roman" w:cs="Times New Roman"/>
        </w:rPr>
      </w:pPr>
      <w:r w:rsidRPr="003A0FF2">
        <w:rPr>
          <w:rFonts w:ascii="Times New Roman" w:hAnsi="Times New Roman" w:cs="Times New Roman"/>
        </w:rPr>
        <w:t>dlouhodobé statické zatěžování bez pohybu, uplatňování nevhodných cviků a činností, nevhodné oblečení při pohybových činnostech</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nedostatek či zkreslení elementárních informací o lidském těle, o jeho růstu a vývoji, </w:t>
      </w:r>
      <w:r w:rsidRPr="003A0FF2">
        <w:rPr>
          <w:rFonts w:ascii="Times New Roman" w:hAnsi="Times New Roman" w:cs="Times New Roman"/>
        </w:rPr>
        <w:br/>
        <w:t>o funkcích některých částí a orgánů, o zdraví i možnostech jeho ohrožení, způsobech ochrany zdraví a bezpečí</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nevhodné vzory chování dospělých v prostředí mateřské školy</w:t>
      </w:r>
    </w:p>
    <w:p w:rsidR="00E32D5A" w:rsidRPr="003A0FF2" w:rsidRDefault="00E32D5A" w:rsidP="0035330B">
      <w:pPr>
        <w:pStyle w:val="Zkladntext2"/>
        <w:numPr>
          <w:ilvl w:val="0"/>
          <w:numId w:val="19"/>
        </w:numPr>
        <w:spacing w:before="100" w:after="0" w:line="240" w:lineRule="auto"/>
        <w:jc w:val="both"/>
        <w:rPr>
          <w:rFonts w:ascii="Times New Roman" w:hAnsi="Times New Roman" w:cs="Times New Roman"/>
          <w:b/>
        </w:rPr>
      </w:pPr>
      <w:r w:rsidRPr="003A0FF2">
        <w:rPr>
          <w:rFonts w:ascii="Times New Roman" w:hAnsi="Times New Roman" w:cs="Times New Roman"/>
        </w:rPr>
        <w:t>nedostatečně připravené prostředí, nedostatečné vybavení náčiním, nářadím, popř. nedostatečné využívání vybavení a dalších možností apod.</w:t>
      </w:r>
    </w:p>
    <w:p w:rsidR="00E32D5A" w:rsidRPr="003A0FF2" w:rsidRDefault="00E32D5A" w:rsidP="00E32D5A">
      <w:pPr>
        <w:spacing w:before="100"/>
        <w:jc w:val="both"/>
        <w:rPr>
          <w:rFonts w:ascii="Times New Roman" w:hAnsi="Times New Roman" w:cs="Times New Roman"/>
        </w:rPr>
      </w:pPr>
    </w:p>
    <w:p w:rsidR="00E32D5A" w:rsidRPr="00E32D5A" w:rsidRDefault="00E32D5A" w:rsidP="00E32D5A">
      <w:pPr>
        <w:pStyle w:val="Nadpis2"/>
        <w:spacing w:before="100"/>
        <w:rPr>
          <w:b w:val="0"/>
          <w:color w:val="auto"/>
        </w:rPr>
      </w:pPr>
      <w:bookmarkStart w:id="5" w:name="_Toc470098576"/>
      <w:r w:rsidRPr="00E32D5A">
        <w:rPr>
          <w:color w:val="auto"/>
        </w:rPr>
        <w:t>5.2. Dítě a jeho psychika</w:t>
      </w:r>
      <w:bookmarkEnd w:id="5"/>
    </w:p>
    <w:p w:rsidR="00E32D5A" w:rsidRPr="003A0FF2" w:rsidRDefault="00E32D5A" w:rsidP="00090387">
      <w:pPr>
        <w:pStyle w:val="Zkladntext2"/>
        <w:spacing w:before="100" w:line="240" w:lineRule="auto"/>
        <w:jc w:val="both"/>
        <w:rPr>
          <w:rFonts w:ascii="Times New Roman" w:hAnsi="Times New Roman" w:cs="Times New Roman"/>
          <w:b/>
        </w:rPr>
      </w:pPr>
      <w:r w:rsidRPr="003A0FF2">
        <w:rPr>
          <w:rFonts w:ascii="Times New Roman" w:hAnsi="Times New Roman" w:cs="Times New Roman"/>
        </w:rPr>
        <w:t xml:space="preserve">Záměrem vzdělávacího úsilí učitele v oblasti psychologické je podporovat duševní pohodu, psychickou zdatnost a odolnost dítěte, rozvoj jeho intelektu, řeči a jazyka, poznávacích procesů </w:t>
      </w:r>
      <w:r w:rsidRPr="003A0FF2">
        <w:rPr>
          <w:rFonts w:ascii="Times New Roman" w:hAnsi="Times New Roman" w:cs="Times New Roman"/>
        </w:rPr>
        <w:br/>
        <w:t>a funkcí, jeho citů i vůle, stejně tak i jeho sebepojetí a </w:t>
      </w:r>
      <w:proofErr w:type="spellStart"/>
      <w:r w:rsidRPr="003A0FF2">
        <w:rPr>
          <w:rFonts w:ascii="Times New Roman" w:hAnsi="Times New Roman" w:cs="Times New Roman"/>
        </w:rPr>
        <w:t>sebenahlížení</w:t>
      </w:r>
      <w:proofErr w:type="spellEnd"/>
      <w:r w:rsidRPr="003A0FF2">
        <w:rPr>
          <w:rFonts w:ascii="Times New Roman" w:hAnsi="Times New Roman" w:cs="Times New Roman"/>
        </w:rPr>
        <w:t>, jeho kreativity a sebevyjádření, stimulovat osvojování a rozvoj jeho vzdělávacích dovedností a povzbuzovat je v dalším rozvoji, poznávání a učení.</w:t>
      </w:r>
    </w:p>
    <w:p w:rsidR="00E32D5A" w:rsidRPr="003A0FF2" w:rsidRDefault="00E32D5A" w:rsidP="00090387">
      <w:pPr>
        <w:pStyle w:val="Zkladntext2"/>
        <w:spacing w:before="100" w:line="240" w:lineRule="auto"/>
        <w:jc w:val="both"/>
        <w:rPr>
          <w:rFonts w:ascii="Times New Roman" w:hAnsi="Times New Roman" w:cs="Times New Roman"/>
          <w:b/>
          <w:i/>
        </w:rPr>
      </w:pPr>
      <w:r w:rsidRPr="003A0FF2">
        <w:rPr>
          <w:rFonts w:ascii="Times New Roman" w:hAnsi="Times New Roman" w:cs="Times New Roman"/>
        </w:rPr>
        <w:t>Tato oblast zahrnuje tři „podoblasti“:</w:t>
      </w:r>
      <w:r w:rsidRPr="003A0FF2">
        <w:rPr>
          <w:rFonts w:ascii="Times New Roman" w:hAnsi="Times New Roman" w:cs="Times New Roman"/>
          <w:i/>
        </w:rPr>
        <w:t xml:space="preserve"> 5.2.1 Jazyk a řeč; 5.2.2 Poznávací schopnosti a funkce, představivost a fantazie, myšlenkové operace; 5.2.3 Sebepojetí, city a vůle.</w:t>
      </w:r>
    </w:p>
    <w:p w:rsidR="00090387" w:rsidRPr="003A0FF2" w:rsidRDefault="00090387" w:rsidP="00090387">
      <w:pPr>
        <w:pStyle w:val="Zkladntext2"/>
        <w:spacing w:before="100" w:line="240" w:lineRule="auto"/>
        <w:jc w:val="both"/>
        <w:rPr>
          <w:rFonts w:ascii="Times New Roman" w:hAnsi="Times New Roman" w:cs="Times New Roman"/>
          <w:b/>
          <w:i/>
        </w:rPr>
      </w:pPr>
    </w:p>
    <w:p w:rsidR="00E32D5A" w:rsidRPr="003A0FF2" w:rsidRDefault="00E32D5A" w:rsidP="00E32D5A">
      <w:pPr>
        <w:pStyle w:val="Nadpis3"/>
        <w:spacing w:before="100"/>
        <w:ind w:firstLine="0"/>
        <w:jc w:val="both"/>
        <w:rPr>
          <w:b/>
          <w:sz w:val="22"/>
          <w:szCs w:val="22"/>
        </w:rPr>
      </w:pPr>
      <w:bookmarkStart w:id="6" w:name="_Toc470098577"/>
      <w:r w:rsidRPr="003A0FF2">
        <w:rPr>
          <w:b/>
          <w:sz w:val="22"/>
          <w:szCs w:val="22"/>
        </w:rPr>
        <w:t>5.2.1 Jazyk a řeč</w:t>
      </w:r>
      <w:bookmarkEnd w:id="6"/>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Dílčí vzdělávací cíle </w:t>
      </w:r>
      <w:r w:rsidRPr="003A0FF2">
        <w:rPr>
          <w:rFonts w:ascii="Times New Roman" w:hAnsi="Times New Roman" w:cs="Times New Roman"/>
          <w:i/>
        </w:rPr>
        <w:t>(co učitel u dítěte podporuje)</w:t>
      </w:r>
    </w:p>
    <w:p w:rsidR="00E32D5A" w:rsidRPr="003A0FF2" w:rsidRDefault="00E32D5A" w:rsidP="0035330B">
      <w:pPr>
        <w:pStyle w:val="Zkladntext2"/>
        <w:numPr>
          <w:ilvl w:val="0"/>
          <w:numId w:val="20"/>
        </w:numPr>
        <w:spacing w:before="100" w:after="0" w:line="240" w:lineRule="auto"/>
        <w:ind w:right="-2"/>
        <w:jc w:val="both"/>
        <w:rPr>
          <w:rFonts w:ascii="Times New Roman" w:hAnsi="Times New Roman" w:cs="Times New Roman"/>
          <w:b/>
        </w:rPr>
      </w:pPr>
      <w:r w:rsidRPr="003A0FF2">
        <w:rPr>
          <w:rFonts w:ascii="Times New Roman" w:hAnsi="Times New Roman" w:cs="Times New Roman"/>
        </w:rPr>
        <w:lastRenderedPageBreak/>
        <w:t>rozvoj řečových schopností a jazykových dovedností receptivních (vnímání, naslouchání, porozumění) i produktivních (výslovnosti, vytváření pojmů, mluvního projevu, vyjadřování)</w:t>
      </w:r>
    </w:p>
    <w:p w:rsidR="00E32D5A" w:rsidRPr="003A0FF2" w:rsidRDefault="00E32D5A" w:rsidP="0035330B">
      <w:pPr>
        <w:pStyle w:val="Zkladntext2"/>
        <w:numPr>
          <w:ilvl w:val="0"/>
          <w:numId w:val="20"/>
        </w:numPr>
        <w:spacing w:before="100" w:after="0" w:line="240" w:lineRule="auto"/>
        <w:ind w:right="-2"/>
        <w:jc w:val="both"/>
        <w:rPr>
          <w:rFonts w:ascii="Times New Roman" w:hAnsi="Times New Roman" w:cs="Times New Roman"/>
          <w:b/>
        </w:rPr>
      </w:pPr>
      <w:r w:rsidRPr="003A0FF2">
        <w:rPr>
          <w:rFonts w:ascii="Times New Roman" w:hAnsi="Times New Roman" w:cs="Times New Roman"/>
        </w:rPr>
        <w:t>rozvoj komunikativních dovedností (verbálních i neverbálních) a kultivovaného projevu</w:t>
      </w:r>
    </w:p>
    <w:p w:rsidR="00E32D5A" w:rsidRPr="003A0FF2" w:rsidRDefault="00E32D5A" w:rsidP="00E32D5A">
      <w:pPr>
        <w:pStyle w:val="Zkladntext2"/>
        <w:numPr>
          <w:ilvl w:val="0"/>
          <w:numId w:val="20"/>
        </w:numPr>
        <w:spacing w:before="100" w:after="0" w:line="240" w:lineRule="auto"/>
        <w:ind w:right="-2"/>
        <w:jc w:val="both"/>
        <w:rPr>
          <w:rFonts w:ascii="Times New Roman" w:hAnsi="Times New Roman" w:cs="Times New Roman"/>
          <w:b/>
        </w:rPr>
      </w:pPr>
      <w:r w:rsidRPr="003A0FF2">
        <w:rPr>
          <w:rFonts w:ascii="Times New Roman" w:hAnsi="Times New Roman" w:cs="Times New Roman"/>
        </w:rPr>
        <w:t xml:space="preserve">osvojení si některých poznatků a dovedností, které předcházejí čtení i psaní, rozvoj zájmu </w:t>
      </w:r>
      <w:r w:rsidRPr="003A0FF2">
        <w:rPr>
          <w:rFonts w:ascii="Times New Roman" w:hAnsi="Times New Roman" w:cs="Times New Roman"/>
        </w:rPr>
        <w:br/>
        <w:t>o psanou podobu jazyka i další formy sdělení verbální i neverbální (výtvarné, hudební, pohybové, dramatické)</w:t>
      </w:r>
    </w:p>
    <w:p w:rsidR="003A0FF2" w:rsidRPr="003A0FF2" w:rsidRDefault="003A0FF2" w:rsidP="003A0FF2">
      <w:pPr>
        <w:pStyle w:val="Zkladntext2"/>
        <w:spacing w:before="100" w:after="0" w:line="240" w:lineRule="auto"/>
        <w:ind w:left="720" w:right="-2"/>
        <w:jc w:val="both"/>
        <w:rPr>
          <w:rFonts w:ascii="Times New Roman" w:hAnsi="Times New Roman" w:cs="Times New Roman"/>
          <w:b/>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artikulační, řečové, sluchové a rytmické hry, hry se slovy, slovní hádanky, vokální činnosti</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společné diskuse, rozhovory, individuální a skupinová konverzace (vyprávění zážitků, příběhů, vyprávění podle skutečnosti i podle obrazového materiálu, podle vlastní fantazie, sdělování slyšeného druhým apod.)</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komentování zážitků a aktivit, vyřizování vzkazů a zpráv</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samostatný slovní projev na určité téma</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poslech čtených či vyprávěných pohádek a příběhů, sledování filmových a divadelních pohádek a příběhů</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vyprávění toho, co dítě slyšelo nebo co zhlédlo</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přednes, recitace, dramatizace, zpěv</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grafické napodobování symbolů, tvarů, čísel, písmen</w:t>
      </w:r>
    </w:p>
    <w:p w:rsidR="00E32D5A" w:rsidRPr="003A0FF2" w:rsidRDefault="00E32D5A" w:rsidP="003A0FF2">
      <w:pPr>
        <w:numPr>
          <w:ilvl w:val="0"/>
          <w:numId w:val="21"/>
        </w:numPr>
        <w:spacing w:before="100" w:after="0" w:line="240" w:lineRule="auto"/>
        <w:jc w:val="both"/>
        <w:rPr>
          <w:rFonts w:ascii="Times New Roman" w:hAnsi="Times New Roman" w:cs="Times New Roman"/>
        </w:rPr>
      </w:pPr>
      <w:r w:rsidRPr="003A0FF2">
        <w:rPr>
          <w:rFonts w:ascii="Times New Roman" w:hAnsi="Times New Roman" w:cs="Times New Roman"/>
        </w:rPr>
        <w:t>prohlížení a „čtení“ knížek</w:t>
      </w:r>
    </w:p>
    <w:p w:rsidR="00E32D5A" w:rsidRPr="003A0FF2" w:rsidRDefault="00E32D5A" w:rsidP="003A0FF2">
      <w:pPr>
        <w:numPr>
          <w:ilvl w:val="0"/>
          <w:numId w:val="21"/>
        </w:numPr>
        <w:spacing w:before="100" w:after="0" w:line="240" w:lineRule="auto"/>
        <w:rPr>
          <w:rFonts w:ascii="Times New Roman" w:hAnsi="Times New Roman" w:cs="Times New Roman"/>
        </w:rPr>
      </w:pPr>
      <w:r w:rsidRPr="003A0FF2">
        <w:rPr>
          <w:rFonts w:ascii="Times New Roman" w:hAnsi="Times New Roman" w:cs="Times New Roman"/>
        </w:rPr>
        <w:t>hry a činnosti zaměřené k poznávání a rozlišování zvuků, užívání gest</w:t>
      </w:r>
    </w:p>
    <w:p w:rsidR="00E32D5A" w:rsidRPr="003A0FF2" w:rsidRDefault="00E32D5A" w:rsidP="003A0FF2">
      <w:pPr>
        <w:numPr>
          <w:ilvl w:val="0"/>
          <w:numId w:val="21"/>
        </w:numPr>
        <w:spacing w:before="100" w:after="0" w:line="240" w:lineRule="auto"/>
        <w:rPr>
          <w:rFonts w:ascii="Times New Roman" w:hAnsi="Times New Roman" w:cs="Times New Roman"/>
        </w:rPr>
      </w:pPr>
      <w:r w:rsidRPr="003A0FF2">
        <w:rPr>
          <w:rFonts w:ascii="Times New Roman" w:hAnsi="Times New Roman" w:cs="Times New Roman"/>
        </w:rPr>
        <w:t>činnosti a příležitosti seznamující děti s různými sdělovacími prostředky (noviny, časopisy, knihy, audiovizuální technika)</w:t>
      </w:r>
    </w:p>
    <w:p w:rsidR="00090387" w:rsidRPr="003A0FF2" w:rsidRDefault="00090387" w:rsidP="00090387">
      <w:pPr>
        <w:spacing w:before="100" w:after="0" w:line="240" w:lineRule="auto"/>
        <w:ind w:left="720"/>
        <w:rPr>
          <w:rFonts w:ascii="Times New Roman" w:hAnsi="Times New Roman" w:cs="Times New Roman"/>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správně vyslovovat, ovládat dech, tempo i intonaci řeči</w:t>
      </w:r>
    </w:p>
    <w:p w:rsidR="00E32D5A" w:rsidRPr="003A0FF2" w:rsidRDefault="00E32D5A" w:rsidP="0035330B">
      <w:pPr>
        <w:pStyle w:val="Zkladntextodsazen"/>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pojmenovat většinu toho, čím je obklopeno</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vyjadřovat samostatně a smysluplně myšlenky, nápady, pocity, mínění a úsudky</w:t>
      </w:r>
      <w:r w:rsidRPr="003A0FF2">
        <w:rPr>
          <w:rFonts w:ascii="Times New Roman" w:hAnsi="Times New Roman" w:cs="Times New Roman"/>
          <w:i/>
        </w:rPr>
        <w:t xml:space="preserve"> </w:t>
      </w:r>
      <w:r w:rsidRPr="003A0FF2">
        <w:rPr>
          <w:rFonts w:ascii="Times New Roman" w:hAnsi="Times New Roman" w:cs="Times New Roman"/>
        </w:rPr>
        <w:t>ve vhodně zformulovaných větách</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 xml:space="preserve">vést rozhovor (naslouchat druhým, vyčkat, až druhý dokončí myšlenku, sledovat řečníka </w:t>
      </w:r>
      <w:r w:rsidRPr="003A0FF2">
        <w:rPr>
          <w:rFonts w:ascii="Times New Roman" w:hAnsi="Times New Roman" w:cs="Times New Roman"/>
        </w:rPr>
        <w:br/>
        <w:t>i obsah, ptát se)</w:t>
      </w:r>
    </w:p>
    <w:p w:rsidR="00E32D5A" w:rsidRPr="003A0FF2" w:rsidRDefault="00E32D5A" w:rsidP="0035330B">
      <w:pPr>
        <w:pStyle w:val="Zkladntext2"/>
        <w:numPr>
          <w:ilvl w:val="0"/>
          <w:numId w:val="22"/>
        </w:numPr>
        <w:spacing w:before="100" w:after="0" w:line="240" w:lineRule="auto"/>
        <w:jc w:val="both"/>
        <w:rPr>
          <w:rFonts w:ascii="Times New Roman" w:hAnsi="Times New Roman" w:cs="Times New Roman"/>
          <w:b/>
          <w:i/>
        </w:rPr>
      </w:pPr>
      <w:r w:rsidRPr="003A0FF2">
        <w:rPr>
          <w:rFonts w:ascii="Times New Roman" w:hAnsi="Times New Roman" w:cs="Times New Roman"/>
        </w:rPr>
        <w:t>domluvit se slovy i gesty, improvizovat</w:t>
      </w:r>
    </w:p>
    <w:p w:rsidR="00E32D5A" w:rsidRPr="003A0FF2" w:rsidRDefault="00E32D5A" w:rsidP="0035330B">
      <w:pPr>
        <w:numPr>
          <w:ilvl w:val="0"/>
          <w:numId w:val="22"/>
        </w:numPr>
        <w:spacing w:before="100" w:after="0" w:line="240" w:lineRule="auto"/>
        <w:jc w:val="both"/>
        <w:rPr>
          <w:rFonts w:ascii="Times New Roman" w:hAnsi="Times New Roman" w:cs="Times New Roman"/>
          <w:i/>
        </w:rPr>
      </w:pPr>
      <w:r w:rsidRPr="003A0FF2">
        <w:rPr>
          <w:rFonts w:ascii="Times New Roman" w:hAnsi="Times New Roman" w:cs="Times New Roman"/>
        </w:rPr>
        <w:t>porozumět slyšenému (zachytit hlavní myšlenku příběhu, sledovat děj</w:t>
      </w:r>
      <w:r w:rsidRPr="003A0FF2">
        <w:rPr>
          <w:rFonts w:ascii="Times New Roman" w:hAnsi="Times New Roman" w:cs="Times New Roman"/>
          <w:i/>
        </w:rPr>
        <w:t xml:space="preserve"> </w:t>
      </w:r>
      <w:r w:rsidRPr="003A0FF2">
        <w:rPr>
          <w:rFonts w:ascii="Times New Roman" w:hAnsi="Times New Roman" w:cs="Times New Roman"/>
        </w:rPr>
        <w:t xml:space="preserve">a zopakovat jej </w:t>
      </w:r>
      <w:r w:rsidRPr="003A0FF2">
        <w:rPr>
          <w:rFonts w:ascii="Times New Roman" w:hAnsi="Times New Roman" w:cs="Times New Roman"/>
        </w:rPr>
        <w:br/>
        <w:t>ve správných větách)</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formulovat otázky, odpovídat, hodnotit slovní výkony, slovně reagovat</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učit se nová slova a aktivně je používat (ptát se na slova, kterým nerozumí)</w:t>
      </w:r>
    </w:p>
    <w:p w:rsidR="00E32D5A" w:rsidRPr="003A0FF2" w:rsidRDefault="00E32D5A" w:rsidP="0035330B">
      <w:pPr>
        <w:numPr>
          <w:ilvl w:val="0"/>
          <w:numId w:val="22"/>
        </w:numPr>
        <w:spacing w:before="100" w:after="0" w:line="240" w:lineRule="auto"/>
        <w:jc w:val="both"/>
        <w:rPr>
          <w:rFonts w:ascii="Times New Roman" w:hAnsi="Times New Roman" w:cs="Times New Roman"/>
          <w:i/>
        </w:rPr>
      </w:pPr>
      <w:r w:rsidRPr="003A0FF2">
        <w:rPr>
          <w:rFonts w:ascii="Times New Roman" w:hAnsi="Times New Roman" w:cs="Times New Roman"/>
        </w:rPr>
        <w:t>učit se zpaměti krátké texty (reprodukovat říkanky, písničky, pohádky, zvládnout jednoduchou dramatickou úlohu apod.)</w:t>
      </w:r>
    </w:p>
    <w:p w:rsidR="00E32D5A" w:rsidRPr="003A0FF2" w:rsidRDefault="00E32D5A" w:rsidP="0035330B">
      <w:pPr>
        <w:numPr>
          <w:ilvl w:val="0"/>
          <w:numId w:val="22"/>
        </w:numPr>
        <w:spacing w:before="100" w:after="0" w:line="240" w:lineRule="auto"/>
        <w:jc w:val="both"/>
        <w:rPr>
          <w:rFonts w:ascii="Times New Roman" w:hAnsi="Times New Roman" w:cs="Times New Roman"/>
          <w:i/>
        </w:rPr>
      </w:pPr>
      <w:r w:rsidRPr="003A0FF2">
        <w:rPr>
          <w:rFonts w:ascii="Times New Roman" w:hAnsi="Times New Roman" w:cs="Times New Roman"/>
        </w:rPr>
        <w:t>sledovat a vyprávět příběh, pohádku</w:t>
      </w:r>
    </w:p>
    <w:p w:rsidR="00E32D5A" w:rsidRPr="003A0FF2" w:rsidRDefault="00E32D5A" w:rsidP="0035330B">
      <w:pPr>
        <w:numPr>
          <w:ilvl w:val="0"/>
          <w:numId w:val="22"/>
        </w:numPr>
        <w:spacing w:before="100" w:after="0" w:line="240" w:lineRule="auto"/>
        <w:jc w:val="both"/>
        <w:rPr>
          <w:rFonts w:ascii="Times New Roman" w:hAnsi="Times New Roman" w:cs="Times New Roman"/>
          <w:i/>
        </w:rPr>
      </w:pPr>
      <w:r w:rsidRPr="003A0FF2">
        <w:rPr>
          <w:rFonts w:ascii="Times New Roman" w:hAnsi="Times New Roman" w:cs="Times New Roman"/>
        </w:rPr>
        <w:t>popsat situaci (skutečnou, podle obrázku)</w:t>
      </w:r>
    </w:p>
    <w:p w:rsidR="00E32D5A" w:rsidRPr="003A0FF2" w:rsidRDefault="00E32D5A" w:rsidP="0035330B">
      <w:pPr>
        <w:numPr>
          <w:ilvl w:val="0"/>
          <w:numId w:val="22"/>
        </w:numPr>
        <w:spacing w:before="100" w:after="0" w:line="240" w:lineRule="auto"/>
        <w:jc w:val="both"/>
        <w:rPr>
          <w:rFonts w:ascii="Times New Roman" w:hAnsi="Times New Roman" w:cs="Times New Roman"/>
          <w:i/>
        </w:rPr>
      </w:pPr>
      <w:r w:rsidRPr="003A0FF2">
        <w:rPr>
          <w:rFonts w:ascii="Times New Roman" w:hAnsi="Times New Roman" w:cs="Times New Roman"/>
        </w:rPr>
        <w:t>chápat slovní vtip a humor</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sluchově rozlišovat začáteční a koncové slabiky a hlásky ve slovech</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lastRenderedPageBreak/>
        <w:t>utvořit jednoduchý rým</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poznat a vymyslet jednoduchá synonyma, homonyma a antonyma</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rozlišovat některé obrazné symboly (piktogramy, orientační a dopravní značky, označení nebezpečí apod.) a porozumět jejich významu i jejich komunikativní funkci</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sledovat očima zleva doprava</w:t>
      </w:r>
    </w:p>
    <w:p w:rsidR="00E32D5A" w:rsidRPr="003A0FF2" w:rsidRDefault="00E32D5A" w:rsidP="0035330B">
      <w:pPr>
        <w:pStyle w:val="Nadpis2Nadpis211"/>
        <w:keepNext w:val="0"/>
        <w:widowControl/>
        <w:numPr>
          <w:ilvl w:val="0"/>
          <w:numId w:val="22"/>
        </w:numPr>
        <w:spacing w:before="100" w:after="0"/>
        <w:jc w:val="both"/>
        <w:rPr>
          <w:rFonts w:ascii="Times New Roman" w:hAnsi="Times New Roman"/>
          <w:sz w:val="22"/>
          <w:szCs w:val="22"/>
        </w:rPr>
      </w:pPr>
      <w:r w:rsidRPr="003A0FF2">
        <w:rPr>
          <w:rFonts w:ascii="Times New Roman" w:hAnsi="Times New Roman"/>
          <w:sz w:val="22"/>
          <w:szCs w:val="22"/>
        </w:rPr>
        <w:t>poznat některá písmena a číslice, popř. slova</w:t>
      </w:r>
    </w:p>
    <w:p w:rsidR="00E32D5A" w:rsidRPr="003A0FF2" w:rsidRDefault="00E32D5A" w:rsidP="0035330B">
      <w:pPr>
        <w:pStyle w:val="Nadpis2Nadpis211"/>
        <w:keepNext w:val="0"/>
        <w:widowControl/>
        <w:numPr>
          <w:ilvl w:val="0"/>
          <w:numId w:val="22"/>
        </w:numPr>
        <w:spacing w:before="100" w:after="0"/>
        <w:jc w:val="both"/>
        <w:rPr>
          <w:rFonts w:ascii="Times New Roman" w:hAnsi="Times New Roman"/>
          <w:sz w:val="22"/>
          <w:szCs w:val="22"/>
        </w:rPr>
      </w:pPr>
      <w:r w:rsidRPr="003A0FF2">
        <w:rPr>
          <w:rFonts w:ascii="Times New Roman" w:hAnsi="Times New Roman"/>
          <w:sz w:val="22"/>
          <w:szCs w:val="22"/>
        </w:rPr>
        <w:t>poznat napsané své jméno</w:t>
      </w:r>
    </w:p>
    <w:p w:rsidR="00E32D5A" w:rsidRPr="003A0FF2" w:rsidRDefault="00E32D5A" w:rsidP="0035330B">
      <w:pPr>
        <w:numPr>
          <w:ilvl w:val="0"/>
          <w:numId w:val="22"/>
        </w:numPr>
        <w:spacing w:before="100" w:after="0" w:line="240" w:lineRule="auto"/>
        <w:jc w:val="both"/>
        <w:rPr>
          <w:rFonts w:ascii="Times New Roman" w:hAnsi="Times New Roman" w:cs="Times New Roman"/>
        </w:rPr>
      </w:pPr>
      <w:r w:rsidRPr="003A0FF2">
        <w:rPr>
          <w:rFonts w:ascii="Times New Roman" w:hAnsi="Times New Roman" w:cs="Times New Roman"/>
        </w:rPr>
        <w:t>projevovat zájem o knížky, soustředěně poslouchat četbu, hudbu, sledovat divadlo, film, užívat telefon</w:t>
      </w:r>
    </w:p>
    <w:p w:rsidR="00E32D5A" w:rsidRPr="003A0FF2" w:rsidRDefault="00E32D5A" w:rsidP="00E32D5A">
      <w:pPr>
        <w:spacing w:before="100"/>
        <w:jc w:val="both"/>
        <w:rPr>
          <w:rFonts w:ascii="Times New Roman" w:hAnsi="Times New Roman" w:cs="Times New Roman"/>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pedagoga)</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prostředí komunikačně chudé, omezující běžnou komunikaci mezi dětmi i s dospělými</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málo příležitosti k samostatným řečovým projevům dítěte (spontánním i řízeným) a slabá motivace k nim</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špatný jazykový vzor</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vytváření komunikativních zábran (necitlivé donucování dítěte k hovoru, nerespektování dětského ostychu vedoucí k úzkosti a strachu dítěte)</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časově a obsahově nepřiměřené využívání audiovizuální, popř. počítačové techniky, nabídka nevhodných programů (nevhodná volba či časté a dlouhodobé sledování pořadů televize, videa apod.)</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nedostatečná pozornost k rozvoji dovedností předcházejících čtení a psaní</w:t>
      </w:r>
    </w:p>
    <w:p w:rsidR="00E32D5A" w:rsidRPr="003A0FF2" w:rsidRDefault="00E32D5A" w:rsidP="0035330B">
      <w:pPr>
        <w:pStyle w:val="Zkladntext2"/>
        <w:numPr>
          <w:ilvl w:val="0"/>
          <w:numId w:val="23"/>
        </w:numPr>
        <w:spacing w:before="100" w:after="0" w:line="240" w:lineRule="auto"/>
        <w:jc w:val="both"/>
        <w:rPr>
          <w:rFonts w:ascii="Times New Roman" w:hAnsi="Times New Roman" w:cs="Times New Roman"/>
          <w:b/>
        </w:rPr>
      </w:pPr>
      <w:r w:rsidRPr="003A0FF2">
        <w:rPr>
          <w:rFonts w:ascii="Times New Roman" w:hAnsi="Times New Roman" w:cs="Times New Roman"/>
        </w:rPr>
        <w:t>omezený přístup ke knížkám</w:t>
      </w:r>
    </w:p>
    <w:p w:rsidR="00E32D5A" w:rsidRPr="003A0FF2" w:rsidRDefault="00E32D5A" w:rsidP="00E32D5A">
      <w:pPr>
        <w:pStyle w:val="Zkladntext2"/>
        <w:spacing w:before="100"/>
        <w:jc w:val="both"/>
        <w:rPr>
          <w:rFonts w:ascii="Times New Roman" w:hAnsi="Times New Roman" w:cs="Times New Roman"/>
          <w:b/>
        </w:rPr>
      </w:pPr>
    </w:p>
    <w:p w:rsidR="00E32D5A" w:rsidRPr="007D622E" w:rsidRDefault="00E32D5A" w:rsidP="00E32D5A">
      <w:pPr>
        <w:pStyle w:val="Nadpis3"/>
        <w:spacing w:before="100"/>
        <w:ind w:firstLine="0"/>
        <w:jc w:val="both"/>
        <w:rPr>
          <w:b/>
          <w:sz w:val="22"/>
        </w:rPr>
      </w:pPr>
      <w:bookmarkStart w:id="7" w:name="_Toc470098578"/>
      <w:r w:rsidRPr="007D622E">
        <w:rPr>
          <w:b/>
          <w:sz w:val="22"/>
        </w:rPr>
        <w:t>5.2.2 Poznávací schopnosti a funkce, představivost a fantazie, myšlenkové operace</w:t>
      </w:r>
      <w:bookmarkEnd w:id="7"/>
    </w:p>
    <w:p w:rsidR="00E32D5A" w:rsidRPr="003A0FF2" w:rsidRDefault="00E32D5A" w:rsidP="00E32D5A">
      <w:pPr>
        <w:pStyle w:val="Zkladntext2"/>
        <w:spacing w:before="100"/>
        <w:rPr>
          <w:rFonts w:ascii="Times New Roman" w:hAnsi="Times New Roman" w:cs="Times New Roman"/>
          <w:b/>
          <w:i/>
        </w:rPr>
      </w:pPr>
      <w:r w:rsidRPr="007D622E">
        <w:t xml:space="preserve">Dílčí vzdělávací cíle </w:t>
      </w:r>
      <w:r w:rsidRPr="007D622E">
        <w:rPr>
          <w:i/>
        </w:rPr>
        <w:t>(co učitel u dítěte podporuje)</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 xml:space="preserve">rozvoj, zpřesňování a kultivace smyslového vnímání, přechod od konkrétně názorného myšlení k myšlení slovně-logickému (pojmovému), rozvoj paměti a pozornosti, přechod </w:t>
      </w:r>
      <w:r w:rsidRPr="003A0FF2">
        <w:rPr>
          <w:rFonts w:ascii="Times New Roman" w:hAnsi="Times New Roman" w:cs="Times New Roman"/>
        </w:rPr>
        <w:br/>
        <w:t>od bezděčných forem těchto funkcí k úmyslným, rozvoj a kultivace představivosti a fantazie</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rozvoj tvořivosti (tvořivého myšlení, řešení problémů, tvořivého sebevyjádření)</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posilování přirozených poznávacích citů (zvídavosti, zájmu, radosti z objevování apod.)</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 xml:space="preserve">vytváření pozitivního vztahu k intelektuálním činnostem a k učení, podpora a rozvoj zájmu </w:t>
      </w:r>
      <w:r w:rsidRPr="003A0FF2">
        <w:rPr>
          <w:rFonts w:ascii="Times New Roman" w:hAnsi="Times New Roman" w:cs="Times New Roman"/>
        </w:rPr>
        <w:br/>
        <w:t>o učení</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osvojení si elementárních poznatků o znakových systémech a jejich funkci (abeceda, čísla)</w:t>
      </w:r>
    </w:p>
    <w:p w:rsidR="00E32D5A" w:rsidRPr="003A0FF2" w:rsidRDefault="00E32D5A" w:rsidP="0035330B">
      <w:pPr>
        <w:pStyle w:val="Zkladntextodsazen"/>
        <w:numPr>
          <w:ilvl w:val="0"/>
          <w:numId w:val="24"/>
        </w:numPr>
        <w:spacing w:before="100" w:after="0" w:line="240" w:lineRule="auto"/>
        <w:jc w:val="both"/>
        <w:rPr>
          <w:rFonts w:ascii="Times New Roman" w:hAnsi="Times New Roman" w:cs="Times New Roman"/>
        </w:rPr>
      </w:pPr>
      <w:r w:rsidRPr="003A0FF2">
        <w:rPr>
          <w:rFonts w:ascii="Times New Roman" w:hAnsi="Times New Roman" w:cs="Times New Roman"/>
        </w:rPr>
        <w:t>vytváření základů pro práci s informacemi</w:t>
      </w:r>
    </w:p>
    <w:p w:rsidR="00E32D5A" w:rsidRPr="003A0FF2" w:rsidRDefault="00E32D5A" w:rsidP="00E32D5A">
      <w:pPr>
        <w:pStyle w:val="Zkladntextodsazen"/>
        <w:spacing w:before="100"/>
        <w:jc w:val="both"/>
        <w:rPr>
          <w:rFonts w:ascii="Times New Roman" w:hAnsi="Times New Roman" w:cs="Times New Roman"/>
        </w:rPr>
      </w:pPr>
    </w:p>
    <w:p w:rsidR="00E32D5A" w:rsidRPr="003A0FF2" w:rsidRDefault="00E32D5A" w:rsidP="00E32D5A">
      <w:pPr>
        <w:pStyle w:val="Zkladntext2"/>
        <w:spacing w:before="100"/>
        <w:rPr>
          <w:rFonts w:ascii="Times New Roman" w:hAnsi="Times New Roman" w:cs="Times New Roman"/>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pStyle w:val="Zkladntextodsazen"/>
        <w:numPr>
          <w:ilvl w:val="0"/>
          <w:numId w:val="25"/>
        </w:numPr>
        <w:spacing w:before="100" w:after="0" w:line="240" w:lineRule="auto"/>
        <w:rPr>
          <w:rFonts w:ascii="Times New Roman" w:hAnsi="Times New Roman" w:cs="Times New Roman"/>
        </w:rPr>
      </w:pPr>
      <w:r w:rsidRPr="003A0FF2">
        <w:rPr>
          <w:rFonts w:ascii="Times New Roman" w:hAnsi="Times New Roman" w:cs="Times New Roman"/>
        </w:rPr>
        <w:t xml:space="preserve">přímé pozorování přírodních, kulturních i technických objektů i jevů v okolí dítěte, rozhovor </w:t>
      </w:r>
      <w:r w:rsidRPr="003A0FF2">
        <w:rPr>
          <w:rFonts w:ascii="Times New Roman" w:hAnsi="Times New Roman" w:cs="Times New Roman"/>
        </w:rPr>
        <w:br/>
        <w:t>o výsledku pozorování</w:t>
      </w:r>
    </w:p>
    <w:p w:rsidR="00E32D5A" w:rsidRPr="003A0FF2" w:rsidRDefault="00E32D5A" w:rsidP="0035330B">
      <w:pPr>
        <w:pStyle w:val="Zkladntextodsazen"/>
        <w:numPr>
          <w:ilvl w:val="0"/>
          <w:numId w:val="25"/>
        </w:numPr>
        <w:spacing w:before="100" w:after="0" w:line="240" w:lineRule="auto"/>
        <w:rPr>
          <w:rFonts w:ascii="Times New Roman" w:hAnsi="Times New Roman" w:cs="Times New Roman"/>
        </w:rPr>
      </w:pPr>
      <w:r w:rsidRPr="003A0FF2">
        <w:rPr>
          <w:rFonts w:ascii="Times New Roman" w:hAnsi="Times New Roman" w:cs="Times New Roman"/>
        </w:rPr>
        <w:t xml:space="preserve">záměrné pozorování běžných objektů a předmětů, určování a pojmenovávání jejich vlastností (velikost, barva, tvar, materiál, dotek, chuť, vůně, zvuky), jejich charakteristických znaků </w:t>
      </w:r>
      <w:r w:rsidRPr="003A0FF2">
        <w:rPr>
          <w:rFonts w:ascii="Times New Roman" w:hAnsi="Times New Roman" w:cs="Times New Roman"/>
        </w:rPr>
        <w:br/>
        <w:t>a funkcí</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motivovaná manipulace s předměty, zkoumání jejich vlastností</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lastRenderedPageBreak/>
        <w:t>konkrétní operace s materiálem (třídění, přiřazování, uspořádání, odhad, porovnávání apod.)</w:t>
      </w:r>
    </w:p>
    <w:p w:rsidR="00E32D5A" w:rsidRPr="003A0FF2" w:rsidRDefault="00E32D5A" w:rsidP="0035330B">
      <w:pPr>
        <w:pStyle w:val="Zkladntextodsazen"/>
        <w:numPr>
          <w:ilvl w:val="0"/>
          <w:numId w:val="25"/>
        </w:numPr>
        <w:spacing w:before="100" w:after="0" w:line="240" w:lineRule="auto"/>
        <w:rPr>
          <w:rFonts w:ascii="Times New Roman" w:hAnsi="Times New Roman" w:cs="Times New Roman"/>
        </w:rPr>
      </w:pPr>
      <w:r w:rsidRPr="003A0FF2">
        <w:rPr>
          <w:rFonts w:ascii="Times New Roman" w:hAnsi="Times New Roman" w:cs="Times New Roman"/>
        </w:rPr>
        <w:t>spontánní hra, volné hry a experimenty s materiálem a předměty</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 xml:space="preserve">smyslové hry, nejrůznější činnosti zaměřené na rozvoj a cvičení postřehu a vnímání, zrakové </w:t>
      </w:r>
      <w:r w:rsidRPr="003A0FF2">
        <w:rPr>
          <w:rFonts w:ascii="Times New Roman" w:hAnsi="Times New Roman" w:cs="Times New Roman"/>
        </w:rPr>
        <w:br/>
        <w:t>a sluchové paměti, koncentrace pozornosti apod.</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námětové hry a činnosti</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hry nejrůznějšího zaměření podporující tvořivost, představivost a fantazii (kognitivní, imaginativní, výtvarné, konstruktivní, hudební, taneční či dramatické aktivity)</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řešení myšlenkových i praktických problémů, hledání různých možností a variant</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 xml:space="preserve">hry a činnosti zaměřené ke cvičení různých forem paměti (mechanické a logické, obrazné </w:t>
      </w:r>
      <w:r w:rsidRPr="003A0FF2">
        <w:rPr>
          <w:rFonts w:ascii="Times New Roman" w:hAnsi="Times New Roman" w:cs="Times New Roman"/>
        </w:rPr>
        <w:br/>
        <w:t>a pojmové)</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činnosti zaměřené na vytváření (chápání) pojmů a osvojování poznatků (vysvětlování, objasňování, odpovědi na otázky, práce s knihou, s obrazovým materiálem, s médii apod.)</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b/>
        </w:rPr>
      </w:pPr>
      <w:r w:rsidRPr="003A0FF2">
        <w:rPr>
          <w:rFonts w:ascii="Times New Roman" w:hAnsi="Times New Roman" w:cs="Times New Roman"/>
        </w:rPr>
        <w:t>činnosti zaměřené na poznávání jednoduchých obrazně znakových systémů (písmena, číslice, piktogramy, značky, symboly, obrazce)</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hry a praktické úkony procvičující orientaci v prostoru i v rovině</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 xml:space="preserve">činnosti zaměřené na seznamování se s elementárními číselnými a matematickými pojmy </w:t>
      </w:r>
      <w:r w:rsidRPr="003A0FF2">
        <w:rPr>
          <w:rFonts w:ascii="Times New Roman" w:hAnsi="Times New Roman" w:cs="Times New Roman"/>
        </w:rPr>
        <w:br/>
        <w:t>a jejich symbolikou (číselná řada, číslice, základní geometrické tvary, množství apod.) a jejich smysluplnou praktickou aplikaci</w:t>
      </w:r>
    </w:p>
    <w:p w:rsidR="00E32D5A" w:rsidRPr="003A0FF2" w:rsidRDefault="00E32D5A" w:rsidP="0035330B">
      <w:pPr>
        <w:pStyle w:val="Zkladntextodsazen"/>
        <w:numPr>
          <w:ilvl w:val="0"/>
          <w:numId w:val="25"/>
        </w:numPr>
        <w:spacing w:before="100" w:after="0" w:line="240" w:lineRule="auto"/>
        <w:jc w:val="both"/>
        <w:rPr>
          <w:rFonts w:ascii="Times New Roman" w:hAnsi="Times New Roman" w:cs="Times New Roman"/>
        </w:rPr>
      </w:pPr>
      <w:r w:rsidRPr="003A0FF2">
        <w:rPr>
          <w:rFonts w:ascii="Times New Roman" w:hAnsi="Times New Roman" w:cs="Times New Roman"/>
        </w:rPr>
        <w:t>činnosti zasvěcující dítě do časových pojmů a vztahů souvisejících s denním řádem, běžnými proměnami a vývojem a přibližující dítěti přirozené časové i logické posloupnosti dějů, příběhů, událostí apod.</w:t>
      </w:r>
    </w:p>
    <w:p w:rsidR="00E32D5A" w:rsidRPr="003A0FF2" w:rsidRDefault="00E32D5A" w:rsidP="00E32D5A">
      <w:pPr>
        <w:pStyle w:val="Zkladntextodsazen"/>
        <w:spacing w:before="100"/>
        <w:jc w:val="both"/>
        <w:rPr>
          <w:rFonts w:ascii="Times New Roman" w:hAnsi="Times New Roman" w:cs="Times New Roman"/>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vědomě využívat všechny smysly, záměrně pozorovat, postřehovat, všímat si (nového, změněného, chybějícího)</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b/>
          <w:i/>
        </w:rPr>
      </w:pPr>
      <w:r w:rsidRPr="003A0FF2">
        <w:rPr>
          <w:rFonts w:ascii="Times New Roman" w:hAnsi="Times New Roman" w:cs="Times New Roman"/>
        </w:rPr>
        <w:t>záměrně se soustředit na činnost a udržet pozornost</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poznat a pojmenovat většinu toho, čím je obklopeno</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 xml:space="preserve">přemýšlet, vést jednoduché úvahy a také vyjádřit to, o čem přemýšlí a uvažuje </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zaměřovat se na to, co je z poznávacího hlediska důležité (odhalovat podstatné znaky, vlastnosti předmětů, nacházet společné znaky, podobu a rozdíl, charakteristické rysy předmětů či jevů a vzájemné souvislosti mezi nimi)</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vnímat, že je zajímavé dozvídat se nové věci, využívat zkušenosti k učení</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postupovat a učit se podle pokynů a instrukcí</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E32D5A" w:rsidRPr="003A0FF2" w:rsidRDefault="00E32D5A" w:rsidP="0035330B">
      <w:pPr>
        <w:pStyle w:val="Zkladntext2"/>
        <w:numPr>
          <w:ilvl w:val="0"/>
          <w:numId w:val="26"/>
        </w:numPr>
        <w:spacing w:before="100" w:after="0" w:line="240" w:lineRule="auto"/>
        <w:jc w:val="both"/>
        <w:rPr>
          <w:rFonts w:ascii="Times New Roman" w:hAnsi="Times New Roman" w:cs="Times New Roman"/>
          <w:b/>
        </w:rPr>
      </w:pPr>
      <w:r w:rsidRPr="003A0FF2">
        <w:rPr>
          <w:rFonts w:ascii="Times New Roman" w:hAnsi="Times New Roman" w:cs="Times New Roman"/>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učit se nazpaměť krátké texty, vědomě si je zapamatovat a vybavit</w:t>
      </w:r>
    </w:p>
    <w:p w:rsidR="00E32D5A" w:rsidRPr="003A0FF2" w:rsidRDefault="00E32D5A" w:rsidP="0035330B">
      <w:pPr>
        <w:pStyle w:val="Zkladntext2"/>
        <w:numPr>
          <w:ilvl w:val="0"/>
          <w:numId w:val="26"/>
        </w:numPr>
        <w:spacing w:before="100" w:after="0" w:line="240" w:lineRule="auto"/>
        <w:jc w:val="both"/>
        <w:rPr>
          <w:rFonts w:ascii="Times New Roman" w:hAnsi="Times New Roman" w:cs="Times New Roman"/>
          <w:b/>
        </w:rPr>
      </w:pPr>
      <w:r w:rsidRPr="003A0FF2">
        <w:rPr>
          <w:rFonts w:ascii="Times New Roman" w:hAnsi="Times New Roman" w:cs="Times New Roman"/>
        </w:rPr>
        <w:t>řešit problémy, úkoly a situace, myslet kreativně, předkládat „nápady“</w:t>
      </w:r>
    </w:p>
    <w:p w:rsidR="00E32D5A" w:rsidRPr="003A0FF2" w:rsidRDefault="00E32D5A" w:rsidP="0035330B">
      <w:pPr>
        <w:pStyle w:val="Zkladntext2"/>
        <w:numPr>
          <w:ilvl w:val="0"/>
          <w:numId w:val="26"/>
        </w:numPr>
        <w:spacing w:before="100" w:after="0" w:line="240" w:lineRule="auto"/>
        <w:jc w:val="both"/>
        <w:rPr>
          <w:rFonts w:ascii="Times New Roman" w:hAnsi="Times New Roman" w:cs="Times New Roman"/>
          <w:b/>
        </w:rPr>
      </w:pPr>
      <w:r w:rsidRPr="003A0FF2">
        <w:rPr>
          <w:rFonts w:ascii="Times New Roman" w:hAnsi="Times New Roman" w:cs="Times New Roman"/>
        </w:rPr>
        <w:t>nalézat nová řešení nebo alternativní k běžným</w:t>
      </w:r>
    </w:p>
    <w:p w:rsidR="00E32D5A" w:rsidRPr="003A0FF2" w:rsidRDefault="00E32D5A" w:rsidP="0035330B">
      <w:pPr>
        <w:pStyle w:val="Zkladntextodsazen"/>
        <w:numPr>
          <w:ilvl w:val="0"/>
          <w:numId w:val="26"/>
        </w:numPr>
        <w:spacing w:before="100" w:after="0" w:line="240" w:lineRule="auto"/>
        <w:jc w:val="both"/>
        <w:rPr>
          <w:rFonts w:ascii="Times New Roman" w:hAnsi="Times New Roman" w:cs="Times New Roman"/>
        </w:rPr>
      </w:pPr>
      <w:r w:rsidRPr="003A0FF2">
        <w:rPr>
          <w:rFonts w:ascii="Times New Roman" w:hAnsi="Times New Roman" w:cs="Times New Roman"/>
        </w:rPr>
        <w:t>vyjadřovat svou představivost a fantazii v tvořivých činnostech (konstruktivních, výtvarných, hudebních, pohybových či dramatických) i ve slovních výpovědích k nim</w:t>
      </w:r>
    </w:p>
    <w:p w:rsidR="00E32D5A" w:rsidRPr="003A0FF2" w:rsidRDefault="00E32D5A" w:rsidP="00E32D5A">
      <w:pPr>
        <w:pStyle w:val="Zkladntextodsazen"/>
        <w:spacing w:before="100"/>
        <w:ind w:left="0"/>
        <w:jc w:val="both"/>
        <w:rPr>
          <w:rFonts w:ascii="Times New Roman" w:hAnsi="Times New Roman" w:cs="Times New Roman"/>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nedostatek příležitostí k poznávacím činnostem založeným na vlastní zkušenosti</w:t>
      </w:r>
    </w:p>
    <w:p w:rsidR="00E32D5A" w:rsidRPr="003A0FF2" w:rsidRDefault="00E32D5A" w:rsidP="0035330B">
      <w:pPr>
        <w:pStyle w:val="Nadpis2Nadpis211"/>
        <w:keepNext w:val="0"/>
        <w:widowControl/>
        <w:numPr>
          <w:ilvl w:val="0"/>
          <w:numId w:val="27"/>
        </w:numPr>
        <w:spacing w:before="100" w:after="0"/>
        <w:jc w:val="both"/>
        <w:rPr>
          <w:rFonts w:ascii="Times New Roman" w:hAnsi="Times New Roman"/>
          <w:snapToGrid/>
          <w:sz w:val="22"/>
          <w:szCs w:val="22"/>
        </w:rPr>
      </w:pPr>
      <w:r w:rsidRPr="003A0FF2">
        <w:rPr>
          <w:rFonts w:ascii="Times New Roman" w:hAnsi="Times New Roman"/>
          <w:snapToGrid/>
          <w:sz w:val="22"/>
          <w:szCs w:val="22"/>
        </w:rPr>
        <w:t>převaha předávání hotových poznatků slovním poučováním a vysvětlováním</w:t>
      </w:r>
    </w:p>
    <w:p w:rsidR="00E32D5A" w:rsidRPr="003A0FF2" w:rsidRDefault="00E32D5A" w:rsidP="0035330B">
      <w:pPr>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příliš racionální, hotový a uzavřený výklad světa</w:t>
      </w:r>
    </w:p>
    <w:p w:rsidR="00E32D5A" w:rsidRPr="003A0FF2" w:rsidRDefault="00E32D5A" w:rsidP="0035330B">
      <w:pPr>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 xml:space="preserve">omezený prostor pro vyjádření a uplatnění představivosti a </w:t>
      </w:r>
      <w:proofErr w:type="spellStart"/>
      <w:r w:rsidRPr="003A0FF2">
        <w:rPr>
          <w:rFonts w:ascii="Times New Roman" w:hAnsi="Times New Roman" w:cs="Times New Roman"/>
        </w:rPr>
        <w:t>mimoracionálního</w:t>
      </w:r>
      <w:proofErr w:type="spellEnd"/>
      <w:r w:rsidRPr="003A0FF2">
        <w:rPr>
          <w:rFonts w:ascii="Times New Roman" w:hAnsi="Times New Roman" w:cs="Times New Roman"/>
        </w:rPr>
        <w:t xml:space="preserve"> poznávání</w:t>
      </w:r>
    </w:p>
    <w:p w:rsidR="00E32D5A" w:rsidRPr="003A0FF2" w:rsidRDefault="00E32D5A" w:rsidP="0035330B">
      <w:pPr>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 xml:space="preserve">převažující důraz na pamětní učení a mechanickou reprodukci, málo názornosti i prostoru </w:t>
      </w:r>
      <w:r w:rsidRPr="003A0FF2">
        <w:rPr>
          <w:rFonts w:ascii="Times New Roman" w:hAnsi="Times New Roman" w:cs="Times New Roman"/>
        </w:rPr>
        <w:br/>
        <w:t>pro rozvoj fantazie</w:t>
      </w:r>
    </w:p>
    <w:p w:rsidR="00E32D5A" w:rsidRPr="003A0FF2" w:rsidRDefault="00E32D5A" w:rsidP="0035330B">
      <w:pPr>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zahlcování podněty a informacemi bez rozvíjení schopnosti s nimi samostatně pracovat</w:t>
      </w:r>
    </w:p>
    <w:p w:rsidR="00E32D5A" w:rsidRPr="003A0FF2" w:rsidRDefault="00E32D5A" w:rsidP="0035330B">
      <w:pPr>
        <w:pStyle w:val="Zkladntextodsazen"/>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málo příležitosti a prostoru k experimentaci a exploraci a samostatnému řešení konkrétních poznávacích situací</w:t>
      </w:r>
    </w:p>
    <w:p w:rsidR="00E32D5A" w:rsidRPr="003A0FF2" w:rsidRDefault="00E32D5A" w:rsidP="0035330B">
      <w:pPr>
        <w:pStyle w:val="Zkladntextodsazen"/>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nedostatek porozumění a ocenění úspěchu či úsilí</w:t>
      </w:r>
    </w:p>
    <w:p w:rsidR="00E32D5A" w:rsidRPr="003A0FF2" w:rsidRDefault="00E32D5A" w:rsidP="0035330B">
      <w:pPr>
        <w:pStyle w:val="Zkladntextodsazen"/>
        <w:numPr>
          <w:ilvl w:val="0"/>
          <w:numId w:val="27"/>
        </w:numPr>
        <w:spacing w:before="100" w:after="0" w:line="240" w:lineRule="auto"/>
        <w:jc w:val="both"/>
        <w:rPr>
          <w:rFonts w:ascii="Times New Roman" w:hAnsi="Times New Roman" w:cs="Times New Roman"/>
        </w:rPr>
      </w:pPr>
      <w:r w:rsidRPr="003A0FF2">
        <w:rPr>
          <w:rFonts w:ascii="Times New Roman" w:hAnsi="Times New Roman" w:cs="Times New Roman"/>
        </w:rPr>
        <w:t>nedostatek času a prostředků pro spontánní hru, k jejímu rozvinutí a dokončení</w:t>
      </w:r>
    </w:p>
    <w:p w:rsidR="00E32D5A" w:rsidRPr="003A0FF2" w:rsidRDefault="00E32D5A" w:rsidP="00E32D5A">
      <w:pPr>
        <w:pStyle w:val="Zkladntextodsazen"/>
        <w:tabs>
          <w:tab w:val="left" w:pos="284"/>
        </w:tabs>
        <w:spacing w:before="100"/>
        <w:ind w:left="0"/>
        <w:jc w:val="both"/>
        <w:rPr>
          <w:rFonts w:ascii="Times New Roman" w:hAnsi="Times New Roman" w:cs="Times New Roman"/>
        </w:rPr>
      </w:pPr>
    </w:p>
    <w:p w:rsidR="00E32D5A" w:rsidRPr="003A0FF2" w:rsidRDefault="00E32D5A" w:rsidP="00E32D5A">
      <w:pPr>
        <w:pStyle w:val="Nadpis3"/>
        <w:spacing w:before="100"/>
        <w:ind w:firstLine="0"/>
        <w:jc w:val="both"/>
        <w:rPr>
          <w:b/>
          <w:sz w:val="22"/>
          <w:szCs w:val="22"/>
        </w:rPr>
      </w:pPr>
      <w:bookmarkStart w:id="8" w:name="_Toc470098579"/>
      <w:r w:rsidRPr="003A0FF2">
        <w:rPr>
          <w:b/>
          <w:sz w:val="22"/>
          <w:szCs w:val="22"/>
        </w:rPr>
        <w:t>5.2.3 Sebepojetí, city, vůle</w:t>
      </w:r>
      <w:bookmarkEnd w:id="8"/>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Dílčí vzdělávací cíle </w:t>
      </w:r>
      <w:r w:rsidRPr="003A0FF2">
        <w:rPr>
          <w:rFonts w:ascii="Times New Roman" w:hAnsi="Times New Roman" w:cs="Times New Roman"/>
          <w:i/>
        </w:rPr>
        <w:t>(co učitel u dítěte podporuje)</w:t>
      </w:r>
    </w:p>
    <w:p w:rsidR="00E32D5A" w:rsidRPr="003A0FF2" w:rsidRDefault="00E32D5A" w:rsidP="0035330B">
      <w:pPr>
        <w:pStyle w:val="Zkladntext2"/>
        <w:numPr>
          <w:ilvl w:val="0"/>
          <w:numId w:val="28"/>
        </w:numPr>
        <w:spacing w:before="100" w:after="0" w:line="240" w:lineRule="auto"/>
        <w:jc w:val="both"/>
        <w:rPr>
          <w:rFonts w:ascii="Times New Roman" w:hAnsi="Times New Roman" w:cs="Times New Roman"/>
          <w:b/>
        </w:rPr>
      </w:pPr>
      <w:r w:rsidRPr="003A0FF2">
        <w:rPr>
          <w:rFonts w:ascii="Times New Roman" w:hAnsi="Times New Roman" w:cs="Times New Roman"/>
        </w:rPr>
        <w:t>poznávání sebe sama, rozvoj pozitivních citů ve vztahu k sobě (uvědomění si vlastní identity, získání sebevědomí, sebedůvěry, osobní spokojenosti)</w:t>
      </w:r>
    </w:p>
    <w:p w:rsidR="00E32D5A" w:rsidRPr="003A0FF2" w:rsidRDefault="00E32D5A" w:rsidP="0035330B">
      <w:pPr>
        <w:pStyle w:val="Zkladntext2"/>
        <w:numPr>
          <w:ilvl w:val="0"/>
          <w:numId w:val="28"/>
        </w:numPr>
        <w:spacing w:before="100" w:after="0" w:line="240" w:lineRule="auto"/>
        <w:jc w:val="both"/>
        <w:rPr>
          <w:rFonts w:ascii="Times New Roman" w:hAnsi="Times New Roman" w:cs="Times New Roman"/>
          <w:b/>
        </w:rPr>
      </w:pPr>
      <w:r w:rsidRPr="003A0FF2">
        <w:rPr>
          <w:rFonts w:ascii="Times New Roman" w:hAnsi="Times New Roman" w:cs="Times New Roman"/>
        </w:rPr>
        <w:t>získání relativní citové samostatnosti</w:t>
      </w:r>
    </w:p>
    <w:p w:rsidR="00E32D5A" w:rsidRPr="003A0FF2" w:rsidRDefault="00E32D5A" w:rsidP="0035330B">
      <w:pPr>
        <w:pStyle w:val="Zkladntext2"/>
        <w:numPr>
          <w:ilvl w:val="0"/>
          <w:numId w:val="28"/>
        </w:numPr>
        <w:tabs>
          <w:tab w:val="left" w:pos="426"/>
        </w:tabs>
        <w:spacing w:before="100" w:after="0" w:line="240" w:lineRule="auto"/>
        <w:jc w:val="both"/>
        <w:rPr>
          <w:rFonts w:ascii="Times New Roman" w:hAnsi="Times New Roman" w:cs="Times New Roman"/>
          <w:b/>
        </w:rPr>
      </w:pPr>
      <w:r w:rsidRPr="003A0FF2">
        <w:rPr>
          <w:rFonts w:ascii="Times New Roman" w:hAnsi="Times New Roman" w:cs="Times New Roman"/>
        </w:rPr>
        <w:t>rozvoj schopnosti sebeovládání</w:t>
      </w:r>
    </w:p>
    <w:p w:rsidR="00E32D5A" w:rsidRPr="003A0FF2" w:rsidRDefault="00E32D5A" w:rsidP="0035330B">
      <w:pPr>
        <w:pStyle w:val="Zkladntext2"/>
        <w:numPr>
          <w:ilvl w:val="0"/>
          <w:numId w:val="28"/>
        </w:numPr>
        <w:tabs>
          <w:tab w:val="left" w:pos="426"/>
        </w:tabs>
        <w:spacing w:before="100" w:after="0" w:line="240" w:lineRule="auto"/>
        <w:jc w:val="both"/>
        <w:rPr>
          <w:rFonts w:ascii="Times New Roman" w:hAnsi="Times New Roman" w:cs="Times New Roman"/>
          <w:b/>
        </w:rPr>
      </w:pPr>
      <w:r w:rsidRPr="003A0FF2">
        <w:rPr>
          <w:rFonts w:ascii="Times New Roman" w:hAnsi="Times New Roman" w:cs="Times New Roman"/>
        </w:rPr>
        <w:t>rozvoj schopnosti citové vztahy vytvářet, rozvíjet je a city plně prožívat</w:t>
      </w:r>
    </w:p>
    <w:p w:rsidR="00E32D5A" w:rsidRPr="003A0FF2" w:rsidRDefault="00E32D5A" w:rsidP="0035330B">
      <w:pPr>
        <w:pStyle w:val="Zkladntext2"/>
        <w:numPr>
          <w:ilvl w:val="0"/>
          <w:numId w:val="28"/>
        </w:numPr>
        <w:tabs>
          <w:tab w:val="left" w:pos="426"/>
        </w:tabs>
        <w:spacing w:before="100" w:after="0" w:line="240" w:lineRule="auto"/>
        <w:jc w:val="both"/>
        <w:rPr>
          <w:rFonts w:ascii="Times New Roman" w:hAnsi="Times New Roman" w:cs="Times New Roman"/>
          <w:b/>
        </w:rPr>
      </w:pPr>
      <w:r w:rsidRPr="003A0FF2">
        <w:rPr>
          <w:rFonts w:ascii="Times New Roman" w:hAnsi="Times New Roman" w:cs="Times New Roman"/>
        </w:rPr>
        <w:t>rozvoj poznatků, schopností a dovedností umožňujících pocity, získané dojmy a prožitky vyjádřit</w:t>
      </w:r>
    </w:p>
    <w:p w:rsidR="00E32D5A" w:rsidRPr="003A0FF2" w:rsidRDefault="00E32D5A" w:rsidP="0035330B">
      <w:pPr>
        <w:pStyle w:val="Zkladntext2"/>
        <w:numPr>
          <w:ilvl w:val="0"/>
          <w:numId w:val="28"/>
        </w:numPr>
        <w:tabs>
          <w:tab w:val="left" w:pos="426"/>
        </w:tabs>
        <w:spacing w:before="100" w:after="0" w:line="240" w:lineRule="auto"/>
        <w:jc w:val="both"/>
        <w:rPr>
          <w:rFonts w:ascii="Times New Roman" w:hAnsi="Times New Roman" w:cs="Times New Roman"/>
          <w:b/>
        </w:rPr>
      </w:pPr>
      <w:r w:rsidRPr="003A0FF2">
        <w:rPr>
          <w:rFonts w:ascii="Times New Roman" w:hAnsi="Times New Roman" w:cs="Times New Roman"/>
        </w:rPr>
        <w:t>rozvoj a kultivace mravního i estetického vnímání, cítění a prožívání</w:t>
      </w:r>
    </w:p>
    <w:p w:rsidR="00E32D5A" w:rsidRPr="003A0FF2" w:rsidRDefault="00E32D5A" w:rsidP="00E32D5A">
      <w:pPr>
        <w:pStyle w:val="Zkladntext2"/>
        <w:numPr>
          <w:ilvl w:val="0"/>
          <w:numId w:val="28"/>
        </w:numPr>
        <w:tabs>
          <w:tab w:val="left" w:pos="426"/>
        </w:tabs>
        <w:spacing w:before="100" w:after="0" w:line="240" w:lineRule="auto"/>
        <w:jc w:val="both"/>
        <w:rPr>
          <w:rFonts w:ascii="Times New Roman" w:hAnsi="Times New Roman" w:cs="Times New Roman"/>
          <w:b/>
        </w:rPr>
      </w:pPr>
      <w:r w:rsidRPr="003A0FF2">
        <w:rPr>
          <w:rFonts w:ascii="Times New Roman" w:hAnsi="Times New Roman" w:cs="Times New Roman"/>
        </w:rPr>
        <w:t>získání schopnosti záměrně řídit svoje chování a ovlivňovat vlastní situaci</w:t>
      </w:r>
    </w:p>
    <w:p w:rsidR="003A0FF2" w:rsidRPr="003A0FF2" w:rsidRDefault="003A0FF2" w:rsidP="003A0FF2">
      <w:pPr>
        <w:pStyle w:val="Zkladntext2"/>
        <w:tabs>
          <w:tab w:val="left" w:pos="426"/>
        </w:tabs>
        <w:spacing w:before="100" w:after="0" w:line="240" w:lineRule="auto"/>
        <w:ind w:left="786"/>
        <w:jc w:val="both"/>
        <w:rPr>
          <w:b/>
        </w:rPr>
      </w:pPr>
    </w:p>
    <w:p w:rsidR="00E32D5A" w:rsidRPr="003A0FF2" w:rsidRDefault="00E32D5A" w:rsidP="00E32D5A">
      <w:pPr>
        <w:pStyle w:val="Zkladntext2"/>
        <w:spacing w:before="100"/>
        <w:rPr>
          <w:rFonts w:ascii="Times New Roman" w:hAnsi="Times New Roman" w:cs="Times New Roman"/>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spontánní hra</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činnosti zajišťující spokojenost a radost, činnosti vyvolávající veselí a pohodu</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činnosti přiměřené sílám a schopnostem dítěte a úkoly s viditelným cílem a výsledkem, v nichž může být dítě úspěšné</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činnosti nejrůznějšího zaměření vyžadující (umožňující) samostatné vystupování, vyjadřování, obhajování vlastních názorů, rozhodování a sebehodnocení</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příležitosti a hry pro rozvoj vůle, vytrvalosti a sebeovládání</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cvičení organizačních dovedností</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estetické a tvůrčí aktivity (slovesné, výtvarné, dramatické, literární, hudební, pohybové a další) </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sledování pohádek a příběhů obohacujících citový život dítěte</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cvičení v projevování citů (zvláště kladných), v sebekontrole a v sebeovládání (zvláště záporných emocí, např. hněvu, zlosti, úzkosti)</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hry na téma rodiny, přátelství apod.</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výlety do okolí (do přírody, návštěvy dětských kulturních akcí apod.)</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lastRenderedPageBreak/>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32D5A" w:rsidRPr="003A0FF2" w:rsidRDefault="00E32D5A" w:rsidP="0035330B">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dramatické činnosti (předvádění a napodobování různých typů chování člověka v různých situacích), mimické vyjadřování nálad (úsměv, pláč, hněv, zloba, údiv, vážnost apod.)</w:t>
      </w:r>
    </w:p>
    <w:p w:rsidR="00E32D5A" w:rsidRDefault="00E32D5A" w:rsidP="003A0FF2">
      <w:pPr>
        <w:pStyle w:val="Zkladntext2"/>
        <w:numPr>
          <w:ilvl w:val="0"/>
          <w:numId w:val="29"/>
        </w:numPr>
        <w:spacing w:before="100" w:after="0" w:line="240" w:lineRule="auto"/>
        <w:jc w:val="both"/>
        <w:rPr>
          <w:rFonts w:ascii="Times New Roman" w:hAnsi="Times New Roman" w:cs="Times New Roman"/>
          <w:b/>
        </w:rPr>
      </w:pPr>
      <w:r w:rsidRPr="003A0FF2">
        <w:rPr>
          <w:rFonts w:ascii="Times New Roman" w:hAnsi="Times New Roman" w:cs="Times New Roman"/>
        </w:rPr>
        <w:t>činnosti vedoucí dítě k identifikaci sebe sama a k odlišení od ostatních</w:t>
      </w:r>
      <w:r w:rsidR="003A0FF2">
        <w:rPr>
          <w:rFonts w:ascii="Times New Roman" w:hAnsi="Times New Roman" w:cs="Times New Roman"/>
          <w:b/>
        </w:rPr>
        <w:t xml:space="preserve"> </w:t>
      </w:r>
    </w:p>
    <w:p w:rsidR="003A0FF2" w:rsidRPr="003A0FF2" w:rsidRDefault="003A0FF2" w:rsidP="003A0FF2">
      <w:pPr>
        <w:pStyle w:val="Zkladntext2"/>
        <w:spacing w:before="100" w:after="0" w:line="240" w:lineRule="auto"/>
        <w:ind w:left="644"/>
        <w:jc w:val="both"/>
        <w:rPr>
          <w:rFonts w:ascii="Times New Roman" w:hAnsi="Times New Roman" w:cs="Times New Roman"/>
          <w:b/>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odloučit se na určitou dobu od rodičů a blízkých, být aktivní i bez jejich opory</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i/>
        </w:rPr>
      </w:pPr>
      <w:r w:rsidRPr="003A0FF2">
        <w:rPr>
          <w:rFonts w:ascii="Times New Roman" w:hAnsi="Times New Roman" w:cs="Times New Roman"/>
        </w:rPr>
        <w:t>uvědomovat si svou samostatnost, zaujímat vlastní názory a postoje a vyjadřovat je</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rozhodovat o svých činnostech</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ve známých a opakujících se situacích a v situacích, kterým rozumí, ovládat svoje city </w:t>
      </w:r>
      <w:r w:rsidRPr="003A0FF2">
        <w:rPr>
          <w:rFonts w:ascii="Times New Roman" w:hAnsi="Times New Roman" w:cs="Times New Roman"/>
        </w:rPr>
        <w:br/>
        <w:t>a přizpůsobovat jim své chování</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vyjadřovat souhlas i nesouhlas, říci „ne“ v situacích, které to vyžadují (v ohrožujících, nebezpečných či neznámých situacích), odmítnout se podílet na nedovolených či zakázaných činnostech apod.</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uvědomovat si své možnosti i limity (své silné i slabé stránky)</w:t>
      </w:r>
    </w:p>
    <w:p w:rsidR="00E32D5A" w:rsidRPr="003A0FF2" w:rsidRDefault="00E32D5A" w:rsidP="0035330B">
      <w:pPr>
        <w:pStyle w:val="Zkladntext"/>
        <w:widowControl/>
        <w:numPr>
          <w:ilvl w:val="0"/>
          <w:numId w:val="30"/>
        </w:numPr>
        <w:suppressAutoHyphens w:val="0"/>
        <w:spacing w:before="100" w:after="0" w:line="240" w:lineRule="auto"/>
        <w:jc w:val="both"/>
        <w:textAlignment w:val="auto"/>
        <w:rPr>
          <w:rFonts w:cs="Times New Roman"/>
          <w:b/>
          <w:sz w:val="22"/>
        </w:rPr>
      </w:pPr>
      <w:r w:rsidRPr="003A0FF2">
        <w:rPr>
          <w:rFonts w:cs="Times New Roman"/>
          <w:sz w:val="22"/>
        </w:rPr>
        <w:t>přijímat pozitivní ocenění i svůj případný neúspěch a vyrovnat se s ním, učit se hodnotit svoje osobní pokroky</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prožívat radost ze zvládnutého a poznaného</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vyvíjet volní úsilí, soustředit se na činnost a její dokončení</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respektovat předem vyjasněná a pochopená pravidla, přijímat vyjasněné a zdůvodněné povinnosti</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zorganizovat hru</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uvědomovat si příjemné a nepříjemné citové prožitky (lásku, soucítění, radost, spokojenost </w:t>
      </w:r>
      <w:r w:rsidRPr="003A0FF2">
        <w:rPr>
          <w:rFonts w:ascii="Times New Roman" w:hAnsi="Times New Roman" w:cs="Times New Roman"/>
        </w:rPr>
        <w:br/>
        <w:t>i strach, smutek, odmítání), rozlišovat citové projevy v důvěrném (rodinném) a cizím prostředí</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i/>
        </w:rPr>
      </w:pPr>
      <w:r w:rsidRPr="003A0FF2">
        <w:rPr>
          <w:rFonts w:ascii="Times New Roman" w:hAnsi="Times New Roman" w:cs="Times New Roman"/>
        </w:rPr>
        <w:t>prožívat a dětským způsobem projevovat, co cítí (soucit, radost, náklonnost), snažit se ovládat své afektivní chování (odložit splnění svých osobních přání, zklidnit se, tlumit vztek, zlost, agresivitu apod.)</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být citlivé ve vztahu k živým bytostem, k přírodě i k věcem</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těšit se z hezkých a příjemných zážitků, z přírodních i kulturních krás i setkávání se s uměním</w:t>
      </w:r>
    </w:p>
    <w:p w:rsidR="00E32D5A" w:rsidRPr="003A0FF2" w:rsidRDefault="00E32D5A" w:rsidP="0035330B">
      <w:pPr>
        <w:pStyle w:val="Zkladntext2"/>
        <w:numPr>
          <w:ilvl w:val="0"/>
          <w:numId w:val="30"/>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zachycovat a vyjadřovat své prožitky (slovně, výtvarně, pomocí hudby, hudebně pohybovou </w:t>
      </w:r>
      <w:r w:rsidRPr="003A0FF2">
        <w:rPr>
          <w:rFonts w:ascii="Times New Roman" w:hAnsi="Times New Roman" w:cs="Times New Roman"/>
        </w:rPr>
        <w:br/>
        <w:t>či dramatickou improvizací apod.)</w:t>
      </w:r>
    </w:p>
    <w:p w:rsidR="00E32D5A" w:rsidRPr="003A0FF2" w:rsidRDefault="00E32D5A" w:rsidP="00E32D5A">
      <w:pPr>
        <w:spacing w:before="100"/>
        <w:rPr>
          <w:rFonts w:ascii="Times New Roman" w:hAnsi="Times New Roman" w:cs="Times New Roman"/>
          <w:b/>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málo vlídné, nevstřícné, strohé, nelaskavé a málo přátelské prostředí, kde dítě nenalézá dostatek lásky a porozumění</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nedostatek možností projevovat vlastní city, sdělovat citové dojmy a prožitky a hovořit o nich</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nepřiměřené nároky na dítě, časté negativní hodnocení, kdy dítě opakovaně prožívá pocit selhání</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nedostatečné uznání a oceňování úsilí či úspěchu dítěte</w:t>
      </w:r>
    </w:p>
    <w:p w:rsidR="00E32D5A" w:rsidRPr="003A0FF2" w:rsidRDefault="00E32D5A" w:rsidP="0035330B">
      <w:pPr>
        <w:pStyle w:val="Zkladntext2"/>
        <w:numPr>
          <w:ilvl w:val="0"/>
          <w:numId w:val="31"/>
        </w:numPr>
        <w:spacing w:before="100" w:after="0" w:line="240" w:lineRule="auto"/>
        <w:rPr>
          <w:rFonts w:ascii="Times New Roman" w:hAnsi="Times New Roman" w:cs="Times New Roman"/>
          <w:b/>
        </w:rPr>
      </w:pPr>
      <w:r w:rsidRPr="003A0FF2">
        <w:rPr>
          <w:rFonts w:ascii="Times New Roman" w:hAnsi="Times New Roman" w:cs="Times New Roman"/>
        </w:rPr>
        <w:t>jednání, které dítě pociťuje jako křivdu a vnímá jako násilí</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spěch a nervozita, omezování možností dítěte dokončovat činnost v individuálním tempu, nevhodné zásahy a přerušování činností dětí dospělými</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stresy a napětí, nejistota, nedostatek ochrany a osobního soukromí</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lastRenderedPageBreak/>
        <w:t>nevhodné vzory a modely chování (netaktní komunikace, nedostatek sociálního cítění, ohleduplnosti a tolerance, necitlivé vztahy a postoje okolí)</w:t>
      </w:r>
    </w:p>
    <w:p w:rsidR="00E32D5A" w:rsidRPr="003A0FF2" w:rsidRDefault="00E32D5A" w:rsidP="0035330B">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nedostatečná motivace dětí k jejich sebevyjádření a sebeuplatnění</w:t>
      </w:r>
    </w:p>
    <w:p w:rsidR="003A0FF2" w:rsidRPr="003A0FF2" w:rsidRDefault="00E32D5A" w:rsidP="00E32D5A">
      <w:pPr>
        <w:pStyle w:val="Zkladntext2"/>
        <w:numPr>
          <w:ilvl w:val="0"/>
          <w:numId w:val="31"/>
        </w:numPr>
        <w:spacing w:before="100" w:after="0" w:line="240" w:lineRule="auto"/>
        <w:jc w:val="both"/>
        <w:rPr>
          <w:rFonts w:ascii="Times New Roman" w:hAnsi="Times New Roman" w:cs="Times New Roman"/>
          <w:b/>
        </w:rPr>
      </w:pPr>
      <w:r w:rsidRPr="003A0FF2">
        <w:rPr>
          <w:rFonts w:ascii="Times New Roman" w:hAnsi="Times New Roman" w:cs="Times New Roman"/>
        </w:rPr>
        <w:t>málo podnětů a aktivit podporujících estetické vnímání, cítění, prožívání a vyjadřování</w:t>
      </w:r>
      <w:bookmarkStart w:id="9" w:name="_Toc470098580"/>
    </w:p>
    <w:p w:rsidR="003A0FF2" w:rsidRPr="003A0FF2" w:rsidRDefault="003A0FF2" w:rsidP="003A0FF2">
      <w:pPr>
        <w:pStyle w:val="Zkladntext2"/>
        <w:spacing w:before="100" w:after="0" w:line="240" w:lineRule="auto"/>
        <w:jc w:val="both"/>
        <w:rPr>
          <w:rFonts w:ascii="Times New Roman" w:hAnsi="Times New Roman" w:cs="Times New Roman"/>
          <w:b/>
        </w:rPr>
      </w:pPr>
    </w:p>
    <w:p w:rsidR="00E32D5A" w:rsidRPr="003A0FF2" w:rsidRDefault="00E32D5A" w:rsidP="00E32D5A">
      <w:pPr>
        <w:pStyle w:val="Nadpis2"/>
        <w:spacing w:before="100"/>
        <w:rPr>
          <w:rFonts w:ascii="Times New Roman" w:hAnsi="Times New Roman" w:cs="Times New Roman"/>
          <w:b w:val="0"/>
          <w:color w:val="auto"/>
        </w:rPr>
      </w:pPr>
      <w:r w:rsidRPr="003A0FF2">
        <w:rPr>
          <w:rFonts w:ascii="Times New Roman" w:hAnsi="Times New Roman" w:cs="Times New Roman"/>
          <w:color w:val="auto"/>
        </w:rPr>
        <w:t>5.3 Dítě a ten druhý</w:t>
      </w:r>
      <w:bookmarkEnd w:id="9"/>
    </w:p>
    <w:p w:rsidR="00E32D5A" w:rsidRPr="007D622E" w:rsidRDefault="00E32D5A" w:rsidP="00E32D5A">
      <w:pPr>
        <w:pStyle w:val="Zkladntext"/>
        <w:spacing w:before="100"/>
        <w:jc w:val="both"/>
        <w:rPr>
          <w:sz w:val="22"/>
        </w:rPr>
      </w:pPr>
      <w:r w:rsidRPr="007D622E">
        <w:rPr>
          <w:sz w:val="22"/>
        </w:rPr>
        <w:t xml:space="preserve">Záměrem vzdělávacího úsilí učitele v interpersonální oblasti je podporovat utváření vztahů dítěte k jinému dítěti či dospělému, posilovat, kultivovat a obohacovat jejich vzájemnou komunikaci </w:t>
      </w:r>
      <w:r w:rsidRPr="007D622E">
        <w:rPr>
          <w:sz w:val="22"/>
        </w:rPr>
        <w:br/>
        <w:t>a zajišťovat pohodu těchto vztahů.</w:t>
      </w:r>
    </w:p>
    <w:p w:rsidR="00E32D5A" w:rsidRPr="007D622E" w:rsidRDefault="00E32D5A" w:rsidP="00E32D5A">
      <w:pPr>
        <w:pStyle w:val="Zkladntext"/>
        <w:spacing w:before="100"/>
        <w:jc w:val="both"/>
        <w:rPr>
          <w:i/>
          <w:sz w:val="22"/>
        </w:rPr>
      </w:pPr>
    </w:p>
    <w:p w:rsidR="00E32D5A" w:rsidRPr="007D622E" w:rsidRDefault="00E32D5A" w:rsidP="00E32D5A">
      <w:pPr>
        <w:pStyle w:val="Zkladntext2"/>
        <w:spacing w:before="100"/>
        <w:rPr>
          <w:b/>
          <w:i/>
        </w:rPr>
      </w:pPr>
      <w:r w:rsidRPr="007D622E">
        <w:t xml:space="preserve">Dílčí vzdělávací cíle </w:t>
      </w:r>
      <w:r w:rsidRPr="007D622E">
        <w:rPr>
          <w:i/>
        </w:rPr>
        <w:t>(co učitel u dítěte podporuje)</w:t>
      </w:r>
    </w:p>
    <w:p w:rsidR="00E32D5A" w:rsidRPr="007D622E" w:rsidRDefault="00E32D5A" w:rsidP="0035330B">
      <w:pPr>
        <w:pStyle w:val="Zkladntext"/>
        <w:widowControl/>
        <w:numPr>
          <w:ilvl w:val="0"/>
          <w:numId w:val="32"/>
        </w:numPr>
        <w:suppressAutoHyphens w:val="0"/>
        <w:spacing w:before="100" w:after="0" w:line="240" w:lineRule="auto"/>
        <w:jc w:val="both"/>
        <w:textAlignment w:val="auto"/>
        <w:rPr>
          <w:b/>
          <w:sz w:val="22"/>
        </w:rPr>
      </w:pPr>
      <w:r w:rsidRPr="007D622E">
        <w:rPr>
          <w:sz w:val="22"/>
        </w:rPr>
        <w:t>seznamování s pravidly chování ve vztahu k druhému</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osvojení si elementárních poznatků, schopností a dovedností důležitých pro navazování </w:t>
      </w:r>
      <w:r w:rsidRPr="003A0FF2">
        <w:rPr>
          <w:rFonts w:cs="Times New Roman"/>
          <w:sz w:val="22"/>
        </w:rPr>
        <w:br/>
        <w:t>a rozvíjení vztahů dítěte k druhým lidem</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posilování prosociálního chování ve vztahu k ostatním lidem (v rodině, v mateřské škole, </w:t>
      </w:r>
      <w:r w:rsidRPr="003A0FF2">
        <w:rPr>
          <w:rFonts w:cs="Times New Roman"/>
          <w:sz w:val="22"/>
        </w:rPr>
        <w:br/>
        <w:t>v dětské herní skupině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vytváření prosociálních postojů (rozvoj sociální citlivosti, tolerance, respektu, přizpůsobivosti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b/>
          <w:sz w:val="22"/>
        </w:rPr>
      </w:pPr>
      <w:r w:rsidRPr="003A0FF2">
        <w:rPr>
          <w:rFonts w:cs="Times New Roman"/>
          <w:sz w:val="22"/>
        </w:rPr>
        <w:t>rozvoj interaktivních a komunikativních dovedností verbálních i neverbálních</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b/>
          <w:sz w:val="22"/>
        </w:rPr>
      </w:pPr>
      <w:r w:rsidRPr="003A0FF2">
        <w:rPr>
          <w:rFonts w:cs="Times New Roman"/>
          <w:sz w:val="22"/>
        </w:rPr>
        <w:t>rozvoj kooperativních dovedností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b/>
          <w:sz w:val="22"/>
        </w:rPr>
      </w:pPr>
      <w:r w:rsidRPr="003A0FF2">
        <w:rPr>
          <w:rFonts w:cs="Times New Roman"/>
          <w:sz w:val="22"/>
        </w:rPr>
        <w:t>ochrana osobního soukromí a bezpečí ve vztazích s druhými dětmi i dospělými</w:t>
      </w:r>
    </w:p>
    <w:p w:rsidR="00E32D5A" w:rsidRPr="003A0FF2" w:rsidRDefault="00E32D5A" w:rsidP="00E32D5A">
      <w:pPr>
        <w:pStyle w:val="Zkladntext"/>
        <w:spacing w:before="100"/>
        <w:jc w:val="both"/>
        <w:rPr>
          <w:rFonts w:cs="Times New Roman"/>
          <w:b/>
          <w:sz w:val="22"/>
        </w:rPr>
      </w:pPr>
    </w:p>
    <w:p w:rsidR="00E32D5A" w:rsidRPr="003A0FF2" w:rsidRDefault="00E32D5A" w:rsidP="00E32D5A">
      <w:pPr>
        <w:pStyle w:val="Zkladntext2"/>
        <w:spacing w:before="100"/>
        <w:rPr>
          <w:rFonts w:ascii="Times New Roman" w:hAnsi="Times New Roman" w:cs="Times New Roman"/>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běžné verbální i neverbální komunikační aktivity dítěte s druhým dítětem i s dospělým</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sociální a interaktivní hry, hraní rolí, dramatické činnosti, hudební a hudebně pohybové hry, výtvarné hry a etudy</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společenské hry, společné aktivity nejrůznějšího zaměření</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kooperativní činnosti ve dvojicích, ve skupinkách</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společná setkávání, povídání, sdílení a aktivní naslouchání druhému</w:t>
      </w:r>
    </w:p>
    <w:p w:rsidR="00E32D5A" w:rsidRPr="003A0FF2" w:rsidRDefault="00E32D5A" w:rsidP="0035330B">
      <w:pPr>
        <w:pStyle w:val="Zkladntext"/>
        <w:widowControl/>
        <w:numPr>
          <w:ilvl w:val="0"/>
          <w:numId w:val="41"/>
        </w:numPr>
        <w:suppressAutoHyphens w:val="0"/>
        <w:spacing w:before="100" w:after="0" w:line="240" w:lineRule="auto"/>
        <w:jc w:val="both"/>
        <w:textAlignment w:val="auto"/>
        <w:rPr>
          <w:rFonts w:cs="Times New Roman"/>
          <w:sz w:val="22"/>
        </w:rPr>
      </w:pPr>
      <w:r w:rsidRPr="003A0FF2">
        <w:rPr>
          <w:rFonts w:cs="Times New Roman"/>
          <w:sz w:val="22"/>
        </w:rPr>
        <w:t>aktivity podporující sbližování dětí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aktivity podporující uvědomování si vztahů mezi lidmi (kamarádství, přátelství, vztahy mezi oběma pohlavími, úcta ke stáří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hry, přirozené i modelové situace, při nichž se dítě učí přijímat a respektovat druhého</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činnosti zaměřené na porozumění pravidlům vzájemného soužití a chování, spolupodílení se </w:t>
      </w:r>
      <w:r w:rsidRPr="003A0FF2">
        <w:rPr>
          <w:rFonts w:cs="Times New Roman"/>
          <w:sz w:val="22"/>
        </w:rPr>
        <w:br/>
        <w:t>na jejich tvorbě</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hry a činnosti, které vedou děti k ohleduplnosti k druhému, k ochotě rozdělit se s ním, půjčit hračku, střídat se, pomoci mu, ke schopnosti vyřešit vzájemný spor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hry a situace, kde se dítě učí chránit soukromí a bezpečí své i druhých</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četba, vyprávění a poslech pohádek a příběhů s etickým obsahem a poučením</w:t>
      </w:r>
    </w:p>
    <w:p w:rsidR="00E32D5A" w:rsidRPr="003A0FF2" w:rsidRDefault="00E32D5A" w:rsidP="00E32D5A">
      <w:pPr>
        <w:pStyle w:val="Zkladntext"/>
        <w:spacing w:before="100"/>
        <w:jc w:val="both"/>
        <w:rPr>
          <w:rFonts w:cs="Times New Roman"/>
          <w:sz w:val="22"/>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lastRenderedPageBreak/>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navazovat kontakty s dospělým, kterému je svěřeno do péče, překonat stud, komunikovat </w:t>
      </w:r>
      <w:r w:rsidRPr="003A0FF2">
        <w:rPr>
          <w:rFonts w:cs="Times New Roman"/>
          <w:sz w:val="22"/>
        </w:rPr>
        <w:br/>
        <w:t>s ním vhodným způsobem, respektovat ho</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porozumět běžným projevům vyjádření emocí a nálad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přirozeně a bez zábran komunikovat s druhým dítětem, navazovat a udržovat dětská přátelství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odmítnout komunikaci, která je mu nepříjemná</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uvědomovat si svá práva ve vztahu k druhému, přiznávat stejná práva druhým a respektovat je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chápat, že všichni lidé (děti) mají stejnou hodnotu, přestože je každý jiný (jinak vypadá, jinak se chová, něco jiného umí či neumí apod.), že osobní, resp. osobnostní odlišnosti jsou přirozené</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uplatňovat své individuální potřeby, přání a práva s ohledem na druhého (obhajovat svůj postoj nebo názor, respektovat jiný postoj či názor), přijímat a uzavírat kompromisy, řešit konflikt dohodou</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spolupracovat s ostatními</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dodržovat dohodnutá a pochopená pravidla vzájemného soužití a chování doma, v mateřské škole, na veřejnosti, dodržovat herní pravidla</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respektovat potřeby jiného dítěte, dělit se s ním o hračky, pomůcky, pamlsky, rozdělit si úkol </w:t>
      </w:r>
      <w:r w:rsidRPr="003A0FF2">
        <w:rPr>
          <w:rFonts w:cs="Times New Roman"/>
          <w:sz w:val="22"/>
        </w:rPr>
        <w:br/>
        <w:t>s jiným dítětem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vnímat, co si druhý přeje či potřebuje, vycházet mu vstříc (chovat se citlivě a ohleduplně </w:t>
      </w:r>
      <w:r w:rsidRPr="003A0FF2">
        <w:rPr>
          <w:rFonts w:cs="Times New Roman"/>
          <w:sz w:val="22"/>
        </w:rPr>
        <w:br/>
        <w:t>k slabšímu či postiženému dítěti, mít ohled na druhého a soucítit s ním, nabídnout mu pomoc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bránit se projevům násilí jiného dítěte, ubližování, ponižování apod.</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chovat se obezřetně při setkání s neznámými dětmi, staršími i dospělými jedinci, v případě potřeby požádat druhého o pomoc (pro sebe i pro jiné dítě)</w:t>
      </w:r>
    </w:p>
    <w:p w:rsidR="00E32D5A" w:rsidRPr="003A0FF2" w:rsidRDefault="00E32D5A" w:rsidP="00E32D5A">
      <w:pPr>
        <w:pStyle w:val="Zkladntext"/>
        <w:tabs>
          <w:tab w:val="num" w:pos="360"/>
        </w:tabs>
        <w:spacing w:before="100"/>
        <w:jc w:val="both"/>
        <w:rPr>
          <w:rFonts w:cs="Times New Roman"/>
          <w:b/>
          <w:i/>
          <w:sz w:val="22"/>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nedostatek pozitivních příkladů a vzorů prosociálního chování, málo vstřícné postoje dospělých k dítěti i k sobě navzájem</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nedostatečně psychosociálně „bezpečné“ prostředí, neautentické, s nedostatkem porozumění </w:t>
      </w:r>
      <w:r w:rsidRPr="003A0FF2">
        <w:rPr>
          <w:rFonts w:cs="Times New Roman"/>
          <w:sz w:val="22"/>
        </w:rPr>
        <w:br/>
        <w:t>a tolerance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nedostatek empatie, neposkytování empatické odezvy na problémy dítěte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příliš ochranářské či příliš nevšímavé prostředí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autoritativní vedení, direktivní zacházení s dítětem</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 xml:space="preserve">manipulace dítěte tzv. pozitivními prostředky (citovými prostředky, chválením </w:t>
      </w:r>
      <w:r w:rsidRPr="003A0FF2">
        <w:rPr>
          <w:rFonts w:cs="Times New Roman"/>
          <w:sz w:val="22"/>
        </w:rPr>
        <w:br/>
        <w:t>bez opodstatnění)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nedůstojné jednání, zesměšňování, ponižování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prostředí, které nabízí málo možností ke spolupráci a komunikaci s druhým</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časté organizování soutěživých činností a podporování nezdravé soutěživosti</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nejednoznačně formulovaná pravidla chování ve vztahu k druhému, nedodržování přijatých pravidel, špatný vzor</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nemožnost spolupodílet se na volbě činností a témat, které se v mateřské škole realizují</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nedostatečná pozornost tomu, jak dítě řeší své spory a konflikty s druhým dítětem</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příliš časté vystupování učitele v roli soudce</w:t>
      </w:r>
    </w:p>
    <w:p w:rsidR="00E32D5A" w:rsidRPr="003A0FF2" w:rsidRDefault="00E32D5A" w:rsidP="0035330B">
      <w:pPr>
        <w:pStyle w:val="Zkladntext"/>
        <w:widowControl/>
        <w:numPr>
          <w:ilvl w:val="0"/>
          <w:numId w:val="32"/>
        </w:numPr>
        <w:suppressAutoHyphens w:val="0"/>
        <w:spacing w:before="100" w:after="0" w:line="240" w:lineRule="auto"/>
        <w:jc w:val="both"/>
        <w:textAlignment w:val="auto"/>
        <w:rPr>
          <w:rFonts w:cs="Times New Roman"/>
          <w:sz w:val="22"/>
        </w:rPr>
      </w:pPr>
      <w:r w:rsidRPr="003A0FF2">
        <w:rPr>
          <w:rFonts w:cs="Times New Roman"/>
          <w:sz w:val="22"/>
        </w:rPr>
        <w:t>nedostatečný respekt k vzájemným sympatiím dětí a malá podpora dětských přátelství</w:t>
      </w:r>
    </w:p>
    <w:p w:rsidR="00E32D5A" w:rsidRPr="007D622E" w:rsidRDefault="00E32D5A" w:rsidP="0035330B">
      <w:pPr>
        <w:pStyle w:val="Zkladntext"/>
        <w:widowControl/>
        <w:numPr>
          <w:ilvl w:val="0"/>
          <w:numId w:val="32"/>
        </w:numPr>
        <w:suppressAutoHyphens w:val="0"/>
        <w:spacing w:before="100" w:after="0" w:line="240" w:lineRule="auto"/>
        <w:jc w:val="both"/>
        <w:textAlignment w:val="auto"/>
        <w:rPr>
          <w:sz w:val="22"/>
        </w:rPr>
      </w:pPr>
      <w:r w:rsidRPr="003A0FF2">
        <w:rPr>
          <w:rFonts w:cs="Times New Roman"/>
          <w:sz w:val="22"/>
        </w:rPr>
        <w:t>soustředění pozornosti pouze na verbáln</w:t>
      </w:r>
      <w:r w:rsidRPr="007D622E">
        <w:rPr>
          <w:sz w:val="22"/>
        </w:rPr>
        <w:t>í formy komunikace</w:t>
      </w:r>
    </w:p>
    <w:p w:rsidR="00E32D5A" w:rsidRPr="007D622E" w:rsidRDefault="00E32D5A" w:rsidP="00E32D5A">
      <w:pPr>
        <w:pStyle w:val="Zkladntext"/>
        <w:spacing w:before="100"/>
        <w:rPr>
          <w:sz w:val="22"/>
        </w:rPr>
      </w:pPr>
    </w:p>
    <w:p w:rsidR="00E32D5A" w:rsidRPr="00E32D5A" w:rsidRDefault="00E32D5A" w:rsidP="00E32D5A">
      <w:pPr>
        <w:pStyle w:val="Nadpis2"/>
        <w:spacing w:before="100"/>
        <w:rPr>
          <w:b w:val="0"/>
          <w:color w:val="auto"/>
        </w:rPr>
      </w:pPr>
      <w:bookmarkStart w:id="10" w:name="_Toc470098581"/>
      <w:r w:rsidRPr="00E32D5A">
        <w:rPr>
          <w:color w:val="auto"/>
        </w:rPr>
        <w:t>5.4 Dítě a společnost</w:t>
      </w:r>
      <w:bookmarkEnd w:id="10"/>
    </w:p>
    <w:p w:rsidR="00E32D5A" w:rsidRDefault="00E32D5A" w:rsidP="00F928D9">
      <w:pPr>
        <w:pStyle w:val="Zkladntext"/>
        <w:spacing w:before="100"/>
        <w:jc w:val="both"/>
        <w:rPr>
          <w:sz w:val="22"/>
        </w:rPr>
      </w:pPr>
      <w:r w:rsidRPr="007D622E">
        <w:rPr>
          <w:sz w:val="22"/>
        </w:rPr>
        <w:t>Záměrem vzdělávacího úsilí učitele v oblasti s</w:t>
      </w:r>
      <w:r w:rsidR="00F928D9">
        <w:rPr>
          <w:sz w:val="22"/>
        </w:rPr>
        <w:t xml:space="preserve">ociálně-kulturní je uvést dítě </w:t>
      </w:r>
      <w:r w:rsidRPr="007D622E">
        <w:rPr>
          <w:sz w:val="22"/>
        </w:rPr>
        <w:t>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w:t>
      </w:r>
      <w:r w:rsidR="003A0FF2">
        <w:rPr>
          <w:sz w:val="22"/>
        </w:rPr>
        <w:t>dy ve svém sociálním prostředí.</w:t>
      </w:r>
    </w:p>
    <w:p w:rsidR="003A0FF2" w:rsidRPr="003A0FF2" w:rsidRDefault="003A0FF2" w:rsidP="003A0FF2">
      <w:pPr>
        <w:pStyle w:val="Zkladntext"/>
        <w:spacing w:before="100"/>
        <w:jc w:val="both"/>
        <w:rPr>
          <w:sz w:val="22"/>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Dílčí vzdělávací cíle </w:t>
      </w:r>
      <w:r w:rsidRPr="003A0FF2">
        <w:rPr>
          <w:rFonts w:ascii="Times New Roman" w:hAnsi="Times New Roman" w:cs="Times New Roman"/>
          <w:i/>
        </w:rPr>
        <w:t>(co učitel u dítěte podporuje)</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rPr>
      </w:pPr>
      <w:r w:rsidRPr="003A0FF2">
        <w:rPr>
          <w:rFonts w:cs="Times New Roman"/>
          <w:sz w:val="22"/>
        </w:rPr>
        <w:t>poznávání pravidel společenského soužití a jejich spoluvytváření v rámci přirozeného sociokulturního prostředí, porozumění základním projevům neverbální komunikace obvyklým v tomto prostředí</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i/>
          <w:sz w:val="22"/>
        </w:rPr>
      </w:pPr>
      <w:r w:rsidRPr="003A0FF2">
        <w:rPr>
          <w:rFonts w:cs="Times New Roman"/>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rPr>
      </w:pPr>
      <w:r w:rsidRPr="003A0FF2">
        <w:rPr>
          <w:rFonts w:cs="Times New Roman"/>
          <w:sz w:val="22"/>
        </w:rPr>
        <w:t>rozvoj základních kulturně společenských postojů, návyků a dovedností dítěte, rozvoj schopnosti projevovat se autenticky, chovat se autonomně, prosociálně a aktivně se přizpůsobovat společenskému prostředí a zvládat jeho změny</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rPr>
      </w:pPr>
      <w:r w:rsidRPr="003A0FF2">
        <w:rPr>
          <w:rFonts w:cs="Times New Roman"/>
          <w:sz w:val="22"/>
        </w:rPr>
        <w:t>vytvoření povědomí o mezilidských morálních hodnotách</w:t>
      </w:r>
    </w:p>
    <w:p w:rsidR="00E32D5A" w:rsidRPr="007D622E" w:rsidRDefault="00E32D5A" w:rsidP="0035330B">
      <w:pPr>
        <w:pStyle w:val="Zkladntext"/>
        <w:widowControl/>
        <w:numPr>
          <w:ilvl w:val="0"/>
          <w:numId w:val="33"/>
        </w:numPr>
        <w:suppressAutoHyphens w:val="0"/>
        <w:spacing w:before="100" w:after="0" w:line="240" w:lineRule="auto"/>
        <w:jc w:val="both"/>
        <w:textAlignment w:val="auto"/>
        <w:rPr>
          <w:sz w:val="22"/>
        </w:rPr>
      </w:pPr>
      <w:r w:rsidRPr="003A0FF2">
        <w:rPr>
          <w:rFonts w:cs="Times New Roman"/>
          <w:sz w:val="22"/>
        </w:rPr>
        <w:t>seznamování se světem lidí,</w:t>
      </w:r>
      <w:r w:rsidRPr="007D622E">
        <w:rPr>
          <w:sz w:val="22"/>
        </w:rPr>
        <w:t xml:space="preserve"> kultury a umění, osvojení si základních poznatků o prostředí, v němž dítě žije</w:t>
      </w:r>
    </w:p>
    <w:p w:rsidR="00E32D5A" w:rsidRPr="007D622E" w:rsidRDefault="00E32D5A" w:rsidP="0035330B">
      <w:pPr>
        <w:pStyle w:val="Zkladntext"/>
        <w:widowControl/>
        <w:numPr>
          <w:ilvl w:val="0"/>
          <w:numId w:val="33"/>
        </w:numPr>
        <w:suppressAutoHyphens w:val="0"/>
        <w:spacing w:before="100" w:after="0" w:line="240" w:lineRule="auto"/>
        <w:jc w:val="both"/>
        <w:textAlignment w:val="auto"/>
        <w:rPr>
          <w:sz w:val="22"/>
        </w:rPr>
      </w:pPr>
      <w:r w:rsidRPr="007D622E">
        <w:rPr>
          <w:sz w:val="22"/>
        </w:rPr>
        <w:t>vytváření povědomí o existenci ostatních kultur a národností</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vytvoření základů aktivních postojů ke světu, k životu, pozitivních vztahů ke kultuře a umění, rozvoj dovedností umožňujících tyto vztahy a postoje vyjadřovat a projevovat</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rozvoj společenského i estetického vkusu</w:t>
      </w:r>
    </w:p>
    <w:p w:rsidR="00E32D5A" w:rsidRPr="003A0FF2" w:rsidRDefault="00E32D5A" w:rsidP="00E32D5A">
      <w:pPr>
        <w:pStyle w:val="Zkladntext"/>
        <w:spacing w:before="100"/>
        <w:ind w:left="426"/>
        <w:jc w:val="both"/>
        <w:rPr>
          <w:rFonts w:cs="Times New Roman"/>
          <w:sz w:val="22"/>
          <w:szCs w:val="22"/>
        </w:rPr>
      </w:pPr>
    </w:p>
    <w:p w:rsidR="00E32D5A" w:rsidRPr="003A0FF2" w:rsidRDefault="00E32D5A" w:rsidP="00E32D5A">
      <w:pPr>
        <w:pStyle w:val="Zkladntext2"/>
        <w:spacing w:before="100"/>
        <w:rPr>
          <w:rFonts w:ascii="Times New Roman" w:hAnsi="Times New Roman" w:cs="Times New Roman"/>
          <w:i/>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pStyle w:val="Zkladntext"/>
        <w:widowControl/>
        <w:numPr>
          <w:ilvl w:val="0"/>
          <w:numId w:val="40"/>
        </w:numPr>
        <w:suppressAutoHyphens w:val="0"/>
        <w:spacing w:before="100" w:after="0" w:line="240" w:lineRule="auto"/>
        <w:jc w:val="both"/>
        <w:textAlignment w:val="auto"/>
        <w:rPr>
          <w:rFonts w:cs="Times New Roman"/>
          <w:sz w:val="22"/>
          <w:szCs w:val="22"/>
        </w:rPr>
      </w:pPr>
      <w:r w:rsidRPr="003A0FF2">
        <w:rPr>
          <w:rFonts w:cs="Times New Roman"/>
          <w:sz w:val="22"/>
          <w:szCs w:val="22"/>
        </w:rPr>
        <w:t>běžné každodenní setkávání s pozitivními vzory vztahů a chování</w:t>
      </w:r>
    </w:p>
    <w:p w:rsidR="00E32D5A" w:rsidRPr="003A0FF2" w:rsidRDefault="00E32D5A" w:rsidP="0035330B">
      <w:pPr>
        <w:pStyle w:val="Zkladntext"/>
        <w:widowControl/>
        <w:numPr>
          <w:ilvl w:val="0"/>
          <w:numId w:val="40"/>
        </w:numPr>
        <w:suppressAutoHyphens w:val="0"/>
        <w:spacing w:before="100" w:after="0" w:line="240" w:lineRule="auto"/>
        <w:jc w:val="both"/>
        <w:textAlignment w:val="auto"/>
        <w:rPr>
          <w:rFonts w:cs="Times New Roman"/>
          <w:sz w:val="22"/>
          <w:szCs w:val="22"/>
        </w:rPr>
      </w:pPr>
      <w:r w:rsidRPr="003A0FF2">
        <w:rPr>
          <w:rFonts w:cs="Times New Roman"/>
          <w:sz w:val="22"/>
          <w:szCs w:val="22"/>
        </w:rPr>
        <w:t>aktivity vhodné pro přirozenou adaptaci dítěte v prostředí mateřské školy</w:t>
      </w:r>
    </w:p>
    <w:p w:rsidR="00E32D5A" w:rsidRPr="003A0FF2" w:rsidRDefault="00E32D5A" w:rsidP="0035330B">
      <w:pPr>
        <w:pStyle w:val="Zkladntext"/>
        <w:widowControl/>
        <w:numPr>
          <w:ilvl w:val="0"/>
          <w:numId w:val="40"/>
        </w:numPr>
        <w:suppressAutoHyphens w:val="0"/>
        <w:spacing w:before="100" w:after="0" w:line="240" w:lineRule="auto"/>
        <w:jc w:val="both"/>
        <w:textAlignment w:val="auto"/>
        <w:rPr>
          <w:rFonts w:cs="Times New Roman"/>
          <w:sz w:val="22"/>
          <w:szCs w:val="22"/>
        </w:rPr>
      </w:pPr>
      <w:r w:rsidRPr="003A0FF2">
        <w:rPr>
          <w:rFonts w:cs="Times New Roman"/>
          <w:sz w:val="22"/>
          <w:szCs w:val="22"/>
        </w:rPr>
        <w:t>spoluvytváření přiměřeného množství jasných a smysluplných pravidel soužití ve třídě</w:t>
      </w:r>
    </w:p>
    <w:p w:rsidR="00E32D5A" w:rsidRPr="003A0FF2" w:rsidRDefault="00E32D5A" w:rsidP="0035330B">
      <w:pPr>
        <w:pStyle w:val="Zkladntext"/>
        <w:widowControl/>
        <w:numPr>
          <w:ilvl w:val="0"/>
          <w:numId w:val="40"/>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různorodé společné hry a skupinové aktivity (námětové hry, dramatizace, konstruktivní </w:t>
      </w:r>
      <w:r w:rsidRPr="003A0FF2">
        <w:rPr>
          <w:rFonts w:cs="Times New Roman"/>
          <w:sz w:val="22"/>
          <w:szCs w:val="22"/>
        </w:rPr>
        <w:br/>
        <w:t>a výtvarné projekty apod.) umožňující dětem spolupodílet se na jejich průběhu i výsledcích</w:t>
      </w:r>
    </w:p>
    <w:p w:rsidR="00E32D5A" w:rsidRPr="003A0FF2" w:rsidRDefault="00E32D5A" w:rsidP="0035330B">
      <w:pPr>
        <w:pStyle w:val="Zkladntext"/>
        <w:widowControl/>
        <w:numPr>
          <w:ilvl w:val="0"/>
          <w:numId w:val="40"/>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přípravy a realizace společných zábav a slavností (oslavy výročí, slavnosti v rámci zvyků </w:t>
      </w:r>
      <w:r w:rsidRPr="003A0FF2">
        <w:rPr>
          <w:rFonts w:cs="Times New Roman"/>
          <w:sz w:val="22"/>
          <w:szCs w:val="22"/>
        </w:rPr>
        <w:br/>
        <w:t>a tradic, sportovní akce, kulturní programy apod.)</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tvůrčí činnosti slovesné, literární, dramatické, výtvarné, hudební, hudebně pohybové, dramatické apod. podněcující tvořivost a nápaditost dítěte, estetické vnímání i vyjadřování </w:t>
      </w:r>
      <w:r w:rsidRPr="003A0FF2">
        <w:rPr>
          <w:rFonts w:cs="Times New Roman"/>
          <w:sz w:val="22"/>
          <w:szCs w:val="22"/>
        </w:rPr>
        <w:br/>
        <w:t>a tříbení vkusu</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receptivní slovesné, literární, výtvarné či dramatické činnosti (poslech pohádek, příběhů, veršů, hudebních skladeb a písní, sledování dramatizací, divadelních scének)</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setkávání se s literárním, dramatickým, výtvarným a hudebním uměním mimo mateřskou školu, návštěvy kulturních a uměleckých míst a akcí zajímavých pro předškolní dítě</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hry zaměřené k poznávání a rozlišování různých společenských rolí (dítě, dospělý, rodič, učitelka, žák, role dané pohlavím, profesní role, herní role) a osvojování si rolí, do nichž se dítě přirozeně dostává</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t>aktivity přibližující dítěti pravidla vzájemného styku (zdvořilost, ohleduplnost, tolerance, spolupráce) a mravní hodnoty (dobro, zlo, spravedlnost, pravda, upřímnost, otevřenost apod.) v jednání lidí</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sz w:val="22"/>
          <w:szCs w:val="22"/>
        </w:rPr>
      </w:pPr>
      <w:r w:rsidRPr="003A0FF2">
        <w:rPr>
          <w:rFonts w:cs="Times New Roman"/>
          <w:sz w:val="22"/>
          <w:szCs w:val="22"/>
        </w:rPr>
        <w:lastRenderedPageBreak/>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E32D5A" w:rsidRPr="003A0FF2" w:rsidRDefault="00E32D5A" w:rsidP="0035330B">
      <w:pPr>
        <w:pStyle w:val="Zkladntext"/>
        <w:widowControl/>
        <w:numPr>
          <w:ilvl w:val="0"/>
          <w:numId w:val="33"/>
        </w:numPr>
        <w:suppressAutoHyphens w:val="0"/>
        <w:spacing w:before="100" w:after="0" w:line="240" w:lineRule="auto"/>
        <w:jc w:val="both"/>
        <w:textAlignment w:val="auto"/>
        <w:rPr>
          <w:rFonts w:cs="Times New Roman"/>
          <w:b/>
          <w:sz w:val="22"/>
          <w:szCs w:val="22"/>
        </w:rPr>
      </w:pPr>
      <w:r w:rsidRPr="003A0FF2">
        <w:rPr>
          <w:rFonts w:cs="Times New Roman"/>
          <w:sz w:val="22"/>
          <w:szCs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E32D5A" w:rsidRPr="003A0FF2" w:rsidRDefault="00E32D5A" w:rsidP="00E32D5A">
      <w:pPr>
        <w:pStyle w:val="Zkladntext"/>
        <w:spacing w:before="100"/>
        <w:ind w:left="426"/>
        <w:jc w:val="both"/>
        <w:rPr>
          <w:rFonts w:cs="Times New Roman"/>
          <w:b/>
          <w:sz w:val="22"/>
          <w:szCs w:val="22"/>
        </w:rPr>
      </w:pP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uplatňovat návyky v základních formách společenského chování ve styku s dospělými </w:t>
      </w:r>
      <w:r w:rsidRPr="003A0FF2">
        <w:rPr>
          <w:rFonts w:cs="Times New Roman"/>
          <w:sz w:val="22"/>
          <w:szCs w:val="22"/>
        </w:rPr>
        <w:br/>
        <w:t>i s dětmi (zdravit známé děti i dospělé, rozloučit se, poprosit, poděkovat, vzít si slovo, až když druhý domluví, požádat o pomoc, vyslechnout sdělení, uposlechnout pokyn apod.)</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sz w:val="22"/>
          <w:szCs w:val="22"/>
        </w:rPr>
      </w:pPr>
      <w:r w:rsidRPr="003A0FF2">
        <w:rPr>
          <w:rFonts w:cs="Times New Roman"/>
          <w:sz w:val="22"/>
          <w:szCs w:val="22"/>
        </w:rPr>
        <w:t>pochopit, že každý má ve společenství (v rodině, ve třídě, v herní skupině) svou roli, podle které je třeba se chovat</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chovat se a jednat na základě vlastních pohnutek a zároveň s ohledem na druhé</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začlenit se do třídy a zařadit se mezi své vrstevníky, respektovat jejich rozdílné vlastnosti, schopnosti a dovednosti</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porozumět běžným neverbálním projevům citových prožitků a nálad druhých</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 xml:space="preserve">adaptovat se na život ve škole, aktivně zvládat požadavky plynoucí z prostředí školy i jeho běžných proměn (vnímat základní pravidla jednání ve skupině, podílet se na nich a řídit </w:t>
      </w:r>
      <w:r w:rsidRPr="003A0FF2">
        <w:rPr>
          <w:rFonts w:cs="Times New Roman"/>
          <w:sz w:val="22"/>
          <w:szCs w:val="22"/>
        </w:rPr>
        <w:br/>
        <w:t>se jimi, podřídit se rozhodnutí skupiny, přizpůsobit se společnému programu, spolupracovat, přijímat autoritu) a spoluvytvářet v tomto společenství prostředí pohody</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vyjednávat s dětmi i dospělými ve svém okolí, domluvit se na společném řešení </w:t>
      </w:r>
      <w:r w:rsidRPr="003A0FF2">
        <w:rPr>
          <w:rFonts w:cs="Times New Roman"/>
          <w:sz w:val="22"/>
          <w:szCs w:val="22"/>
        </w:rPr>
        <w:br/>
        <w:t>(v jednoduchých situacích samostatně, jinak s pomocí)</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sz w:val="22"/>
          <w:szCs w:val="22"/>
        </w:rPr>
      </w:pPr>
      <w:r w:rsidRPr="003A0FF2">
        <w:rPr>
          <w:rFonts w:cs="Times New Roman"/>
          <w:sz w:val="22"/>
          <w:szCs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chovat se zdvořile, přistupovat k druhým lidem, k dospělým i k dětem, bez předsudků, s úctou k jejich osobě, vážit si jejich práce a úsilí</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dodržovat pravidla her a jiných činností, jednat spravedlivě, hrát férově</w:t>
      </w:r>
    </w:p>
    <w:p w:rsidR="00E32D5A" w:rsidRPr="003A0FF2" w:rsidRDefault="00E32D5A" w:rsidP="00F928D9">
      <w:pPr>
        <w:pStyle w:val="Zkladntext"/>
        <w:widowControl/>
        <w:numPr>
          <w:ilvl w:val="0"/>
          <w:numId w:val="34"/>
        </w:numPr>
        <w:suppressAutoHyphens w:val="0"/>
        <w:spacing w:before="100" w:after="0" w:line="240" w:lineRule="auto"/>
        <w:textAlignment w:val="auto"/>
        <w:rPr>
          <w:rFonts w:cs="Times New Roman"/>
          <w:sz w:val="22"/>
          <w:szCs w:val="22"/>
        </w:rPr>
      </w:pPr>
      <w:r w:rsidRPr="003A0FF2">
        <w:rPr>
          <w:rFonts w:cs="Times New Roman"/>
          <w:sz w:val="22"/>
          <w:szCs w:val="22"/>
        </w:rPr>
        <w:t>uvědomovat si, že ne všichni lidé respektují pravidla chování, že se mohou chovat neočekávaně, proti pravidlům, a tím ohrožovat pohodu i bezpečí druhých; odmítat společensky nežádoucí chování (např. lež, nespraved</w:t>
      </w:r>
      <w:r w:rsidR="00F928D9">
        <w:rPr>
          <w:rFonts w:cs="Times New Roman"/>
          <w:sz w:val="22"/>
          <w:szCs w:val="22"/>
        </w:rPr>
        <w:t xml:space="preserve">lnost, ubližování, lhostejnost </w:t>
      </w:r>
      <w:r w:rsidRPr="003A0FF2">
        <w:rPr>
          <w:rFonts w:cs="Times New Roman"/>
          <w:sz w:val="22"/>
          <w:szCs w:val="22"/>
        </w:rPr>
        <w:t>či agresivitu), chránit se před ním a v rámci svých možností se bránit jeho důsledkům (vyhýbat se komunikaci s lidmi, kteří se takto chovají)</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sz w:val="22"/>
          <w:szCs w:val="22"/>
        </w:rPr>
      </w:pPr>
      <w:r w:rsidRPr="003A0FF2">
        <w:rPr>
          <w:rFonts w:cs="Times New Roman"/>
          <w:sz w:val="22"/>
          <w:szCs w:val="22"/>
        </w:rPr>
        <w:t>zacházet šetrně s vlastními i cizími pomůckami, hračkami, věcmi denní potřeby, s knížkami, s penězi apod.</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vnímat umělecké a kulturní podněty, pozorně poslouchat, sledovat se zájmem literární, dramatické či hudební představení a hodnotit svoje zážitky (říci, co bylo zajímavé, co je zaujalo)</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 xml:space="preserve">zachycovat skutečnosti ze svého okolí a vyjadřovat své představy pomocí různých výtvarných dovedností a technik (kreslit, používat barvy, modelovat, konstruovat, tvořit z papíru, tvořit </w:t>
      </w:r>
      <w:r w:rsidRPr="003A0FF2">
        <w:rPr>
          <w:rFonts w:cs="Times New Roman"/>
          <w:sz w:val="22"/>
          <w:szCs w:val="22"/>
        </w:rPr>
        <w:br/>
        <w:t>a vyrábět z různých jiných materiálů, z přírodnin aj.)</w:t>
      </w:r>
    </w:p>
    <w:p w:rsidR="00E32D5A" w:rsidRPr="003A0FF2" w:rsidRDefault="00E32D5A" w:rsidP="0035330B">
      <w:pPr>
        <w:pStyle w:val="Zkladntext"/>
        <w:widowControl/>
        <w:numPr>
          <w:ilvl w:val="0"/>
          <w:numId w:val="34"/>
        </w:numPr>
        <w:suppressAutoHyphens w:val="0"/>
        <w:spacing w:before="100" w:after="0" w:line="240" w:lineRule="auto"/>
        <w:jc w:val="both"/>
        <w:textAlignment w:val="auto"/>
        <w:rPr>
          <w:rFonts w:cs="Times New Roman"/>
          <w:b/>
          <w:sz w:val="22"/>
          <w:szCs w:val="22"/>
        </w:rPr>
      </w:pPr>
      <w:r w:rsidRPr="003A0FF2">
        <w:rPr>
          <w:rFonts w:cs="Times New Roman"/>
          <w:sz w:val="22"/>
          <w:szCs w:val="22"/>
        </w:rPr>
        <w:t>vyjadřovat se prostřednictvím hudebních a hudebně pohybových činností, zvládat základní hudební dovednosti vokální i instrumentální (zazpívat píseň, zacházet s jednoduchými hudebními nástroji, sledovat a rozlišovat rytmus)</w:t>
      </w:r>
    </w:p>
    <w:p w:rsidR="00E32D5A" w:rsidRPr="003A0FF2" w:rsidRDefault="00E32D5A" w:rsidP="00E32D5A">
      <w:pPr>
        <w:pStyle w:val="Zkladntext"/>
        <w:spacing w:before="100"/>
        <w:jc w:val="both"/>
        <w:rPr>
          <w:rFonts w:cs="Times New Roman"/>
          <w:sz w:val="22"/>
          <w:szCs w:val="22"/>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lastRenderedPageBreak/>
        <w:t xml:space="preserve">nedostatek estetických a etických podnětů a příležitostí k jejich kultivovanému prožívání </w:t>
      </w:r>
      <w:r w:rsidRPr="003A0FF2">
        <w:rPr>
          <w:rFonts w:cs="Times New Roman"/>
          <w:sz w:val="22"/>
          <w:szCs w:val="22"/>
        </w:rPr>
        <w:br/>
        <w:t>a vyjádření</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přítomnost nevhodných, podbízivých a nevkusných podnětů</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nevhodný mravní vzor okolí (děti jsou svědky nespravedlivého, nezdvořilého, hrubého, ironického, popř. agresivního chování, netolerantních, necitlivých či nevšímavých postojů apod.) včetně nevhodných vzorů v médiích</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příliš mnoho nefunkčních pravidel ve skupině, děti se nepodílejí na jejich vytváření, ne všichni je dodržují (např. někteří dospělí)</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zvýhodňování a znevýhodňování některých dětí ve skupině</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schematické mravní hodnocení bez možnosti dítěte vyjádřit vlastní úsudek</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nedostatek příležitostí k nápravě jednání, které bylo proti pravidlům</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ironizování a znevažování úsilí dítěte</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potlačování autonomního chování dítěte v zájmu zkratkovitého dosažení vnější disciplíny </w:t>
      </w:r>
      <w:r w:rsidRPr="003A0FF2">
        <w:rPr>
          <w:rFonts w:cs="Times New Roman"/>
          <w:sz w:val="22"/>
          <w:szCs w:val="22"/>
        </w:rPr>
        <w:br/>
        <w:t>a poslušnosti</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nevšímavost k nevhodné komunikaci a jednání mezi dětmi, přehlížení nežádoucího chování některých dětí, schematické řešení konfliktů bez zjišťování příčin jejich vzniku</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chybějící informace o tom, jak se chránit před nebezpečím hrozícím od neznámých lidí</w:t>
      </w:r>
    </w:p>
    <w:p w:rsidR="00E32D5A" w:rsidRPr="003A0FF2" w:rsidRDefault="00E32D5A" w:rsidP="0035330B">
      <w:pPr>
        <w:pStyle w:val="Zkladntext"/>
        <w:widowControl/>
        <w:numPr>
          <w:ilvl w:val="0"/>
          <w:numId w:val="35"/>
        </w:numPr>
        <w:suppressAutoHyphens w:val="0"/>
        <w:spacing w:before="100" w:after="0" w:line="240" w:lineRule="auto"/>
        <w:jc w:val="both"/>
        <w:textAlignment w:val="auto"/>
        <w:rPr>
          <w:rFonts w:cs="Times New Roman"/>
          <w:sz w:val="22"/>
          <w:szCs w:val="22"/>
        </w:rPr>
      </w:pPr>
      <w:r w:rsidRPr="003A0FF2">
        <w:rPr>
          <w:rFonts w:cs="Times New Roman"/>
          <w:sz w:val="22"/>
          <w:szCs w:val="22"/>
        </w:rPr>
        <w:t>nedostatek příležitostí k rozvoji uměleckých dovedností dítěte a k vytváření jeho estetického vztahu k prostředí, ke kultuře a umění</w:t>
      </w:r>
    </w:p>
    <w:p w:rsidR="00E32D5A" w:rsidRPr="003A0FF2" w:rsidRDefault="00E32D5A" w:rsidP="00E32D5A">
      <w:pPr>
        <w:pStyle w:val="Zkladntext"/>
        <w:spacing w:before="100"/>
        <w:jc w:val="both"/>
        <w:rPr>
          <w:rFonts w:cs="Times New Roman"/>
          <w:sz w:val="22"/>
          <w:szCs w:val="22"/>
        </w:rPr>
      </w:pPr>
    </w:p>
    <w:p w:rsidR="00E32D5A" w:rsidRPr="003A0FF2" w:rsidRDefault="00E32D5A" w:rsidP="00E32D5A">
      <w:pPr>
        <w:pStyle w:val="Nadpis2"/>
        <w:spacing w:before="100"/>
        <w:rPr>
          <w:rFonts w:cs="Times New Roman"/>
          <w:b w:val="0"/>
          <w:color w:val="auto"/>
        </w:rPr>
      </w:pPr>
      <w:bookmarkStart w:id="11" w:name="_Toc470098582"/>
      <w:r w:rsidRPr="003A0FF2">
        <w:rPr>
          <w:rFonts w:cs="Times New Roman"/>
          <w:color w:val="auto"/>
        </w:rPr>
        <w:t>5.5 Dítě a svět</w:t>
      </w:r>
      <w:bookmarkEnd w:id="11"/>
    </w:p>
    <w:p w:rsidR="00E32D5A" w:rsidRPr="003A0FF2" w:rsidRDefault="00E32D5A" w:rsidP="00F928D9">
      <w:pPr>
        <w:pStyle w:val="Zkladntextodsazen"/>
        <w:spacing w:before="100"/>
        <w:ind w:left="0"/>
        <w:jc w:val="both"/>
        <w:rPr>
          <w:rFonts w:ascii="Times New Roman" w:hAnsi="Times New Roman" w:cs="Times New Roman"/>
        </w:rPr>
      </w:pPr>
      <w:r w:rsidRPr="003A0FF2">
        <w:rPr>
          <w:rFonts w:ascii="Times New Roman" w:hAnsi="Times New Roman" w:cs="Times New Roman"/>
        </w:rPr>
        <w:t xml:space="preserve">Záměrem vzdělávacího úsilí učitele v environmentální oblasti je založit u dítěte elementární povědomí o okolním světě a jeho dění, o vlivu člověka na životní prostředí – počínaje nejbližším okolím a konče globálními problémy celosvětového dosahu – </w:t>
      </w:r>
      <w:r w:rsidR="00F928D9">
        <w:rPr>
          <w:rFonts w:ascii="Times New Roman" w:hAnsi="Times New Roman" w:cs="Times New Roman"/>
        </w:rPr>
        <w:t xml:space="preserve">a vytvořit elementární základy </w:t>
      </w:r>
      <w:r w:rsidRPr="003A0FF2">
        <w:rPr>
          <w:rFonts w:ascii="Times New Roman" w:hAnsi="Times New Roman" w:cs="Times New Roman"/>
        </w:rPr>
        <w:t>pro otevřený a o</w:t>
      </w:r>
      <w:r w:rsidR="00F928D9">
        <w:rPr>
          <w:rFonts w:ascii="Times New Roman" w:hAnsi="Times New Roman" w:cs="Times New Roman"/>
        </w:rPr>
        <w:t>dpovědný postoj dítěte</w:t>
      </w:r>
      <w:r w:rsidRPr="003A0FF2">
        <w:rPr>
          <w:rFonts w:ascii="Times New Roman" w:hAnsi="Times New Roman" w:cs="Times New Roman"/>
        </w:rPr>
        <w:t xml:space="preserve"> k životnímu prostředí.</w:t>
      </w:r>
    </w:p>
    <w:p w:rsidR="00E32D5A" w:rsidRPr="003A0FF2" w:rsidRDefault="00E32D5A" w:rsidP="00E32D5A">
      <w:pPr>
        <w:pStyle w:val="Zkladntextodsazen"/>
        <w:spacing w:before="100"/>
        <w:ind w:left="0"/>
        <w:jc w:val="both"/>
        <w:rPr>
          <w:rFonts w:ascii="Times New Roman" w:hAnsi="Times New Roman" w:cs="Times New Roman"/>
        </w:rPr>
      </w:pPr>
    </w:p>
    <w:p w:rsidR="00E32D5A" w:rsidRPr="003A0FF2" w:rsidRDefault="00E32D5A" w:rsidP="00F928D9">
      <w:pPr>
        <w:pStyle w:val="Zkladntext2"/>
        <w:spacing w:before="100" w:line="240" w:lineRule="auto"/>
        <w:rPr>
          <w:rFonts w:ascii="Times New Roman" w:hAnsi="Times New Roman" w:cs="Times New Roman"/>
          <w:b/>
          <w:i/>
        </w:rPr>
      </w:pPr>
      <w:r w:rsidRPr="003A0FF2">
        <w:rPr>
          <w:rFonts w:ascii="Times New Roman" w:hAnsi="Times New Roman" w:cs="Times New Roman"/>
        </w:rPr>
        <w:t xml:space="preserve">Dílčí vzdělávací cíle </w:t>
      </w:r>
      <w:r w:rsidRPr="003A0FF2">
        <w:rPr>
          <w:rFonts w:ascii="Times New Roman" w:hAnsi="Times New Roman" w:cs="Times New Roman"/>
          <w:i/>
        </w:rPr>
        <w:t>(co učitel u dítěte podporuje)</w:t>
      </w:r>
    </w:p>
    <w:p w:rsidR="00E32D5A" w:rsidRPr="003A0FF2" w:rsidRDefault="00E32D5A" w:rsidP="00F928D9">
      <w:pPr>
        <w:pStyle w:val="Zkladntext"/>
        <w:widowControl/>
        <w:numPr>
          <w:ilvl w:val="0"/>
          <w:numId w:val="36"/>
        </w:numPr>
        <w:suppressAutoHyphens w:val="0"/>
        <w:spacing w:before="100" w:after="0" w:line="240" w:lineRule="auto"/>
        <w:jc w:val="both"/>
        <w:textAlignment w:val="auto"/>
        <w:rPr>
          <w:rFonts w:cs="Times New Roman"/>
          <w:b/>
          <w:i/>
          <w:sz w:val="22"/>
          <w:szCs w:val="22"/>
        </w:rPr>
      </w:pPr>
      <w:r w:rsidRPr="003A0FF2">
        <w:rPr>
          <w:rFonts w:cs="Times New Roman"/>
          <w:sz w:val="22"/>
          <w:szCs w:val="22"/>
        </w:rPr>
        <w:t>seznamování s místem a prostředím, ve kterém dítě žije, a vytváření pozitivního vztahu k němu</w:t>
      </w:r>
    </w:p>
    <w:p w:rsidR="00E32D5A" w:rsidRPr="003A0FF2" w:rsidRDefault="00E32D5A" w:rsidP="00F928D9">
      <w:pPr>
        <w:pStyle w:val="Zkladntext"/>
        <w:widowControl/>
        <w:numPr>
          <w:ilvl w:val="0"/>
          <w:numId w:val="36"/>
        </w:numPr>
        <w:suppressAutoHyphens w:val="0"/>
        <w:spacing w:before="100" w:after="0" w:line="240" w:lineRule="auto"/>
        <w:jc w:val="both"/>
        <w:textAlignment w:val="auto"/>
        <w:rPr>
          <w:rFonts w:cs="Times New Roman"/>
          <w:b/>
          <w:sz w:val="22"/>
          <w:szCs w:val="22"/>
        </w:rPr>
      </w:pPr>
      <w:r w:rsidRPr="003A0FF2">
        <w:rPr>
          <w:rFonts w:cs="Times New Roman"/>
          <w:sz w:val="22"/>
          <w:szCs w:val="22"/>
        </w:rPr>
        <w:t xml:space="preserve">vytváření elementárního povědomí o širším přírodním, kulturním i technickém prostředí, </w:t>
      </w:r>
      <w:r w:rsidRPr="003A0FF2">
        <w:rPr>
          <w:rFonts w:cs="Times New Roman"/>
          <w:sz w:val="22"/>
          <w:szCs w:val="22"/>
        </w:rPr>
        <w:br/>
        <w:t>o jejich rozmanitosti, vývoji a neustálých proměnách</w:t>
      </w:r>
    </w:p>
    <w:p w:rsidR="00E32D5A" w:rsidRPr="003A0FF2" w:rsidRDefault="00E32D5A" w:rsidP="00F928D9">
      <w:pPr>
        <w:pStyle w:val="Zkladntext"/>
        <w:widowControl/>
        <w:numPr>
          <w:ilvl w:val="0"/>
          <w:numId w:val="36"/>
        </w:numPr>
        <w:suppressAutoHyphens w:val="0"/>
        <w:spacing w:before="100" w:after="0" w:line="240" w:lineRule="auto"/>
        <w:jc w:val="both"/>
        <w:textAlignment w:val="auto"/>
        <w:rPr>
          <w:rFonts w:cs="Times New Roman"/>
          <w:b/>
          <w:sz w:val="22"/>
          <w:szCs w:val="22"/>
        </w:rPr>
      </w:pPr>
      <w:r w:rsidRPr="003A0FF2">
        <w:rPr>
          <w:rFonts w:cs="Times New Roman"/>
          <w:sz w:val="22"/>
          <w:szCs w:val="22"/>
        </w:rPr>
        <w:t>poznávání jiných kultur</w:t>
      </w:r>
    </w:p>
    <w:p w:rsidR="00E32D5A" w:rsidRPr="003A0FF2" w:rsidRDefault="00E32D5A" w:rsidP="00F928D9">
      <w:pPr>
        <w:pStyle w:val="Zkladntextodsazen"/>
        <w:numPr>
          <w:ilvl w:val="0"/>
          <w:numId w:val="36"/>
        </w:numPr>
        <w:spacing w:before="100" w:after="0" w:line="240" w:lineRule="auto"/>
        <w:jc w:val="both"/>
        <w:rPr>
          <w:rFonts w:ascii="Times New Roman" w:hAnsi="Times New Roman" w:cs="Times New Roman"/>
        </w:rPr>
      </w:pPr>
      <w:r w:rsidRPr="003A0FF2">
        <w:rPr>
          <w:rFonts w:ascii="Times New Roman" w:hAnsi="Times New Roman" w:cs="Times New Roman"/>
        </w:rPr>
        <w:t>pochopení, že změny způsobené lidskou činností mohou prostředí chránit a zlepšovat, ale také poškozovat a ničit</w:t>
      </w:r>
    </w:p>
    <w:p w:rsidR="00E32D5A" w:rsidRPr="003A0FF2" w:rsidRDefault="00E32D5A" w:rsidP="00F928D9">
      <w:pPr>
        <w:pStyle w:val="Zkladntextodsazen"/>
        <w:numPr>
          <w:ilvl w:val="0"/>
          <w:numId w:val="36"/>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osvojení si poznatků a dovedností potřebných k vykonávání jednoduchých činností v péči </w:t>
      </w:r>
      <w:r w:rsidRPr="003A0FF2">
        <w:rPr>
          <w:rFonts w:ascii="Times New Roman" w:hAnsi="Times New Roman" w:cs="Times New Roman"/>
        </w:rPr>
        <w:br/>
        <w:t>o okolí při spoluvytváření zdravého a bezpečného prostředí a k ochraně dítěte před jeho nebezpečnými vlivy</w:t>
      </w:r>
    </w:p>
    <w:p w:rsidR="00E32D5A" w:rsidRPr="003A0FF2" w:rsidRDefault="00E32D5A" w:rsidP="00F928D9">
      <w:pPr>
        <w:pStyle w:val="Zkladntextodsazen"/>
        <w:numPr>
          <w:ilvl w:val="0"/>
          <w:numId w:val="36"/>
        </w:numPr>
        <w:spacing w:before="100" w:after="0" w:line="240" w:lineRule="auto"/>
        <w:jc w:val="both"/>
        <w:rPr>
          <w:rFonts w:ascii="Times New Roman" w:hAnsi="Times New Roman" w:cs="Times New Roman"/>
          <w:b/>
        </w:rPr>
      </w:pPr>
      <w:r w:rsidRPr="003A0FF2">
        <w:rPr>
          <w:rFonts w:ascii="Times New Roman" w:hAnsi="Times New Roman" w:cs="Times New Roman"/>
        </w:rPr>
        <w:t>rozvoj úcty k životu ve všech jeho formách</w:t>
      </w:r>
    </w:p>
    <w:p w:rsidR="00E32D5A" w:rsidRPr="003A0FF2" w:rsidRDefault="00E32D5A" w:rsidP="00F928D9">
      <w:pPr>
        <w:pStyle w:val="Zkladntextodsazen"/>
        <w:numPr>
          <w:ilvl w:val="0"/>
          <w:numId w:val="36"/>
        </w:numPr>
        <w:spacing w:before="100" w:after="0" w:line="240" w:lineRule="auto"/>
        <w:jc w:val="both"/>
        <w:rPr>
          <w:rFonts w:ascii="Times New Roman" w:hAnsi="Times New Roman" w:cs="Times New Roman"/>
        </w:rPr>
      </w:pPr>
      <w:r w:rsidRPr="003A0FF2">
        <w:rPr>
          <w:rFonts w:ascii="Times New Roman" w:hAnsi="Times New Roman" w:cs="Times New Roman"/>
        </w:rPr>
        <w:t>rozvoj schopnosti přizpůsobovat se podmínkám vnějšího prostředí i jeho změnám</w:t>
      </w:r>
    </w:p>
    <w:p w:rsidR="00E32D5A" w:rsidRPr="003A0FF2" w:rsidRDefault="00E32D5A" w:rsidP="00F928D9">
      <w:pPr>
        <w:pStyle w:val="Zkladntextodsazen"/>
        <w:numPr>
          <w:ilvl w:val="0"/>
          <w:numId w:val="36"/>
        </w:numPr>
        <w:spacing w:before="100" w:after="0" w:line="240" w:lineRule="auto"/>
        <w:jc w:val="both"/>
        <w:rPr>
          <w:rFonts w:ascii="Times New Roman" w:hAnsi="Times New Roman" w:cs="Times New Roman"/>
        </w:rPr>
      </w:pPr>
      <w:r w:rsidRPr="003A0FF2">
        <w:rPr>
          <w:rFonts w:ascii="Times New Roman" w:hAnsi="Times New Roman" w:cs="Times New Roman"/>
        </w:rPr>
        <w:t>vytvoření povědomí o vlastní sounáležitosti se světem, se živou a neživou přírodou, lidmi, společností, planetou Zemí</w:t>
      </w:r>
    </w:p>
    <w:p w:rsidR="00E32D5A" w:rsidRPr="003A0FF2" w:rsidRDefault="00E32D5A" w:rsidP="00E32D5A">
      <w:pPr>
        <w:pStyle w:val="Zkladntext"/>
        <w:spacing w:before="100"/>
        <w:jc w:val="both"/>
        <w:rPr>
          <w:rFonts w:cs="Times New Roman"/>
          <w:sz w:val="22"/>
          <w:szCs w:val="22"/>
        </w:rPr>
      </w:pPr>
    </w:p>
    <w:p w:rsidR="00E32D5A" w:rsidRPr="003A0FF2" w:rsidRDefault="00E32D5A" w:rsidP="00E32D5A">
      <w:pPr>
        <w:pStyle w:val="Zkladntext2"/>
        <w:spacing w:before="100"/>
        <w:rPr>
          <w:rFonts w:ascii="Times New Roman" w:hAnsi="Times New Roman" w:cs="Times New Roman"/>
        </w:rPr>
      </w:pPr>
      <w:r w:rsidRPr="003A0FF2">
        <w:rPr>
          <w:rFonts w:ascii="Times New Roman" w:hAnsi="Times New Roman" w:cs="Times New Roman"/>
        </w:rPr>
        <w:t xml:space="preserve">Vzdělávací nabídka </w:t>
      </w:r>
      <w:r w:rsidRPr="003A0FF2">
        <w:rPr>
          <w:rFonts w:ascii="Times New Roman" w:hAnsi="Times New Roman" w:cs="Times New Roman"/>
          <w:i/>
        </w:rPr>
        <w:t>(co učitel dítěti nabízí)</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lastRenderedPageBreak/>
        <w:t xml:space="preserve">přirozené pozorování blízkého prostředí a života v něm, okolní přírody, kulturních </w:t>
      </w:r>
      <w:r w:rsidRPr="003A0FF2">
        <w:rPr>
          <w:rFonts w:ascii="Times New Roman" w:hAnsi="Times New Roman" w:cs="Times New Roman"/>
        </w:rPr>
        <w:br/>
        <w:t>i technických objektů, vycházky do okolí, výlety</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aktivity zaměřené k získávání praktické orientace v obci (vycházky do ulic, návštěvy obchodů, návštěvy důležitých institucí, budov a dalších pro dítě významných objektů)</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sledování událostí v obci a účast na akcích, které jsou pro dítě zajímavé</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3A0FF2">
        <w:rPr>
          <w:rFonts w:ascii="Times New Roman" w:hAnsi="Times New Roman" w:cs="Times New Roman"/>
        </w:rPr>
        <w:br/>
        <w:t>a jiné nebezpečné situace a další nepříznivé přírodní a povětrnostní jevy), využívání praktických ukázek varujících dítě před nebezpečím</w:t>
      </w:r>
    </w:p>
    <w:p w:rsidR="00E32D5A" w:rsidRPr="003A0FF2" w:rsidRDefault="00E32D5A" w:rsidP="0035330B">
      <w:pPr>
        <w:pStyle w:val="Zkladntext"/>
        <w:widowControl/>
        <w:numPr>
          <w:ilvl w:val="0"/>
          <w:numId w:val="37"/>
        </w:numPr>
        <w:suppressAutoHyphens w:val="0"/>
        <w:spacing w:before="100" w:after="0" w:line="240" w:lineRule="auto"/>
        <w:jc w:val="both"/>
        <w:textAlignment w:val="auto"/>
        <w:rPr>
          <w:rFonts w:cs="Times New Roman"/>
          <w:sz w:val="22"/>
          <w:szCs w:val="22"/>
        </w:rPr>
      </w:pPr>
      <w:r w:rsidRPr="003A0FF2">
        <w:rPr>
          <w:rFonts w:cs="Times New Roman"/>
          <w:sz w:val="22"/>
          <w:szCs w:val="22"/>
        </w:rPr>
        <w:t>hry a aktivity na téma dopravy, cvičení bezpečného chování v dopravních situacích, kterých se dítě běžně účastní, praktický nácvik bezpečného chování v některých dalších situacích, které mohou nastat</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praktické užívání technických přístrojů, hraček a dalších předmětů a pomůcek, se kterými se dítě běžně setkává</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E32D5A" w:rsidRPr="003A0FF2" w:rsidRDefault="00E32D5A" w:rsidP="0035330B">
      <w:pPr>
        <w:numPr>
          <w:ilvl w:val="0"/>
          <w:numId w:val="37"/>
        </w:numPr>
        <w:tabs>
          <w:tab w:val="left" w:pos="3049"/>
        </w:tabs>
        <w:spacing w:before="100" w:after="0" w:line="240" w:lineRule="auto"/>
        <w:jc w:val="both"/>
        <w:rPr>
          <w:rFonts w:ascii="Times New Roman" w:hAnsi="Times New Roman" w:cs="Times New Roman"/>
          <w:b/>
        </w:rPr>
      </w:pPr>
      <w:r w:rsidRPr="003A0FF2">
        <w:rPr>
          <w:rFonts w:ascii="Times New Roman" w:hAnsi="Times New Roman" w:cs="Times New Roman"/>
        </w:rPr>
        <w:t>práce s literárními texty, s obrazovým materiálem, využívání encyklopedií a dalších médií</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kognitivní činnosti (kladení otázek a hledání odpovědí, diskuse nad problémem, vyprávění, poslech, objevování)</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E32D5A" w:rsidRPr="003A0FF2" w:rsidRDefault="00E32D5A" w:rsidP="0035330B">
      <w:pPr>
        <w:pStyle w:val="Zkladntext"/>
        <w:widowControl/>
        <w:numPr>
          <w:ilvl w:val="0"/>
          <w:numId w:val="37"/>
        </w:numPr>
        <w:suppressAutoHyphens w:val="0"/>
        <w:spacing w:before="100" w:after="0" w:line="240" w:lineRule="auto"/>
        <w:jc w:val="both"/>
        <w:textAlignment w:val="auto"/>
        <w:rPr>
          <w:rFonts w:cs="Times New Roman"/>
          <w:sz w:val="22"/>
          <w:szCs w:val="22"/>
        </w:rPr>
      </w:pPr>
      <w:r w:rsidRPr="003A0FF2">
        <w:rPr>
          <w:rFonts w:cs="Times New Roman"/>
          <w:sz w:val="22"/>
          <w:szCs w:val="22"/>
        </w:rPr>
        <w:t xml:space="preserve">využívání přirozených podnětů, situací a praktických ukázek v životě a okolí dítěte </w:t>
      </w:r>
      <w:r w:rsidRPr="003A0FF2">
        <w:rPr>
          <w:rFonts w:cs="Times New Roman"/>
          <w:sz w:val="22"/>
          <w:szCs w:val="22"/>
        </w:rPr>
        <w:br/>
        <w:t>k seznamování dítěte s elementárními dítěti srozumitelnými reáliemi o naší republice</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pozorování životních podmínek a stavu životního prostředí, poznávání ekosystémů (les, louka, rybník apod.)</w:t>
      </w:r>
    </w:p>
    <w:p w:rsidR="00E32D5A" w:rsidRPr="003A0FF2" w:rsidRDefault="00E32D5A" w:rsidP="0035330B">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ekologicky motivované herní aktivity (</w:t>
      </w:r>
      <w:proofErr w:type="spellStart"/>
      <w:r w:rsidRPr="003A0FF2">
        <w:rPr>
          <w:rFonts w:ascii="Times New Roman" w:hAnsi="Times New Roman" w:cs="Times New Roman"/>
        </w:rPr>
        <w:t>ekohry</w:t>
      </w:r>
      <w:proofErr w:type="spellEnd"/>
      <w:r w:rsidRPr="003A0FF2">
        <w:rPr>
          <w:rFonts w:ascii="Times New Roman" w:hAnsi="Times New Roman" w:cs="Times New Roman"/>
        </w:rPr>
        <w:t>)</w:t>
      </w:r>
    </w:p>
    <w:p w:rsidR="003A0FF2" w:rsidRPr="003A0FF2" w:rsidRDefault="00E32D5A" w:rsidP="003A0FF2">
      <w:pPr>
        <w:numPr>
          <w:ilvl w:val="0"/>
          <w:numId w:val="37"/>
        </w:numPr>
        <w:spacing w:before="100" w:after="0" w:line="240" w:lineRule="auto"/>
        <w:jc w:val="both"/>
        <w:rPr>
          <w:rFonts w:ascii="Times New Roman" w:hAnsi="Times New Roman" w:cs="Times New Roman"/>
        </w:rPr>
      </w:pPr>
      <w:r w:rsidRPr="003A0FF2">
        <w:rPr>
          <w:rFonts w:ascii="Times New Roman" w:hAnsi="Times New Roman" w:cs="Times New Roman"/>
        </w:rPr>
        <w:t>smysluplné činnosti přispívající k péči o životní prostředí a okolní krajinu, pracovní činnosti, pěstitelské a chovatelské činnosti, činnosti zaměřené k péči o školní prostředí, školní zahradu a blízké okolí</w:t>
      </w:r>
      <w:r w:rsidR="003A0FF2" w:rsidRPr="003A0FF2">
        <w:rPr>
          <w:rFonts w:ascii="Times New Roman" w:hAnsi="Times New Roman" w:cs="Times New Roman"/>
        </w:rPr>
        <w:t xml:space="preserve">  </w:t>
      </w:r>
    </w:p>
    <w:p w:rsidR="00E32D5A" w:rsidRPr="003A0FF2" w:rsidRDefault="00E32D5A" w:rsidP="00E32D5A">
      <w:pPr>
        <w:pStyle w:val="Zkladntext2"/>
        <w:spacing w:before="100"/>
        <w:rPr>
          <w:rFonts w:ascii="Times New Roman" w:hAnsi="Times New Roman" w:cs="Times New Roman"/>
          <w:b/>
          <w:i/>
        </w:rPr>
      </w:pPr>
      <w:r w:rsidRPr="003A0FF2">
        <w:rPr>
          <w:rFonts w:ascii="Times New Roman" w:hAnsi="Times New Roman" w:cs="Times New Roman"/>
        </w:rPr>
        <w:t xml:space="preserve">Očekávané výstupy </w:t>
      </w:r>
      <w:r w:rsidRPr="003A0FF2">
        <w:rPr>
          <w:rFonts w:ascii="Times New Roman" w:hAnsi="Times New Roman" w:cs="Times New Roman"/>
          <w:i/>
        </w:rPr>
        <w:t>(co dítě na konci předškolního období zpravidla dokáže)</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t>orientovat se bezpečně ve známém prostředí i v životě tohoto prostředí (doma, v budově mateřské školy, v blízkém okolí)</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zvládat běžné činnosti a požadavky kladené na dítě i jednoduché praktické situace, které se doma a v mateřské škole opakují, chovat se přiměřeně a bezpečně doma i na veřejnosti </w:t>
      </w:r>
      <w:r w:rsidRPr="003A0FF2">
        <w:rPr>
          <w:rFonts w:ascii="Times New Roman" w:hAnsi="Times New Roman" w:cs="Times New Roman"/>
        </w:rPr>
        <w:br/>
        <w:t>(na ulici, na hřišti, v obchodě, u lékaře apod.)</w:t>
      </w:r>
    </w:p>
    <w:p w:rsidR="00E32D5A" w:rsidRPr="003A0FF2" w:rsidRDefault="00E32D5A" w:rsidP="0035330B">
      <w:pPr>
        <w:pStyle w:val="Zkladntextodsazen"/>
        <w:numPr>
          <w:ilvl w:val="0"/>
          <w:numId w:val="38"/>
        </w:numPr>
        <w:spacing w:before="100" w:after="0" w:line="240" w:lineRule="auto"/>
        <w:jc w:val="both"/>
        <w:rPr>
          <w:rFonts w:ascii="Times New Roman" w:hAnsi="Times New Roman" w:cs="Times New Roman"/>
        </w:rPr>
      </w:pPr>
      <w:r w:rsidRPr="003A0FF2">
        <w:rPr>
          <w:rFonts w:ascii="Times New Roman" w:hAnsi="Times New Roman" w:cs="Times New Roman"/>
        </w:rPr>
        <w:t xml:space="preserve">uvědomovat si nebezpečí, se kterým se může ve svém okolí setkat, a mít povědomí o tom, jak se prakticky chránit (vědět, jak se nebezpečí vyhnout, kam se v případě potřeby obrátit </w:t>
      </w:r>
      <w:r w:rsidRPr="003A0FF2">
        <w:rPr>
          <w:rFonts w:ascii="Times New Roman" w:hAnsi="Times New Roman" w:cs="Times New Roman"/>
        </w:rPr>
        <w:br/>
        <w:t>o pomoc)</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t>osvojovat si elementární poznatky o okolním prostředí, které jsou dítěti blízké, pro ně smysluplné a přínosné, zajímavé a jemu pochopitelné a využitelné pro další učení a životní praxi</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mít povědomí o širším společenském, věcném, přírodním, kulturním i technickém prostředí </w:t>
      </w:r>
      <w:r w:rsidRPr="003A0FF2">
        <w:rPr>
          <w:rFonts w:ascii="Times New Roman" w:hAnsi="Times New Roman" w:cs="Times New Roman"/>
        </w:rPr>
        <w:br/>
        <w:t>i jeho dění v rozsahu praktických zkušeností a dostupných praktických ukázek v okolí dítěte</w:t>
      </w:r>
    </w:p>
    <w:p w:rsidR="00E32D5A" w:rsidRPr="003A0FF2" w:rsidRDefault="00E32D5A" w:rsidP="0035330B">
      <w:pPr>
        <w:numPr>
          <w:ilvl w:val="0"/>
          <w:numId w:val="38"/>
        </w:numPr>
        <w:spacing w:before="100" w:after="0" w:line="240" w:lineRule="auto"/>
        <w:jc w:val="both"/>
        <w:rPr>
          <w:rFonts w:ascii="Times New Roman" w:hAnsi="Times New Roman" w:cs="Times New Roman"/>
        </w:rPr>
      </w:pPr>
      <w:r w:rsidRPr="003A0FF2">
        <w:rPr>
          <w:rFonts w:ascii="Times New Roman" w:hAnsi="Times New Roman" w:cs="Times New Roman"/>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lastRenderedPageBreak/>
        <w:t>všímat si změn a dění v nejbližším okolí</w:t>
      </w:r>
    </w:p>
    <w:p w:rsidR="00E32D5A" w:rsidRPr="003A0FF2" w:rsidRDefault="00E32D5A" w:rsidP="0035330B">
      <w:pPr>
        <w:pStyle w:val="Zkladntext2"/>
        <w:numPr>
          <w:ilvl w:val="0"/>
          <w:numId w:val="38"/>
        </w:numPr>
        <w:spacing w:before="100" w:after="0" w:line="240" w:lineRule="auto"/>
        <w:jc w:val="both"/>
        <w:rPr>
          <w:rFonts w:ascii="Times New Roman" w:hAnsi="Times New Roman" w:cs="Times New Roman"/>
          <w:b/>
        </w:rPr>
      </w:pPr>
      <w:r w:rsidRPr="003A0FF2">
        <w:rPr>
          <w:rFonts w:ascii="Times New Roman" w:hAnsi="Times New Roman" w:cs="Times New Roman"/>
        </w:rPr>
        <w:t>porozumět, že změny jsou přirozené a samozřejmé (všechno kolem se mění, vyvíjí, pohybuje a proměňuje) a že s těmito změnami je třeba v životě počítat, přizpůsobovat se běžně proměnlivým okolnostem doma i v mateřské škole</w:t>
      </w:r>
    </w:p>
    <w:p w:rsidR="00E32D5A" w:rsidRPr="003A0FF2" w:rsidRDefault="00E32D5A" w:rsidP="0035330B">
      <w:pPr>
        <w:pStyle w:val="Zkladntextodsazen"/>
        <w:numPr>
          <w:ilvl w:val="0"/>
          <w:numId w:val="38"/>
        </w:numPr>
        <w:spacing w:before="100" w:after="0" w:line="240" w:lineRule="auto"/>
        <w:jc w:val="both"/>
        <w:rPr>
          <w:rFonts w:ascii="Times New Roman" w:hAnsi="Times New Roman" w:cs="Times New Roman"/>
        </w:rPr>
      </w:pPr>
      <w:r w:rsidRPr="003A0FF2">
        <w:rPr>
          <w:rFonts w:ascii="Times New Roman" w:hAnsi="Times New Roman" w:cs="Times New Roman"/>
        </w:rPr>
        <w:t>mít povědomí o významu životního prostředí (přírody i společnosti) pro člověka, uvědomovat si, že způsobem, jakým se dítě i ostatní v jeho okolí chovají, ovlivňují vlastní zdraví i životní prostředí</w:t>
      </w:r>
    </w:p>
    <w:p w:rsidR="00E32D5A" w:rsidRPr="003A0FF2" w:rsidRDefault="00E32D5A" w:rsidP="0035330B">
      <w:pPr>
        <w:pStyle w:val="Zkladntextodsazen"/>
        <w:numPr>
          <w:ilvl w:val="0"/>
          <w:numId w:val="38"/>
        </w:numPr>
        <w:spacing w:before="100" w:after="0" w:line="240" w:lineRule="auto"/>
        <w:jc w:val="both"/>
        <w:rPr>
          <w:rFonts w:ascii="Times New Roman" w:hAnsi="Times New Roman" w:cs="Times New Roman"/>
        </w:rPr>
      </w:pPr>
      <w:r w:rsidRPr="003A0FF2">
        <w:rPr>
          <w:rFonts w:ascii="Times New Roman" w:hAnsi="Times New Roman" w:cs="Times New Roman"/>
        </w:rPr>
        <w:t>rozlišovat aktivity, které mohou zdraví okolního prostředí podporovat a které je mohou poškozovat, všímat si nepořádků a škod, upozornit na ně</w:t>
      </w:r>
    </w:p>
    <w:p w:rsidR="00E32D5A" w:rsidRPr="003A0FF2" w:rsidRDefault="00E32D5A" w:rsidP="0035330B">
      <w:pPr>
        <w:pStyle w:val="Zkladntextodsazen"/>
        <w:numPr>
          <w:ilvl w:val="0"/>
          <w:numId w:val="38"/>
        </w:numPr>
        <w:spacing w:before="100" w:after="0" w:line="240" w:lineRule="auto"/>
        <w:jc w:val="both"/>
        <w:rPr>
          <w:rFonts w:ascii="Times New Roman" w:hAnsi="Times New Roman" w:cs="Times New Roman"/>
        </w:rPr>
      </w:pPr>
      <w:r w:rsidRPr="003A0FF2">
        <w:rPr>
          <w:rFonts w:ascii="Times New Roman" w:hAnsi="Times New Roman" w:cs="Times New Roman"/>
        </w:rPr>
        <w:t xml:space="preserve">pomáhat pečovat o okolní životní prostředí (dbát o pořádek a čistotu, nakládat vhodným způsobem s odpady, starat se o rostliny, spoluvytvářet pohodu prostředí, chránit přírodu </w:t>
      </w:r>
      <w:r w:rsidRPr="003A0FF2">
        <w:rPr>
          <w:rFonts w:ascii="Times New Roman" w:hAnsi="Times New Roman" w:cs="Times New Roman"/>
        </w:rPr>
        <w:br/>
        <w:t>v okolí, živé tvory apod.)</w:t>
      </w:r>
    </w:p>
    <w:p w:rsidR="00E32D5A" w:rsidRPr="003A0FF2" w:rsidRDefault="00E32D5A" w:rsidP="00E32D5A">
      <w:pPr>
        <w:spacing w:before="100"/>
        <w:rPr>
          <w:rFonts w:ascii="Times New Roman" w:hAnsi="Times New Roman" w:cs="Times New Roman"/>
          <w:b/>
        </w:rPr>
      </w:pPr>
    </w:p>
    <w:p w:rsidR="00E32D5A" w:rsidRPr="003A0FF2" w:rsidRDefault="00E32D5A" w:rsidP="00E32D5A">
      <w:pPr>
        <w:spacing w:before="100"/>
        <w:rPr>
          <w:rFonts w:ascii="Times New Roman" w:hAnsi="Times New Roman" w:cs="Times New Roman"/>
          <w:i/>
        </w:rPr>
      </w:pPr>
      <w:r w:rsidRPr="003A0FF2">
        <w:rPr>
          <w:rFonts w:ascii="Times New Roman" w:hAnsi="Times New Roman" w:cs="Times New Roman"/>
          <w:b/>
        </w:rPr>
        <w:t xml:space="preserve">Rizika </w:t>
      </w:r>
      <w:r w:rsidRPr="003A0FF2">
        <w:rPr>
          <w:rFonts w:ascii="Times New Roman" w:hAnsi="Times New Roman" w:cs="Times New Roman"/>
          <w:i/>
        </w:rPr>
        <w:t>(co ohrožuje úspěch vzdělávacích záměrů učitele)</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nedostatek příležitostí vidět a vnímat svět v jeho pestrosti a změně, v jeho dění a řádu</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 xml:space="preserve">nedostatečné a nepřiměřené informace, nedostatečné, nepravdivé nebo žádné odpovědi </w:t>
      </w:r>
      <w:r w:rsidRPr="003A0FF2">
        <w:rPr>
          <w:rFonts w:ascii="Times New Roman" w:hAnsi="Times New Roman" w:cs="Times New Roman"/>
        </w:rPr>
        <w:br/>
        <w:t>na otázky dětí</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jednotvárná, málo rozmanitá nabídka činností, málo podnětné, málo pestré a málo obměňované prostředí nebo prostředí nepřehledné, neupravené, neuspořádané, s nadbytkem hraček a věcí</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výběr a nabídka témat, která jsou životu dítěte příliš vzdálená, pro jeho vnímání a chápání náročná, která přesahují přirozenou zkušenost dítěte a nejsou pro dítě prakticky využitelná</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užívání abstraktních pojmů, předávání „hotových“ poznatků</w:t>
      </w:r>
    </w:p>
    <w:p w:rsidR="00E32D5A" w:rsidRPr="003A0FF2" w:rsidRDefault="00E32D5A" w:rsidP="0035330B">
      <w:pPr>
        <w:numPr>
          <w:ilvl w:val="0"/>
          <w:numId w:val="39"/>
        </w:numPr>
        <w:spacing w:before="100" w:after="0" w:line="240" w:lineRule="auto"/>
        <w:jc w:val="both"/>
        <w:rPr>
          <w:rFonts w:ascii="Times New Roman" w:hAnsi="Times New Roman" w:cs="Times New Roman"/>
        </w:rPr>
      </w:pPr>
      <w:r w:rsidRPr="003A0FF2">
        <w:rPr>
          <w:rFonts w:ascii="Times New Roman" w:hAnsi="Times New Roman" w:cs="Times New Roman"/>
        </w:rPr>
        <w:t>převaha zprostředkovaného poznávání světa (obraz, film)</w:t>
      </w:r>
    </w:p>
    <w:p w:rsidR="00E32D5A" w:rsidRPr="003A0FF2" w:rsidRDefault="00E32D5A" w:rsidP="0035330B">
      <w:pPr>
        <w:pStyle w:val="Zkladntext2"/>
        <w:numPr>
          <w:ilvl w:val="0"/>
          <w:numId w:val="39"/>
        </w:numPr>
        <w:spacing w:before="100" w:after="0" w:line="240" w:lineRule="auto"/>
        <w:jc w:val="both"/>
        <w:rPr>
          <w:rFonts w:ascii="Times New Roman" w:hAnsi="Times New Roman" w:cs="Times New Roman"/>
          <w:b/>
        </w:rPr>
      </w:pPr>
      <w:r w:rsidRPr="003A0FF2">
        <w:rPr>
          <w:rFonts w:ascii="Times New Roman" w:hAnsi="Times New Roman" w:cs="Times New Roman"/>
        </w:rPr>
        <w:t xml:space="preserve">nedostatek pozornosti prevenci vlivů prostředí, které mohou být pro dítě nezdravé </w:t>
      </w:r>
      <w:r w:rsidRPr="003A0FF2">
        <w:rPr>
          <w:rFonts w:ascii="Times New Roman" w:hAnsi="Times New Roman" w:cs="Times New Roman"/>
        </w:rPr>
        <w:br/>
        <w:t>a nebezpečné</w:t>
      </w:r>
    </w:p>
    <w:p w:rsidR="00E32D5A" w:rsidRPr="003A0FF2" w:rsidRDefault="00E32D5A" w:rsidP="0035330B">
      <w:pPr>
        <w:pStyle w:val="Zkladntext2"/>
        <w:numPr>
          <w:ilvl w:val="0"/>
          <w:numId w:val="39"/>
        </w:numPr>
        <w:spacing w:before="100" w:after="0" w:line="240" w:lineRule="auto"/>
        <w:jc w:val="both"/>
        <w:rPr>
          <w:rFonts w:ascii="Times New Roman" w:hAnsi="Times New Roman" w:cs="Times New Roman"/>
          <w:b/>
        </w:rPr>
      </w:pPr>
      <w:r w:rsidRPr="003A0FF2">
        <w:rPr>
          <w:rFonts w:ascii="Times New Roman" w:hAnsi="Times New Roman" w:cs="Times New Roman"/>
        </w:rPr>
        <w:t>nedodržování pravidel péče o zdravé prostředí v provozu mateřské školy</w:t>
      </w:r>
    </w:p>
    <w:p w:rsidR="00E32D5A" w:rsidRPr="003A0FF2" w:rsidRDefault="00E32D5A" w:rsidP="0035330B">
      <w:pPr>
        <w:pStyle w:val="Zkladntext2"/>
        <w:numPr>
          <w:ilvl w:val="0"/>
          <w:numId w:val="39"/>
        </w:numPr>
        <w:spacing w:before="100" w:after="0" w:line="240" w:lineRule="auto"/>
        <w:jc w:val="both"/>
        <w:rPr>
          <w:rFonts w:ascii="Times New Roman" w:hAnsi="Times New Roman" w:cs="Times New Roman"/>
          <w:b/>
        </w:rPr>
      </w:pPr>
      <w:r w:rsidRPr="003A0FF2">
        <w:rPr>
          <w:rFonts w:ascii="Times New Roman" w:hAnsi="Times New Roman" w:cs="Times New Roman"/>
        </w:rPr>
        <w:t>špatný příklad dospělých (chování ohrožující životní prostředí, neekologické postoje, xenofobní chování, lhostejnost k problémům kolem sebe a neochota podílet se na jejich řešení)</w:t>
      </w:r>
    </w:p>
    <w:p w:rsidR="00E32D5A" w:rsidRPr="003A0FF2" w:rsidRDefault="00E32D5A" w:rsidP="0035330B">
      <w:pPr>
        <w:pStyle w:val="Zkladntext2"/>
        <w:numPr>
          <w:ilvl w:val="0"/>
          <w:numId w:val="39"/>
        </w:numPr>
        <w:spacing w:before="100" w:after="0" w:line="240" w:lineRule="auto"/>
        <w:jc w:val="both"/>
        <w:rPr>
          <w:rFonts w:ascii="Times New Roman" w:hAnsi="Times New Roman" w:cs="Times New Roman"/>
          <w:b/>
        </w:rPr>
      </w:pPr>
      <w:r w:rsidRPr="003A0FF2">
        <w:rPr>
          <w:rFonts w:ascii="Times New Roman" w:hAnsi="Times New Roman" w:cs="Times New Roman"/>
        </w:rPr>
        <w:t>uzavřenost školy a jejího vzdělávacího programu vůči existujícím problémům a aktuálnímu dění</w:t>
      </w:r>
    </w:p>
    <w:p w:rsidR="00E32D5A" w:rsidRPr="003A0FF2" w:rsidRDefault="00E32D5A" w:rsidP="00E32D5A">
      <w:pPr>
        <w:pStyle w:val="Zkladntext"/>
        <w:spacing w:after="0" w:line="360" w:lineRule="auto"/>
        <w:rPr>
          <w:rFonts w:cs="Times New Roman"/>
          <w:sz w:val="22"/>
          <w:szCs w:val="22"/>
        </w:rPr>
      </w:pPr>
    </w:p>
    <w:sectPr w:rsidR="00E32D5A" w:rsidRPr="003A0FF2" w:rsidSect="00F928D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BA4" w:rsidRDefault="00D93BA4" w:rsidP="00941D5C">
      <w:pPr>
        <w:spacing w:after="0" w:line="240" w:lineRule="auto"/>
      </w:pPr>
      <w:r>
        <w:separator/>
      </w:r>
    </w:p>
  </w:endnote>
  <w:endnote w:type="continuationSeparator" w:id="0">
    <w:p w:rsidR="00D93BA4" w:rsidRDefault="00D93BA4" w:rsidP="0094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BA4" w:rsidRDefault="00D93BA4" w:rsidP="00941D5C">
      <w:pPr>
        <w:spacing w:after="0" w:line="240" w:lineRule="auto"/>
      </w:pPr>
      <w:r>
        <w:separator/>
      </w:r>
    </w:p>
  </w:footnote>
  <w:footnote w:type="continuationSeparator" w:id="0">
    <w:p w:rsidR="00D93BA4" w:rsidRDefault="00D93BA4" w:rsidP="00941D5C">
      <w:pPr>
        <w:spacing w:after="0" w:line="240" w:lineRule="auto"/>
      </w:pPr>
      <w:r>
        <w:continuationSeparator/>
      </w:r>
    </w:p>
  </w:footnote>
  <w:footnote w:id="1">
    <w:p w:rsidR="00090387" w:rsidRPr="00F928D9" w:rsidRDefault="00090387" w:rsidP="00E32D5A">
      <w:pPr>
        <w:spacing w:before="120"/>
        <w:jc w:val="both"/>
        <w:rPr>
          <w:rFonts w:ascii="Times New Roman" w:hAnsi="Times New Roman" w:cs="Times New Roman"/>
        </w:rPr>
      </w:pPr>
      <w:r w:rsidRPr="00F928D9">
        <w:rPr>
          <w:rStyle w:val="Znakapoznpodarou"/>
          <w:rFonts w:ascii="Times New Roman" w:hAnsi="Times New Roman" w:cs="Times New Roman"/>
        </w:rPr>
        <w:footnoteRef/>
      </w:r>
      <w:r w:rsidRPr="00F928D9">
        <w:rPr>
          <w:rFonts w:ascii="Times New Roman" w:hAnsi="Times New Roman" w:cs="Times New Roman"/>
        </w:rPr>
        <w:t xml:space="preserve"> Klíčové kompetence představují cílové stavy, k jejichž naplňování by mělo společně směřovat veškeré vzdělávání. Každá vzdělávací etapa v tomto směru přispívá svým dílem a každá je dalšímu rozvoji </w:t>
      </w:r>
      <w:r w:rsidRPr="00F928D9">
        <w:rPr>
          <w:rFonts w:ascii="Times New Roman" w:hAnsi="Times New Roman" w:cs="Times New Roman"/>
        </w:rPr>
        <w:br/>
        <w:t>a zdokonalování těchto kompetencí otevřená. Ve všech etapách je jedním z cílů vzdělávání vybavit každého jedince souborem klíčových kompetencí na úrovni, která je pro něho dosažitelná.</w:t>
      </w:r>
    </w:p>
    <w:p w:rsidR="00090387" w:rsidRPr="002711EA" w:rsidRDefault="00090387" w:rsidP="00E32D5A">
      <w:pPr>
        <w:pStyle w:val="Textpoznpodarou"/>
      </w:pPr>
    </w:p>
  </w:footnote>
  <w:footnote w:id="2">
    <w:p w:rsidR="00090387" w:rsidRPr="002711EA" w:rsidRDefault="00090387" w:rsidP="00E32D5A">
      <w:pPr>
        <w:pStyle w:val="Textpoznpodarou"/>
      </w:pPr>
      <w:r w:rsidRPr="002711EA">
        <w:rPr>
          <w:rStyle w:val="Znakapoznpodarou"/>
          <w:color w:val="000000"/>
        </w:rPr>
        <w:footnoteRef/>
      </w:r>
      <w:r w:rsidRPr="002711EA">
        <w:rPr>
          <w:color w:val="000000"/>
        </w:rPr>
        <w:t xml:space="preserve"> Pro výstupy v rámci oblastí se v praxi vžil pojem „dílčí kompetence“; není to výraz přesný, ale pracovně je </w:t>
      </w:r>
      <w:r w:rsidRPr="002711EA">
        <w:t>možno jej užívat jako synonymum pro „dílčí (oblastní) výstupy“.</w:t>
      </w:r>
    </w:p>
  </w:footnote>
  <w:footnote w:id="3">
    <w:p w:rsidR="00090387" w:rsidRPr="002711EA" w:rsidRDefault="00090387" w:rsidP="00E32D5A">
      <w:pPr>
        <w:pStyle w:val="Textpoznpodarou"/>
      </w:pPr>
      <w:r w:rsidRPr="002711EA">
        <w:rPr>
          <w:rStyle w:val="Znakapoznpodarou"/>
        </w:rPr>
        <w:footnoteRef/>
      </w:r>
      <w:r w:rsidRPr="002711EA">
        <w:t xml:space="preserve"> Tyto způsobilosti se stávají stále komplexnější a kvalitativně dokonalejší a proměňují se v základ kompetencí na úrovni kompetencí klíčových.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56D53"/>
    <w:multiLevelType w:val="hybridMultilevel"/>
    <w:tmpl w:val="97680ABE"/>
    <w:lvl w:ilvl="0" w:tplc="FB6AA43C">
      <w:start w:val="1"/>
      <w:numFmt w:val="bullet"/>
      <w:lvlText w:val=""/>
      <w:lvlJc w:val="left"/>
      <w:pPr>
        <w:tabs>
          <w:tab w:val="num" w:pos="644"/>
        </w:tabs>
        <w:ind w:left="644" w:hanging="360"/>
      </w:pPr>
      <w:rPr>
        <w:rFonts w:ascii="Symbol" w:hAnsi="Symbol"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4740B"/>
    <w:multiLevelType w:val="hybridMultilevel"/>
    <w:tmpl w:val="128E149C"/>
    <w:lvl w:ilvl="0" w:tplc="8F0E9FC2">
      <w:start w:val="1"/>
      <w:numFmt w:val="bullet"/>
      <w:lvlText w:val=""/>
      <w:lvlJc w:val="left"/>
      <w:pPr>
        <w:tabs>
          <w:tab w:val="num" w:pos="720"/>
        </w:tabs>
        <w:ind w:left="720" w:hanging="360"/>
      </w:pPr>
      <w:rPr>
        <w:rFonts w:ascii="Symbol" w:hAnsi="Symbol"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045DD"/>
    <w:multiLevelType w:val="hybridMultilevel"/>
    <w:tmpl w:val="112E692E"/>
    <w:lvl w:ilvl="0" w:tplc="892AB250">
      <w:start w:val="1"/>
      <w:numFmt w:val="bullet"/>
      <w:lvlText w:val=""/>
      <w:lvlJc w:val="left"/>
      <w:pPr>
        <w:tabs>
          <w:tab w:val="num" w:pos="720"/>
        </w:tabs>
        <w:ind w:left="720" w:hanging="360"/>
      </w:pPr>
      <w:rPr>
        <w:rFonts w:ascii="Symbol" w:hAnsi="Symbol"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85FD7"/>
    <w:multiLevelType w:val="hybridMultilevel"/>
    <w:tmpl w:val="44E209C8"/>
    <w:lvl w:ilvl="0" w:tplc="B038E0F8">
      <w:start w:val="4"/>
      <w:numFmt w:val="bullet"/>
      <w:lvlText w:val="-"/>
      <w:lvlJc w:val="left"/>
      <w:pPr>
        <w:ind w:left="1068" w:hanging="360"/>
      </w:pPr>
      <w:rPr>
        <w:rFonts w:ascii="Cambria" w:eastAsia="SimSun" w:hAnsi="Cambria"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321D3C9F"/>
    <w:multiLevelType w:val="multilevel"/>
    <w:tmpl w:val="C38A1778"/>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560" w:hanging="1800"/>
      </w:pPr>
      <w:rPr>
        <w:rFonts w:hint="default"/>
      </w:rPr>
    </w:lvl>
  </w:abstractNum>
  <w:abstractNum w:abstractNumId="15" w15:restartNumberingAfterBreak="0">
    <w:nsid w:val="345E3A84"/>
    <w:multiLevelType w:val="multilevel"/>
    <w:tmpl w:val="B2EE08A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3684C"/>
    <w:multiLevelType w:val="hybridMultilevel"/>
    <w:tmpl w:val="099E39F8"/>
    <w:lvl w:ilvl="0" w:tplc="DFB24B56">
      <w:start w:val="1"/>
      <w:numFmt w:val="decimal"/>
      <w:lvlText w:val="%1."/>
      <w:lvlJc w:val="right"/>
      <w:pPr>
        <w:tabs>
          <w:tab w:val="num" w:pos="1080"/>
        </w:tabs>
        <w:ind w:left="1080" w:hanging="360"/>
      </w:pPr>
      <w:rPr>
        <w:rFonts w:hint="default"/>
      </w:rPr>
    </w:lvl>
    <w:lvl w:ilvl="1" w:tplc="B56221D6" w:tentative="1">
      <w:start w:val="1"/>
      <w:numFmt w:val="lowerLetter"/>
      <w:lvlText w:val="%2."/>
      <w:lvlJc w:val="left"/>
      <w:pPr>
        <w:tabs>
          <w:tab w:val="num" w:pos="1440"/>
        </w:tabs>
        <w:ind w:left="1440" w:hanging="360"/>
      </w:pPr>
    </w:lvl>
    <w:lvl w:ilvl="2" w:tplc="55504A42" w:tentative="1">
      <w:start w:val="1"/>
      <w:numFmt w:val="lowerRoman"/>
      <w:lvlText w:val="%3."/>
      <w:lvlJc w:val="right"/>
      <w:pPr>
        <w:tabs>
          <w:tab w:val="num" w:pos="2160"/>
        </w:tabs>
        <w:ind w:left="2160" w:hanging="180"/>
      </w:pPr>
    </w:lvl>
    <w:lvl w:ilvl="3" w:tplc="48A08FCA" w:tentative="1">
      <w:start w:val="1"/>
      <w:numFmt w:val="decimal"/>
      <w:lvlText w:val="%4."/>
      <w:lvlJc w:val="left"/>
      <w:pPr>
        <w:tabs>
          <w:tab w:val="num" w:pos="2880"/>
        </w:tabs>
        <w:ind w:left="2880" w:hanging="360"/>
      </w:pPr>
    </w:lvl>
    <w:lvl w:ilvl="4" w:tplc="ACAE29D0" w:tentative="1">
      <w:start w:val="1"/>
      <w:numFmt w:val="lowerLetter"/>
      <w:lvlText w:val="%5."/>
      <w:lvlJc w:val="left"/>
      <w:pPr>
        <w:tabs>
          <w:tab w:val="num" w:pos="3600"/>
        </w:tabs>
        <w:ind w:left="3600" w:hanging="360"/>
      </w:pPr>
    </w:lvl>
    <w:lvl w:ilvl="5" w:tplc="5642B2DA" w:tentative="1">
      <w:start w:val="1"/>
      <w:numFmt w:val="lowerRoman"/>
      <w:lvlText w:val="%6."/>
      <w:lvlJc w:val="right"/>
      <w:pPr>
        <w:tabs>
          <w:tab w:val="num" w:pos="4320"/>
        </w:tabs>
        <w:ind w:left="4320" w:hanging="180"/>
      </w:pPr>
    </w:lvl>
    <w:lvl w:ilvl="6" w:tplc="C39EFE1A" w:tentative="1">
      <w:start w:val="1"/>
      <w:numFmt w:val="decimal"/>
      <w:lvlText w:val="%7."/>
      <w:lvlJc w:val="left"/>
      <w:pPr>
        <w:tabs>
          <w:tab w:val="num" w:pos="5040"/>
        </w:tabs>
        <w:ind w:left="5040" w:hanging="360"/>
      </w:pPr>
    </w:lvl>
    <w:lvl w:ilvl="7" w:tplc="CC52D922" w:tentative="1">
      <w:start w:val="1"/>
      <w:numFmt w:val="lowerLetter"/>
      <w:lvlText w:val="%8."/>
      <w:lvlJc w:val="left"/>
      <w:pPr>
        <w:tabs>
          <w:tab w:val="num" w:pos="5760"/>
        </w:tabs>
        <w:ind w:left="5760" w:hanging="360"/>
      </w:pPr>
    </w:lvl>
    <w:lvl w:ilvl="8" w:tplc="AE1AD164" w:tentative="1">
      <w:start w:val="1"/>
      <w:numFmt w:val="lowerRoman"/>
      <w:lvlText w:val="%9."/>
      <w:lvlJc w:val="right"/>
      <w:pPr>
        <w:tabs>
          <w:tab w:val="num" w:pos="6480"/>
        </w:tabs>
        <w:ind w:left="6480" w:hanging="180"/>
      </w:pPr>
    </w:lvl>
  </w:abstractNum>
  <w:abstractNum w:abstractNumId="22" w15:restartNumberingAfterBreak="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F19C1"/>
    <w:multiLevelType w:val="hybridMultilevel"/>
    <w:tmpl w:val="9B188DDE"/>
    <w:lvl w:ilvl="0" w:tplc="BE0A1AF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580D2B56"/>
    <w:multiLevelType w:val="hybridMultilevel"/>
    <w:tmpl w:val="9B2EE384"/>
    <w:lvl w:ilvl="0" w:tplc="92C4ED64">
      <w:start w:val="1"/>
      <w:numFmt w:val="bullet"/>
      <w:lvlText w:val=""/>
      <w:lvlJc w:val="left"/>
      <w:pPr>
        <w:tabs>
          <w:tab w:val="num" w:pos="720"/>
        </w:tabs>
        <w:ind w:left="720" w:hanging="360"/>
      </w:pPr>
      <w:rPr>
        <w:rFonts w:ascii="Symbol" w:hAnsi="Symbol"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2431D"/>
    <w:multiLevelType w:val="hybridMultilevel"/>
    <w:tmpl w:val="1D4088D2"/>
    <w:lvl w:ilvl="0" w:tplc="A67682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E0448"/>
    <w:multiLevelType w:val="multilevel"/>
    <w:tmpl w:val="579EDA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119D6"/>
    <w:multiLevelType w:val="hybridMultilevel"/>
    <w:tmpl w:val="FE5A4C82"/>
    <w:lvl w:ilvl="0" w:tplc="097E6BE8">
      <w:start w:val="1"/>
      <w:numFmt w:val="decimal"/>
      <w:lvlText w:val="%1."/>
      <w:lvlJc w:val="left"/>
      <w:pPr>
        <w:ind w:left="1770" w:hanging="360"/>
      </w:pPr>
      <w:rPr>
        <w:rFonts w:hint="default"/>
        <w:sz w:val="22"/>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5"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EC3714F"/>
    <w:multiLevelType w:val="hybridMultilevel"/>
    <w:tmpl w:val="26282296"/>
    <w:lvl w:ilvl="0" w:tplc="CA48CC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E09D9"/>
    <w:multiLevelType w:val="hybridMultilevel"/>
    <w:tmpl w:val="E6F6FE5E"/>
    <w:lvl w:ilvl="0" w:tplc="82706E96">
      <w:start w:val="7"/>
      <w:numFmt w:val="bullet"/>
      <w:lvlText w:val="-"/>
      <w:lvlJc w:val="left"/>
      <w:pPr>
        <w:ind w:left="927" w:hanging="360"/>
      </w:pPr>
      <w:rPr>
        <w:rFonts w:ascii="Cambria" w:eastAsia="SimSun" w:hAnsi="Cambria"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39" w15:restartNumberingAfterBreak="0">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7CDB2095"/>
    <w:multiLevelType w:val="hybridMultilevel"/>
    <w:tmpl w:val="904AE29A"/>
    <w:lvl w:ilvl="0" w:tplc="527A7FCE">
      <w:start w:val="1"/>
      <w:numFmt w:val="bullet"/>
      <w:lvlText w:val=""/>
      <w:lvlJc w:val="left"/>
      <w:pPr>
        <w:tabs>
          <w:tab w:val="num" w:pos="720"/>
        </w:tabs>
        <w:ind w:left="720"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5"/>
  </w:num>
  <w:num w:numId="3">
    <w:abstractNumId w:val="14"/>
  </w:num>
  <w:num w:numId="4">
    <w:abstractNumId w:val="34"/>
  </w:num>
  <w:num w:numId="5">
    <w:abstractNumId w:val="28"/>
  </w:num>
  <w:num w:numId="6">
    <w:abstractNumId w:val="26"/>
  </w:num>
  <w:num w:numId="7">
    <w:abstractNumId w:val="36"/>
  </w:num>
  <w:num w:numId="8">
    <w:abstractNumId w:val="13"/>
  </w:num>
  <w:num w:numId="9">
    <w:abstractNumId w:val="37"/>
  </w:num>
  <w:num w:numId="10">
    <w:abstractNumId w:val="21"/>
  </w:num>
  <w:num w:numId="11">
    <w:abstractNumId w:val="5"/>
  </w:num>
  <w:num w:numId="12">
    <w:abstractNumId w:val="8"/>
  </w:num>
  <w:num w:numId="13">
    <w:abstractNumId w:val="7"/>
  </w:num>
  <w:num w:numId="14">
    <w:abstractNumId w:val="35"/>
  </w:num>
  <w:num w:numId="15">
    <w:abstractNumId w:val="4"/>
  </w:num>
  <w:num w:numId="16">
    <w:abstractNumId w:val="38"/>
  </w:num>
  <w:num w:numId="17">
    <w:abstractNumId w:val="29"/>
  </w:num>
  <w:num w:numId="18">
    <w:abstractNumId w:val="23"/>
  </w:num>
  <w:num w:numId="19">
    <w:abstractNumId w:val="10"/>
  </w:num>
  <w:num w:numId="20">
    <w:abstractNumId w:val="6"/>
  </w:num>
  <w:num w:numId="21">
    <w:abstractNumId w:val="33"/>
  </w:num>
  <w:num w:numId="22">
    <w:abstractNumId w:val="22"/>
  </w:num>
  <w:num w:numId="23">
    <w:abstractNumId w:val="24"/>
  </w:num>
  <w:num w:numId="24">
    <w:abstractNumId w:val="30"/>
  </w:num>
  <w:num w:numId="25">
    <w:abstractNumId w:val="12"/>
  </w:num>
  <w:num w:numId="26">
    <w:abstractNumId w:val="17"/>
  </w:num>
  <w:num w:numId="27">
    <w:abstractNumId w:val="18"/>
  </w:num>
  <w:num w:numId="28">
    <w:abstractNumId w:val="9"/>
  </w:num>
  <w:num w:numId="29">
    <w:abstractNumId w:val="1"/>
  </w:num>
  <w:num w:numId="30">
    <w:abstractNumId w:val="20"/>
  </w:num>
  <w:num w:numId="31">
    <w:abstractNumId w:val="16"/>
  </w:num>
  <w:num w:numId="32">
    <w:abstractNumId w:val="40"/>
  </w:num>
  <w:num w:numId="33">
    <w:abstractNumId w:val="2"/>
  </w:num>
  <w:num w:numId="34">
    <w:abstractNumId w:val="32"/>
  </w:num>
  <w:num w:numId="35">
    <w:abstractNumId w:val="0"/>
  </w:num>
  <w:num w:numId="36">
    <w:abstractNumId w:val="25"/>
  </w:num>
  <w:num w:numId="37">
    <w:abstractNumId w:val="27"/>
  </w:num>
  <w:num w:numId="38">
    <w:abstractNumId w:val="19"/>
  </w:num>
  <w:num w:numId="39">
    <w:abstractNumId w:val="11"/>
  </w:num>
  <w:num w:numId="40">
    <w:abstractNumId w:val="39"/>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3A"/>
    <w:rsid w:val="00025C38"/>
    <w:rsid w:val="00040736"/>
    <w:rsid w:val="000514FC"/>
    <w:rsid w:val="00055B9F"/>
    <w:rsid w:val="00077AE7"/>
    <w:rsid w:val="00090387"/>
    <w:rsid w:val="000A1411"/>
    <w:rsid w:val="000C369A"/>
    <w:rsid w:val="00104C9F"/>
    <w:rsid w:val="00122863"/>
    <w:rsid w:val="001373CC"/>
    <w:rsid w:val="0018796F"/>
    <w:rsid w:val="001A2E22"/>
    <w:rsid w:val="001A4FC6"/>
    <w:rsid w:val="001A7146"/>
    <w:rsid w:val="001B37E6"/>
    <w:rsid w:val="001C67F8"/>
    <w:rsid w:val="001E336B"/>
    <w:rsid w:val="001F34D8"/>
    <w:rsid w:val="001F768E"/>
    <w:rsid w:val="00224E19"/>
    <w:rsid w:val="00232866"/>
    <w:rsid w:val="00253F0E"/>
    <w:rsid w:val="00294781"/>
    <w:rsid w:val="002A796A"/>
    <w:rsid w:val="002C67D4"/>
    <w:rsid w:val="002F55FE"/>
    <w:rsid w:val="00315E02"/>
    <w:rsid w:val="0035330B"/>
    <w:rsid w:val="00367A35"/>
    <w:rsid w:val="003A0FF2"/>
    <w:rsid w:val="003A7025"/>
    <w:rsid w:val="00427990"/>
    <w:rsid w:val="004441D7"/>
    <w:rsid w:val="004C1C5F"/>
    <w:rsid w:val="004D2141"/>
    <w:rsid w:val="004D3EFC"/>
    <w:rsid w:val="00505E29"/>
    <w:rsid w:val="00527EBB"/>
    <w:rsid w:val="00560CA2"/>
    <w:rsid w:val="005B5974"/>
    <w:rsid w:val="005C069B"/>
    <w:rsid w:val="0060173A"/>
    <w:rsid w:val="00610C6D"/>
    <w:rsid w:val="006114EA"/>
    <w:rsid w:val="0063422B"/>
    <w:rsid w:val="00634EAC"/>
    <w:rsid w:val="00640BEB"/>
    <w:rsid w:val="00651F73"/>
    <w:rsid w:val="00652950"/>
    <w:rsid w:val="00661CF6"/>
    <w:rsid w:val="00665E68"/>
    <w:rsid w:val="00675378"/>
    <w:rsid w:val="00693211"/>
    <w:rsid w:val="006A0C5D"/>
    <w:rsid w:val="006D5987"/>
    <w:rsid w:val="006E1EAC"/>
    <w:rsid w:val="007016E4"/>
    <w:rsid w:val="00740443"/>
    <w:rsid w:val="007472EE"/>
    <w:rsid w:val="00754344"/>
    <w:rsid w:val="00755F22"/>
    <w:rsid w:val="00765D55"/>
    <w:rsid w:val="0078512E"/>
    <w:rsid w:val="007A25B4"/>
    <w:rsid w:val="007A3E67"/>
    <w:rsid w:val="007A6367"/>
    <w:rsid w:val="008240F8"/>
    <w:rsid w:val="00855CF9"/>
    <w:rsid w:val="008633E1"/>
    <w:rsid w:val="00876E15"/>
    <w:rsid w:val="008A3690"/>
    <w:rsid w:val="008F265A"/>
    <w:rsid w:val="008F47FE"/>
    <w:rsid w:val="008F63EC"/>
    <w:rsid w:val="00916E79"/>
    <w:rsid w:val="00925030"/>
    <w:rsid w:val="00927BCC"/>
    <w:rsid w:val="0093190F"/>
    <w:rsid w:val="00936859"/>
    <w:rsid w:val="00941D5C"/>
    <w:rsid w:val="00953C76"/>
    <w:rsid w:val="009D0F72"/>
    <w:rsid w:val="00A519E3"/>
    <w:rsid w:val="00A806F9"/>
    <w:rsid w:val="00A80B63"/>
    <w:rsid w:val="00AB56CA"/>
    <w:rsid w:val="00AF72A3"/>
    <w:rsid w:val="00B1605E"/>
    <w:rsid w:val="00B52B94"/>
    <w:rsid w:val="00B63531"/>
    <w:rsid w:val="00B64033"/>
    <w:rsid w:val="00B671D9"/>
    <w:rsid w:val="00B71FB3"/>
    <w:rsid w:val="00B82753"/>
    <w:rsid w:val="00B87DB1"/>
    <w:rsid w:val="00BB07F9"/>
    <w:rsid w:val="00BB126E"/>
    <w:rsid w:val="00BB344B"/>
    <w:rsid w:val="00BD6EEC"/>
    <w:rsid w:val="00C06475"/>
    <w:rsid w:val="00C50142"/>
    <w:rsid w:val="00C530BD"/>
    <w:rsid w:val="00C719EC"/>
    <w:rsid w:val="00C73156"/>
    <w:rsid w:val="00C75146"/>
    <w:rsid w:val="00C92357"/>
    <w:rsid w:val="00C93FA5"/>
    <w:rsid w:val="00CA784A"/>
    <w:rsid w:val="00CB22A9"/>
    <w:rsid w:val="00CC515A"/>
    <w:rsid w:val="00CD73A4"/>
    <w:rsid w:val="00CF5BB6"/>
    <w:rsid w:val="00CF5D12"/>
    <w:rsid w:val="00D11F80"/>
    <w:rsid w:val="00D407A3"/>
    <w:rsid w:val="00D54BC3"/>
    <w:rsid w:val="00D70213"/>
    <w:rsid w:val="00D75CC8"/>
    <w:rsid w:val="00D93BA4"/>
    <w:rsid w:val="00DA4843"/>
    <w:rsid w:val="00DF5380"/>
    <w:rsid w:val="00E213E1"/>
    <w:rsid w:val="00E32D5A"/>
    <w:rsid w:val="00E43677"/>
    <w:rsid w:val="00E50C83"/>
    <w:rsid w:val="00E64EFC"/>
    <w:rsid w:val="00EA27EA"/>
    <w:rsid w:val="00EC3D81"/>
    <w:rsid w:val="00EE2604"/>
    <w:rsid w:val="00F35178"/>
    <w:rsid w:val="00F40DEF"/>
    <w:rsid w:val="00F474CC"/>
    <w:rsid w:val="00F5226C"/>
    <w:rsid w:val="00F57E86"/>
    <w:rsid w:val="00F85C26"/>
    <w:rsid w:val="00F91697"/>
    <w:rsid w:val="00F928D9"/>
    <w:rsid w:val="00FB139C"/>
    <w:rsid w:val="00FC6C2B"/>
    <w:rsid w:val="00FE567C"/>
    <w:rsid w:val="00FE6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015C7-4F3A-4D5F-9643-4300B6F8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32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E32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2D5A"/>
    <w:pPr>
      <w:keepNext/>
      <w:spacing w:after="0" w:line="240" w:lineRule="auto"/>
      <w:ind w:firstLine="426"/>
      <w:outlineLvl w:val="2"/>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E32D5A"/>
    <w:pPr>
      <w:keepNext/>
      <w:spacing w:after="0" w:line="240" w:lineRule="auto"/>
      <w:outlineLvl w:val="5"/>
    </w:pPr>
    <w:rPr>
      <w:rFonts w:ascii="Times New Roman" w:eastAsia="Times New Roman" w:hAnsi="Times New Roman" w:cs="Times New Roman"/>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173A"/>
    <w:pPr>
      <w:ind w:left="720"/>
      <w:contextualSpacing/>
    </w:pPr>
  </w:style>
  <w:style w:type="character" w:styleId="Hypertextovodkaz">
    <w:name w:val="Hyperlink"/>
    <w:basedOn w:val="Standardnpsmoodstavce"/>
    <w:uiPriority w:val="99"/>
    <w:unhideWhenUsed/>
    <w:rsid w:val="004D2141"/>
    <w:rPr>
      <w:color w:val="0000FF" w:themeColor="hyperlink"/>
      <w:u w:val="single"/>
    </w:rPr>
  </w:style>
  <w:style w:type="character" w:customStyle="1" w:styleId="Standardnpsmoodstavce1">
    <w:name w:val="Standardní písmo odstavce1"/>
    <w:rsid w:val="00953C76"/>
  </w:style>
  <w:style w:type="paragraph" w:styleId="Zkladntext">
    <w:name w:val="Body Text"/>
    <w:basedOn w:val="Normln"/>
    <w:link w:val="ZkladntextChar"/>
    <w:rsid w:val="00953C76"/>
    <w:pPr>
      <w:widowControl w:val="0"/>
      <w:suppressAutoHyphens/>
      <w:spacing w:after="120" w:line="100" w:lineRule="atLeast"/>
      <w:textAlignment w:val="baseline"/>
    </w:pPr>
    <w:rPr>
      <w:rFonts w:ascii="Times New Roman" w:eastAsia="SimSun" w:hAnsi="Times New Roman" w:cs="Mangal"/>
      <w:kern w:val="1"/>
      <w:sz w:val="24"/>
      <w:szCs w:val="24"/>
      <w:lang w:eastAsia="hi-IN" w:bidi="hi-IN"/>
    </w:rPr>
  </w:style>
  <w:style w:type="character" w:customStyle="1" w:styleId="ZkladntextChar">
    <w:name w:val="Základní text Char"/>
    <w:basedOn w:val="Standardnpsmoodstavce"/>
    <w:link w:val="Zkladntext"/>
    <w:rsid w:val="00953C76"/>
    <w:rPr>
      <w:rFonts w:ascii="Times New Roman" w:eastAsia="SimSun" w:hAnsi="Times New Roman" w:cs="Mangal"/>
      <w:kern w:val="1"/>
      <w:sz w:val="24"/>
      <w:szCs w:val="24"/>
      <w:lang w:eastAsia="hi-IN" w:bidi="hi-IN"/>
    </w:rPr>
  </w:style>
  <w:style w:type="character" w:styleId="Siln">
    <w:name w:val="Strong"/>
    <w:uiPriority w:val="22"/>
    <w:qFormat/>
    <w:rsid w:val="00953C76"/>
    <w:rPr>
      <w:b/>
      <w:bCs/>
    </w:rPr>
  </w:style>
  <w:style w:type="character" w:customStyle="1" w:styleId="Symbolyproslovn">
    <w:name w:val="Symboly pro číslování"/>
    <w:rsid w:val="00D70213"/>
  </w:style>
  <w:style w:type="paragraph" w:styleId="Zhlav">
    <w:name w:val="header"/>
    <w:basedOn w:val="Normln"/>
    <w:link w:val="ZhlavChar"/>
    <w:uiPriority w:val="99"/>
    <w:unhideWhenUsed/>
    <w:rsid w:val="00941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1D5C"/>
  </w:style>
  <w:style w:type="paragraph" w:styleId="Zpat">
    <w:name w:val="footer"/>
    <w:basedOn w:val="Normln"/>
    <w:link w:val="ZpatChar"/>
    <w:uiPriority w:val="99"/>
    <w:unhideWhenUsed/>
    <w:rsid w:val="00941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41D5C"/>
  </w:style>
  <w:style w:type="paragraph" w:styleId="Textpoznpodarou">
    <w:name w:val="footnote text"/>
    <w:basedOn w:val="Normln"/>
    <w:link w:val="TextpoznpodarouChar"/>
    <w:uiPriority w:val="99"/>
    <w:rsid w:val="00A519E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A519E3"/>
    <w:rPr>
      <w:rFonts w:ascii="Times New Roman" w:eastAsia="Times New Roman" w:hAnsi="Times New Roman" w:cs="Times New Roman"/>
      <w:sz w:val="20"/>
      <w:szCs w:val="20"/>
      <w:lang w:eastAsia="cs-CZ"/>
    </w:rPr>
  </w:style>
  <w:style w:type="paragraph" w:customStyle="1" w:styleId="Textkapitol">
    <w:name w:val="Text kapitol"/>
    <w:basedOn w:val="Normln"/>
    <w:link w:val="TextkapitolChar"/>
    <w:qFormat/>
    <w:rsid w:val="00A519E3"/>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kapitolChar">
    <w:name w:val="Text kapitol Char"/>
    <w:link w:val="Textkapitol"/>
    <w:rsid w:val="00A519E3"/>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E32D5A"/>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32D5A"/>
    <w:rPr>
      <w:rFonts w:ascii="Times New Roman" w:eastAsia="Times New Roman" w:hAnsi="Times New Roman" w:cs="Times New Roman"/>
      <w:i/>
      <w:sz w:val="24"/>
      <w:szCs w:val="20"/>
      <w:lang w:eastAsia="cs-CZ"/>
    </w:rPr>
  </w:style>
  <w:style w:type="character" w:styleId="Znakapoznpodarou">
    <w:name w:val="footnote reference"/>
    <w:uiPriority w:val="99"/>
    <w:rsid w:val="00E32D5A"/>
    <w:rPr>
      <w:vertAlign w:val="superscript"/>
    </w:rPr>
  </w:style>
  <w:style w:type="paragraph" w:customStyle="1" w:styleId="Import0">
    <w:name w:val="Import 0"/>
    <w:basedOn w:val="Normln"/>
    <w:rsid w:val="00E32D5A"/>
    <w:pPr>
      <w:widowControl w:val="0"/>
      <w:spacing w:after="0" w:line="288" w:lineRule="auto"/>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E32D5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E32D5A"/>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uiPriority w:val="99"/>
    <w:semiHidden/>
    <w:unhideWhenUsed/>
    <w:rsid w:val="00E32D5A"/>
    <w:pPr>
      <w:spacing w:after="120"/>
      <w:ind w:left="283"/>
    </w:pPr>
  </w:style>
  <w:style w:type="character" w:customStyle="1" w:styleId="ZkladntextodsazenChar">
    <w:name w:val="Základní text odsazený Char"/>
    <w:basedOn w:val="Standardnpsmoodstavce"/>
    <w:link w:val="Zkladntextodsazen"/>
    <w:uiPriority w:val="99"/>
    <w:semiHidden/>
    <w:rsid w:val="00E32D5A"/>
  </w:style>
  <w:style w:type="paragraph" w:styleId="Zkladntext2">
    <w:name w:val="Body Text 2"/>
    <w:basedOn w:val="Normln"/>
    <w:link w:val="Zkladntext2Char"/>
    <w:uiPriority w:val="99"/>
    <w:unhideWhenUsed/>
    <w:rsid w:val="00E32D5A"/>
    <w:pPr>
      <w:spacing w:after="120" w:line="480" w:lineRule="auto"/>
    </w:pPr>
  </w:style>
  <w:style w:type="character" w:customStyle="1" w:styleId="Zkladntext2Char">
    <w:name w:val="Základní text 2 Char"/>
    <w:basedOn w:val="Standardnpsmoodstavce"/>
    <w:link w:val="Zkladntext2"/>
    <w:uiPriority w:val="99"/>
    <w:rsid w:val="00E32D5A"/>
  </w:style>
  <w:style w:type="paragraph" w:customStyle="1" w:styleId="Nadpis2Nadpis211">
    <w:name w:val="Nadpis 2.Nadpis 2.11"/>
    <w:basedOn w:val="Normln"/>
    <w:next w:val="Normln"/>
    <w:rsid w:val="00E32D5A"/>
    <w:pPr>
      <w:keepNext/>
      <w:widowControl w:val="0"/>
      <w:spacing w:before="240" w:after="60" w:line="240" w:lineRule="auto"/>
    </w:pPr>
    <w:rPr>
      <w:rFonts w:ascii="Courier New" w:eastAsia="Times New Roman" w:hAnsi="Courier New" w:cs="Times New Roman"/>
      <w:snapToGrid w:val="0"/>
      <w:sz w:val="24"/>
      <w:szCs w:val="20"/>
      <w:lang w:eastAsia="cs-CZ"/>
    </w:rPr>
  </w:style>
  <w:style w:type="paragraph" w:styleId="Textbubliny">
    <w:name w:val="Balloon Text"/>
    <w:basedOn w:val="Normln"/>
    <w:link w:val="TextbublinyChar"/>
    <w:uiPriority w:val="99"/>
    <w:semiHidden/>
    <w:unhideWhenUsed/>
    <w:rsid w:val="003A0F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0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sprazska.cz" TargetMode="External"/><Relationship Id="rId4" Type="http://schemas.openxmlformats.org/officeDocument/2006/relationships/settings" Target="settings.xml"/><Relationship Id="rId9" Type="http://schemas.openxmlformats.org/officeDocument/2006/relationships/image" Target="http://www.zsprazska.cz/wp-content/uploads/logo-ms-300x281.p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2DE6-DD06-44A3-9751-6F46E264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12734</Words>
  <Characters>75132</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Bulínová</dc:creator>
  <cp:lastModifiedBy>Hošpesová Marie</cp:lastModifiedBy>
  <cp:revision>16</cp:revision>
  <cp:lastPrinted>2020-08-24T08:54:00Z</cp:lastPrinted>
  <dcterms:created xsi:type="dcterms:W3CDTF">2020-08-16T18:35:00Z</dcterms:created>
  <dcterms:modified xsi:type="dcterms:W3CDTF">2020-08-24T08:54:00Z</dcterms:modified>
</cp:coreProperties>
</file>