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25" w:rsidRDefault="003A2925"/>
    <w:p w:rsidR="008E3241" w:rsidRPr="001451AA" w:rsidRDefault="008E3241" w:rsidP="008E3241">
      <w:pPr>
        <w:pStyle w:val="Nzev"/>
        <w:rPr>
          <w:rFonts w:ascii="Arial" w:hAnsi="Arial" w:cs="Arial"/>
          <w:sz w:val="28"/>
          <w:szCs w:val="28"/>
          <w:u w:val="none"/>
        </w:rPr>
      </w:pPr>
      <w:r w:rsidRPr="001451AA">
        <w:rPr>
          <w:rFonts w:ascii="Arial" w:hAnsi="Arial" w:cs="Arial"/>
          <w:sz w:val="28"/>
          <w:szCs w:val="28"/>
          <w:u w:val="none"/>
        </w:rPr>
        <w:t>Základní škola a mateřská škola</w:t>
      </w:r>
    </w:p>
    <w:p w:rsidR="008E3241" w:rsidRDefault="005E2BB9" w:rsidP="008E3241">
      <w:pPr>
        <w:pStyle w:val="Nzev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Český Těšín Hrabina,</w:t>
      </w:r>
    </w:p>
    <w:p w:rsidR="005E2BB9" w:rsidRDefault="005E2BB9" w:rsidP="008E3241">
      <w:pPr>
        <w:pStyle w:val="Nzev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příspěvková organizace,</w:t>
      </w:r>
    </w:p>
    <w:p w:rsidR="005E2BB9" w:rsidRPr="001451AA" w:rsidRDefault="005E2BB9" w:rsidP="008E3241">
      <w:pPr>
        <w:pStyle w:val="Nzev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Ostravská 1710, 737 01 Český Těšín</w:t>
      </w:r>
    </w:p>
    <w:p w:rsidR="008E3241" w:rsidRPr="001451AA" w:rsidRDefault="008E3241" w:rsidP="003A2925">
      <w:pPr>
        <w:pStyle w:val="Nzev"/>
        <w:jc w:val="left"/>
        <w:rPr>
          <w:rFonts w:ascii="Arial" w:hAnsi="Arial" w:cs="Arial"/>
          <w:color w:val="0000FF"/>
        </w:rPr>
      </w:pPr>
    </w:p>
    <w:p w:rsidR="008E3241" w:rsidRPr="001451AA" w:rsidRDefault="008E3241" w:rsidP="003A2925">
      <w:pPr>
        <w:pStyle w:val="Nzev"/>
        <w:jc w:val="left"/>
        <w:rPr>
          <w:rFonts w:ascii="Arial" w:hAnsi="Arial" w:cs="Arial"/>
          <w:color w:val="0000FF"/>
        </w:rPr>
      </w:pPr>
    </w:p>
    <w:p w:rsidR="008E3241" w:rsidRPr="001451AA" w:rsidRDefault="008E3241" w:rsidP="003A2925">
      <w:pPr>
        <w:pStyle w:val="Nzev"/>
        <w:jc w:val="left"/>
        <w:rPr>
          <w:rFonts w:ascii="Arial" w:hAnsi="Arial" w:cs="Arial"/>
          <w:color w:val="0000FF"/>
        </w:rPr>
      </w:pPr>
    </w:p>
    <w:p w:rsidR="008E3241" w:rsidRPr="001451AA" w:rsidRDefault="008E3241" w:rsidP="003A2925">
      <w:pPr>
        <w:pStyle w:val="Nzev"/>
        <w:jc w:val="left"/>
        <w:rPr>
          <w:rFonts w:ascii="Arial" w:hAnsi="Arial" w:cs="Arial"/>
          <w:color w:val="0000FF"/>
        </w:rPr>
      </w:pPr>
    </w:p>
    <w:p w:rsidR="008E3241" w:rsidRPr="001451AA" w:rsidRDefault="008E3241" w:rsidP="008E3241">
      <w:pPr>
        <w:pStyle w:val="Nzev"/>
        <w:rPr>
          <w:rFonts w:ascii="Arial" w:hAnsi="Arial" w:cs="Arial"/>
          <w:sz w:val="52"/>
          <w:szCs w:val="52"/>
          <w:u w:val="none"/>
        </w:rPr>
      </w:pPr>
      <w:r w:rsidRPr="001451AA">
        <w:rPr>
          <w:rFonts w:ascii="Arial" w:hAnsi="Arial" w:cs="Arial"/>
          <w:sz w:val="52"/>
          <w:szCs w:val="52"/>
          <w:u w:val="none"/>
        </w:rPr>
        <w:t>Mateřská škola</w:t>
      </w:r>
    </w:p>
    <w:p w:rsidR="008E3241" w:rsidRPr="001451AA" w:rsidRDefault="008E3241" w:rsidP="008E3241">
      <w:pPr>
        <w:pStyle w:val="Nzev"/>
        <w:rPr>
          <w:rFonts w:ascii="Arial" w:hAnsi="Arial" w:cs="Arial"/>
          <w:sz w:val="52"/>
          <w:szCs w:val="52"/>
          <w:u w:val="none"/>
        </w:rPr>
      </w:pPr>
      <w:r w:rsidRPr="001451AA">
        <w:rPr>
          <w:rFonts w:ascii="Arial" w:hAnsi="Arial" w:cs="Arial"/>
          <w:sz w:val="52"/>
          <w:szCs w:val="52"/>
          <w:u w:val="none"/>
        </w:rPr>
        <w:t>Ostravská ul.</w:t>
      </w:r>
    </w:p>
    <w:p w:rsidR="008E3241" w:rsidRPr="001451AA" w:rsidRDefault="008E3241" w:rsidP="008E3241">
      <w:pPr>
        <w:pStyle w:val="Nzev"/>
        <w:rPr>
          <w:rFonts w:ascii="Arial" w:hAnsi="Arial" w:cs="Arial"/>
          <w:szCs w:val="40"/>
          <w:u w:val="none"/>
        </w:rPr>
      </w:pPr>
    </w:p>
    <w:p w:rsidR="008E3241" w:rsidRPr="001451AA" w:rsidRDefault="008E3241" w:rsidP="008E3241">
      <w:pPr>
        <w:pStyle w:val="Nzev"/>
        <w:rPr>
          <w:rFonts w:ascii="Arial" w:hAnsi="Arial" w:cs="Arial"/>
          <w:iCs/>
          <w:szCs w:val="40"/>
          <w:u w:val="none"/>
        </w:rPr>
      </w:pPr>
    </w:p>
    <w:p w:rsidR="001428EE" w:rsidRPr="001428EE" w:rsidRDefault="001428EE" w:rsidP="005E2BB9">
      <w:pPr>
        <w:pStyle w:val="Nzev"/>
        <w:jc w:val="left"/>
        <w:rPr>
          <w:iCs/>
          <w:szCs w:val="40"/>
          <w:u w:val="none"/>
        </w:rPr>
      </w:pPr>
    </w:p>
    <w:p w:rsidR="005E2BB9" w:rsidRDefault="006D695F" w:rsidP="001428EE">
      <w:pPr>
        <w:pStyle w:val="Nzev"/>
        <w:rPr>
          <w:rFonts w:ascii="Arial" w:hAnsi="Arial" w:cs="Arial"/>
          <w:iCs/>
          <w:sz w:val="72"/>
          <w:szCs w:val="72"/>
          <w:u w:val="none"/>
        </w:rPr>
      </w:pPr>
      <w:r w:rsidRPr="001451AA">
        <w:rPr>
          <w:rFonts w:ascii="Arial" w:hAnsi="Arial" w:cs="Arial"/>
          <w:iCs/>
          <w:sz w:val="72"/>
          <w:szCs w:val="72"/>
          <w:u w:val="none"/>
        </w:rPr>
        <w:t>Školní vzdělávací program</w:t>
      </w:r>
    </w:p>
    <w:p w:rsidR="008E3241" w:rsidRPr="001451AA" w:rsidRDefault="005E2BB9" w:rsidP="001428EE">
      <w:pPr>
        <w:pStyle w:val="Nzev"/>
        <w:rPr>
          <w:rFonts w:ascii="Arial" w:hAnsi="Arial" w:cs="Arial"/>
          <w:iCs/>
          <w:sz w:val="72"/>
          <w:szCs w:val="72"/>
          <w:u w:val="none"/>
        </w:rPr>
      </w:pPr>
      <w:r>
        <w:rPr>
          <w:rFonts w:ascii="Arial" w:hAnsi="Arial" w:cs="Arial"/>
          <w:iCs/>
          <w:sz w:val="72"/>
          <w:szCs w:val="72"/>
          <w:u w:val="none"/>
        </w:rPr>
        <w:t>pro předškolní vzdělávání</w:t>
      </w:r>
      <w:r w:rsidR="006D695F" w:rsidRPr="001451AA">
        <w:rPr>
          <w:rFonts w:ascii="Arial" w:hAnsi="Arial" w:cs="Arial"/>
          <w:iCs/>
          <w:sz w:val="72"/>
          <w:szCs w:val="72"/>
          <w:u w:val="none"/>
        </w:rPr>
        <w:t xml:space="preserve"> </w:t>
      </w:r>
    </w:p>
    <w:p w:rsidR="006D695F" w:rsidRPr="001451AA" w:rsidRDefault="006D695F" w:rsidP="001428EE">
      <w:pPr>
        <w:pStyle w:val="Nzev"/>
        <w:rPr>
          <w:rFonts w:ascii="Arial" w:hAnsi="Arial" w:cs="Arial"/>
          <w:iCs/>
          <w:sz w:val="72"/>
          <w:szCs w:val="72"/>
          <w:u w:val="none"/>
        </w:rPr>
      </w:pPr>
      <w:r w:rsidRPr="001451AA">
        <w:rPr>
          <w:rFonts w:ascii="Arial" w:hAnsi="Arial" w:cs="Arial"/>
          <w:iCs/>
          <w:sz w:val="72"/>
          <w:szCs w:val="72"/>
          <w:u w:val="none"/>
        </w:rPr>
        <w:t>Mateřské školy Český Těšín</w:t>
      </w:r>
    </w:p>
    <w:p w:rsidR="006D695F" w:rsidRPr="001451AA" w:rsidRDefault="006D695F" w:rsidP="001428EE">
      <w:pPr>
        <w:pStyle w:val="Nzev"/>
        <w:rPr>
          <w:rFonts w:ascii="Arial" w:hAnsi="Arial" w:cs="Arial"/>
          <w:iCs/>
          <w:sz w:val="72"/>
          <w:szCs w:val="72"/>
          <w:u w:val="none"/>
        </w:rPr>
      </w:pPr>
      <w:r w:rsidRPr="001451AA">
        <w:rPr>
          <w:rFonts w:ascii="Arial" w:hAnsi="Arial" w:cs="Arial"/>
          <w:iCs/>
          <w:sz w:val="72"/>
          <w:szCs w:val="72"/>
          <w:u w:val="none"/>
        </w:rPr>
        <w:t>Ostravská 1628</w:t>
      </w:r>
    </w:p>
    <w:p w:rsidR="006D695F" w:rsidRPr="001451AA" w:rsidRDefault="006D695F" w:rsidP="001428EE">
      <w:pPr>
        <w:pStyle w:val="Nzev"/>
        <w:rPr>
          <w:rFonts w:ascii="Arial" w:hAnsi="Arial" w:cs="Arial"/>
          <w:iCs/>
          <w:sz w:val="72"/>
          <w:szCs w:val="72"/>
          <w:u w:val="none"/>
        </w:rPr>
      </w:pPr>
      <w:r w:rsidRPr="001451AA">
        <w:rPr>
          <w:rFonts w:ascii="Arial" w:hAnsi="Arial" w:cs="Arial"/>
          <w:iCs/>
          <w:sz w:val="72"/>
          <w:szCs w:val="72"/>
          <w:u w:val="none"/>
        </w:rPr>
        <w:t>„</w:t>
      </w:r>
      <w:r w:rsidR="005E2BB9">
        <w:rPr>
          <w:rFonts w:ascii="Arial" w:hAnsi="Arial" w:cs="Arial"/>
          <w:iCs/>
          <w:sz w:val="72"/>
          <w:szCs w:val="72"/>
          <w:u w:val="none"/>
        </w:rPr>
        <w:t>Mateřská škola podporující zdraví</w:t>
      </w:r>
      <w:r w:rsidRPr="001451AA">
        <w:rPr>
          <w:rFonts w:ascii="Arial" w:hAnsi="Arial" w:cs="Arial"/>
          <w:iCs/>
          <w:sz w:val="72"/>
          <w:szCs w:val="72"/>
          <w:u w:val="none"/>
        </w:rPr>
        <w:t>“</w:t>
      </w:r>
    </w:p>
    <w:p w:rsidR="006D695F" w:rsidRPr="001451AA" w:rsidRDefault="006D695F" w:rsidP="001428EE">
      <w:pPr>
        <w:pStyle w:val="Nzev"/>
        <w:rPr>
          <w:rFonts w:ascii="Arial" w:hAnsi="Arial" w:cs="Arial"/>
          <w:iCs/>
          <w:sz w:val="72"/>
          <w:szCs w:val="72"/>
          <w:u w:val="none"/>
        </w:rPr>
      </w:pPr>
    </w:p>
    <w:p w:rsidR="006D695F" w:rsidRPr="001451AA" w:rsidRDefault="006D695F" w:rsidP="001428EE">
      <w:pPr>
        <w:pStyle w:val="Nzev"/>
        <w:rPr>
          <w:rFonts w:ascii="Arial" w:hAnsi="Arial" w:cs="Arial"/>
          <w:iCs/>
          <w:sz w:val="24"/>
          <w:u w:val="none"/>
        </w:rPr>
      </w:pPr>
    </w:p>
    <w:p w:rsidR="008E3241" w:rsidRPr="001451AA" w:rsidRDefault="006D695F" w:rsidP="006D695F">
      <w:pPr>
        <w:pStyle w:val="Nzev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iCs/>
          <w:sz w:val="24"/>
          <w:u w:val="none"/>
        </w:rPr>
        <w:t>Platnost od 3. září 201</w:t>
      </w:r>
      <w:r w:rsidR="0006760D">
        <w:rPr>
          <w:rFonts w:ascii="Arial" w:hAnsi="Arial" w:cs="Arial"/>
          <w:iCs/>
          <w:sz w:val="24"/>
          <w:u w:val="none"/>
        </w:rPr>
        <w:t>5</w:t>
      </w:r>
    </w:p>
    <w:p w:rsidR="008E3241" w:rsidRDefault="008E3241" w:rsidP="003A2925">
      <w:pPr>
        <w:pStyle w:val="Nzev"/>
        <w:jc w:val="left"/>
        <w:rPr>
          <w:color w:val="0000FF"/>
        </w:rPr>
      </w:pPr>
    </w:p>
    <w:p w:rsidR="00993A9D" w:rsidRDefault="00993A9D" w:rsidP="005E2BB9">
      <w:pPr>
        <w:pStyle w:val="Nzev"/>
        <w:jc w:val="left"/>
        <w:rPr>
          <w:b/>
          <w:sz w:val="28"/>
          <w:szCs w:val="28"/>
          <w:u w:val="none"/>
        </w:rPr>
      </w:pPr>
    </w:p>
    <w:p w:rsidR="00993A9D" w:rsidRDefault="00993A9D" w:rsidP="005E2BB9">
      <w:pPr>
        <w:pStyle w:val="Nzev"/>
        <w:jc w:val="left"/>
        <w:rPr>
          <w:b/>
          <w:sz w:val="28"/>
          <w:szCs w:val="28"/>
          <w:u w:val="none"/>
        </w:rPr>
      </w:pPr>
    </w:p>
    <w:p w:rsidR="001451AA" w:rsidRPr="001451AA" w:rsidRDefault="001451AA" w:rsidP="000E405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cs-CZ"/>
        </w:rPr>
      </w:pPr>
      <w:r w:rsidRPr="001451AA">
        <w:rPr>
          <w:rFonts w:ascii="Times New Roman" w:eastAsia="Times New Roman" w:hAnsi="Times New Roman" w:cs="Times New Roman"/>
          <w:bCs/>
          <w:i/>
          <w:caps/>
          <w:sz w:val="24"/>
          <w:szCs w:val="24"/>
          <w:lang w:eastAsia="cs-CZ"/>
        </w:rPr>
        <w:lastRenderedPageBreak/>
        <w:t>Š</w:t>
      </w:r>
      <w:r w:rsidR="000E405A" w:rsidRPr="001451AA">
        <w:rPr>
          <w:rFonts w:ascii="Times New Roman" w:eastAsia="Times New Roman" w:hAnsi="Times New Roman" w:cs="Times New Roman"/>
          <w:bCs/>
          <w:i/>
          <w:caps/>
          <w:sz w:val="24"/>
          <w:szCs w:val="24"/>
          <w:lang w:eastAsia="cs-CZ"/>
        </w:rPr>
        <w:t>kolní vzdělávací program pro předškolní vzdělávání</w:t>
      </w:r>
      <w:r w:rsidR="000E405A" w:rsidRPr="001451AA">
        <w:rPr>
          <w:rFonts w:ascii="Times New Roman" w:eastAsia="Times New Roman" w:hAnsi="Times New Roman" w:cs="Times New Roman"/>
          <w:bCs/>
          <w:caps/>
          <w:sz w:val="28"/>
          <w:szCs w:val="28"/>
          <w:vertAlign w:val="superscript"/>
          <w:lang w:eastAsia="cs-CZ"/>
        </w:rPr>
        <w:footnoteReference w:id="1"/>
      </w:r>
      <w:r w:rsidR="000E405A" w:rsidRPr="001451AA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cs-CZ"/>
        </w:rPr>
        <w:t xml:space="preserve">  </w:t>
      </w:r>
    </w:p>
    <w:p w:rsidR="000E405A" w:rsidRPr="001451AA" w:rsidRDefault="000E405A" w:rsidP="001451AA">
      <w:pPr>
        <w:spacing w:after="0" w:line="240" w:lineRule="exact"/>
        <w:rPr>
          <w:rFonts w:ascii="Arial" w:eastAsia="Times New Roman" w:hAnsi="Arial" w:cs="Arial"/>
          <w:b/>
          <w:bCs/>
          <w:i/>
          <w:caps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b/>
          <w:bCs/>
          <w:i/>
          <w:caps/>
          <w:sz w:val="24"/>
          <w:szCs w:val="24"/>
          <w:lang w:eastAsia="cs-CZ"/>
        </w:rPr>
        <w:t xml:space="preserve"> </w:t>
      </w:r>
    </w:p>
    <w:p w:rsidR="000E405A" w:rsidRPr="001451AA" w:rsidRDefault="000E405A" w:rsidP="000E405A">
      <w:pPr>
        <w:spacing w:after="0" w:line="240" w:lineRule="exact"/>
        <w:jc w:val="center"/>
        <w:rPr>
          <w:rFonts w:ascii="Arial" w:eastAsia="Times New Roman" w:hAnsi="Arial" w:cs="Arial"/>
          <w:bCs/>
          <w:caps/>
          <w:sz w:val="24"/>
          <w:szCs w:val="24"/>
          <w:lang w:eastAsia="cs-CZ"/>
        </w:rPr>
      </w:pPr>
    </w:p>
    <w:p w:rsidR="000E405A" w:rsidRPr="001451AA" w:rsidRDefault="000E405A" w:rsidP="000E405A">
      <w:pPr>
        <w:spacing w:after="0" w:line="240" w:lineRule="exact"/>
        <w:jc w:val="center"/>
        <w:rPr>
          <w:rFonts w:ascii="Arial" w:eastAsia="Times New Roman" w:hAnsi="Arial" w:cs="Arial"/>
          <w:b/>
          <w:bCs/>
          <w:caps/>
          <w:vertAlign w:val="superscript"/>
          <w:lang w:eastAsia="cs-CZ"/>
        </w:rPr>
      </w:pPr>
      <w:r w:rsidRPr="001451AA">
        <w:rPr>
          <w:rFonts w:ascii="Arial" w:eastAsia="Times New Roman" w:hAnsi="Arial" w:cs="Arial"/>
          <w:b/>
          <w:bCs/>
          <w:caps/>
          <w:szCs w:val="28"/>
          <w:lang w:eastAsia="cs-CZ"/>
        </w:rPr>
        <w:t>Školní kurikulum PODPORY ZDRAVÍ</w:t>
      </w:r>
      <w:r w:rsidRPr="001451AA">
        <w:rPr>
          <w:rFonts w:ascii="Arial" w:eastAsia="Times New Roman" w:hAnsi="Arial" w:cs="Arial"/>
          <w:bCs/>
          <w:caps/>
          <w:sz w:val="24"/>
          <w:szCs w:val="24"/>
          <w:vertAlign w:val="superscript"/>
          <w:lang w:eastAsia="cs-CZ"/>
        </w:rPr>
        <w:footnoteReference w:id="2"/>
      </w:r>
    </w:p>
    <w:p w:rsidR="000E405A" w:rsidRPr="001451AA" w:rsidRDefault="000E405A" w:rsidP="000E405A">
      <w:pPr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05A" w:rsidRPr="001451AA" w:rsidRDefault="000E405A" w:rsidP="000E405A">
      <w:pPr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05A" w:rsidRPr="001451AA" w:rsidRDefault="000E405A" w:rsidP="000E405A">
      <w:pPr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05A" w:rsidRPr="001451AA" w:rsidRDefault="000E405A" w:rsidP="000E405A">
      <w:pPr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05A" w:rsidRPr="001451AA" w:rsidRDefault="000E405A" w:rsidP="00695A08">
      <w:pPr>
        <w:numPr>
          <w:ilvl w:val="0"/>
          <w:numId w:val="7"/>
        </w:numPr>
        <w:spacing w:after="0" w:line="240" w:lineRule="exac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Představení školy </w:t>
      </w:r>
      <w:r w:rsidRPr="001451AA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(obecná charakteristika školy)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Základní údaje o škole</w:t>
      </w:r>
      <w:r w:rsidRPr="001451A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1451AA">
        <w:rPr>
          <w:rFonts w:ascii="Arial" w:eastAsia="Times New Roman" w:hAnsi="Arial" w:cs="Arial"/>
          <w:i/>
          <w:sz w:val="24"/>
          <w:szCs w:val="24"/>
          <w:lang w:eastAsia="cs-CZ"/>
        </w:rPr>
        <w:t>(identifikační údaje o mateřské škole)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 xml:space="preserve">Charakter a umístění školy 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 xml:space="preserve">Organizační uspořádání školy </w:t>
      </w:r>
      <w:r w:rsidRPr="001451AA">
        <w:rPr>
          <w:rFonts w:ascii="Arial" w:eastAsia="Times New Roman" w:hAnsi="Arial" w:cs="Arial"/>
          <w:i/>
          <w:sz w:val="24"/>
          <w:szCs w:val="24"/>
          <w:lang w:eastAsia="cs-CZ"/>
        </w:rPr>
        <w:t>(organizace vzdělávání)</w:t>
      </w:r>
    </w:p>
    <w:p w:rsidR="000E405A" w:rsidRPr="001451AA" w:rsidRDefault="000E405A" w:rsidP="000E405A">
      <w:pPr>
        <w:tabs>
          <w:tab w:val="num" w:pos="720"/>
        </w:tabs>
        <w:spacing w:after="0" w:line="240" w:lineRule="exact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E405A" w:rsidRPr="001451AA" w:rsidRDefault="000E405A" w:rsidP="00695A08">
      <w:pPr>
        <w:numPr>
          <w:ilvl w:val="0"/>
          <w:numId w:val="7"/>
        </w:numPr>
        <w:spacing w:after="0" w:line="240" w:lineRule="exact"/>
        <w:rPr>
          <w:rFonts w:ascii="Arial" w:eastAsia="Times New Roman" w:hAnsi="Arial" w:cs="Arial"/>
          <w:b/>
          <w:i/>
          <w:iCs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Charakteristika programu </w:t>
      </w:r>
      <w:r w:rsidRPr="001451AA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(charakteristika vzdělávacího programu)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Filozofie vzdělávacího programu a integrující principy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 xml:space="preserve">Dlouhodobé záměry rozvoje  </w:t>
      </w:r>
    </w:p>
    <w:p w:rsidR="000E405A" w:rsidRPr="001451AA" w:rsidRDefault="000E405A" w:rsidP="000E405A">
      <w:pPr>
        <w:tabs>
          <w:tab w:val="num" w:pos="72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05A" w:rsidRPr="001451AA" w:rsidRDefault="000E405A" w:rsidP="00695A08">
      <w:pPr>
        <w:numPr>
          <w:ilvl w:val="0"/>
          <w:numId w:val="7"/>
        </w:numPr>
        <w:spacing w:after="0" w:line="240" w:lineRule="exact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Neformální kurikulum </w:t>
      </w:r>
      <w:r w:rsidRPr="001451AA">
        <w:rPr>
          <w:rFonts w:ascii="Arial" w:eastAsia="Times New Roman" w:hAnsi="Arial" w:cs="Arial"/>
          <w:i/>
          <w:sz w:val="24"/>
          <w:szCs w:val="24"/>
          <w:lang w:eastAsia="cs-CZ"/>
        </w:rPr>
        <w:t>(podmínky vzdělávání)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ind w:right="464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 xml:space="preserve">Dva integrující principy podpory zdraví a dvanáct zásad podpory zdraví v MŠ – podmínky formálního kurikula                                                                                                                                                                                </w:t>
      </w:r>
    </w:p>
    <w:p w:rsidR="000E405A" w:rsidRPr="001451AA" w:rsidRDefault="000E405A" w:rsidP="000E405A">
      <w:pPr>
        <w:tabs>
          <w:tab w:val="num" w:pos="72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05A" w:rsidRPr="001451AA" w:rsidRDefault="000E405A" w:rsidP="00695A08">
      <w:pPr>
        <w:numPr>
          <w:ilvl w:val="0"/>
          <w:numId w:val="7"/>
        </w:numPr>
        <w:spacing w:after="0" w:line="240" w:lineRule="exac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Formální kurikulum – tematicky uspořádané </w:t>
      </w:r>
      <w:r w:rsidRPr="001451AA">
        <w:rPr>
          <w:rFonts w:ascii="Arial" w:eastAsia="Times New Roman" w:hAnsi="Arial" w:cs="Arial"/>
          <w:sz w:val="24"/>
          <w:szCs w:val="24"/>
          <w:lang w:eastAsia="cs-CZ"/>
        </w:rPr>
        <w:t>(</w:t>
      </w:r>
      <w:r w:rsidRPr="001451AA">
        <w:rPr>
          <w:rFonts w:ascii="Arial" w:eastAsia="Times New Roman" w:hAnsi="Arial" w:cs="Arial"/>
          <w:i/>
          <w:sz w:val="24"/>
          <w:szCs w:val="24"/>
          <w:lang w:eastAsia="cs-CZ"/>
        </w:rPr>
        <w:t>vzdělávací obsah)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 xml:space="preserve">Tematický celek </w:t>
      </w:r>
      <w:r w:rsidRPr="001451AA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0E405A" w:rsidRPr="001451AA" w:rsidRDefault="000E405A" w:rsidP="00695A08">
      <w:pPr>
        <w:numPr>
          <w:ilvl w:val="1"/>
          <w:numId w:val="6"/>
        </w:numPr>
        <w:tabs>
          <w:tab w:val="num" w:pos="144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téma (rámcové cíle směřující k podpoře zdraví)</w:t>
      </w:r>
    </w:p>
    <w:p w:rsidR="000E405A" w:rsidRPr="001451AA" w:rsidRDefault="000E405A" w:rsidP="00695A08">
      <w:pPr>
        <w:numPr>
          <w:ilvl w:val="1"/>
          <w:numId w:val="6"/>
        </w:numPr>
        <w:tabs>
          <w:tab w:val="num" w:pos="1440"/>
        </w:tabs>
        <w:spacing w:after="0" w:line="240" w:lineRule="exact"/>
        <w:ind w:right="322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podtémata (jejich charakteristika a přiřazené cílové kompetence)</w:t>
      </w:r>
    </w:p>
    <w:p w:rsidR="000E405A" w:rsidRPr="001451AA" w:rsidRDefault="000E405A" w:rsidP="00695A08">
      <w:pPr>
        <w:numPr>
          <w:ilvl w:val="1"/>
          <w:numId w:val="6"/>
        </w:numPr>
        <w:tabs>
          <w:tab w:val="num" w:pos="144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tematické části (jejich charakteristika)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 xml:space="preserve">Pravidla pro tvorbu třídních programů – třídních kurikul </w:t>
      </w:r>
    </w:p>
    <w:p w:rsidR="000E405A" w:rsidRPr="001451AA" w:rsidRDefault="000E405A" w:rsidP="000E405A">
      <w:pPr>
        <w:tabs>
          <w:tab w:val="num" w:pos="72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05A" w:rsidRPr="001451AA" w:rsidRDefault="000E405A" w:rsidP="00695A08">
      <w:pPr>
        <w:numPr>
          <w:ilvl w:val="0"/>
          <w:numId w:val="7"/>
        </w:numPr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Evaluace </w:t>
      </w:r>
      <w:r w:rsidRPr="001451AA">
        <w:rPr>
          <w:rFonts w:ascii="Arial" w:eastAsia="Times New Roman" w:hAnsi="Arial" w:cs="Arial"/>
          <w:bCs/>
          <w:i/>
          <w:sz w:val="24"/>
          <w:szCs w:val="24"/>
          <w:lang w:eastAsia="cs-CZ"/>
        </w:rPr>
        <w:t>(evaluační systém)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ind w:right="464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 xml:space="preserve">Popis systému </w:t>
      </w:r>
      <w:proofErr w:type="spellStart"/>
      <w:r w:rsidRPr="001451AA">
        <w:rPr>
          <w:rFonts w:ascii="Arial" w:eastAsia="Times New Roman" w:hAnsi="Arial" w:cs="Arial"/>
          <w:sz w:val="24"/>
          <w:szCs w:val="24"/>
          <w:lang w:eastAsia="cs-CZ"/>
        </w:rPr>
        <w:t>autoevaluce</w:t>
      </w:r>
      <w:proofErr w:type="spellEnd"/>
      <w:r w:rsidRPr="001451AA">
        <w:rPr>
          <w:rFonts w:ascii="Arial" w:eastAsia="Times New Roman" w:hAnsi="Arial" w:cs="Arial"/>
          <w:sz w:val="24"/>
          <w:szCs w:val="24"/>
          <w:lang w:eastAsia="cs-CZ"/>
        </w:rPr>
        <w:t xml:space="preserve"> (plán, způsob shromažďování a vyhodnocování informací, indikátory)</w:t>
      </w:r>
    </w:p>
    <w:p w:rsidR="000E405A" w:rsidRPr="001451AA" w:rsidRDefault="000E405A" w:rsidP="000E405A">
      <w:pPr>
        <w:tabs>
          <w:tab w:val="num" w:pos="72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05A" w:rsidRPr="001451AA" w:rsidRDefault="000E405A" w:rsidP="00695A08">
      <w:pPr>
        <w:numPr>
          <w:ilvl w:val="0"/>
          <w:numId w:val="7"/>
        </w:numPr>
        <w:spacing w:after="0" w:line="240" w:lineRule="exac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Přílohy 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Roční plán – Prováděcí plán (priority zabezpečující zkvalitňování podmínek vzdělávání)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Analýza podmínek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Řády školy (Školní řád, Provozní řády, Organizační řád)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Zpráva o činnosti školy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Plány spolupráce (se ZŠ…)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Dílčí projekty</w:t>
      </w:r>
    </w:p>
    <w:p w:rsidR="000E405A" w:rsidRPr="001451AA" w:rsidRDefault="000E405A" w:rsidP="00695A08">
      <w:pPr>
        <w:numPr>
          <w:ilvl w:val="0"/>
          <w:numId w:val="6"/>
        </w:numPr>
        <w:tabs>
          <w:tab w:val="num" w:pos="750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cs-CZ"/>
        </w:rPr>
      </w:pPr>
      <w:r w:rsidRPr="001451AA">
        <w:rPr>
          <w:rFonts w:ascii="Arial" w:eastAsia="Times New Roman" w:hAnsi="Arial" w:cs="Arial"/>
          <w:sz w:val="24"/>
          <w:szCs w:val="24"/>
          <w:lang w:eastAsia="cs-CZ"/>
        </w:rPr>
        <w:t>Třídní vzdělávací programy</w:t>
      </w:r>
    </w:p>
    <w:p w:rsidR="00EF18C3" w:rsidRPr="001451AA" w:rsidRDefault="00EF18C3" w:rsidP="00524DCD">
      <w:pPr>
        <w:pStyle w:val="Nzev"/>
        <w:rPr>
          <w:rFonts w:ascii="Arial" w:hAnsi="Arial" w:cs="Arial"/>
          <w:b/>
          <w:sz w:val="28"/>
          <w:szCs w:val="28"/>
          <w:u w:val="none"/>
        </w:rPr>
      </w:pPr>
    </w:p>
    <w:p w:rsidR="00EF18C3" w:rsidRDefault="00EF18C3" w:rsidP="00524DCD">
      <w:pPr>
        <w:pStyle w:val="Nzev"/>
        <w:rPr>
          <w:b/>
          <w:sz w:val="28"/>
          <w:szCs w:val="28"/>
          <w:u w:val="none"/>
        </w:rPr>
      </w:pPr>
    </w:p>
    <w:p w:rsidR="00EF18C3" w:rsidRDefault="00EF18C3" w:rsidP="00524DCD">
      <w:pPr>
        <w:pStyle w:val="Nzev"/>
        <w:rPr>
          <w:b/>
          <w:sz w:val="28"/>
          <w:szCs w:val="28"/>
          <w:u w:val="none"/>
        </w:rPr>
      </w:pPr>
    </w:p>
    <w:p w:rsidR="00EF18C3" w:rsidRDefault="00EF18C3" w:rsidP="00524DCD">
      <w:pPr>
        <w:pStyle w:val="Nzev"/>
        <w:rPr>
          <w:b/>
          <w:sz w:val="28"/>
          <w:szCs w:val="28"/>
          <w:u w:val="none"/>
        </w:rPr>
      </w:pPr>
    </w:p>
    <w:p w:rsidR="00EF18C3" w:rsidRDefault="00EF18C3" w:rsidP="00524DCD">
      <w:pPr>
        <w:pStyle w:val="Nzev"/>
        <w:rPr>
          <w:b/>
          <w:sz w:val="28"/>
          <w:szCs w:val="28"/>
          <w:u w:val="none"/>
        </w:rPr>
      </w:pPr>
    </w:p>
    <w:p w:rsidR="00EF18C3" w:rsidRDefault="00EF18C3" w:rsidP="00524DCD">
      <w:pPr>
        <w:pStyle w:val="Nzev"/>
        <w:rPr>
          <w:b/>
          <w:sz w:val="28"/>
          <w:szCs w:val="28"/>
          <w:u w:val="none"/>
        </w:rPr>
      </w:pPr>
    </w:p>
    <w:p w:rsidR="00EF18C3" w:rsidRDefault="00EF18C3" w:rsidP="00524DCD">
      <w:pPr>
        <w:pStyle w:val="Nzev"/>
        <w:rPr>
          <w:b/>
          <w:sz w:val="28"/>
          <w:szCs w:val="28"/>
          <w:u w:val="none"/>
        </w:rPr>
      </w:pPr>
    </w:p>
    <w:p w:rsidR="00EE6357" w:rsidRDefault="00EE6357" w:rsidP="00524DCD">
      <w:pPr>
        <w:pStyle w:val="Nzev"/>
        <w:rPr>
          <w:b/>
          <w:sz w:val="28"/>
          <w:szCs w:val="28"/>
          <w:u w:val="none"/>
        </w:rPr>
      </w:pPr>
    </w:p>
    <w:p w:rsidR="00EF18C3" w:rsidRDefault="00EF18C3" w:rsidP="00524DCD">
      <w:pPr>
        <w:pStyle w:val="Nzev"/>
        <w:rPr>
          <w:b/>
          <w:sz w:val="28"/>
          <w:szCs w:val="28"/>
          <w:u w:val="none"/>
        </w:rPr>
      </w:pPr>
    </w:p>
    <w:p w:rsidR="00EF18C3" w:rsidRDefault="00EF18C3" w:rsidP="001451AA">
      <w:pPr>
        <w:pStyle w:val="Nzev"/>
        <w:jc w:val="left"/>
        <w:rPr>
          <w:b/>
          <w:sz w:val="28"/>
          <w:szCs w:val="28"/>
          <w:u w:val="none"/>
        </w:rPr>
      </w:pPr>
    </w:p>
    <w:p w:rsidR="00EF18C3" w:rsidRPr="001451AA" w:rsidRDefault="000E405A" w:rsidP="000E405A">
      <w:pPr>
        <w:pStyle w:val="Nzev"/>
        <w:jc w:val="left"/>
        <w:rPr>
          <w:rFonts w:ascii="Arial" w:hAnsi="Arial" w:cs="Arial"/>
          <w:b/>
          <w:color w:val="4F81BD" w:themeColor="accent1"/>
          <w:sz w:val="28"/>
          <w:szCs w:val="28"/>
          <w:u w:val="none"/>
        </w:rPr>
      </w:pPr>
      <w:r w:rsidRPr="001451AA">
        <w:rPr>
          <w:rFonts w:ascii="Arial" w:hAnsi="Arial" w:cs="Arial"/>
          <w:b/>
          <w:color w:val="4F81BD" w:themeColor="accent1"/>
          <w:sz w:val="28"/>
          <w:szCs w:val="28"/>
          <w:u w:val="none"/>
        </w:rPr>
        <w:lastRenderedPageBreak/>
        <w:t>Ad. 1) Představení školy</w:t>
      </w:r>
    </w:p>
    <w:p w:rsidR="00EF18C3" w:rsidRDefault="00EF18C3" w:rsidP="00524DCD">
      <w:pPr>
        <w:pStyle w:val="Nzev"/>
        <w:rPr>
          <w:b/>
          <w:sz w:val="28"/>
          <w:szCs w:val="28"/>
          <w:u w:val="none"/>
        </w:rPr>
      </w:pPr>
    </w:p>
    <w:p w:rsidR="008E3241" w:rsidRPr="001451AA" w:rsidRDefault="006D695F" w:rsidP="00524DCD">
      <w:pPr>
        <w:pStyle w:val="Nzev"/>
        <w:rPr>
          <w:rFonts w:ascii="Arial" w:hAnsi="Arial" w:cs="Arial"/>
          <w:b/>
          <w:sz w:val="28"/>
          <w:szCs w:val="28"/>
          <w:u w:val="none"/>
        </w:rPr>
      </w:pPr>
      <w:r w:rsidRPr="001451AA">
        <w:rPr>
          <w:rFonts w:ascii="Arial" w:hAnsi="Arial" w:cs="Arial"/>
          <w:b/>
          <w:sz w:val="28"/>
          <w:szCs w:val="28"/>
          <w:u w:val="none"/>
        </w:rPr>
        <w:t>Identifikační údaje</w:t>
      </w:r>
    </w:p>
    <w:p w:rsidR="006D695F" w:rsidRPr="001451AA" w:rsidRDefault="006D695F" w:rsidP="006D695F">
      <w:pPr>
        <w:pStyle w:val="Nzev"/>
        <w:rPr>
          <w:rFonts w:ascii="Arial" w:hAnsi="Arial" w:cs="Arial"/>
          <w:b/>
          <w:sz w:val="28"/>
          <w:szCs w:val="28"/>
          <w:u w:val="none"/>
        </w:rPr>
      </w:pPr>
    </w:p>
    <w:p w:rsidR="006D695F" w:rsidRPr="001451AA" w:rsidRDefault="006D695F" w:rsidP="006D695F">
      <w:pPr>
        <w:pStyle w:val="Nzev"/>
        <w:rPr>
          <w:rFonts w:ascii="Arial" w:hAnsi="Arial" w:cs="Arial"/>
          <w:b/>
          <w:sz w:val="28"/>
          <w:szCs w:val="28"/>
          <w:u w:val="none"/>
        </w:rPr>
      </w:pPr>
      <w:r w:rsidRPr="001451AA">
        <w:rPr>
          <w:rFonts w:ascii="Arial" w:hAnsi="Arial" w:cs="Arial"/>
          <w:b/>
          <w:sz w:val="28"/>
          <w:szCs w:val="28"/>
          <w:u w:val="none"/>
        </w:rPr>
        <w:t>Název školního vzdělávacího programu</w:t>
      </w:r>
    </w:p>
    <w:p w:rsidR="006D695F" w:rsidRPr="001451AA" w:rsidRDefault="006D695F" w:rsidP="006D695F">
      <w:pPr>
        <w:pStyle w:val="Nzev"/>
        <w:rPr>
          <w:rFonts w:ascii="Arial" w:hAnsi="Arial" w:cs="Arial"/>
          <w:sz w:val="28"/>
          <w:szCs w:val="28"/>
          <w:u w:val="none"/>
        </w:rPr>
      </w:pPr>
    </w:p>
    <w:p w:rsidR="006D695F" w:rsidRPr="001451AA" w:rsidRDefault="006D695F" w:rsidP="006D695F">
      <w:pPr>
        <w:pStyle w:val="Nzev"/>
        <w:rPr>
          <w:rFonts w:ascii="Arial" w:hAnsi="Arial" w:cs="Arial"/>
          <w:b/>
          <w:i/>
          <w:sz w:val="28"/>
          <w:szCs w:val="28"/>
          <w:u w:val="none"/>
        </w:rPr>
      </w:pPr>
      <w:r w:rsidRPr="001451AA">
        <w:rPr>
          <w:rFonts w:ascii="Arial" w:hAnsi="Arial" w:cs="Arial"/>
          <w:b/>
          <w:i/>
          <w:sz w:val="28"/>
          <w:szCs w:val="28"/>
          <w:u w:val="none"/>
        </w:rPr>
        <w:t>Školní vzdělávací</w:t>
      </w:r>
      <w:r w:rsidR="00967B05" w:rsidRPr="001451AA">
        <w:rPr>
          <w:rFonts w:ascii="Arial" w:hAnsi="Arial" w:cs="Arial"/>
          <w:b/>
          <w:i/>
          <w:sz w:val="28"/>
          <w:szCs w:val="28"/>
          <w:u w:val="none"/>
        </w:rPr>
        <w:t xml:space="preserve"> program</w:t>
      </w:r>
    </w:p>
    <w:p w:rsidR="00967B05" w:rsidRPr="001451AA" w:rsidRDefault="00967B05" w:rsidP="006D695F">
      <w:pPr>
        <w:pStyle w:val="Nzev"/>
        <w:rPr>
          <w:rFonts w:ascii="Arial" w:hAnsi="Arial" w:cs="Arial"/>
          <w:b/>
          <w:i/>
          <w:sz w:val="28"/>
          <w:szCs w:val="28"/>
          <w:u w:val="none"/>
        </w:rPr>
      </w:pPr>
      <w:r w:rsidRPr="001451AA">
        <w:rPr>
          <w:rFonts w:ascii="Arial" w:hAnsi="Arial" w:cs="Arial"/>
          <w:b/>
          <w:i/>
          <w:sz w:val="28"/>
          <w:szCs w:val="28"/>
          <w:u w:val="none"/>
        </w:rPr>
        <w:t>Mateřské školy Český Těšín Ostravská 1628</w:t>
      </w:r>
    </w:p>
    <w:p w:rsidR="00967B05" w:rsidRPr="001451AA" w:rsidRDefault="00967B05" w:rsidP="006D695F">
      <w:pPr>
        <w:pStyle w:val="Nzev"/>
        <w:rPr>
          <w:rFonts w:ascii="Arial" w:hAnsi="Arial" w:cs="Arial"/>
          <w:b/>
          <w:i/>
          <w:sz w:val="28"/>
          <w:szCs w:val="28"/>
          <w:u w:val="none"/>
        </w:rPr>
      </w:pPr>
      <w:r w:rsidRPr="001451AA">
        <w:rPr>
          <w:rFonts w:ascii="Arial" w:hAnsi="Arial" w:cs="Arial"/>
          <w:b/>
          <w:i/>
          <w:sz w:val="28"/>
          <w:szCs w:val="28"/>
          <w:u w:val="none"/>
        </w:rPr>
        <w:t>„Zdravá mateřská škola“</w:t>
      </w:r>
    </w:p>
    <w:p w:rsidR="006D695F" w:rsidRPr="001451AA" w:rsidRDefault="006D695F" w:rsidP="006D695F">
      <w:pPr>
        <w:pStyle w:val="Nzev"/>
        <w:jc w:val="left"/>
        <w:rPr>
          <w:rFonts w:ascii="Arial" w:hAnsi="Arial" w:cs="Arial"/>
          <w:b/>
          <w:i/>
          <w:sz w:val="28"/>
          <w:szCs w:val="28"/>
          <w:u w:val="none"/>
        </w:rPr>
      </w:pPr>
    </w:p>
    <w:p w:rsidR="006D695F" w:rsidRPr="001451AA" w:rsidRDefault="00967B05" w:rsidP="00695A08">
      <w:pPr>
        <w:pStyle w:val="Nzev"/>
        <w:numPr>
          <w:ilvl w:val="0"/>
          <w:numId w:val="5"/>
        </w:numPr>
        <w:rPr>
          <w:rFonts w:ascii="Arial" w:hAnsi="Arial" w:cs="Arial"/>
          <w:b/>
          <w:sz w:val="28"/>
          <w:szCs w:val="28"/>
          <w:u w:val="none"/>
        </w:rPr>
      </w:pPr>
      <w:r w:rsidRPr="001451AA">
        <w:rPr>
          <w:rFonts w:ascii="Arial" w:hAnsi="Arial" w:cs="Arial"/>
          <w:b/>
          <w:sz w:val="28"/>
          <w:szCs w:val="28"/>
          <w:u w:val="none"/>
        </w:rPr>
        <w:t>Předkladatel školního vzdělávacího programu</w:t>
      </w:r>
    </w:p>
    <w:p w:rsidR="00967B05" w:rsidRPr="001451AA" w:rsidRDefault="00967B05" w:rsidP="00967B05">
      <w:pPr>
        <w:pStyle w:val="Nzev"/>
        <w:ind w:left="720"/>
        <w:jc w:val="left"/>
        <w:rPr>
          <w:rFonts w:ascii="Arial" w:hAnsi="Arial" w:cs="Arial"/>
          <w:b/>
          <w:sz w:val="28"/>
          <w:szCs w:val="28"/>
          <w:u w:val="none"/>
        </w:rPr>
      </w:pPr>
    </w:p>
    <w:p w:rsidR="00967B05" w:rsidRPr="001451AA" w:rsidRDefault="00967B05" w:rsidP="00640734">
      <w:pPr>
        <w:pStyle w:val="Nzev"/>
        <w:jc w:val="left"/>
        <w:rPr>
          <w:rFonts w:ascii="Arial" w:hAnsi="Arial" w:cs="Arial"/>
          <w:b/>
          <w:color w:val="0070C0"/>
          <w:sz w:val="24"/>
          <w:u w:val="none"/>
        </w:rPr>
      </w:pPr>
      <w:r w:rsidRPr="001451AA">
        <w:rPr>
          <w:rFonts w:ascii="Arial" w:hAnsi="Arial" w:cs="Arial"/>
          <w:b/>
          <w:color w:val="0070C0"/>
          <w:sz w:val="24"/>
          <w:u w:val="none"/>
        </w:rPr>
        <w:t>Základní škola a mateřská škola Český Těšín Hrabina, příspěvková organizace</w:t>
      </w:r>
    </w:p>
    <w:p w:rsidR="00967B05" w:rsidRPr="001451AA" w:rsidRDefault="00967B05" w:rsidP="00640734">
      <w:pPr>
        <w:pStyle w:val="Nzev"/>
        <w:jc w:val="left"/>
        <w:rPr>
          <w:rFonts w:ascii="Arial" w:hAnsi="Arial" w:cs="Arial"/>
          <w:color w:val="0070C0"/>
          <w:sz w:val="24"/>
          <w:u w:val="none"/>
        </w:rPr>
      </w:pPr>
    </w:p>
    <w:p w:rsidR="00967B05" w:rsidRPr="001451AA" w:rsidRDefault="00967B05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právní forma:</w:t>
      </w:r>
    </w:p>
    <w:p w:rsidR="00967B05" w:rsidRPr="001451AA" w:rsidRDefault="00967B05" w:rsidP="00640734">
      <w:pPr>
        <w:pStyle w:val="Nzev"/>
        <w:ind w:firstLine="708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příspěvková organizace</w:t>
      </w:r>
    </w:p>
    <w:p w:rsidR="00967B05" w:rsidRPr="001451AA" w:rsidRDefault="00967B05" w:rsidP="00640734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967B05" w:rsidRPr="001451AA" w:rsidRDefault="00967B05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IČ:</w:t>
      </w:r>
      <w:r w:rsidRPr="001451AA">
        <w:rPr>
          <w:rFonts w:ascii="Arial" w:hAnsi="Arial" w:cs="Arial"/>
          <w:sz w:val="24"/>
          <w:u w:val="none"/>
        </w:rPr>
        <w:tab/>
      </w:r>
      <w:r w:rsidRPr="001451AA">
        <w:rPr>
          <w:rFonts w:ascii="Arial" w:hAnsi="Arial" w:cs="Arial"/>
          <w:sz w:val="24"/>
          <w:u w:val="none"/>
        </w:rPr>
        <w:tab/>
        <w:t>72 545 933</w:t>
      </w:r>
    </w:p>
    <w:p w:rsidR="00967B05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REDIZO:</w:t>
      </w:r>
      <w:r w:rsidRPr="001451AA">
        <w:rPr>
          <w:rFonts w:ascii="Arial" w:hAnsi="Arial" w:cs="Arial"/>
          <w:sz w:val="24"/>
          <w:u w:val="none"/>
        </w:rPr>
        <w:tab/>
        <w:t>691 003 475</w:t>
      </w: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IZO:</w:t>
      </w:r>
      <w:r w:rsidRPr="001451AA">
        <w:rPr>
          <w:rFonts w:ascii="Arial" w:hAnsi="Arial" w:cs="Arial"/>
          <w:sz w:val="24"/>
          <w:u w:val="none"/>
        </w:rPr>
        <w:tab/>
      </w:r>
      <w:r w:rsidRPr="001451AA">
        <w:rPr>
          <w:rFonts w:ascii="Arial" w:hAnsi="Arial" w:cs="Arial"/>
          <w:sz w:val="24"/>
          <w:u w:val="none"/>
        </w:rPr>
        <w:tab/>
        <w:t>181 032 422</w:t>
      </w:r>
      <w:r w:rsidRPr="001451AA">
        <w:rPr>
          <w:rFonts w:ascii="Arial" w:hAnsi="Arial" w:cs="Arial"/>
          <w:sz w:val="24"/>
          <w:u w:val="none"/>
        </w:rPr>
        <w:tab/>
        <w:t>(IZO pro obě ZŠ)</w:t>
      </w: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ab/>
      </w:r>
      <w:r w:rsidRPr="001451AA">
        <w:rPr>
          <w:rFonts w:ascii="Arial" w:hAnsi="Arial" w:cs="Arial"/>
          <w:sz w:val="24"/>
          <w:u w:val="none"/>
        </w:rPr>
        <w:tab/>
        <w:t>181 032 538</w:t>
      </w:r>
      <w:r w:rsidRPr="001451AA">
        <w:rPr>
          <w:rFonts w:ascii="Arial" w:hAnsi="Arial" w:cs="Arial"/>
          <w:sz w:val="24"/>
          <w:u w:val="none"/>
        </w:rPr>
        <w:tab/>
        <w:t>(IZO pro všechny 3 MŠ)</w:t>
      </w: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ab/>
      </w:r>
      <w:r w:rsidRPr="001451AA">
        <w:rPr>
          <w:rFonts w:ascii="Arial" w:hAnsi="Arial" w:cs="Arial"/>
          <w:sz w:val="24"/>
          <w:u w:val="none"/>
        </w:rPr>
        <w:tab/>
        <w:t>181 032 571</w:t>
      </w:r>
      <w:r w:rsidRPr="001451AA">
        <w:rPr>
          <w:rFonts w:ascii="Arial" w:hAnsi="Arial" w:cs="Arial"/>
          <w:sz w:val="24"/>
          <w:u w:val="none"/>
        </w:rPr>
        <w:tab/>
        <w:t>(IZO pro obě ŠD)</w:t>
      </w: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Školní vzdělávací program pro</w:t>
      </w:r>
    </w:p>
    <w:p w:rsidR="00AB324C" w:rsidRPr="001451AA" w:rsidRDefault="00AB324C" w:rsidP="00640734">
      <w:pPr>
        <w:pStyle w:val="Nzev"/>
        <w:ind w:firstLine="708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Mateřskou školu na Ostravské ul.</w:t>
      </w:r>
    </w:p>
    <w:p w:rsidR="00967B05" w:rsidRPr="001451AA" w:rsidRDefault="00967B05" w:rsidP="00640734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Adresa školy:</w:t>
      </w:r>
    </w:p>
    <w:p w:rsidR="00AB324C" w:rsidRPr="001451AA" w:rsidRDefault="00AB324C" w:rsidP="00640734">
      <w:pPr>
        <w:pStyle w:val="Nzev"/>
        <w:ind w:firstLine="708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Ostravská 1628, 737 01 Český Těšín</w:t>
      </w: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Kontakty:</w:t>
      </w: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ab/>
        <w:t>Telefon:</w:t>
      </w:r>
      <w:r w:rsidRPr="001451AA">
        <w:rPr>
          <w:rFonts w:ascii="Arial" w:hAnsi="Arial" w:cs="Arial"/>
          <w:sz w:val="24"/>
          <w:u w:val="none"/>
        </w:rPr>
        <w:tab/>
      </w:r>
      <w:r w:rsidRPr="001451AA">
        <w:rPr>
          <w:rFonts w:ascii="Arial" w:hAnsi="Arial" w:cs="Arial"/>
          <w:sz w:val="24"/>
          <w:u w:val="none"/>
        </w:rPr>
        <w:tab/>
        <w:t>558 737 438</w:t>
      </w:r>
    </w:p>
    <w:p w:rsidR="00AB324C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ab/>
        <w:t>E-mail:</w:t>
      </w:r>
      <w:r w:rsidRPr="001451AA">
        <w:rPr>
          <w:rFonts w:ascii="Arial" w:hAnsi="Arial" w:cs="Arial"/>
          <w:sz w:val="24"/>
          <w:u w:val="none"/>
        </w:rPr>
        <w:tab/>
      </w:r>
      <w:r w:rsidRPr="001451AA">
        <w:rPr>
          <w:rFonts w:ascii="Arial" w:hAnsi="Arial" w:cs="Arial"/>
          <w:sz w:val="24"/>
          <w:u w:val="none"/>
        </w:rPr>
        <w:tab/>
      </w:r>
      <w:hyperlink r:id="rId9" w:history="1">
        <w:r w:rsidRPr="001451AA">
          <w:rPr>
            <w:rStyle w:val="Hypertextovodkaz"/>
            <w:rFonts w:ascii="Arial" w:hAnsi="Arial" w:cs="Arial"/>
            <w:sz w:val="24"/>
            <w:u w:val="none"/>
          </w:rPr>
          <w:t>waszkova@zsostravska.cz</w:t>
        </w:r>
      </w:hyperlink>
    </w:p>
    <w:p w:rsidR="00927C2F" w:rsidRPr="001451AA" w:rsidRDefault="00AB324C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ab/>
        <w:t>www stránky:</w:t>
      </w:r>
      <w:r w:rsidRPr="001451AA">
        <w:rPr>
          <w:rFonts w:ascii="Arial" w:hAnsi="Arial" w:cs="Arial"/>
          <w:sz w:val="24"/>
          <w:u w:val="none"/>
        </w:rPr>
        <w:tab/>
      </w:r>
      <w:r w:rsidRPr="001451AA">
        <w:rPr>
          <w:rFonts w:ascii="Arial" w:hAnsi="Arial" w:cs="Arial"/>
          <w:sz w:val="24"/>
          <w:u w:val="none"/>
        </w:rPr>
        <w:tab/>
      </w:r>
      <w:hyperlink r:id="rId10" w:history="1">
        <w:r w:rsidR="00927C2F" w:rsidRPr="001451AA">
          <w:rPr>
            <w:rStyle w:val="Hypertextovodkaz"/>
            <w:rFonts w:ascii="Arial" w:hAnsi="Arial" w:cs="Arial"/>
            <w:sz w:val="24"/>
            <w:u w:val="none"/>
          </w:rPr>
          <w:t>www.zshrabina.cz</w:t>
        </w:r>
      </w:hyperlink>
    </w:p>
    <w:p w:rsidR="00927C2F" w:rsidRPr="001451AA" w:rsidRDefault="00927C2F" w:rsidP="00640734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927C2F" w:rsidRPr="001451AA" w:rsidRDefault="00927C2F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Jméno ředitele:</w:t>
      </w:r>
    </w:p>
    <w:p w:rsidR="00AB324C" w:rsidRPr="001451AA" w:rsidRDefault="00C0175B" w:rsidP="00640734">
      <w:pPr>
        <w:pStyle w:val="Nzev"/>
        <w:ind w:firstLine="708"/>
        <w:jc w:val="left"/>
        <w:rPr>
          <w:rFonts w:ascii="Arial" w:hAnsi="Arial" w:cs="Arial"/>
          <w:sz w:val="24"/>
          <w:u w:val="none"/>
        </w:rPr>
      </w:pPr>
      <w:proofErr w:type="spellStart"/>
      <w:r>
        <w:rPr>
          <w:rFonts w:ascii="Arial" w:hAnsi="Arial" w:cs="Arial"/>
          <w:sz w:val="24"/>
          <w:u w:val="none"/>
        </w:rPr>
        <w:t>Mgr.Bc</w:t>
      </w:r>
      <w:proofErr w:type="spellEnd"/>
      <w:r>
        <w:rPr>
          <w:rFonts w:ascii="Arial" w:hAnsi="Arial" w:cs="Arial"/>
          <w:sz w:val="24"/>
          <w:u w:val="none"/>
        </w:rPr>
        <w:t>. Richard Zajac</w:t>
      </w:r>
      <w:r w:rsidR="00AB324C" w:rsidRPr="001451AA">
        <w:rPr>
          <w:rFonts w:ascii="Arial" w:hAnsi="Arial" w:cs="Arial"/>
          <w:sz w:val="24"/>
          <w:u w:val="none"/>
        </w:rPr>
        <w:tab/>
      </w:r>
    </w:p>
    <w:p w:rsidR="00927C2F" w:rsidRPr="001451AA" w:rsidRDefault="00927C2F" w:rsidP="00640734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927C2F" w:rsidRPr="001451AA" w:rsidRDefault="00927C2F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Pověřená vedoucí:</w:t>
      </w:r>
    </w:p>
    <w:p w:rsidR="00927C2F" w:rsidRPr="001451AA" w:rsidRDefault="00927C2F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ab/>
        <w:t xml:space="preserve">Bc. Anna </w:t>
      </w:r>
      <w:proofErr w:type="spellStart"/>
      <w:r w:rsidRPr="001451AA">
        <w:rPr>
          <w:rFonts w:ascii="Arial" w:hAnsi="Arial" w:cs="Arial"/>
          <w:sz w:val="24"/>
          <w:u w:val="none"/>
        </w:rPr>
        <w:t>Waszková</w:t>
      </w:r>
      <w:proofErr w:type="spellEnd"/>
    </w:p>
    <w:p w:rsidR="00640734" w:rsidRPr="001451AA" w:rsidRDefault="00640734" w:rsidP="00640734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993A9D" w:rsidRPr="001451AA" w:rsidRDefault="00993A9D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Zřizovatel:</w:t>
      </w:r>
    </w:p>
    <w:p w:rsidR="00993A9D" w:rsidRPr="001451AA" w:rsidRDefault="00993A9D" w:rsidP="00640734">
      <w:pPr>
        <w:pStyle w:val="Nzev"/>
        <w:ind w:firstLine="708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Město Český Těšín</w:t>
      </w:r>
    </w:p>
    <w:p w:rsidR="0028738E" w:rsidRPr="001451AA" w:rsidRDefault="0028738E" w:rsidP="00640734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28738E" w:rsidRPr="001451AA" w:rsidRDefault="0028738E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Adresa:</w:t>
      </w:r>
    </w:p>
    <w:p w:rsidR="0028738E" w:rsidRPr="001451AA" w:rsidRDefault="0028738E" w:rsidP="00640734">
      <w:pPr>
        <w:pStyle w:val="Nzev"/>
        <w:ind w:firstLine="708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náměstí ČSA 1, 737 01 Český Těšín, okres Karviná</w:t>
      </w:r>
    </w:p>
    <w:p w:rsidR="0028738E" w:rsidRPr="001451AA" w:rsidRDefault="0028738E" w:rsidP="00640734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28738E" w:rsidRPr="001451AA" w:rsidRDefault="0028738E" w:rsidP="00640734">
      <w:pPr>
        <w:pStyle w:val="Nzev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Kontakt:</w:t>
      </w:r>
      <w:r w:rsidRPr="001451AA">
        <w:rPr>
          <w:rFonts w:ascii="Arial" w:hAnsi="Arial" w:cs="Arial"/>
          <w:sz w:val="24"/>
          <w:u w:val="none"/>
        </w:rPr>
        <w:tab/>
      </w:r>
    </w:p>
    <w:p w:rsidR="00640734" w:rsidRPr="001451AA" w:rsidRDefault="0028738E" w:rsidP="000E405A">
      <w:pPr>
        <w:pStyle w:val="Nzev"/>
        <w:ind w:firstLine="708"/>
        <w:jc w:val="left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sz w:val="24"/>
          <w:u w:val="none"/>
        </w:rPr>
        <w:t>Telefon:</w:t>
      </w:r>
      <w:r w:rsidRPr="001451AA">
        <w:rPr>
          <w:rFonts w:ascii="Arial" w:hAnsi="Arial" w:cs="Arial"/>
          <w:sz w:val="24"/>
          <w:u w:val="none"/>
        </w:rPr>
        <w:tab/>
        <w:t>558 713</w:t>
      </w:r>
      <w:r w:rsidR="000E405A" w:rsidRPr="001451AA">
        <w:rPr>
          <w:rFonts w:ascii="Arial" w:hAnsi="Arial" w:cs="Arial"/>
          <w:sz w:val="24"/>
          <w:u w:val="none"/>
        </w:rPr>
        <w:t> </w:t>
      </w:r>
      <w:r w:rsidRPr="001451AA">
        <w:rPr>
          <w:rFonts w:ascii="Arial" w:hAnsi="Arial" w:cs="Arial"/>
          <w:sz w:val="24"/>
          <w:u w:val="none"/>
        </w:rPr>
        <w:t>100</w:t>
      </w:r>
    </w:p>
    <w:p w:rsidR="000E405A" w:rsidRDefault="000E405A" w:rsidP="000E405A">
      <w:pPr>
        <w:pStyle w:val="Nzev"/>
        <w:ind w:firstLine="708"/>
        <w:jc w:val="left"/>
        <w:rPr>
          <w:sz w:val="24"/>
          <w:u w:val="none"/>
        </w:rPr>
      </w:pPr>
    </w:p>
    <w:p w:rsidR="000E405A" w:rsidRDefault="000E405A" w:rsidP="000E405A">
      <w:pPr>
        <w:pStyle w:val="Nzev"/>
        <w:ind w:firstLine="708"/>
        <w:jc w:val="left"/>
        <w:rPr>
          <w:sz w:val="24"/>
          <w:u w:val="none"/>
        </w:rPr>
      </w:pPr>
    </w:p>
    <w:p w:rsidR="00640734" w:rsidRPr="00640734" w:rsidRDefault="00640734" w:rsidP="00640734">
      <w:pPr>
        <w:pStyle w:val="Nzev"/>
        <w:ind w:firstLine="360"/>
        <w:jc w:val="left"/>
        <w:rPr>
          <w:sz w:val="24"/>
          <w:u w:val="none"/>
        </w:rPr>
      </w:pPr>
    </w:p>
    <w:p w:rsidR="00F76D72" w:rsidRPr="001451AA" w:rsidRDefault="00F76D72" w:rsidP="00695A08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51AA">
        <w:rPr>
          <w:rFonts w:ascii="Arial" w:hAnsi="Arial" w:cs="Arial"/>
          <w:b/>
          <w:sz w:val="28"/>
          <w:szCs w:val="28"/>
        </w:rPr>
        <w:t>Platnost dokumentu</w:t>
      </w:r>
    </w:p>
    <w:p w:rsidR="00F76D72" w:rsidRDefault="00F76D72" w:rsidP="00F76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D72" w:rsidRDefault="00F76D72" w:rsidP="00640734">
      <w:pPr>
        <w:pStyle w:val="Nzev"/>
        <w:jc w:val="left"/>
        <w:rPr>
          <w:rFonts w:ascii="Arial" w:hAnsi="Arial" w:cs="Arial"/>
          <w:i/>
          <w:sz w:val="24"/>
          <w:u w:val="none"/>
        </w:rPr>
      </w:pPr>
      <w:r w:rsidRPr="002A6C93">
        <w:rPr>
          <w:rFonts w:ascii="Arial" w:hAnsi="Arial" w:cs="Arial"/>
          <w:i/>
          <w:sz w:val="24"/>
          <w:u w:val="none"/>
        </w:rPr>
        <w:t xml:space="preserve">Školní vzdělávací program </w:t>
      </w:r>
      <w:r w:rsidR="005E2BB9">
        <w:rPr>
          <w:rFonts w:ascii="Arial" w:hAnsi="Arial" w:cs="Arial"/>
          <w:i/>
          <w:sz w:val="24"/>
          <w:u w:val="none"/>
        </w:rPr>
        <w:t>pro předškolní vzdělávání v Mateřské škole</w:t>
      </w:r>
      <w:r w:rsidRPr="002A6C93">
        <w:rPr>
          <w:rFonts w:ascii="Arial" w:hAnsi="Arial" w:cs="Arial"/>
          <w:i/>
          <w:sz w:val="24"/>
          <w:u w:val="none"/>
        </w:rPr>
        <w:t xml:space="preserve"> </w:t>
      </w:r>
      <w:r w:rsidR="00FE7C22" w:rsidRPr="002A6C93">
        <w:rPr>
          <w:rFonts w:ascii="Arial" w:hAnsi="Arial" w:cs="Arial"/>
          <w:i/>
          <w:sz w:val="24"/>
          <w:u w:val="none"/>
        </w:rPr>
        <w:t xml:space="preserve">Český Těšín </w:t>
      </w:r>
      <w:r w:rsidR="001451AA">
        <w:rPr>
          <w:rFonts w:ascii="Arial" w:hAnsi="Arial" w:cs="Arial"/>
          <w:i/>
          <w:sz w:val="24"/>
          <w:u w:val="none"/>
        </w:rPr>
        <w:t xml:space="preserve">Ostravská 1628 </w:t>
      </w:r>
    </w:p>
    <w:p w:rsidR="001451AA" w:rsidRPr="002A6C93" w:rsidRDefault="001451AA" w:rsidP="00640734">
      <w:pPr>
        <w:pStyle w:val="Nzev"/>
        <w:jc w:val="left"/>
        <w:rPr>
          <w:rFonts w:ascii="Arial" w:hAnsi="Arial" w:cs="Arial"/>
          <w:i/>
          <w:sz w:val="24"/>
          <w:u w:val="none"/>
        </w:rPr>
      </w:pPr>
    </w:p>
    <w:p w:rsidR="00927C2F" w:rsidRPr="002A6C93" w:rsidRDefault="00F76D72" w:rsidP="00927C2F">
      <w:pPr>
        <w:pStyle w:val="Nzev"/>
        <w:jc w:val="left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i/>
          <w:sz w:val="24"/>
          <w:u w:val="none"/>
        </w:rPr>
        <w:t>„</w:t>
      </w:r>
      <w:r w:rsidR="005E2BB9">
        <w:rPr>
          <w:rFonts w:ascii="Arial" w:hAnsi="Arial" w:cs="Arial"/>
          <w:i/>
          <w:sz w:val="24"/>
          <w:u w:val="none"/>
        </w:rPr>
        <w:t>Mateřská škola podporující zdraví“</w:t>
      </w:r>
      <w:r w:rsidR="005E2BB9">
        <w:rPr>
          <w:rFonts w:ascii="Arial" w:hAnsi="Arial" w:cs="Arial"/>
          <w:i/>
          <w:sz w:val="24"/>
          <w:u w:val="none"/>
        </w:rPr>
        <w:tab/>
      </w:r>
      <w:r w:rsidR="00AE70F6">
        <w:rPr>
          <w:rFonts w:ascii="Arial" w:hAnsi="Arial" w:cs="Arial"/>
          <w:i/>
          <w:sz w:val="24"/>
          <w:u w:val="none"/>
        </w:rPr>
        <w:t xml:space="preserve">platí </w:t>
      </w:r>
      <w:proofErr w:type="gramStart"/>
      <w:r w:rsidR="00AE70F6">
        <w:rPr>
          <w:rFonts w:ascii="Arial" w:hAnsi="Arial" w:cs="Arial"/>
          <w:i/>
          <w:sz w:val="24"/>
          <w:u w:val="none"/>
        </w:rPr>
        <w:t xml:space="preserve">od    </w:t>
      </w:r>
      <w:r w:rsidR="00900C88">
        <w:rPr>
          <w:rFonts w:ascii="Arial" w:hAnsi="Arial" w:cs="Arial"/>
          <w:i/>
          <w:sz w:val="24"/>
          <w:u w:val="none"/>
        </w:rPr>
        <w:t>3. 9. 201</w:t>
      </w:r>
      <w:r w:rsidR="0006760D">
        <w:rPr>
          <w:rFonts w:ascii="Arial" w:hAnsi="Arial" w:cs="Arial"/>
          <w:i/>
          <w:sz w:val="24"/>
          <w:u w:val="none"/>
        </w:rPr>
        <w:t>5</w:t>
      </w:r>
      <w:proofErr w:type="gramEnd"/>
      <w:r w:rsidR="00AE70F6">
        <w:rPr>
          <w:rFonts w:ascii="Arial" w:hAnsi="Arial" w:cs="Arial"/>
          <w:i/>
          <w:sz w:val="24"/>
          <w:u w:val="none"/>
        </w:rPr>
        <w:t xml:space="preserve">     do     3. 9. 2018</w:t>
      </w:r>
    </w:p>
    <w:p w:rsidR="00967B05" w:rsidRPr="00FE7C22" w:rsidRDefault="00967B05" w:rsidP="00967B05">
      <w:pPr>
        <w:pStyle w:val="Nzev"/>
        <w:ind w:left="720"/>
        <w:jc w:val="left"/>
        <w:rPr>
          <w:color w:val="0070C0"/>
          <w:sz w:val="24"/>
          <w:u w:val="none"/>
        </w:rPr>
      </w:pPr>
    </w:p>
    <w:p w:rsidR="00967B05" w:rsidRPr="00FE7C22" w:rsidRDefault="00967B05" w:rsidP="003A2925">
      <w:pPr>
        <w:pStyle w:val="Nzev"/>
        <w:jc w:val="left"/>
        <w:rPr>
          <w:sz w:val="24"/>
          <w:u w:val="none"/>
        </w:rPr>
      </w:pPr>
    </w:p>
    <w:p w:rsidR="00FE7C22" w:rsidRPr="005907B0" w:rsidRDefault="00FE7C22" w:rsidP="003A2925">
      <w:pPr>
        <w:pStyle w:val="Nzev"/>
        <w:jc w:val="left"/>
        <w:rPr>
          <w:sz w:val="24"/>
          <w:u w:val="none"/>
        </w:rPr>
      </w:pPr>
    </w:p>
    <w:p w:rsidR="005907B0" w:rsidRPr="00131EC4" w:rsidRDefault="00131EC4" w:rsidP="003A2925">
      <w:pPr>
        <w:pStyle w:val="Nzev"/>
        <w:jc w:val="left"/>
        <w:rPr>
          <w:rFonts w:ascii="Arial" w:hAnsi="Arial" w:cs="Arial"/>
          <w:sz w:val="24"/>
          <w:u w:val="none"/>
        </w:rPr>
      </w:pPr>
      <w:proofErr w:type="gramStart"/>
      <w:r w:rsidRPr="00131EC4">
        <w:rPr>
          <w:rFonts w:ascii="Arial" w:hAnsi="Arial" w:cs="Arial"/>
          <w:sz w:val="24"/>
          <w:u w:val="none"/>
        </w:rPr>
        <w:t>č.j.</w:t>
      </w:r>
      <w:proofErr w:type="gramEnd"/>
      <w:r w:rsidRPr="00131EC4">
        <w:rPr>
          <w:rFonts w:ascii="Arial" w:hAnsi="Arial" w:cs="Arial"/>
          <w:sz w:val="24"/>
          <w:u w:val="none"/>
        </w:rPr>
        <w:t xml:space="preserve"> 1084/2015</w:t>
      </w:r>
    </w:p>
    <w:p w:rsidR="005907B0" w:rsidRDefault="005907B0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5907B0" w:rsidRDefault="005907B0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5907B0" w:rsidRDefault="005907B0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5907B0" w:rsidRDefault="005907B0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5907B0" w:rsidRPr="002A6C93" w:rsidRDefault="005907B0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FE7C22" w:rsidRPr="002A6C93" w:rsidRDefault="00FE7C22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967B05" w:rsidRPr="002A6C93" w:rsidRDefault="00FE7C22" w:rsidP="003A2925">
      <w:pPr>
        <w:pStyle w:val="Nzev"/>
        <w:jc w:val="left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V České</w:t>
      </w:r>
      <w:r w:rsidR="00640734" w:rsidRPr="002A6C93">
        <w:rPr>
          <w:rFonts w:ascii="Arial" w:hAnsi="Arial" w:cs="Arial"/>
          <w:sz w:val="24"/>
          <w:u w:val="none"/>
        </w:rPr>
        <w:t>m</w:t>
      </w:r>
      <w:r w:rsidRPr="002A6C93">
        <w:rPr>
          <w:rFonts w:ascii="Arial" w:hAnsi="Arial" w:cs="Arial"/>
          <w:sz w:val="24"/>
          <w:u w:val="none"/>
        </w:rPr>
        <w:t xml:space="preserve"> Těšíně dne </w:t>
      </w:r>
      <w:r w:rsidR="005907B0">
        <w:rPr>
          <w:rFonts w:ascii="Arial" w:hAnsi="Arial" w:cs="Arial"/>
          <w:sz w:val="24"/>
          <w:u w:val="none"/>
        </w:rPr>
        <w:t xml:space="preserve">3. 9. </w:t>
      </w:r>
      <w:r w:rsidRPr="002A6C93">
        <w:rPr>
          <w:rFonts w:ascii="Arial" w:hAnsi="Arial" w:cs="Arial"/>
          <w:sz w:val="24"/>
          <w:u w:val="none"/>
        </w:rPr>
        <w:t>201</w:t>
      </w:r>
      <w:r w:rsidR="0006760D">
        <w:rPr>
          <w:rFonts w:ascii="Arial" w:hAnsi="Arial" w:cs="Arial"/>
          <w:sz w:val="24"/>
          <w:u w:val="none"/>
        </w:rPr>
        <w:t>5</w:t>
      </w:r>
    </w:p>
    <w:p w:rsidR="00FE7C22" w:rsidRPr="002A6C93" w:rsidRDefault="00FE7C22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FE7C22" w:rsidRPr="002A6C93" w:rsidRDefault="00FE7C22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FE7C22" w:rsidRPr="002A6C93" w:rsidRDefault="00FE7C22" w:rsidP="003A2925">
      <w:pPr>
        <w:pStyle w:val="Nzev"/>
        <w:jc w:val="left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Mgr. Rudolf Fiedler, ředitel</w:t>
      </w:r>
    </w:p>
    <w:p w:rsidR="00967B05" w:rsidRPr="002A6C93" w:rsidRDefault="00967B05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3A2925" w:rsidRPr="002A6C93" w:rsidRDefault="003A2925" w:rsidP="003A2925">
      <w:pPr>
        <w:pStyle w:val="Nzev"/>
        <w:jc w:val="left"/>
        <w:rPr>
          <w:rFonts w:ascii="Arial" w:hAnsi="Arial" w:cs="Arial"/>
          <w:sz w:val="28"/>
          <w:u w:val="none"/>
        </w:rPr>
      </w:pPr>
      <w:r w:rsidRPr="002A6C93">
        <w:rPr>
          <w:rFonts w:ascii="Arial" w:hAnsi="Arial" w:cs="Arial"/>
          <w:sz w:val="28"/>
          <w:u w:val="none"/>
        </w:rPr>
        <w:tab/>
      </w:r>
      <w:r w:rsidRPr="002A6C93">
        <w:rPr>
          <w:rFonts w:ascii="Arial" w:hAnsi="Arial" w:cs="Arial"/>
          <w:sz w:val="28"/>
          <w:u w:val="none"/>
        </w:rPr>
        <w:tab/>
      </w:r>
      <w:r w:rsidRPr="002A6C93">
        <w:rPr>
          <w:rFonts w:ascii="Arial" w:hAnsi="Arial" w:cs="Arial"/>
          <w:sz w:val="28"/>
          <w:u w:val="none"/>
        </w:rPr>
        <w:tab/>
      </w:r>
      <w:r w:rsidRPr="002A6C93">
        <w:rPr>
          <w:rFonts w:ascii="Arial" w:hAnsi="Arial" w:cs="Arial"/>
          <w:sz w:val="28"/>
          <w:u w:val="none"/>
        </w:rPr>
        <w:tab/>
      </w:r>
      <w:r w:rsidRPr="002A6C93">
        <w:rPr>
          <w:rFonts w:ascii="Arial" w:hAnsi="Arial" w:cs="Arial"/>
          <w:sz w:val="28"/>
          <w:u w:val="none"/>
        </w:rPr>
        <w:tab/>
      </w:r>
      <w:r w:rsidRPr="002A6C93">
        <w:rPr>
          <w:rFonts w:ascii="Arial" w:hAnsi="Arial" w:cs="Arial"/>
          <w:sz w:val="28"/>
          <w:u w:val="none"/>
        </w:rPr>
        <w:tab/>
      </w:r>
      <w:r w:rsidRPr="002A6C93">
        <w:rPr>
          <w:rFonts w:ascii="Arial" w:hAnsi="Arial" w:cs="Arial"/>
          <w:sz w:val="28"/>
          <w:u w:val="none"/>
        </w:rPr>
        <w:tab/>
      </w:r>
    </w:p>
    <w:p w:rsidR="003A2925" w:rsidRPr="002A6C93" w:rsidRDefault="003A2925" w:rsidP="003A2925">
      <w:pPr>
        <w:pStyle w:val="Nzev"/>
        <w:jc w:val="left"/>
        <w:rPr>
          <w:rFonts w:ascii="Arial" w:hAnsi="Arial" w:cs="Arial"/>
          <w:sz w:val="28"/>
          <w:u w:val="none"/>
        </w:rPr>
      </w:pPr>
    </w:p>
    <w:p w:rsidR="003A2925" w:rsidRPr="002A6C93" w:rsidRDefault="00FE7C22" w:rsidP="003A2925">
      <w:pPr>
        <w:pStyle w:val="Nzev"/>
        <w:jc w:val="left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Definitivní znění projednáno v pedagogické radě dne:</w:t>
      </w:r>
    </w:p>
    <w:p w:rsidR="00FE7C22" w:rsidRPr="002A6C93" w:rsidRDefault="00FE7C22" w:rsidP="003A2925">
      <w:pPr>
        <w:pStyle w:val="Nzev"/>
        <w:jc w:val="left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ab/>
      </w:r>
      <w:r w:rsidRPr="002A6C93">
        <w:rPr>
          <w:rFonts w:ascii="Arial" w:hAnsi="Arial" w:cs="Arial"/>
          <w:sz w:val="24"/>
          <w:u w:val="none"/>
        </w:rPr>
        <w:tab/>
      </w:r>
      <w:r w:rsidRPr="002A6C93">
        <w:rPr>
          <w:rFonts w:ascii="Arial" w:hAnsi="Arial" w:cs="Arial"/>
          <w:sz w:val="24"/>
          <w:u w:val="none"/>
        </w:rPr>
        <w:tab/>
      </w:r>
      <w:r w:rsidRPr="002A6C93">
        <w:rPr>
          <w:rFonts w:ascii="Arial" w:hAnsi="Arial" w:cs="Arial"/>
          <w:sz w:val="24"/>
          <w:u w:val="none"/>
        </w:rPr>
        <w:tab/>
      </w:r>
      <w:r w:rsidRPr="002A6C93">
        <w:rPr>
          <w:rFonts w:ascii="Arial" w:hAnsi="Arial" w:cs="Arial"/>
          <w:sz w:val="24"/>
          <w:u w:val="none"/>
        </w:rPr>
        <w:tab/>
      </w:r>
      <w:r w:rsidRPr="002A6C93">
        <w:rPr>
          <w:rFonts w:ascii="Arial" w:hAnsi="Arial" w:cs="Arial"/>
          <w:sz w:val="24"/>
          <w:u w:val="none"/>
        </w:rPr>
        <w:tab/>
      </w:r>
      <w:r w:rsidRPr="002A6C93">
        <w:rPr>
          <w:rFonts w:ascii="Arial" w:hAnsi="Arial" w:cs="Arial"/>
          <w:sz w:val="24"/>
          <w:u w:val="none"/>
        </w:rPr>
        <w:tab/>
      </w:r>
      <w:r w:rsidRPr="002A6C93">
        <w:rPr>
          <w:rFonts w:ascii="Arial" w:hAnsi="Arial" w:cs="Arial"/>
          <w:sz w:val="24"/>
          <w:u w:val="none"/>
        </w:rPr>
        <w:tab/>
      </w:r>
      <w:r w:rsidRPr="002A6C93">
        <w:rPr>
          <w:rFonts w:ascii="Arial" w:hAnsi="Arial" w:cs="Arial"/>
          <w:sz w:val="24"/>
          <w:u w:val="none"/>
        </w:rPr>
        <w:tab/>
        <w:t>3</w:t>
      </w:r>
      <w:r w:rsidR="0006760D">
        <w:rPr>
          <w:rFonts w:ascii="Arial" w:hAnsi="Arial" w:cs="Arial"/>
          <w:sz w:val="24"/>
          <w:u w:val="none"/>
        </w:rPr>
        <w:t>1</w:t>
      </w:r>
      <w:r w:rsidRPr="002A6C93">
        <w:rPr>
          <w:rFonts w:ascii="Arial" w:hAnsi="Arial" w:cs="Arial"/>
          <w:sz w:val="24"/>
          <w:u w:val="none"/>
        </w:rPr>
        <w:t>. srpna 201</w:t>
      </w:r>
      <w:r w:rsidR="0006760D">
        <w:rPr>
          <w:rFonts w:ascii="Arial" w:hAnsi="Arial" w:cs="Arial"/>
          <w:sz w:val="24"/>
          <w:u w:val="none"/>
        </w:rPr>
        <w:t>5</w:t>
      </w:r>
    </w:p>
    <w:p w:rsidR="003A2925" w:rsidRPr="002A6C93" w:rsidRDefault="003A2925" w:rsidP="003A2925">
      <w:pPr>
        <w:pStyle w:val="Nzev"/>
        <w:jc w:val="left"/>
        <w:rPr>
          <w:rFonts w:ascii="Arial" w:hAnsi="Arial" w:cs="Arial"/>
          <w:sz w:val="28"/>
          <w:u w:val="none"/>
        </w:rPr>
      </w:pPr>
    </w:p>
    <w:p w:rsidR="003A2925" w:rsidRPr="002A6C93" w:rsidRDefault="003A2925" w:rsidP="003A2925">
      <w:pPr>
        <w:pStyle w:val="Nzev"/>
        <w:jc w:val="left"/>
        <w:rPr>
          <w:rFonts w:ascii="Arial" w:hAnsi="Arial" w:cs="Arial"/>
          <w:sz w:val="28"/>
          <w:u w:val="none"/>
        </w:rPr>
      </w:pPr>
    </w:p>
    <w:p w:rsidR="001B0C5A" w:rsidRPr="002A6C93" w:rsidRDefault="001B0C5A" w:rsidP="003A2925">
      <w:pPr>
        <w:pStyle w:val="Nzev"/>
        <w:jc w:val="left"/>
        <w:rPr>
          <w:rFonts w:ascii="Arial" w:hAnsi="Arial" w:cs="Arial"/>
          <w:sz w:val="28"/>
          <w:u w:val="none"/>
        </w:rPr>
      </w:pPr>
    </w:p>
    <w:p w:rsidR="001B0C5A" w:rsidRPr="002A6C93" w:rsidRDefault="001B0C5A" w:rsidP="003A2925">
      <w:pPr>
        <w:pStyle w:val="Nzev"/>
        <w:jc w:val="left"/>
        <w:rPr>
          <w:rFonts w:ascii="Arial" w:hAnsi="Arial" w:cs="Arial"/>
          <w:sz w:val="28"/>
          <w:u w:val="none"/>
        </w:rPr>
      </w:pPr>
    </w:p>
    <w:p w:rsidR="001B0C5A" w:rsidRDefault="001B0C5A" w:rsidP="003A2925">
      <w:pPr>
        <w:pStyle w:val="Nzev"/>
        <w:jc w:val="left"/>
        <w:rPr>
          <w:rFonts w:ascii="Arial" w:hAnsi="Arial" w:cs="Arial"/>
          <w:sz w:val="28"/>
          <w:u w:val="none"/>
        </w:rPr>
      </w:pPr>
    </w:p>
    <w:p w:rsidR="00C0175B" w:rsidRDefault="00C0175B" w:rsidP="003A2925">
      <w:pPr>
        <w:pStyle w:val="Nzev"/>
        <w:jc w:val="left"/>
        <w:rPr>
          <w:rFonts w:ascii="Arial" w:hAnsi="Arial" w:cs="Arial"/>
          <w:sz w:val="28"/>
          <w:u w:val="none"/>
        </w:rPr>
      </w:pPr>
    </w:p>
    <w:p w:rsidR="00C0175B" w:rsidRPr="002A6C93" w:rsidRDefault="00C0175B" w:rsidP="003A2925">
      <w:pPr>
        <w:pStyle w:val="Nzev"/>
        <w:jc w:val="left"/>
        <w:rPr>
          <w:rFonts w:ascii="Arial" w:hAnsi="Arial" w:cs="Arial"/>
          <w:sz w:val="28"/>
          <w:u w:val="none"/>
        </w:rPr>
      </w:pPr>
    </w:p>
    <w:p w:rsidR="00FE7C22" w:rsidRPr="00D66C35" w:rsidRDefault="00C0175B" w:rsidP="003A2925">
      <w:pPr>
        <w:pStyle w:val="Nzev"/>
        <w:jc w:val="left"/>
        <w:rPr>
          <w:rFonts w:ascii="Arial" w:hAnsi="Arial" w:cs="Arial"/>
          <w:sz w:val="24"/>
          <w:u w:val="none"/>
        </w:rPr>
      </w:pPr>
      <w:r w:rsidRPr="00D66C35">
        <w:rPr>
          <w:rFonts w:ascii="Arial" w:hAnsi="Arial" w:cs="Arial"/>
          <w:sz w:val="24"/>
          <w:u w:val="none"/>
        </w:rPr>
        <w:t>Změna:</w:t>
      </w:r>
    </w:p>
    <w:p w:rsidR="00FE7C22" w:rsidRPr="00D66C35" w:rsidRDefault="00FE7C22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FE7C22" w:rsidRPr="00D66C35" w:rsidRDefault="00C0175B" w:rsidP="003A2925">
      <w:pPr>
        <w:pStyle w:val="Nzev"/>
        <w:jc w:val="left"/>
        <w:rPr>
          <w:rFonts w:ascii="Arial" w:hAnsi="Arial" w:cs="Arial"/>
          <w:sz w:val="24"/>
          <w:u w:val="none"/>
        </w:rPr>
      </w:pPr>
      <w:r w:rsidRPr="00D66C35">
        <w:rPr>
          <w:rFonts w:ascii="Arial" w:hAnsi="Arial" w:cs="Arial"/>
          <w:sz w:val="24"/>
          <w:u w:val="none"/>
        </w:rPr>
        <w:t xml:space="preserve">V Českém Těšíně dne 1. </w:t>
      </w:r>
      <w:proofErr w:type="gramStart"/>
      <w:r w:rsidRPr="00D66C35">
        <w:rPr>
          <w:rFonts w:ascii="Arial" w:hAnsi="Arial" w:cs="Arial"/>
          <w:sz w:val="24"/>
          <w:u w:val="none"/>
        </w:rPr>
        <w:t>července  2018</w:t>
      </w:r>
      <w:proofErr w:type="gramEnd"/>
    </w:p>
    <w:p w:rsidR="00C0175B" w:rsidRPr="00D66C35" w:rsidRDefault="00C0175B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C0175B" w:rsidRPr="002A6C93" w:rsidRDefault="00C0175B" w:rsidP="003A2925">
      <w:pPr>
        <w:pStyle w:val="Nzev"/>
        <w:jc w:val="left"/>
        <w:rPr>
          <w:rFonts w:ascii="Arial" w:hAnsi="Arial" w:cs="Arial"/>
          <w:sz w:val="28"/>
          <w:u w:val="none"/>
        </w:rPr>
      </w:pPr>
      <w:r w:rsidRPr="00D66C35">
        <w:rPr>
          <w:rFonts w:ascii="Arial" w:hAnsi="Arial" w:cs="Arial"/>
          <w:sz w:val="24"/>
          <w:u w:val="none"/>
        </w:rPr>
        <w:t>Mgr.</w:t>
      </w:r>
      <w:r w:rsidR="00226FC3">
        <w:rPr>
          <w:rFonts w:ascii="Arial" w:hAnsi="Arial" w:cs="Arial"/>
          <w:sz w:val="24"/>
          <w:u w:val="none"/>
        </w:rPr>
        <w:t xml:space="preserve"> </w:t>
      </w:r>
      <w:r w:rsidRPr="00D66C35">
        <w:rPr>
          <w:rFonts w:ascii="Arial" w:hAnsi="Arial" w:cs="Arial"/>
          <w:sz w:val="24"/>
          <w:u w:val="none"/>
        </w:rPr>
        <w:t>Bc. Richard Zajac, ředitel</w:t>
      </w:r>
      <w:r>
        <w:rPr>
          <w:rFonts w:ascii="Arial" w:hAnsi="Arial" w:cs="Arial"/>
          <w:sz w:val="28"/>
          <w:u w:val="none"/>
        </w:rPr>
        <w:tab/>
      </w:r>
      <w:r>
        <w:rPr>
          <w:rFonts w:ascii="Arial" w:hAnsi="Arial" w:cs="Arial"/>
          <w:sz w:val="28"/>
          <w:u w:val="none"/>
        </w:rPr>
        <w:tab/>
      </w:r>
    </w:p>
    <w:p w:rsidR="00FE7C22" w:rsidRDefault="00FE7C22" w:rsidP="003A2925">
      <w:pPr>
        <w:pStyle w:val="Nzev"/>
        <w:jc w:val="left"/>
        <w:rPr>
          <w:sz w:val="28"/>
          <w:u w:val="none"/>
        </w:rPr>
      </w:pPr>
    </w:p>
    <w:p w:rsidR="00FE7C22" w:rsidRDefault="00FE7C22" w:rsidP="003A2925">
      <w:pPr>
        <w:pStyle w:val="Nzev"/>
        <w:jc w:val="left"/>
        <w:rPr>
          <w:sz w:val="28"/>
          <w:u w:val="none"/>
        </w:rPr>
      </w:pPr>
      <w:bookmarkStart w:id="0" w:name="_GoBack"/>
      <w:bookmarkEnd w:id="0"/>
    </w:p>
    <w:p w:rsidR="00FE7C22" w:rsidRDefault="00FE7C22" w:rsidP="003A2925">
      <w:pPr>
        <w:pStyle w:val="Nzev"/>
        <w:jc w:val="left"/>
        <w:rPr>
          <w:sz w:val="28"/>
          <w:u w:val="none"/>
        </w:rPr>
      </w:pPr>
    </w:p>
    <w:p w:rsidR="00D66C35" w:rsidRPr="002A6C93" w:rsidRDefault="00D66C35" w:rsidP="00D66C35">
      <w:pPr>
        <w:pStyle w:val="Nzev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Změna projednána na</w:t>
      </w:r>
      <w:r w:rsidRPr="002A6C93">
        <w:rPr>
          <w:rFonts w:ascii="Arial" w:hAnsi="Arial" w:cs="Arial"/>
          <w:sz w:val="24"/>
          <w:u w:val="none"/>
        </w:rPr>
        <w:t> pedagogické radě dne:</w:t>
      </w:r>
    </w:p>
    <w:p w:rsidR="00D66C35" w:rsidRPr="002A6C93" w:rsidRDefault="00D66C35" w:rsidP="00D66C35">
      <w:pPr>
        <w:pStyle w:val="Nzev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ab/>
      </w:r>
      <w:r>
        <w:rPr>
          <w:rFonts w:ascii="Arial" w:hAnsi="Arial" w:cs="Arial"/>
          <w:sz w:val="24"/>
          <w:u w:val="none"/>
        </w:rPr>
        <w:tab/>
      </w:r>
      <w:r>
        <w:rPr>
          <w:rFonts w:ascii="Arial" w:hAnsi="Arial" w:cs="Arial"/>
          <w:sz w:val="24"/>
          <w:u w:val="none"/>
        </w:rPr>
        <w:tab/>
      </w:r>
      <w:r>
        <w:rPr>
          <w:rFonts w:ascii="Arial" w:hAnsi="Arial" w:cs="Arial"/>
          <w:sz w:val="24"/>
          <w:u w:val="none"/>
        </w:rPr>
        <w:tab/>
      </w:r>
      <w:r>
        <w:rPr>
          <w:rFonts w:ascii="Arial" w:hAnsi="Arial" w:cs="Arial"/>
          <w:sz w:val="24"/>
          <w:u w:val="none"/>
        </w:rPr>
        <w:tab/>
      </w:r>
      <w:r>
        <w:rPr>
          <w:rFonts w:ascii="Arial" w:hAnsi="Arial" w:cs="Arial"/>
          <w:sz w:val="24"/>
          <w:u w:val="none"/>
        </w:rPr>
        <w:tab/>
      </w:r>
      <w:r>
        <w:rPr>
          <w:rFonts w:ascii="Arial" w:hAnsi="Arial" w:cs="Arial"/>
          <w:sz w:val="24"/>
          <w:u w:val="none"/>
        </w:rPr>
        <w:tab/>
      </w:r>
      <w:r>
        <w:rPr>
          <w:rFonts w:ascii="Arial" w:hAnsi="Arial" w:cs="Arial"/>
          <w:sz w:val="24"/>
          <w:u w:val="none"/>
        </w:rPr>
        <w:tab/>
      </w:r>
      <w:r>
        <w:rPr>
          <w:rFonts w:ascii="Arial" w:hAnsi="Arial" w:cs="Arial"/>
          <w:sz w:val="24"/>
          <w:u w:val="none"/>
        </w:rPr>
        <w:tab/>
        <w:t>29</w:t>
      </w:r>
      <w:r w:rsidRPr="002A6C93">
        <w:rPr>
          <w:rFonts w:ascii="Arial" w:hAnsi="Arial" w:cs="Arial"/>
          <w:sz w:val="24"/>
          <w:u w:val="none"/>
        </w:rPr>
        <w:t>. srpna 201</w:t>
      </w:r>
      <w:r>
        <w:rPr>
          <w:rFonts w:ascii="Arial" w:hAnsi="Arial" w:cs="Arial"/>
          <w:sz w:val="24"/>
          <w:u w:val="none"/>
        </w:rPr>
        <w:t>8</w:t>
      </w:r>
    </w:p>
    <w:p w:rsidR="0006760D" w:rsidRDefault="0006760D" w:rsidP="003A2925">
      <w:pPr>
        <w:pStyle w:val="Nzev"/>
        <w:jc w:val="left"/>
        <w:rPr>
          <w:sz w:val="28"/>
          <w:u w:val="none"/>
        </w:rPr>
      </w:pPr>
    </w:p>
    <w:p w:rsidR="0006760D" w:rsidRDefault="0006760D" w:rsidP="003A2925">
      <w:pPr>
        <w:pStyle w:val="Nzev"/>
        <w:jc w:val="left"/>
        <w:rPr>
          <w:sz w:val="28"/>
          <w:u w:val="none"/>
        </w:rPr>
      </w:pPr>
    </w:p>
    <w:p w:rsidR="0006760D" w:rsidRDefault="0006760D" w:rsidP="003A2925">
      <w:pPr>
        <w:pStyle w:val="Nzev"/>
        <w:jc w:val="left"/>
        <w:rPr>
          <w:sz w:val="28"/>
          <w:u w:val="none"/>
        </w:rPr>
      </w:pPr>
    </w:p>
    <w:p w:rsidR="00953E79" w:rsidRPr="002A6C93" w:rsidRDefault="00953E79" w:rsidP="00640734">
      <w:pPr>
        <w:pStyle w:val="Nzev"/>
        <w:jc w:val="left"/>
        <w:rPr>
          <w:rFonts w:ascii="Arial" w:hAnsi="Arial" w:cs="Arial"/>
          <w:b/>
          <w:i/>
          <w:color w:val="4F81BD" w:themeColor="accent1"/>
          <w:sz w:val="28"/>
          <w:szCs w:val="28"/>
          <w:u w:val="none"/>
        </w:rPr>
      </w:pPr>
      <w:r w:rsidRPr="002A6C93">
        <w:rPr>
          <w:rFonts w:ascii="Arial" w:hAnsi="Arial" w:cs="Arial"/>
          <w:b/>
          <w:i/>
          <w:color w:val="4F81BD" w:themeColor="accent1"/>
          <w:sz w:val="28"/>
          <w:szCs w:val="28"/>
          <w:u w:val="none"/>
        </w:rPr>
        <w:t>Charakter a umístění školy</w:t>
      </w:r>
    </w:p>
    <w:p w:rsidR="00953E79" w:rsidRDefault="00953E79" w:rsidP="00640734">
      <w:pPr>
        <w:pStyle w:val="Nzev"/>
        <w:jc w:val="left"/>
        <w:rPr>
          <w:sz w:val="24"/>
          <w:u w:val="none"/>
        </w:rPr>
      </w:pPr>
    </w:p>
    <w:p w:rsidR="001451AA" w:rsidRDefault="0056588C" w:rsidP="001D48E5">
      <w:pPr>
        <w:pStyle w:val="Nzev"/>
        <w:spacing w:line="360" w:lineRule="atLeast"/>
        <w:ind w:firstLine="708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Mateřská škola Ostravská je školou sídlištního typu, postavena v roce 1974. Nacház</w:t>
      </w:r>
      <w:r w:rsidR="00565B74" w:rsidRPr="002A6C93">
        <w:rPr>
          <w:rFonts w:ascii="Arial" w:hAnsi="Arial" w:cs="Arial"/>
          <w:sz w:val="24"/>
          <w:u w:val="none"/>
        </w:rPr>
        <w:t xml:space="preserve">í se nedaleko městského centra, </w:t>
      </w:r>
      <w:r w:rsidRPr="002A6C93">
        <w:rPr>
          <w:rFonts w:ascii="Arial" w:hAnsi="Arial" w:cs="Arial"/>
          <w:sz w:val="24"/>
          <w:u w:val="none"/>
        </w:rPr>
        <w:t xml:space="preserve">je umístěna v jednopodlažním monobloku </w:t>
      </w:r>
    </w:p>
    <w:p w:rsidR="0056588C" w:rsidRPr="002A6C93" w:rsidRDefault="00565B74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a má vlastní kuchyni</w:t>
      </w:r>
      <w:r w:rsidR="0056588C" w:rsidRPr="002A6C93">
        <w:rPr>
          <w:rFonts w:ascii="Arial" w:hAnsi="Arial" w:cs="Arial"/>
          <w:sz w:val="24"/>
          <w:u w:val="none"/>
        </w:rPr>
        <w:t>. V blízkosti MŠ se nachází kmenová ZŠ Český Těšín Ostravská, kam také většina dětí po absolvování mateřské školy odchází plnit povinnou základní docházku</w:t>
      </w:r>
    </w:p>
    <w:p w:rsidR="00144908" w:rsidRPr="002A6C93" w:rsidRDefault="00144908" w:rsidP="001D48E5">
      <w:pPr>
        <w:pStyle w:val="Nzev"/>
        <w:spacing w:line="360" w:lineRule="atLeast"/>
        <w:ind w:firstLine="708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Mateřská škola na ul. Ostravské je mateřská škola s celodenním provozem.</w:t>
      </w:r>
    </w:p>
    <w:p w:rsidR="00953E79" w:rsidRPr="002A6C93" w:rsidRDefault="00953E79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b/>
          <w:sz w:val="24"/>
          <w:u w:val="none"/>
        </w:rPr>
        <w:t>Od 1. 1. 2003</w:t>
      </w:r>
      <w:r w:rsidRPr="002A6C93">
        <w:rPr>
          <w:rFonts w:ascii="Arial" w:hAnsi="Arial" w:cs="Arial"/>
          <w:sz w:val="24"/>
          <w:u w:val="none"/>
        </w:rPr>
        <w:t xml:space="preserve"> se stala MŠ součástí právního subjektu ZŠ a MŠ Český Těšín Ostravská 1710</w:t>
      </w:r>
      <w:r w:rsidR="00822BE8" w:rsidRPr="002A6C93">
        <w:rPr>
          <w:rFonts w:ascii="Arial" w:hAnsi="Arial" w:cs="Arial"/>
          <w:sz w:val="24"/>
          <w:u w:val="none"/>
        </w:rPr>
        <w:t>.</w:t>
      </w:r>
    </w:p>
    <w:p w:rsidR="007366A6" w:rsidRDefault="00953E79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1451AA">
        <w:rPr>
          <w:rFonts w:ascii="Arial" w:hAnsi="Arial" w:cs="Arial"/>
          <w:b/>
          <w:sz w:val="24"/>
          <w:u w:val="none"/>
        </w:rPr>
        <w:t>O</w:t>
      </w:r>
      <w:r w:rsidR="009C0051" w:rsidRPr="001451AA">
        <w:rPr>
          <w:rFonts w:ascii="Arial" w:hAnsi="Arial" w:cs="Arial"/>
          <w:b/>
          <w:sz w:val="24"/>
          <w:u w:val="none"/>
        </w:rPr>
        <w:t>d 1. 1. 2012</w:t>
      </w:r>
      <w:r w:rsidR="009C0051" w:rsidRPr="002A6C93">
        <w:rPr>
          <w:rFonts w:ascii="Arial" w:hAnsi="Arial" w:cs="Arial"/>
          <w:sz w:val="24"/>
          <w:u w:val="none"/>
        </w:rPr>
        <w:t xml:space="preserve"> j</w:t>
      </w:r>
      <w:r w:rsidR="00144908" w:rsidRPr="002A6C93">
        <w:rPr>
          <w:rFonts w:ascii="Arial" w:hAnsi="Arial" w:cs="Arial"/>
          <w:sz w:val="24"/>
          <w:u w:val="none"/>
        </w:rPr>
        <w:t xml:space="preserve">e součástí sdružujícího celku Základní škola a mateřská škola Hrabina, příspěvková organizace Ostravská 1710 Český Těšín. Celek sdružuje </w:t>
      </w:r>
      <w:r w:rsidR="009C0051" w:rsidRPr="002A6C93">
        <w:rPr>
          <w:rFonts w:ascii="Arial" w:hAnsi="Arial" w:cs="Arial"/>
          <w:sz w:val="24"/>
          <w:u w:val="none"/>
        </w:rPr>
        <w:t>dvě základní školy</w:t>
      </w:r>
      <w:r w:rsidR="00822BE8" w:rsidRPr="002A6C93">
        <w:rPr>
          <w:rFonts w:ascii="Arial" w:hAnsi="Arial" w:cs="Arial"/>
          <w:sz w:val="24"/>
          <w:u w:val="none"/>
        </w:rPr>
        <w:t>,</w:t>
      </w:r>
      <w:r w:rsidR="009C0051" w:rsidRPr="002A6C93">
        <w:rPr>
          <w:rFonts w:ascii="Arial" w:hAnsi="Arial" w:cs="Arial"/>
          <w:sz w:val="24"/>
          <w:u w:val="none"/>
        </w:rPr>
        <w:t xml:space="preserve"> </w:t>
      </w:r>
      <w:r w:rsidR="00144908" w:rsidRPr="002A6C93">
        <w:rPr>
          <w:rFonts w:ascii="Arial" w:hAnsi="Arial" w:cs="Arial"/>
          <w:sz w:val="24"/>
          <w:u w:val="none"/>
        </w:rPr>
        <w:t>tři mateřské školy</w:t>
      </w:r>
      <w:r w:rsidR="00822BE8" w:rsidRPr="002A6C93">
        <w:rPr>
          <w:rFonts w:ascii="Arial" w:hAnsi="Arial" w:cs="Arial"/>
          <w:sz w:val="24"/>
          <w:u w:val="none"/>
        </w:rPr>
        <w:t>, dvě školní družiny, tři jídelny a výdejny jídel.</w:t>
      </w:r>
    </w:p>
    <w:p w:rsidR="0006760D" w:rsidRPr="0006760D" w:rsidRDefault="0006760D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b/>
          <w:sz w:val="24"/>
          <w:u w:val="none"/>
        </w:rPr>
        <w:t xml:space="preserve">Od 1. 9. 2013 </w:t>
      </w:r>
      <w:r>
        <w:rPr>
          <w:rFonts w:ascii="Arial" w:hAnsi="Arial" w:cs="Arial"/>
          <w:sz w:val="24"/>
          <w:u w:val="none"/>
        </w:rPr>
        <w:t xml:space="preserve">je </w:t>
      </w:r>
      <w:r w:rsidR="00C65C2B">
        <w:rPr>
          <w:rFonts w:ascii="Arial" w:hAnsi="Arial" w:cs="Arial"/>
          <w:sz w:val="24"/>
          <w:u w:val="none"/>
        </w:rPr>
        <w:t xml:space="preserve">mateřská škola </w:t>
      </w:r>
      <w:r>
        <w:rPr>
          <w:rFonts w:ascii="Arial" w:hAnsi="Arial" w:cs="Arial"/>
          <w:sz w:val="24"/>
          <w:u w:val="none"/>
        </w:rPr>
        <w:t>trojtřídní. Součástí MŠ je třída pro děti ve věku 2,5 – 3 roky.</w:t>
      </w:r>
    </w:p>
    <w:p w:rsidR="0038536A" w:rsidRPr="002A6C93" w:rsidRDefault="0038536A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</w:p>
    <w:p w:rsidR="007366A6" w:rsidRPr="002A6C93" w:rsidRDefault="007366A6" w:rsidP="001D48E5">
      <w:pPr>
        <w:pStyle w:val="Nzev"/>
        <w:spacing w:line="360" w:lineRule="atLeast"/>
        <w:ind w:firstLine="708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V průběhu posledních dvaceti let se MŠ vyvíjela v moderní výchovně-vzdělávací zařízení</w:t>
      </w:r>
      <w:r w:rsidR="00822BE8" w:rsidRPr="002A6C93">
        <w:rPr>
          <w:rFonts w:ascii="Arial" w:hAnsi="Arial" w:cs="Arial"/>
          <w:sz w:val="24"/>
          <w:u w:val="none"/>
        </w:rPr>
        <w:t xml:space="preserve"> </w:t>
      </w:r>
      <w:r w:rsidRPr="002A6C93">
        <w:rPr>
          <w:rFonts w:ascii="Arial" w:hAnsi="Arial" w:cs="Arial"/>
          <w:sz w:val="24"/>
          <w:u w:val="none"/>
        </w:rPr>
        <w:t xml:space="preserve">pro děti předškolního věku. </w:t>
      </w:r>
      <w:r w:rsidR="00D918E0" w:rsidRPr="002A6C93">
        <w:rPr>
          <w:rFonts w:ascii="Arial" w:hAnsi="Arial" w:cs="Arial"/>
          <w:sz w:val="24"/>
          <w:u w:val="none"/>
        </w:rPr>
        <w:t>Od roku 2006 je přijata do sítě projektu „</w:t>
      </w:r>
      <w:r w:rsidR="005E2BB9">
        <w:rPr>
          <w:rFonts w:ascii="Arial" w:hAnsi="Arial" w:cs="Arial"/>
          <w:sz w:val="24"/>
          <w:u w:val="none"/>
        </w:rPr>
        <w:t>Mateřská škola podporující zdraví</w:t>
      </w:r>
      <w:r w:rsidR="00D918E0" w:rsidRPr="002A6C93">
        <w:rPr>
          <w:rFonts w:ascii="Arial" w:hAnsi="Arial" w:cs="Arial"/>
          <w:sz w:val="24"/>
          <w:u w:val="none"/>
        </w:rPr>
        <w:t>“.</w:t>
      </w:r>
      <w:r w:rsidRPr="002A6C93">
        <w:rPr>
          <w:rFonts w:ascii="Arial" w:hAnsi="Arial" w:cs="Arial"/>
          <w:sz w:val="24"/>
          <w:u w:val="none"/>
        </w:rPr>
        <w:t xml:space="preserve"> </w:t>
      </w:r>
    </w:p>
    <w:p w:rsidR="00D25E0E" w:rsidRDefault="00D25E0E" w:rsidP="001D48E5">
      <w:pPr>
        <w:pStyle w:val="Nzev"/>
        <w:spacing w:line="360" w:lineRule="atLeast"/>
        <w:jc w:val="left"/>
        <w:rPr>
          <w:b/>
          <w:i/>
          <w:color w:val="4F81BD" w:themeColor="accent1"/>
          <w:sz w:val="28"/>
          <w:szCs w:val="28"/>
          <w:u w:val="none"/>
        </w:rPr>
      </w:pPr>
    </w:p>
    <w:p w:rsidR="00D25E0E" w:rsidRPr="002A6C93" w:rsidRDefault="00D25E0E" w:rsidP="003A2925">
      <w:pPr>
        <w:pStyle w:val="Nzev"/>
        <w:jc w:val="left"/>
        <w:rPr>
          <w:rFonts w:ascii="Arial" w:hAnsi="Arial" w:cs="Arial"/>
          <w:b/>
          <w:i/>
          <w:color w:val="4F81BD" w:themeColor="accent1"/>
          <w:sz w:val="28"/>
          <w:szCs w:val="28"/>
          <w:u w:val="none"/>
        </w:rPr>
      </w:pPr>
    </w:p>
    <w:p w:rsidR="00822BE8" w:rsidRPr="002A6C93" w:rsidRDefault="000E405A" w:rsidP="003A2925">
      <w:pPr>
        <w:pStyle w:val="Nzev"/>
        <w:jc w:val="left"/>
        <w:rPr>
          <w:rFonts w:ascii="Arial" w:hAnsi="Arial" w:cs="Arial"/>
          <w:b/>
          <w:i/>
          <w:color w:val="4F81BD" w:themeColor="accent1"/>
          <w:sz w:val="28"/>
          <w:szCs w:val="28"/>
          <w:u w:val="none"/>
        </w:rPr>
      </w:pPr>
      <w:r w:rsidRPr="002A6C93">
        <w:rPr>
          <w:rFonts w:ascii="Arial" w:hAnsi="Arial" w:cs="Arial"/>
          <w:b/>
          <w:i/>
          <w:color w:val="4F81BD" w:themeColor="accent1"/>
          <w:sz w:val="28"/>
          <w:szCs w:val="28"/>
          <w:u w:val="none"/>
        </w:rPr>
        <w:t>Organizační uspořádání školy</w:t>
      </w:r>
    </w:p>
    <w:p w:rsidR="000E405A" w:rsidRPr="000E405A" w:rsidRDefault="000E405A" w:rsidP="003A2925">
      <w:pPr>
        <w:pStyle w:val="Nzev"/>
        <w:jc w:val="left"/>
        <w:rPr>
          <w:b/>
          <w:i/>
          <w:color w:val="4F81BD" w:themeColor="accent1"/>
          <w:sz w:val="28"/>
          <w:szCs w:val="28"/>
          <w:u w:val="none"/>
        </w:rPr>
      </w:pPr>
    </w:p>
    <w:p w:rsidR="007202B9" w:rsidRPr="002A6C93" w:rsidRDefault="007202B9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 xml:space="preserve">V souladu se zřizovací listinou je mateřská škola </w:t>
      </w:r>
      <w:r w:rsidR="00C65C2B">
        <w:rPr>
          <w:rFonts w:ascii="Arial" w:hAnsi="Arial" w:cs="Arial"/>
          <w:sz w:val="24"/>
          <w:u w:val="none"/>
        </w:rPr>
        <w:t>trojtřídní</w:t>
      </w:r>
      <w:r w:rsidRPr="002A6C93">
        <w:rPr>
          <w:rFonts w:ascii="Arial" w:hAnsi="Arial" w:cs="Arial"/>
          <w:sz w:val="24"/>
          <w:u w:val="none"/>
        </w:rPr>
        <w:t xml:space="preserve">, určená dětem od </w:t>
      </w:r>
      <w:r w:rsidR="00C65C2B">
        <w:rPr>
          <w:rFonts w:ascii="Arial" w:hAnsi="Arial" w:cs="Arial"/>
          <w:sz w:val="24"/>
          <w:u w:val="none"/>
        </w:rPr>
        <w:t>2,5</w:t>
      </w:r>
      <w:r w:rsidRPr="002A6C93">
        <w:rPr>
          <w:rFonts w:ascii="Arial" w:hAnsi="Arial" w:cs="Arial"/>
          <w:sz w:val="24"/>
          <w:u w:val="none"/>
        </w:rPr>
        <w:t xml:space="preserve"> do 7 let</w:t>
      </w:r>
      <w:r w:rsidR="00C65C2B">
        <w:rPr>
          <w:rFonts w:ascii="Arial" w:hAnsi="Arial" w:cs="Arial"/>
          <w:sz w:val="24"/>
          <w:u w:val="none"/>
        </w:rPr>
        <w:t>.</w:t>
      </w:r>
      <w:r w:rsidRPr="002A6C93">
        <w:rPr>
          <w:rFonts w:ascii="Arial" w:hAnsi="Arial" w:cs="Arial"/>
          <w:sz w:val="24"/>
          <w:u w:val="none"/>
        </w:rPr>
        <w:t xml:space="preserve"> MŠ je školou s celodenním provozem. Děti jsou přijímány na základě ředitele</w:t>
      </w:r>
      <w:r w:rsidR="00900C88">
        <w:rPr>
          <w:rFonts w:ascii="Arial" w:hAnsi="Arial" w:cs="Arial"/>
          <w:sz w:val="24"/>
          <w:u w:val="none"/>
        </w:rPr>
        <w:t>m</w:t>
      </w:r>
      <w:r w:rsidRPr="002A6C93">
        <w:rPr>
          <w:rFonts w:ascii="Arial" w:hAnsi="Arial" w:cs="Arial"/>
          <w:sz w:val="24"/>
          <w:u w:val="none"/>
        </w:rPr>
        <w:t xml:space="preserve"> vydaných kritérií pro přijímání. V první řadě jsou přijímány děti, které budou plnit poslední rok předškolního vzdělávání a v dalším roce vstoupí do základní školy. </w:t>
      </w:r>
      <w:r w:rsidR="00C65C2B">
        <w:rPr>
          <w:rFonts w:ascii="Arial" w:hAnsi="Arial" w:cs="Arial"/>
          <w:sz w:val="24"/>
          <w:u w:val="none"/>
        </w:rPr>
        <w:br/>
      </w:r>
      <w:r w:rsidRPr="002A6C93">
        <w:rPr>
          <w:rFonts w:ascii="Arial" w:hAnsi="Arial" w:cs="Arial"/>
          <w:sz w:val="24"/>
          <w:u w:val="none"/>
        </w:rPr>
        <w:t>Do mateřské školy mohou být přijaty děti se spe</w:t>
      </w:r>
      <w:r w:rsidR="006F1480">
        <w:rPr>
          <w:rFonts w:ascii="Arial" w:hAnsi="Arial" w:cs="Arial"/>
          <w:sz w:val="24"/>
          <w:u w:val="none"/>
        </w:rPr>
        <w:t>ciálními vzdělávacími potřebami</w:t>
      </w:r>
      <w:r w:rsidRPr="002A6C93">
        <w:rPr>
          <w:rFonts w:ascii="Arial" w:hAnsi="Arial" w:cs="Arial"/>
          <w:sz w:val="24"/>
          <w:u w:val="none"/>
        </w:rPr>
        <w:t>. Škola není školou bezbariérovou, a tudíž nemá pro výchovu a vzdělávání těchto dětí vytvořené podmínky.</w:t>
      </w:r>
    </w:p>
    <w:p w:rsidR="00C93D20" w:rsidRPr="001D48E5" w:rsidRDefault="00822BE8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Stanovená kapacita mateřské školy</w:t>
      </w:r>
      <w:r w:rsidR="00C65C2B">
        <w:rPr>
          <w:rFonts w:ascii="Arial" w:hAnsi="Arial" w:cs="Arial"/>
          <w:sz w:val="24"/>
          <w:u w:val="none"/>
        </w:rPr>
        <w:t xml:space="preserve"> je 7</w:t>
      </w:r>
      <w:r w:rsidR="003C7806">
        <w:rPr>
          <w:rFonts w:ascii="Arial" w:hAnsi="Arial" w:cs="Arial"/>
          <w:sz w:val="24"/>
          <w:u w:val="none"/>
        </w:rPr>
        <w:t>4</w:t>
      </w:r>
      <w:r w:rsidR="00142F74" w:rsidRPr="002A6C93">
        <w:rPr>
          <w:rFonts w:ascii="Arial" w:hAnsi="Arial" w:cs="Arial"/>
          <w:sz w:val="24"/>
          <w:u w:val="none"/>
        </w:rPr>
        <w:t xml:space="preserve"> dětí. </w:t>
      </w:r>
      <w:r w:rsidRPr="002A6C93">
        <w:rPr>
          <w:rFonts w:ascii="Arial" w:hAnsi="Arial" w:cs="Arial"/>
          <w:sz w:val="24"/>
          <w:u w:val="none"/>
        </w:rPr>
        <w:t xml:space="preserve"> </w:t>
      </w:r>
      <w:r w:rsidR="000E405A" w:rsidRPr="002A6C93">
        <w:rPr>
          <w:rFonts w:ascii="Arial" w:hAnsi="Arial" w:cs="Arial"/>
          <w:sz w:val="24"/>
          <w:u w:val="none"/>
        </w:rPr>
        <w:t>Každoročně je naplněna.</w:t>
      </w:r>
    </w:p>
    <w:p w:rsidR="0099077E" w:rsidRPr="001D48E5" w:rsidRDefault="0099077E" w:rsidP="001D48E5">
      <w:pPr>
        <w:autoSpaceDE w:val="0"/>
        <w:autoSpaceDN w:val="0"/>
        <w:adjustRightInd w:val="0"/>
        <w:spacing w:after="0" w:line="360" w:lineRule="atLeast"/>
        <w:jc w:val="both"/>
        <w:rPr>
          <w:rFonts w:ascii="Arial" w:eastAsia="TimesNewRoman" w:hAnsi="Arial" w:cs="Arial"/>
          <w:sz w:val="24"/>
          <w:szCs w:val="24"/>
        </w:rPr>
      </w:pPr>
      <w:r w:rsidRPr="002A6C93">
        <w:rPr>
          <w:rFonts w:ascii="Arial" w:eastAsia="TimesNewRoman" w:hAnsi="Arial" w:cs="Arial"/>
          <w:sz w:val="24"/>
          <w:szCs w:val="24"/>
        </w:rPr>
        <w:t>Při rozdělování dětí do tříd je respektováno přání rodičů, s</w:t>
      </w:r>
      <w:r w:rsidR="009C0051" w:rsidRPr="002A6C93">
        <w:rPr>
          <w:rFonts w:ascii="Arial" w:hAnsi="Arial" w:cs="Arial"/>
          <w:sz w:val="24"/>
        </w:rPr>
        <w:t>ourozenci i kamarádi jsou umisťováni do tříd společně.</w:t>
      </w:r>
      <w:r w:rsidR="006C0A49" w:rsidRPr="002A6C93">
        <w:rPr>
          <w:rFonts w:ascii="Arial" w:eastAsia="TimesNewRoman" w:hAnsi="Arial" w:cs="Arial"/>
          <w:sz w:val="24"/>
          <w:szCs w:val="24"/>
        </w:rPr>
        <w:t xml:space="preserve"> </w:t>
      </w:r>
      <w:r w:rsidR="009C0051" w:rsidRPr="002A6C93">
        <w:rPr>
          <w:rFonts w:ascii="Arial" w:hAnsi="Arial" w:cs="Arial"/>
          <w:sz w:val="24"/>
        </w:rPr>
        <w:t xml:space="preserve">Dostatečně velké prostory umožňují věkově smíšeným dětem vytvoření center a míst pro hru, tvořivou práci i odpočinek. </w:t>
      </w:r>
      <w:r w:rsidR="00C65C2B">
        <w:rPr>
          <w:rFonts w:ascii="Arial" w:hAnsi="Arial" w:cs="Arial"/>
          <w:sz w:val="24"/>
        </w:rPr>
        <w:t>Jedna třída je určena dětem ve věku 2,5 – 3 roky.</w:t>
      </w:r>
    </w:p>
    <w:p w:rsidR="006F1480" w:rsidRPr="00C65C2B" w:rsidRDefault="00C93D20" w:rsidP="00C65C2B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 xml:space="preserve">Mateřskou školu řídí ředitel právního subjektu (Základní škola a mateřská škola Český Těšín Hrabina), vlastní činnost mateřské školy řídí jim ustanovená vedoucí </w:t>
      </w:r>
      <w:r w:rsidRPr="002A6C93">
        <w:rPr>
          <w:rFonts w:ascii="Arial" w:hAnsi="Arial" w:cs="Arial"/>
          <w:sz w:val="24"/>
          <w:u w:val="none"/>
        </w:rPr>
        <w:lastRenderedPageBreak/>
        <w:t>MŠ.</w:t>
      </w:r>
      <w:r w:rsidR="00EC5504">
        <w:rPr>
          <w:rFonts w:ascii="Arial" w:hAnsi="Arial" w:cs="Arial"/>
          <w:sz w:val="24"/>
          <w:u w:val="none"/>
        </w:rPr>
        <w:t xml:space="preserve"> Provoz mateřské školy zajišťuje </w:t>
      </w:r>
      <w:r w:rsidR="00C65C2B">
        <w:rPr>
          <w:rFonts w:ascii="Arial" w:hAnsi="Arial" w:cs="Arial"/>
          <w:sz w:val="24"/>
          <w:u w:val="none"/>
        </w:rPr>
        <w:t>deset</w:t>
      </w:r>
      <w:r w:rsidR="00EC5504">
        <w:rPr>
          <w:rFonts w:ascii="Arial" w:hAnsi="Arial" w:cs="Arial"/>
          <w:sz w:val="24"/>
          <w:u w:val="none"/>
        </w:rPr>
        <w:t xml:space="preserve"> zaměstnanců, z toho </w:t>
      </w:r>
      <w:r w:rsidR="00C65C2B">
        <w:rPr>
          <w:rFonts w:ascii="Arial" w:hAnsi="Arial" w:cs="Arial"/>
          <w:sz w:val="24"/>
          <w:u w:val="none"/>
        </w:rPr>
        <w:t>šest pedagogických pracovnic</w:t>
      </w:r>
      <w:r w:rsidR="00EC5504">
        <w:rPr>
          <w:rFonts w:ascii="Arial" w:hAnsi="Arial" w:cs="Arial"/>
          <w:sz w:val="24"/>
          <w:u w:val="none"/>
        </w:rPr>
        <w:t xml:space="preserve"> a </w:t>
      </w:r>
      <w:r w:rsidR="00C65C2B">
        <w:rPr>
          <w:rFonts w:ascii="Arial" w:hAnsi="Arial" w:cs="Arial"/>
          <w:sz w:val="24"/>
          <w:u w:val="none"/>
        </w:rPr>
        <w:t>čtyři</w:t>
      </w:r>
      <w:r w:rsidR="00EC5504">
        <w:rPr>
          <w:rFonts w:ascii="Arial" w:hAnsi="Arial" w:cs="Arial"/>
          <w:sz w:val="24"/>
          <w:u w:val="none"/>
        </w:rPr>
        <w:t xml:space="preserve"> provozní pracovnice.</w:t>
      </w:r>
    </w:p>
    <w:p w:rsidR="00013F76" w:rsidRPr="00900C88" w:rsidRDefault="004C75EE" w:rsidP="004C75EE">
      <w:pPr>
        <w:rPr>
          <w:rFonts w:ascii="Arial" w:eastAsia="SimSun" w:hAnsi="Arial" w:cs="Arial"/>
          <w:i/>
          <w:color w:val="4F81BD" w:themeColor="accent1"/>
          <w:sz w:val="24"/>
          <w:szCs w:val="24"/>
          <w:lang w:eastAsia="zh-CN"/>
        </w:rPr>
      </w:pPr>
      <w:r w:rsidRPr="00900C88">
        <w:rPr>
          <w:rFonts w:ascii="Arial" w:eastAsia="SimSun" w:hAnsi="Arial" w:cs="Arial"/>
          <w:i/>
          <w:color w:val="4F81BD" w:themeColor="accent1"/>
          <w:sz w:val="24"/>
          <w:szCs w:val="24"/>
          <w:lang w:eastAsia="zh-CN"/>
        </w:rPr>
        <w:t>Provoz mateřské školy</w:t>
      </w:r>
    </w:p>
    <w:p w:rsidR="00013F76" w:rsidRPr="002A6C93" w:rsidRDefault="006F652B" w:rsidP="00013F76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A6C93">
        <w:rPr>
          <w:rFonts w:ascii="Arial" w:eastAsia="SimSun" w:hAnsi="Arial" w:cs="Arial"/>
          <w:sz w:val="24"/>
          <w:szCs w:val="24"/>
          <w:lang w:eastAsia="zh-CN"/>
        </w:rPr>
        <w:t xml:space="preserve">Provoz mateřské školy </w:t>
      </w:r>
      <w:r w:rsidR="00425493">
        <w:rPr>
          <w:rFonts w:ascii="Arial" w:eastAsia="SimSun" w:hAnsi="Arial" w:cs="Arial"/>
          <w:sz w:val="24"/>
          <w:szCs w:val="24"/>
          <w:lang w:eastAsia="zh-CN"/>
        </w:rPr>
        <w:t>začíná:</w:t>
      </w:r>
      <w:r w:rsidR="00425493">
        <w:rPr>
          <w:rFonts w:ascii="Arial" w:eastAsia="SimSun" w:hAnsi="Arial" w:cs="Arial"/>
          <w:sz w:val="24"/>
          <w:szCs w:val="24"/>
          <w:lang w:eastAsia="zh-CN"/>
        </w:rPr>
        <w:tab/>
      </w:r>
      <w:r w:rsidR="00013F76" w:rsidRPr="002A6C93">
        <w:rPr>
          <w:rFonts w:ascii="Arial" w:eastAsia="SimSun" w:hAnsi="Arial" w:cs="Arial"/>
          <w:sz w:val="24"/>
          <w:szCs w:val="24"/>
          <w:lang w:eastAsia="zh-CN"/>
        </w:rPr>
        <w:t>v</w:t>
      </w:r>
      <w:r w:rsidR="00FD4A94" w:rsidRPr="002A6C93">
        <w:rPr>
          <w:rFonts w:ascii="Arial" w:eastAsia="SimSun" w:hAnsi="Arial" w:cs="Arial"/>
          <w:sz w:val="24"/>
          <w:szCs w:val="24"/>
          <w:lang w:eastAsia="zh-CN"/>
        </w:rPr>
        <w:t> </w:t>
      </w:r>
      <w:r w:rsidR="00013F76" w:rsidRPr="002A6C93">
        <w:rPr>
          <w:rFonts w:ascii="Arial" w:eastAsia="SimSun" w:hAnsi="Arial" w:cs="Arial"/>
          <w:b/>
          <w:sz w:val="24"/>
          <w:szCs w:val="24"/>
          <w:lang w:eastAsia="zh-CN"/>
        </w:rPr>
        <w:t>6</w:t>
      </w:r>
      <w:r w:rsidR="00FD4A94" w:rsidRPr="002A6C93">
        <w:rPr>
          <w:rFonts w:ascii="Arial" w:eastAsia="SimSun" w:hAnsi="Arial" w:cs="Arial"/>
          <w:b/>
          <w:sz w:val="24"/>
          <w:szCs w:val="24"/>
          <w:lang w:eastAsia="zh-CN"/>
        </w:rPr>
        <w:t>:</w:t>
      </w:r>
      <w:r w:rsidR="004C75EE" w:rsidRPr="002A6C93">
        <w:rPr>
          <w:rFonts w:ascii="Arial" w:eastAsia="SimSun" w:hAnsi="Arial" w:cs="Arial"/>
          <w:b/>
          <w:sz w:val="24"/>
          <w:szCs w:val="24"/>
          <w:lang w:eastAsia="zh-CN"/>
        </w:rPr>
        <w:t>3</w:t>
      </w:r>
      <w:r w:rsidR="00013F76" w:rsidRPr="002A6C93">
        <w:rPr>
          <w:rFonts w:ascii="Arial" w:eastAsia="SimSun" w:hAnsi="Arial" w:cs="Arial"/>
          <w:b/>
          <w:sz w:val="24"/>
          <w:szCs w:val="24"/>
          <w:lang w:eastAsia="zh-CN"/>
        </w:rPr>
        <w:t xml:space="preserve">0 </w:t>
      </w:r>
      <w:r w:rsidR="00013F76" w:rsidRPr="002A6C93">
        <w:rPr>
          <w:rFonts w:ascii="Arial" w:eastAsia="SimSun" w:hAnsi="Arial" w:cs="Arial"/>
          <w:sz w:val="24"/>
          <w:szCs w:val="24"/>
          <w:lang w:eastAsia="zh-CN"/>
        </w:rPr>
        <w:t>hod.</w:t>
      </w:r>
    </w:p>
    <w:p w:rsidR="00013F76" w:rsidRPr="002A6C93" w:rsidRDefault="00013F76" w:rsidP="00013F76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013F76" w:rsidRPr="002A6C93" w:rsidRDefault="00425493" w:rsidP="00013F76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Provoz mateřské školy končí:</w:t>
      </w:r>
      <w:r>
        <w:rPr>
          <w:rFonts w:ascii="Arial" w:eastAsia="SimSun" w:hAnsi="Arial" w:cs="Arial"/>
          <w:sz w:val="24"/>
          <w:szCs w:val="24"/>
          <w:lang w:eastAsia="zh-CN"/>
        </w:rPr>
        <w:tab/>
      </w:r>
      <w:r w:rsidR="00013F76" w:rsidRPr="002A6C93">
        <w:rPr>
          <w:rFonts w:ascii="Arial" w:eastAsia="SimSun" w:hAnsi="Arial" w:cs="Arial"/>
          <w:sz w:val="24"/>
          <w:szCs w:val="24"/>
          <w:lang w:eastAsia="zh-CN"/>
        </w:rPr>
        <w:t>v</w:t>
      </w:r>
      <w:r w:rsidR="006F652B" w:rsidRPr="002A6C93">
        <w:rPr>
          <w:rFonts w:ascii="Arial" w:eastAsia="SimSun" w:hAnsi="Arial" w:cs="Arial"/>
          <w:sz w:val="24"/>
          <w:szCs w:val="24"/>
          <w:lang w:eastAsia="zh-CN"/>
        </w:rPr>
        <w:t> </w:t>
      </w:r>
      <w:r w:rsidR="00FD4A94" w:rsidRPr="002A6C93">
        <w:rPr>
          <w:rFonts w:ascii="Arial" w:eastAsia="SimSun" w:hAnsi="Arial" w:cs="Arial"/>
          <w:b/>
          <w:sz w:val="24"/>
          <w:szCs w:val="24"/>
          <w:lang w:eastAsia="zh-CN"/>
        </w:rPr>
        <w:t>16:</w:t>
      </w:r>
      <w:r w:rsidR="004C75EE" w:rsidRPr="002A6C93">
        <w:rPr>
          <w:rFonts w:ascii="Arial" w:eastAsia="SimSun" w:hAnsi="Arial" w:cs="Arial"/>
          <w:b/>
          <w:sz w:val="24"/>
          <w:szCs w:val="24"/>
          <w:lang w:eastAsia="zh-CN"/>
        </w:rPr>
        <w:t>00</w:t>
      </w:r>
      <w:r w:rsidR="006F652B" w:rsidRPr="002A6C93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013F76" w:rsidRPr="002A6C93">
        <w:rPr>
          <w:rFonts w:ascii="Arial" w:eastAsia="SimSun" w:hAnsi="Arial" w:cs="Arial"/>
          <w:sz w:val="24"/>
          <w:szCs w:val="24"/>
          <w:lang w:eastAsia="zh-CN"/>
        </w:rPr>
        <w:t>hod.</w:t>
      </w:r>
    </w:p>
    <w:p w:rsidR="00013F76" w:rsidRPr="002A6C93" w:rsidRDefault="00013F76" w:rsidP="00013F76">
      <w:pPr>
        <w:spacing w:after="0" w:line="240" w:lineRule="auto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cs-CZ"/>
        </w:rPr>
      </w:pPr>
    </w:p>
    <w:p w:rsidR="001451AA" w:rsidRDefault="00013F76" w:rsidP="001451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Chceme, aby </w:t>
      </w:r>
      <w:r w:rsidR="004521D1"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provoz mateřské školy </w:t>
      </w:r>
      <w:r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vyhovoval jak dětem, tak dospělým. Máme pevné body, které se opakují každý den. Časové údaje jsou dány, ale víme, </w:t>
      </w:r>
    </w:p>
    <w:p w:rsidR="00013F76" w:rsidRPr="002A6C93" w:rsidRDefault="00013F76" w:rsidP="001451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že jsme schopni přizpůsobit se situaci a udělat vše pro pohodu a pocit bezpečí.</w:t>
      </w:r>
    </w:p>
    <w:p w:rsidR="00013F76" w:rsidRPr="002A6C93" w:rsidRDefault="00013F76" w:rsidP="00013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13F76" w:rsidRPr="002A6C93" w:rsidRDefault="004521D1" w:rsidP="001451AA">
      <w:pPr>
        <w:tabs>
          <w:tab w:val="left" w:pos="20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6:30  </w:t>
      </w:r>
      <w:r w:rsidR="00FD4A94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FD4A94"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D4A94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O</w:t>
      </w:r>
      <w:r w:rsidR="00013F76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tevíráme MŠ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a děti se scházejí v I. nebo II. třídě </w:t>
      </w:r>
    </w:p>
    <w:p w:rsidR="00013F76" w:rsidRPr="002A6C93" w:rsidRDefault="004521D1" w:rsidP="001451AA">
      <w:pPr>
        <w:tabs>
          <w:tab w:val="left" w:pos="20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>7:15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D4A94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D</w:t>
      </w:r>
      <w:r w:rsidR="00013F76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ěti </w:t>
      </w:r>
      <w:r w:rsidR="00FD4A94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se </w:t>
      </w:r>
      <w:r w:rsidR="00013F76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rozdělují do svých tříd</w:t>
      </w:r>
      <w:r w:rsidR="00FD4A94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F652B" w:rsidRPr="002A6C93">
        <w:rPr>
          <w:rFonts w:ascii="Arial" w:eastAsia="Times New Roman" w:hAnsi="Arial" w:cs="Arial"/>
          <w:sz w:val="24"/>
          <w:szCs w:val="24"/>
          <w:lang w:eastAsia="cs-CZ"/>
        </w:rPr>
        <w:t>– postupně se scházejí.</w:t>
      </w:r>
    </w:p>
    <w:p w:rsidR="00013F76" w:rsidRPr="002A6C93" w:rsidRDefault="00BF67A9" w:rsidP="006F1480">
      <w:pPr>
        <w:tabs>
          <w:tab w:val="left" w:pos="2040"/>
        </w:tabs>
        <w:spacing w:after="0" w:line="240" w:lineRule="auto"/>
        <w:ind w:left="20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a programu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je volná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hr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a, řízené individuální či skupinové činnosti.</w:t>
      </w:r>
    </w:p>
    <w:p w:rsidR="00013F76" w:rsidRPr="002A6C93" w:rsidRDefault="00BF67A9" w:rsidP="001451AA">
      <w:pPr>
        <w:tabs>
          <w:tab w:val="left" w:pos="20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ab/>
        <w:t>T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ělovýchovné chvilky zařazujeme podle potřeby v průběhu     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ab/>
        <w:t>cel</w:t>
      </w:r>
      <w:r w:rsidR="00FD4A94" w:rsidRPr="002A6C93">
        <w:rPr>
          <w:rFonts w:ascii="Arial" w:eastAsia="Times New Roman" w:hAnsi="Arial" w:cs="Arial"/>
          <w:sz w:val="24"/>
          <w:szCs w:val="24"/>
          <w:lang w:eastAsia="cs-CZ"/>
        </w:rPr>
        <w:t>ého dne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013F76" w:rsidRPr="002A6C93" w:rsidRDefault="004521D1" w:rsidP="001451AA">
      <w:pPr>
        <w:tabs>
          <w:tab w:val="left" w:pos="2040"/>
        </w:tabs>
        <w:spacing w:after="0" w:line="240" w:lineRule="auto"/>
        <w:ind w:left="2041" w:hanging="2041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4A4D13">
        <w:rPr>
          <w:rFonts w:ascii="Arial" w:eastAsia="Times New Roman" w:hAnsi="Arial" w:cs="Arial"/>
          <w:sz w:val="24"/>
          <w:szCs w:val="24"/>
          <w:lang w:eastAsia="cs-CZ"/>
        </w:rPr>
        <w:t>8:4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>-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E2BB9">
        <w:rPr>
          <w:rFonts w:ascii="Arial" w:eastAsia="Times New Roman" w:hAnsi="Arial" w:cs="Arial"/>
          <w:sz w:val="24"/>
          <w:szCs w:val="24"/>
          <w:lang w:eastAsia="cs-CZ"/>
        </w:rPr>
        <w:t>9:00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D4A94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P</w:t>
      </w:r>
      <w:r w:rsidR="00013F76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růběžná ranní svačina</w:t>
      </w:r>
      <w:r w:rsidR="00FD4A94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- d</w:t>
      </w:r>
      <w:r w:rsidR="00FD4A94" w:rsidRPr="002A6C93">
        <w:rPr>
          <w:rFonts w:ascii="Arial" w:hAnsi="Arial" w:cs="Arial"/>
          <w:sz w:val="24"/>
          <w:szCs w:val="24"/>
        </w:rPr>
        <w:t xml:space="preserve">ěti poznají podle hudební znělky dobu dopolední svačiny, odcházejí průběžně od nedokončených her a činností. Po </w:t>
      </w:r>
      <w:r w:rsidRPr="002A6C93">
        <w:rPr>
          <w:rFonts w:ascii="Arial" w:hAnsi="Arial" w:cs="Arial"/>
          <w:sz w:val="24"/>
          <w:szCs w:val="24"/>
        </w:rPr>
        <w:t>jídle a hygieně</w:t>
      </w:r>
      <w:r w:rsidR="00FD4A94" w:rsidRPr="002A6C93">
        <w:rPr>
          <w:rFonts w:ascii="Arial" w:hAnsi="Arial" w:cs="Arial"/>
          <w:sz w:val="24"/>
          <w:szCs w:val="24"/>
        </w:rPr>
        <w:t xml:space="preserve"> děti pokračují v hrách a klidných činnostech.</w:t>
      </w:r>
    </w:p>
    <w:p w:rsidR="00C324D0" w:rsidRPr="002A6C93" w:rsidRDefault="004A4D13" w:rsidP="001451AA">
      <w:pPr>
        <w:autoSpaceDE w:val="0"/>
        <w:autoSpaceDN w:val="0"/>
        <w:adjustRightInd w:val="0"/>
        <w:spacing w:after="0" w:line="240" w:lineRule="auto"/>
        <w:ind w:left="2004" w:hanging="200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9:00</w:t>
      </w:r>
      <w:r w:rsidR="00C324D0"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370D" w:rsidRPr="002A6C93">
        <w:rPr>
          <w:rFonts w:ascii="Arial" w:hAnsi="Arial" w:cs="Arial"/>
          <w:b/>
          <w:sz w:val="24"/>
          <w:szCs w:val="24"/>
        </w:rPr>
        <w:t>V komunitním kruhu</w:t>
      </w:r>
      <w:r w:rsidR="0082370D" w:rsidRPr="002A6C93">
        <w:rPr>
          <w:rFonts w:ascii="Arial" w:hAnsi="Arial" w:cs="Arial"/>
          <w:sz w:val="24"/>
          <w:szCs w:val="24"/>
        </w:rPr>
        <w:t xml:space="preserve"> si sdělujeme své prožitky, řešíme vzniklé </w:t>
      </w:r>
      <w:r w:rsidR="00C324D0" w:rsidRPr="002A6C93">
        <w:rPr>
          <w:rFonts w:ascii="Arial" w:hAnsi="Arial" w:cs="Arial"/>
          <w:sz w:val="24"/>
          <w:szCs w:val="24"/>
        </w:rPr>
        <w:t xml:space="preserve">situace, </w:t>
      </w:r>
      <w:r w:rsidR="0082370D" w:rsidRPr="002A6C93">
        <w:rPr>
          <w:rFonts w:ascii="Arial" w:hAnsi="Arial" w:cs="Arial"/>
          <w:sz w:val="24"/>
          <w:szCs w:val="24"/>
        </w:rPr>
        <w:t>vyjadřujeme pocity, své názory</w:t>
      </w:r>
      <w:r w:rsidR="00510FF3" w:rsidRPr="002A6C93">
        <w:rPr>
          <w:rFonts w:ascii="Arial" w:hAnsi="Arial" w:cs="Arial"/>
          <w:sz w:val="24"/>
          <w:szCs w:val="24"/>
        </w:rPr>
        <w:t xml:space="preserve">. </w:t>
      </w:r>
    </w:p>
    <w:p w:rsidR="004521D1" w:rsidRPr="002A6C93" w:rsidRDefault="00510FF3" w:rsidP="001451AA">
      <w:pPr>
        <w:autoSpaceDE w:val="0"/>
        <w:autoSpaceDN w:val="0"/>
        <w:adjustRightInd w:val="0"/>
        <w:spacing w:after="0" w:line="240" w:lineRule="auto"/>
        <w:ind w:left="2004" w:firstLine="8"/>
        <w:jc w:val="both"/>
        <w:rPr>
          <w:rFonts w:ascii="Arial" w:eastAsia="TimesNewRoman" w:hAnsi="Arial" w:cs="Arial"/>
          <w:sz w:val="24"/>
          <w:szCs w:val="24"/>
        </w:rPr>
      </w:pPr>
      <w:r w:rsidRPr="002A6C93">
        <w:rPr>
          <w:rFonts w:ascii="Arial" w:hAnsi="Arial" w:cs="Arial"/>
          <w:sz w:val="24"/>
          <w:szCs w:val="24"/>
        </w:rPr>
        <w:t>Ve výukovém nebo diskusním kruhu</w:t>
      </w:r>
      <w:r w:rsidR="00C324D0" w:rsidRPr="002A6C93">
        <w:rPr>
          <w:rFonts w:ascii="Arial" w:hAnsi="Arial" w:cs="Arial"/>
          <w:sz w:val="24"/>
          <w:szCs w:val="24"/>
        </w:rPr>
        <w:t xml:space="preserve"> se </w:t>
      </w:r>
      <w:r w:rsidR="00C324D0" w:rsidRPr="002A6C93">
        <w:rPr>
          <w:rFonts w:ascii="Arial" w:eastAsia="TimesNewRoman" w:hAnsi="Arial" w:cs="Arial"/>
          <w:sz w:val="24"/>
          <w:szCs w:val="24"/>
        </w:rPr>
        <w:t>zaměřujeme na rozvoj osobnosti dítěte v oblasti biologické, psychologické, interpersonální, sociálně kulturní a environmentální</w:t>
      </w:r>
    </w:p>
    <w:p w:rsidR="00013F76" w:rsidRPr="002A6C93" w:rsidRDefault="004A4D13" w:rsidP="001451AA">
      <w:pPr>
        <w:tabs>
          <w:tab w:val="left" w:pos="2040"/>
        </w:tabs>
        <w:spacing w:after="0" w:line="240" w:lineRule="auto"/>
        <w:ind w:left="2004" w:hanging="200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C324D0"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J</w:t>
      </w:r>
      <w:r w:rsidR="00013F76"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deme všichni ven</w:t>
      </w:r>
      <w:r w:rsidR="00C324D0" w:rsidRPr="002A6C93">
        <w:rPr>
          <w:rFonts w:ascii="Arial" w:eastAsia="Times New Roman" w:hAnsi="Arial" w:cs="Arial"/>
          <w:sz w:val="24"/>
          <w:szCs w:val="24"/>
          <w:lang w:eastAsia="cs-CZ"/>
        </w:rPr>
        <w:t>, téměř v každém počasí.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324D0" w:rsidRPr="002A6C93">
        <w:rPr>
          <w:rFonts w:ascii="Arial" w:eastAsia="Times New Roman" w:hAnsi="Arial" w:cs="Arial"/>
          <w:sz w:val="24"/>
          <w:szCs w:val="24"/>
          <w:lang w:eastAsia="cs-CZ"/>
        </w:rPr>
        <w:t>Pobyt venku není doporučen v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dob</w:t>
      </w:r>
      <w:r w:rsidR="00C324D0" w:rsidRPr="002A6C93">
        <w:rPr>
          <w:rFonts w:ascii="Arial" w:eastAsia="Times New Roman" w:hAnsi="Arial" w:cs="Arial"/>
          <w:sz w:val="24"/>
          <w:szCs w:val="24"/>
          <w:lang w:eastAsia="cs-CZ"/>
        </w:rPr>
        <w:t>ě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vysoké</w:t>
      </w:r>
      <w:r w:rsidR="00C324D0" w:rsidRPr="002A6C93">
        <w:rPr>
          <w:rFonts w:ascii="Arial" w:eastAsia="Times New Roman" w:hAnsi="Arial" w:cs="Arial"/>
          <w:sz w:val="24"/>
          <w:szCs w:val="24"/>
          <w:lang w:eastAsia="cs-CZ"/>
        </w:rPr>
        <w:t>ho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znečištění </w:t>
      </w:r>
      <w:r w:rsidR="00C324D0" w:rsidRPr="002A6C93">
        <w:rPr>
          <w:rFonts w:ascii="Arial" w:eastAsia="Times New Roman" w:hAnsi="Arial" w:cs="Arial"/>
          <w:sz w:val="24"/>
          <w:szCs w:val="24"/>
          <w:lang w:eastAsia="cs-CZ"/>
        </w:rPr>
        <w:t>ovzduší.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FD4A94" w:rsidRPr="002A6C93" w:rsidRDefault="00FD4A94" w:rsidP="001451AA">
      <w:pPr>
        <w:tabs>
          <w:tab w:val="left" w:pos="2040"/>
        </w:tabs>
        <w:spacing w:after="0" w:line="240" w:lineRule="auto"/>
        <w:ind w:left="20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hAnsi="Arial" w:cs="Arial"/>
          <w:sz w:val="24"/>
          <w:szCs w:val="24"/>
        </w:rPr>
        <w:t>V letních dnech přenášíme hry a činnosti na zahradu již v ranních hodinách.</w:t>
      </w:r>
    </w:p>
    <w:p w:rsidR="00013F76" w:rsidRPr="002A6C93" w:rsidRDefault="00013F76" w:rsidP="001451AA">
      <w:pPr>
        <w:tabs>
          <w:tab w:val="left" w:pos="20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>11:4</w:t>
      </w:r>
      <w:r w:rsidR="004A4D13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4521D1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-</w:t>
      </w:r>
      <w:r w:rsidR="004521D1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12:30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D4A94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O</w:t>
      </w:r>
      <w:r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bědváme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013F76" w:rsidRPr="002A6C93" w:rsidRDefault="00013F76" w:rsidP="001451AA">
      <w:pPr>
        <w:tabs>
          <w:tab w:val="left" w:pos="20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>13:00</w:t>
      </w:r>
      <w:r w:rsidR="004521D1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-</w:t>
      </w:r>
      <w:r w:rsidR="004521D1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14:20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D4A94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O</w:t>
      </w:r>
      <w:r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dpolední odpočinek</w:t>
      </w:r>
    </w:p>
    <w:p w:rsidR="00013F76" w:rsidRPr="002A6C93" w:rsidRDefault="004521D1" w:rsidP="001451AA">
      <w:pPr>
        <w:tabs>
          <w:tab w:val="left" w:pos="2040"/>
        </w:tabs>
        <w:spacing w:after="0" w:line="240" w:lineRule="auto"/>
        <w:ind w:left="2040" w:hanging="20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ab/>
        <w:t>V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>íme, že spánek je vysoce individuální záležitost a je třeba</w:t>
      </w:r>
      <w:r w:rsidR="00013F76" w:rsidRPr="002A6C9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respektovat zvláštnosti dětí. </w:t>
      </w:r>
    </w:p>
    <w:p w:rsidR="0082370D" w:rsidRPr="002A6C93" w:rsidRDefault="00013F76" w:rsidP="001451AA">
      <w:pPr>
        <w:tabs>
          <w:tab w:val="left" w:pos="2040"/>
        </w:tabs>
        <w:spacing w:after="0" w:line="240" w:lineRule="auto"/>
        <w:ind w:left="20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,,</w:t>
      </w:r>
      <w:r w:rsidR="0082370D"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S</w:t>
      </w:r>
      <w:r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paní</w:t>
      </w:r>
      <w:proofErr w:type="gramEnd"/>
      <w:r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“</w:t>
      </w:r>
      <w:r w:rsidR="0082370D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- </w:t>
      </w:r>
      <w:r w:rsidR="004521D1" w:rsidRPr="002A6C93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I.</w:t>
      </w:r>
      <w:r w:rsidR="00C65C2B">
        <w:rPr>
          <w:rFonts w:ascii="Arial" w:eastAsia="Times New Roman" w:hAnsi="Arial" w:cs="Arial"/>
          <w:sz w:val="24"/>
          <w:szCs w:val="24"/>
          <w:lang w:eastAsia="cs-CZ"/>
        </w:rPr>
        <w:t xml:space="preserve"> a III.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třídě</w:t>
      </w:r>
      <w:r w:rsidR="0082370D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spí především nejmladší děti. </w:t>
      </w:r>
      <w:r w:rsidR="00C65C2B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82370D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Před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usnutím </w:t>
      </w:r>
      <w:r w:rsidR="00C324D0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dětem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zpíváme, čteme nebo vyprávíme pohádky </w:t>
      </w:r>
      <w:r w:rsidR="00C65C2B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pro pocit pohody.</w:t>
      </w:r>
    </w:p>
    <w:p w:rsidR="00013F76" w:rsidRPr="002A6C93" w:rsidRDefault="00013F76" w:rsidP="001451AA">
      <w:pPr>
        <w:tabs>
          <w:tab w:val="left" w:pos="2040"/>
        </w:tabs>
        <w:spacing w:after="0" w:line="240" w:lineRule="auto"/>
        <w:ind w:left="20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,,</w:t>
      </w:r>
      <w:r w:rsidR="0082370D"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r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dpočíván</w:t>
      </w:r>
      <w:r w:rsidR="004521D1" w:rsidRPr="002A6C93">
        <w:rPr>
          <w:rFonts w:ascii="Arial" w:eastAsia="Times New Roman" w:hAnsi="Arial" w:cs="Arial"/>
          <w:b/>
          <w:sz w:val="24"/>
          <w:szCs w:val="24"/>
          <w:lang w:eastAsia="cs-CZ"/>
        </w:rPr>
        <w:t>í</w:t>
      </w:r>
      <w:proofErr w:type="gramEnd"/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“ </w:t>
      </w:r>
      <w:r w:rsidR="0082370D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- </w:t>
      </w:r>
      <w:r w:rsidR="004521D1" w:rsidRPr="002A6C93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82370D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II. třídě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leží </w:t>
      </w:r>
      <w:r w:rsidR="0082370D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děti </w:t>
      </w:r>
      <w:r w:rsidR="00E2183C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podložkách</w:t>
      </w:r>
      <w:r w:rsidR="004521D1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půl hodiny</w:t>
      </w:r>
      <w:r w:rsidR="00D25E0E" w:rsidRPr="002A6C93">
        <w:rPr>
          <w:rFonts w:ascii="Arial" w:eastAsia="Times New Roman" w:hAnsi="Arial" w:cs="Arial"/>
          <w:sz w:val="24"/>
          <w:szCs w:val="24"/>
          <w:lang w:eastAsia="cs-CZ"/>
        </w:rPr>
        <w:t>. B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ěhem odpočívání si předčítáme, </w:t>
      </w:r>
      <w:r w:rsidR="00D25E0E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posloucháme relaxační hudbu, </w:t>
      </w:r>
      <w:r w:rsidR="00E2183C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zpíváme,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E2183C" w:rsidRPr="002A6C93">
        <w:rPr>
          <w:rFonts w:ascii="Arial" w:eastAsia="Times New Roman" w:hAnsi="Arial" w:cs="Arial"/>
          <w:sz w:val="24"/>
          <w:szCs w:val="24"/>
          <w:lang w:eastAsia="cs-CZ"/>
        </w:rPr>
        <w:t>ak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si hrajeme ve třídě nebo venku</w:t>
      </w:r>
    </w:p>
    <w:p w:rsidR="00013F76" w:rsidRPr="002A6C93" w:rsidRDefault="00013F76" w:rsidP="001451AA">
      <w:pPr>
        <w:tabs>
          <w:tab w:val="left" w:pos="20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>14:30-14:50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D4A94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O</w:t>
      </w:r>
      <w:r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dpolední svačina</w:t>
      </w:r>
    </w:p>
    <w:p w:rsidR="00013F76" w:rsidRPr="002A6C93" w:rsidRDefault="00013F76" w:rsidP="001451AA">
      <w:pPr>
        <w:tabs>
          <w:tab w:val="left" w:pos="2040"/>
        </w:tabs>
        <w:spacing w:after="0" w:line="240" w:lineRule="auto"/>
        <w:ind w:left="2040" w:hanging="20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>14:50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D25E0E" w:rsidRPr="002A6C93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olné hry v MŠ </w:t>
      </w:r>
      <w:r w:rsidR="00D25E0E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nebo venku – pro dokončení hry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vítáme, když si rodiče s  dětmi v MŠ pohrají </w:t>
      </w:r>
      <w:r w:rsidR="00E2183C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a </w:t>
      </w:r>
      <w:r w:rsidR="00D25E0E"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společně 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E2183C" w:rsidRPr="002A6C93"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="00D25E0E" w:rsidRPr="002A6C93">
        <w:rPr>
          <w:rFonts w:ascii="Arial" w:eastAsia="Times New Roman" w:hAnsi="Arial" w:cs="Arial"/>
          <w:sz w:val="24"/>
          <w:szCs w:val="24"/>
          <w:lang w:eastAsia="cs-CZ"/>
        </w:rPr>
        <w:t>cházejí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 xml:space="preserve"> domů</w:t>
      </w:r>
    </w:p>
    <w:p w:rsidR="00013F76" w:rsidRPr="002A6C93" w:rsidRDefault="00013F76" w:rsidP="001451AA">
      <w:pPr>
        <w:tabs>
          <w:tab w:val="left" w:pos="204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2A6C93">
        <w:rPr>
          <w:rFonts w:ascii="Arial" w:eastAsia="Times New Roman" w:hAnsi="Arial" w:cs="Arial"/>
          <w:sz w:val="24"/>
          <w:szCs w:val="24"/>
          <w:lang w:eastAsia="cs-CZ"/>
        </w:rPr>
        <w:t>16:00</w:t>
      </w:r>
      <w:r w:rsidRPr="002A6C9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D4A94"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D</w:t>
      </w:r>
      <w:r w:rsidRPr="002A6C93">
        <w:rPr>
          <w:rFonts w:ascii="Arial" w:eastAsia="Times New Roman" w:hAnsi="Arial" w:cs="Arial"/>
          <w:b/>
          <w:i/>
          <w:sz w:val="24"/>
          <w:szCs w:val="24"/>
          <w:lang w:eastAsia="cs-CZ"/>
        </w:rPr>
        <w:t>en v naší mateřské škole končí</w:t>
      </w:r>
    </w:p>
    <w:p w:rsidR="00AD2A74" w:rsidRPr="002A6C93" w:rsidRDefault="00AD2A74" w:rsidP="001451AA">
      <w:pPr>
        <w:pStyle w:val="Nzev"/>
        <w:jc w:val="both"/>
        <w:rPr>
          <w:rFonts w:ascii="Arial" w:hAnsi="Arial" w:cs="Arial"/>
          <w:b/>
          <w:i/>
          <w:sz w:val="24"/>
          <w:u w:val="none"/>
        </w:rPr>
      </w:pPr>
    </w:p>
    <w:p w:rsidR="00AD2A74" w:rsidRPr="002A6C93" w:rsidRDefault="00AD2A74" w:rsidP="001451AA">
      <w:pPr>
        <w:pStyle w:val="Nzev"/>
        <w:jc w:val="both"/>
        <w:rPr>
          <w:rFonts w:ascii="Arial" w:hAnsi="Arial" w:cs="Arial"/>
          <w:sz w:val="24"/>
          <w:u w:val="none"/>
        </w:rPr>
      </w:pPr>
    </w:p>
    <w:p w:rsidR="001B0C5A" w:rsidRPr="002A6C93" w:rsidRDefault="00FD4A94" w:rsidP="001451AA">
      <w:pPr>
        <w:pStyle w:val="Nzev"/>
        <w:jc w:val="both"/>
        <w:rPr>
          <w:rFonts w:ascii="Arial" w:hAnsi="Arial" w:cs="Arial"/>
          <w:b/>
          <w:sz w:val="24"/>
          <w:u w:val="none"/>
        </w:rPr>
      </w:pPr>
      <w:r w:rsidRPr="002A6C93">
        <w:rPr>
          <w:rFonts w:ascii="Arial" w:hAnsi="Arial" w:cs="Arial"/>
          <w:b/>
          <w:sz w:val="24"/>
          <w:u w:val="none"/>
        </w:rPr>
        <w:t>Děti mohou docházet i odcházet v průběhu celého dne. Z organizačních důvodů může docházet ke slučování tříd</w:t>
      </w:r>
      <w:r w:rsidR="00E2183C" w:rsidRPr="002A6C93">
        <w:rPr>
          <w:rFonts w:ascii="Arial" w:hAnsi="Arial" w:cs="Arial"/>
          <w:b/>
          <w:sz w:val="24"/>
          <w:u w:val="none"/>
        </w:rPr>
        <w:t>.</w:t>
      </w:r>
    </w:p>
    <w:p w:rsidR="001B0C5A" w:rsidRPr="002A6C93" w:rsidRDefault="001B0C5A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1B0C5A" w:rsidRDefault="001B0C5A" w:rsidP="003A2925">
      <w:pPr>
        <w:pStyle w:val="Nzev"/>
        <w:jc w:val="left"/>
        <w:rPr>
          <w:sz w:val="28"/>
          <w:u w:val="none"/>
        </w:rPr>
      </w:pPr>
    </w:p>
    <w:p w:rsidR="00D25E0E" w:rsidRDefault="00D25E0E" w:rsidP="003A2925">
      <w:pPr>
        <w:pStyle w:val="Nzev"/>
        <w:jc w:val="left"/>
        <w:rPr>
          <w:sz w:val="28"/>
          <w:u w:val="none"/>
        </w:rPr>
      </w:pPr>
    </w:p>
    <w:p w:rsidR="00565B74" w:rsidRPr="002A6C93" w:rsidRDefault="00565B74" w:rsidP="004D5FAF">
      <w:pPr>
        <w:pStyle w:val="Nzev"/>
        <w:rPr>
          <w:rFonts w:ascii="Arial" w:hAnsi="Arial" w:cs="Arial"/>
          <w:b/>
          <w:i/>
          <w:color w:val="4F81BD" w:themeColor="accent1"/>
          <w:sz w:val="28"/>
          <w:szCs w:val="28"/>
          <w:u w:val="none"/>
        </w:rPr>
      </w:pPr>
      <w:r w:rsidRPr="002A6C93">
        <w:rPr>
          <w:rFonts w:ascii="Arial" w:hAnsi="Arial" w:cs="Arial"/>
          <w:b/>
          <w:i/>
          <w:color w:val="4F81BD" w:themeColor="accent1"/>
          <w:sz w:val="28"/>
          <w:szCs w:val="28"/>
          <w:u w:val="none"/>
        </w:rPr>
        <w:t xml:space="preserve">Vzdělávání dětí se speciálními vzdělávacími potřebami a dětí </w:t>
      </w:r>
      <w:r w:rsidR="003C43F8" w:rsidRPr="002A6C93">
        <w:rPr>
          <w:rFonts w:ascii="Arial" w:hAnsi="Arial" w:cs="Arial"/>
          <w:b/>
          <w:i/>
          <w:color w:val="4F81BD" w:themeColor="accent1"/>
          <w:sz w:val="28"/>
          <w:szCs w:val="28"/>
          <w:u w:val="none"/>
        </w:rPr>
        <w:t>mimořádně nadaných</w:t>
      </w:r>
    </w:p>
    <w:p w:rsidR="004D5FAF" w:rsidRDefault="004D5FAF" w:rsidP="00D6732A">
      <w:pPr>
        <w:pStyle w:val="Nzev"/>
        <w:jc w:val="left"/>
        <w:rPr>
          <w:b/>
          <w:i/>
          <w:color w:val="4F81BD" w:themeColor="accent1"/>
          <w:sz w:val="24"/>
          <w:u w:val="none"/>
        </w:rPr>
      </w:pPr>
    </w:p>
    <w:p w:rsidR="002A6C93" w:rsidRDefault="004D5FAF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 xml:space="preserve">Všechny pedagogické pracovnice se snaží vytvářet optimální podmínky k rozvoji osobnosti dětí, k jejich učení i ke komunikaci s ostatními. Pomáhají jim dosáhnout </w:t>
      </w:r>
    </w:p>
    <w:p w:rsidR="004D5FAF" w:rsidRPr="002A6C93" w:rsidRDefault="004D5FAF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co největší samostatnosti ať už u dětí se speciálními potřebami, dětí mimořádně nadaných nebo dětí, které speciálně vzdělávací potřeby nemají. Cíle i záměry předškolního vzdělávání jsou pro vzdělávání všech dětí společné</w:t>
      </w:r>
      <w:r w:rsidR="002A6C93" w:rsidRPr="002A6C93">
        <w:rPr>
          <w:rFonts w:ascii="Arial" w:hAnsi="Arial" w:cs="Arial"/>
          <w:sz w:val="24"/>
          <w:u w:val="none"/>
        </w:rPr>
        <w:t>. Naše MŠ plně respektuje individuální potřeby a možnosti dítěte.</w:t>
      </w:r>
    </w:p>
    <w:p w:rsidR="001451AA" w:rsidRDefault="002A6C93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 xml:space="preserve">Při vzdělávání dětí se speciálními vzdělávacími potřebami jim plně přizpůsobujeme podmínky pobytu a učení v MŠ. Tyto podmínky se snažíme zajistit a připravit </w:t>
      </w:r>
    </w:p>
    <w:p w:rsidR="002A6C93" w:rsidRPr="002A6C93" w:rsidRDefault="002A6C93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2A6C93">
        <w:rPr>
          <w:rFonts w:ascii="Arial" w:hAnsi="Arial" w:cs="Arial"/>
          <w:sz w:val="24"/>
          <w:u w:val="none"/>
        </w:rPr>
        <w:t>ve spolupráci s rodinou.</w:t>
      </w:r>
    </w:p>
    <w:p w:rsidR="00565B74" w:rsidRDefault="001451AA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Protože přibývá dětí s vadami řeči, snažíme se zajistit spolupráci s odbornou pedagogickou pracovnicí.</w:t>
      </w:r>
    </w:p>
    <w:p w:rsidR="001451AA" w:rsidRPr="001451AA" w:rsidRDefault="001451AA" w:rsidP="001D48E5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Vzdělávání dětí mimořádně nadaných určuje RP. Pro tyto děti připravujeme individuální aktivity, které umožňují rozvíjet jejich </w:t>
      </w:r>
      <w:r w:rsidR="0023697C">
        <w:rPr>
          <w:rFonts w:ascii="Arial" w:hAnsi="Arial" w:cs="Arial"/>
          <w:sz w:val="24"/>
          <w:u w:val="none"/>
        </w:rPr>
        <w:t>talent.</w:t>
      </w:r>
    </w:p>
    <w:p w:rsidR="00565B74" w:rsidRDefault="00565B74" w:rsidP="001D48E5">
      <w:pPr>
        <w:pStyle w:val="Nzev"/>
        <w:spacing w:line="360" w:lineRule="atLeast"/>
        <w:jc w:val="both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565B74" w:rsidRDefault="00565B74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23697C" w:rsidRDefault="0023697C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23697C" w:rsidRDefault="0023697C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23697C" w:rsidRDefault="0023697C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23697C" w:rsidRDefault="0023697C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23697C" w:rsidRDefault="0023697C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23697C" w:rsidRDefault="0023697C" w:rsidP="00D6732A">
      <w:pPr>
        <w:pStyle w:val="Nzev"/>
        <w:jc w:val="left"/>
        <w:rPr>
          <w:b/>
          <w:color w:val="4F81BD" w:themeColor="accent1"/>
          <w:sz w:val="28"/>
          <w:szCs w:val="28"/>
          <w:u w:val="none"/>
        </w:rPr>
      </w:pPr>
    </w:p>
    <w:p w:rsidR="00D6732A" w:rsidRPr="00532B54" w:rsidRDefault="00D6732A" w:rsidP="003A2925">
      <w:pPr>
        <w:pStyle w:val="Nzev"/>
        <w:jc w:val="left"/>
        <w:rPr>
          <w:rFonts w:ascii="Arial" w:hAnsi="Arial" w:cs="Arial"/>
          <w:b/>
          <w:color w:val="4F81BD" w:themeColor="accent1"/>
          <w:sz w:val="28"/>
          <w:szCs w:val="28"/>
          <w:u w:val="none"/>
        </w:rPr>
      </w:pPr>
      <w:r w:rsidRPr="0023697C">
        <w:rPr>
          <w:rFonts w:ascii="Arial" w:hAnsi="Arial" w:cs="Arial"/>
          <w:b/>
          <w:color w:val="4F81BD" w:themeColor="accent1"/>
          <w:sz w:val="28"/>
          <w:szCs w:val="28"/>
          <w:u w:val="none"/>
        </w:rPr>
        <w:t>Ad. 2) Charakteristika programu</w:t>
      </w:r>
    </w:p>
    <w:p w:rsidR="00D6732A" w:rsidRPr="003B0A69" w:rsidRDefault="00D6732A" w:rsidP="003A2925">
      <w:pPr>
        <w:pStyle w:val="Nzev"/>
        <w:jc w:val="left"/>
        <w:rPr>
          <w:b/>
          <w:color w:val="4F81BD" w:themeColor="accent1"/>
          <w:sz w:val="24"/>
          <w:u w:val="none"/>
        </w:rPr>
      </w:pPr>
    </w:p>
    <w:p w:rsidR="00D6732A" w:rsidRPr="0023697C" w:rsidRDefault="00D6732A" w:rsidP="00D6732A">
      <w:pPr>
        <w:spacing w:after="0" w:line="240" w:lineRule="exact"/>
        <w:rPr>
          <w:rFonts w:ascii="Arial" w:eastAsia="Times New Roman" w:hAnsi="Arial" w:cs="Arial"/>
          <w:b/>
          <w:i/>
          <w:color w:val="4F81BD" w:themeColor="accent1"/>
          <w:sz w:val="28"/>
          <w:szCs w:val="28"/>
          <w:lang w:eastAsia="cs-CZ"/>
        </w:rPr>
      </w:pPr>
      <w:r w:rsidRPr="0023697C">
        <w:rPr>
          <w:rFonts w:ascii="Arial" w:eastAsia="Times New Roman" w:hAnsi="Arial" w:cs="Arial"/>
          <w:b/>
          <w:i/>
          <w:color w:val="4F81BD" w:themeColor="accent1"/>
          <w:sz w:val="28"/>
          <w:szCs w:val="28"/>
          <w:lang w:eastAsia="cs-CZ"/>
        </w:rPr>
        <w:t>Filozofie vzdělávacího programu a integrující principy</w:t>
      </w:r>
    </w:p>
    <w:p w:rsidR="00D6732A" w:rsidRPr="003B0A69" w:rsidRDefault="00D6732A" w:rsidP="003A2925">
      <w:pPr>
        <w:pStyle w:val="Nzev"/>
        <w:jc w:val="left"/>
        <w:rPr>
          <w:rFonts w:ascii="Arial" w:hAnsi="Arial" w:cs="Arial"/>
          <w:b/>
          <w:color w:val="4F81BD" w:themeColor="accent1"/>
          <w:sz w:val="24"/>
          <w:u w:val="none"/>
        </w:rPr>
      </w:pPr>
    </w:p>
    <w:p w:rsidR="00532B54" w:rsidRPr="003B0A69" w:rsidRDefault="00532B54" w:rsidP="001D48E5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Arial" w:eastAsia="Calibri" w:hAnsi="Arial" w:cs="Arial"/>
          <w:sz w:val="24"/>
          <w:szCs w:val="24"/>
          <w:lang w:eastAsia="cs-CZ"/>
        </w:rPr>
      </w:pPr>
      <w:r w:rsidRPr="003B0A69">
        <w:rPr>
          <w:rFonts w:ascii="Arial" w:eastAsia="Calibri" w:hAnsi="Arial" w:cs="Arial"/>
          <w:sz w:val="24"/>
          <w:szCs w:val="24"/>
          <w:lang w:eastAsia="cs-CZ"/>
        </w:rPr>
        <w:t>Našim cílem je, aby se děti v mateřské škole naučily postojům, které spočívají v úctě ke zdraví a praktickým dovednostem chránícím zdraví. Zdraví je hodnotou hodnot.</w:t>
      </w:r>
    </w:p>
    <w:p w:rsidR="00532B54" w:rsidRPr="003B0A69" w:rsidRDefault="00532B54" w:rsidP="001D48E5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Arial" w:eastAsia="Calibri" w:hAnsi="Arial" w:cs="Arial"/>
          <w:sz w:val="24"/>
          <w:szCs w:val="24"/>
          <w:lang w:eastAsia="cs-CZ"/>
        </w:rPr>
      </w:pPr>
      <w:r w:rsidRPr="003B0A69">
        <w:rPr>
          <w:rFonts w:ascii="Arial" w:eastAsia="Calibri" w:hAnsi="Arial" w:cs="Arial"/>
          <w:sz w:val="24"/>
          <w:szCs w:val="24"/>
          <w:lang w:eastAsia="cs-CZ"/>
        </w:rPr>
        <w:t>O kvalitě individuálního zdraví rozhoduje kvalita sociálního prostředí, v němž dítě žije. Tím je na prvním místě rodina a pak mateřská škola.</w:t>
      </w:r>
    </w:p>
    <w:p w:rsidR="00532B54" w:rsidRPr="003B0A69" w:rsidRDefault="00532B54" w:rsidP="001D48E5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Arial" w:eastAsia="Calibri" w:hAnsi="Arial" w:cs="Arial"/>
          <w:sz w:val="24"/>
          <w:szCs w:val="24"/>
          <w:lang w:eastAsia="cs-CZ"/>
        </w:rPr>
      </w:pPr>
      <w:r w:rsidRPr="003B0A69">
        <w:rPr>
          <w:rFonts w:ascii="Arial" w:eastAsia="Calibri" w:hAnsi="Arial" w:cs="Arial"/>
          <w:sz w:val="24"/>
          <w:szCs w:val="24"/>
          <w:lang w:eastAsia="cs-CZ"/>
        </w:rPr>
        <w:t>Pro každého člověka, zvláště pro dítě ve vývoji, je důležité, aby se cítilo v co nejlepší pohodě.</w:t>
      </w:r>
    </w:p>
    <w:p w:rsidR="00532B54" w:rsidRPr="003B0A69" w:rsidRDefault="00532B54" w:rsidP="001D48E5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3B0A69">
        <w:rPr>
          <w:rFonts w:ascii="Arial" w:eastAsia="Calibri" w:hAnsi="Arial" w:cs="Arial"/>
          <w:sz w:val="24"/>
          <w:szCs w:val="24"/>
          <w:lang w:eastAsia="cs-CZ"/>
        </w:rPr>
        <w:t xml:space="preserve">Prioritou naší mateřské školy je vytváření radostného, pohodového, estetického </w:t>
      </w:r>
    </w:p>
    <w:p w:rsidR="00532B54" w:rsidRPr="003B0A69" w:rsidRDefault="00532B54" w:rsidP="001D48E5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3B0A69">
        <w:rPr>
          <w:rFonts w:ascii="Arial" w:eastAsia="Calibri" w:hAnsi="Arial" w:cs="Arial"/>
          <w:sz w:val="24"/>
          <w:szCs w:val="24"/>
          <w:lang w:eastAsia="cs-CZ"/>
        </w:rPr>
        <w:t>a podnětné</w:t>
      </w:r>
      <w:r w:rsidR="0006715F" w:rsidRPr="003B0A69">
        <w:rPr>
          <w:rFonts w:ascii="Arial" w:eastAsia="Calibri" w:hAnsi="Arial" w:cs="Arial"/>
          <w:sz w:val="24"/>
          <w:szCs w:val="24"/>
          <w:lang w:eastAsia="cs-CZ"/>
        </w:rPr>
        <w:t>ho prostředí plného porozumění s</w:t>
      </w:r>
      <w:r w:rsidRPr="003B0A69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6715F" w:rsidRPr="003B0A69">
        <w:rPr>
          <w:rFonts w:ascii="Arial" w:eastAsia="Calibri" w:hAnsi="Arial" w:cs="Arial"/>
          <w:sz w:val="24"/>
          <w:szCs w:val="24"/>
          <w:lang w:eastAsia="cs-CZ"/>
        </w:rPr>
        <w:t>prožíváním pocitu souladu, harmonie, pozitivního naladění a bezpečí.</w:t>
      </w:r>
    </w:p>
    <w:p w:rsidR="00D6732A" w:rsidRPr="003B0A69" w:rsidRDefault="00D6732A" w:rsidP="001D48E5">
      <w:pPr>
        <w:pStyle w:val="Nzev"/>
        <w:spacing w:line="360" w:lineRule="atLeast"/>
        <w:jc w:val="left"/>
        <w:rPr>
          <w:rFonts w:ascii="Arial" w:hAnsi="Arial" w:cs="Arial"/>
          <w:b/>
          <w:color w:val="4F81BD" w:themeColor="accent1"/>
          <w:sz w:val="24"/>
          <w:u w:val="none"/>
        </w:rPr>
      </w:pPr>
    </w:p>
    <w:p w:rsidR="001B0C5A" w:rsidRPr="0023697C" w:rsidRDefault="001B0C5A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 xml:space="preserve">Školní vzdělávací program MŠ Ostravská </w:t>
      </w:r>
      <w:r w:rsidR="00641C28" w:rsidRPr="0023697C">
        <w:rPr>
          <w:rFonts w:ascii="Arial" w:hAnsi="Arial" w:cs="Arial"/>
          <w:sz w:val="24"/>
          <w:u w:val="none"/>
        </w:rPr>
        <w:t>se opírá o Rámc</w:t>
      </w:r>
      <w:r w:rsidR="00C65C2B">
        <w:rPr>
          <w:rFonts w:ascii="Arial" w:hAnsi="Arial" w:cs="Arial"/>
          <w:sz w:val="24"/>
          <w:u w:val="none"/>
        </w:rPr>
        <w:t>ový vzdělávací program pro před</w:t>
      </w:r>
      <w:r w:rsidR="00641C28" w:rsidRPr="0023697C">
        <w:rPr>
          <w:rFonts w:ascii="Arial" w:hAnsi="Arial" w:cs="Arial"/>
          <w:sz w:val="24"/>
          <w:u w:val="none"/>
        </w:rPr>
        <w:t>školní vzdělávání 2004 (Praha 2004) s cílem naplnit tyto klíčové kompetence:</w:t>
      </w:r>
    </w:p>
    <w:p w:rsidR="00641C28" w:rsidRPr="0023697C" w:rsidRDefault="00641C28" w:rsidP="001D48E5">
      <w:pPr>
        <w:pStyle w:val="Nzev"/>
        <w:spacing w:line="360" w:lineRule="atLeast"/>
        <w:ind w:left="720"/>
        <w:jc w:val="left"/>
        <w:rPr>
          <w:rFonts w:ascii="Arial" w:hAnsi="Arial" w:cs="Arial"/>
          <w:sz w:val="24"/>
          <w:u w:val="none"/>
        </w:rPr>
      </w:pPr>
    </w:p>
    <w:p w:rsidR="00641C28" w:rsidRPr="00CB4238" w:rsidRDefault="00641C28" w:rsidP="00695A08">
      <w:pPr>
        <w:pStyle w:val="Nzev"/>
        <w:numPr>
          <w:ilvl w:val="0"/>
          <w:numId w:val="1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CB4238">
        <w:rPr>
          <w:rFonts w:ascii="Arial" w:hAnsi="Arial" w:cs="Arial"/>
          <w:sz w:val="24"/>
          <w:u w:val="none"/>
        </w:rPr>
        <w:t>kompetence k učení</w:t>
      </w:r>
    </w:p>
    <w:p w:rsidR="00641C28" w:rsidRPr="00CB4238" w:rsidRDefault="00641C28" w:rsidP="00695A08">
      <w:pPr>
        <w:pStyle w:val="Nzev"/>
        <w:numPr>
          <w:ilvl w:val="0"/>
          <w:numId w:val="1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CB4238">
        <w:rPr>
          <w:rFonts w:ascii="Arial" w:hAnsi="Arial" w:cs="Arial"/>
          <w:sz w:val="24"/>
          <w:u w:val="none"/>
        </w:rPr>
        <w:t>kompetence k řešení problémů</w:t>
      </w:r>
    </w:p>
    <w:p w:rsidR="00641C28" w:rsidRPr="00CB4238" w:rsidRDefault="00641C28" w:rsidP="00695A08">
      <w:pPr>
        <w:pStyle w:val="Nzev"/>
        <w:numPr>
          <w:ilvl w:val="0"/>
          <w:numId w:val="1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CB4238">
        <w:rPr>
          <w:rFonts w:ascii="Arial" w:hAnsi="Arial" w:cs="Arial"/>
          <w:sz w:val="24"/>
          <w:u w:val="none"/>
        </w:rPr>
        <w:t>kompetence komunikativní</w:t>
      </w:r>
    </w:p>
    <w:p w:rsidR="00641C28" w:rsidRPr="00CB4238" w:rsidRDefault="00641C28" w:rsidP="00695A08">
      <w:pPr>
        <w:pStyle w:val="Nzev"/>
        <w:numPr>
          <w:ilvl w:val="0"/>
          <w:numId w:val="1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CB4238">
        <w:rPr>
          <w:rFonts w:ascii="Arial" w:hAnsi="Arial" w:cs="Arial"/>
          <w:sz w:val="24"/>
          <w:u w:val="none"/>
        </w:rPr>
        <w:t>kompetence sociální a personální</w:t>
      </w:r>
    </w:p>
    <w:p w:rsidR="00641C28" w:rsidRPr="00CB4238" w:rsidRDefault="00641C28" w:rsidP="00695A08">
      <w:pPr>
        <w:pStyle w:val="Nzev"/>
        <w:numPr>
          <w:ilvl w:val="0"/>
          <w:numId w:val="1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CB4238">
        <w:rPr>
          <w:rFonts w:ascii="Arial" w:hAnsi="Arial" w:cs="Arial"/>
          <w:sz w:val="24"/>
          <w:u w:val="none"/>
        </w:rPr>
        <w:t>kompetence činnostní a občanské</w:t>
      </w:r>
    </w:p>
    <w:p w:rsidR="00641C28" w:rsidRPr="00CB4238" w:rsidRDefault="00641C28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</w:p>
    <w:p w:rsidR="00CB4238" w:rsidRDefault="00641C28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 xml:space="preserve">Mateřská škola pracuje podle modelového programu „Kurikulum podpory zdraví </w:t>
      </w:r>
    </w:p>
    <w:p w:rsidR="00CB4238" w:rsidRDefault="00641C28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 xml:space="preserve">v mateřské škole“ (Praha 2006), který vzdělávání a působení v MŠ </w:t>
      </w:r>
      <w:r w:rsidR="00B30CC0" w:rsidRPr="0023697C">
        <w:rPr>
          <w:rFonts w:ascii="Arial" w:hAnsi="Arial" w:cs="Arial"/>
          <w:sz w:val="24"/>
          <w:u w:val="none"/>
        </w:rPr>
        <w:t xml:space="preserve">směřuje </w:t>
      </w:r>
    </w:p>
    <w:p w:rsidR="00641C28" w:rsidRPr="0023697C" w:rsidRDefault="00B30CC0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ke kompetencím dospělého jedince.</w:t>
      </w:r>
    </w:p>
    <w:p w:rsidR="00B30CC0" w:rsidRPr="0023697C" w:rsidRDefault="00B30CC0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</w:p>
    <w:p w:rsidR="00B30CC0" w:rsidRPr="0023697C" w:rsidRDefault="00B30CC0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Dospělý člověk podporující zdraví má tyto klíčové kompetence:</w:t>
      </w:r>
    </w:p>
    <w:p w:rsidR="00B30CC0" w:rsidRPr="0023697C" w:rsidRDefault="00B30CC0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</w:p>
    <w:p w:rsidR="00B30CC0" w:rsidRPr="0023697C" w:rsidRDefault="00B30CC0" w:rsidP="00695A08">
      <w:pPr>
        <w:pStyle w:val="Nzev"/>
        <w:numPr>
          <w:ilvl w:val="0"/>
          <w:numId w:val="2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rozumí holistickému pojetí zdraví, pojmům podpory zdraví a prevence nemocí</w:t>
      </w:r>
    </w:p>
    <w:p w:rsidR="00B30CC0" w:rsidRPr="0023697C" w:rsidRDefault="00B30CC0" w:rsidP="00695A08">
      <w:pPr>
        <w:pStyle w:val="Nzev"/>
        <w:numPr>
          <w:ilvl w:val="0"/>
          <w:numId w:val="2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uvědomuje si, že zdraví je prioritní hodnotou</w:t>
      </w:r>
    </w:p>
    <w:p w:rsidR="00B30CC0" w:rsidRPr="0023697C" w:rsidRDefault="00B30CC0" w:rsidP="00695A08">
      <w:pPr>
        <w:pStyle w:val="Nzev"/>
        <w:numPr>
          <w:ilvl w:val="0"/>
          <w:numId w:val="2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dovede řešit problémy a řeší je</w:t>
      </w:r>
    </w:p>
    <w:p w:rsidR="00B30CC0" w:rsidRPr="0023697C" w:rsidRDefault="00B30CC0" w:rsidP="00695A08">
      <w:pPr>
        <w:pStyle w:val="Nzev"/>
        <w:numPr>
          <w:ilvl w:val="0"/>
          <w:numId w:val="2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má vyvinutou odpovědnost za vlastní chování a způsob života</w:t>
      </w:r>
    </w:p>
    <w:p w:rsidR="00B30CC0" w:rsidRPr="0023697C" w:rsidRDefault="00B30CC0" w:rsidP="00695A08">
      <w:pPr>
        <w:pStyle w:val="Nzev"/>
        <w:numPr>
          <w:ilvl w:val="0"/>
          <w:numId w:val="2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posiluje duševní odolnost</w:t>
      </w:r>
    </w:p>
    <w:p w:rsidR="00B30CC0" w:rsidRPr="0023697C" w:rsidRDefault="00B30CC0" w:rsidP="00695A08">
      <w:pPr>
        <w:pStyle w:val="Nzev"/>
        <w:numPr>
          <w:ilvl w:val="0"/>
          <w:numId w:val="2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ovládá dovednosti komunikace a spolupráce</w:t>
      </w:r>
    </w:p>
    <w:p w:rsidR="00B30CC0" w:rsidRPr="0023697C" w:rsidRDefault="00B30CC0" w:rsidP="00695A08">
      <w:pPr>
        <w:pStyle w:val="Nzev"/>
        <w:numPr>
          <w:ilvl w:val="0"/>
          <w:numId w:val="2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aktivně se spolupodílí</w:t>
      </w:r>
      <w:r w:rsidR="0094232A" w:rsidRPr="0023697C">
        <w:rPr>
          <w:rFonts w:ascii="Arial" w:hAnsi="Arial" w:cs="Arial"/>
          <w:sz w:val="24"/>
          <w:u w:val="none"/>
        </w:rPr>
        <w:t xml:space="preserve"> na tvorbě podmínek a prostředí</w:t>
      </w:r>
      <w:r w:rsidRPr="0023697C">
        <w:rPr>
          <w:rFonts w:ascii="Arial" w:hAnsi="Arial" w:cs="Arial"/>
          <w:sz w:val="24"/>
          <w:u w:val="none"/>
        </w:rPr>
        <w:t xml:space="preserve"> pro zdraví všech</w:t>
      </w:r>
    </w:p>
    <w:p w:rsidR="00B30CC0" w:rsidRPr="0023697C" w:rsidRDefault="00B30CC0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</w:p>
    <w:p w:rsidR="00CB4238" w:rsidRDefault="00CB4238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</w:p>
    <w:p w:rsidR="00CB4238" w:rsidRDefault="00B30CC0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 xml:space="preserve">Kompetence jsou zcela ve shodě s Rámcovým vzdělávacím programem </w:t>
      </w:r>
    </w:p>
    <w:p w:rsidR="001B0C5A" w:rsidRPr="003B0A69" w:rsidRDefault="00B30CC0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pro předškolní vzdělávání</w:t>
      </w:r>
      <w:r w:rsidR="0094232A" w:rsidRPr="0023697C">
        <w:rPr>
          <w:rFonts w:ascii="Arial" w:hAnsi="Arial" w:cs="Arial"/>
          <w:sz w:val="24"/>
          <w:u w:val="none"/>
        </w:rPr>
        <w:t xml:space="preserve">. </w:t>
      </w:r>
    </w:p>
    <w:p w:rsidR="005A6A12" w:rsidRPr="0023697C" w:rsidRDefault="005A6A12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Kompetence podpory zdraví, které by mohlo mít dítě na konci předškolního vývojového období (ve věku 6-7 let), jsou odvozeny ze sedmi klíčových kompetencí dospělého člověka podporujícího zdraví.</w:t>
      </w:r>
    </w:p>
    <w:p w:rsidR="003B0A69" w:rsidRPr="00FE07C8" w:rsidRDefault="00572ED1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 xml:space="preserve">Ke každé klíčové kompetenci se vztahuje šest až devět z ní vyvozených cílových kompetencí dítěte. Cílové kompetence odpovídají možnostem a potřebám dítěte, které ve věku 6-7 let opouští mateřskou školu a jde do školy základní.  </w:t>
      </w:r>
    </w:p>
    <w:p w:rsidR="003B0A69" w:rsidRPr="003B0A69" w:rsidRDefault="003B0A69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3B0A69">
        <w:rPr>
          <w:rFonts w:ascii="Arial" w:hAnsi="Arial" w:cs="Arial"/>
          <w:sz w:val="24"/>
          <w:u w:val="none"/>
        </w:rPr>
        <w:t xml:space="preserve">I. třída rozšiřuje vzdělávání dětí o koncepci „Celistvé na smysl zaměřené pedagogiky Franze </w:t>
      </w:r>
      <w:proofErr w:type="spellStart"/>
      <w:r w:rsidRPr="003B0A69">
        <w:rPr>
          <w:rFonts w:ascii="Arial" w:hAnsi="Arial" w:cs="Arial"/>
          <w:sz w:val="24"/>
          <w:u w:val="none"/>
        </w:rPr>
        <w:t>Ketta</w:t>
      </w:r>
      <w:proofErr w:type="spellEnd"/>
      <w:r w:rsidRPr="003B0A69">
        <w:rPr>
          <w:rFonts w:ascii="Arial" w:hAnsi="Arial" w:cs="Arial"/>
          <w:sz w:val="24"/>
          <w:u w:val="none"/>
        </w:rPr>
        <w:t>“ v rámci platných právních předpisů.</w:t>
      </w:r>
    </w:p>
    <w:p w:rsidR="003B0A69" w:rsidRPr="003B0A69" w:rsidRDefault="003B0A69" w:rsidP="001D48E5">
      <w:pPr>
        <w:spacing w:line="360" w:lineRule="atLeast"/>
        <w:rPr>
          <w:rFonts w:ascii="Arial" w:hAnsi="Arial" w:cs="Arial"/>
        </w:rPr>
      </w:pPr>
    </w:p>
    <w:p w:rsidR="0006715F" w:rsidRPr="003B0A69" w:rsidRDefault="0006715F" w:rsidP="00D673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</w:p>
    <w:p w:rsidR="00D6732A" w:rsidRPr="0023697C" w:rsidRDefault="00D6732A" w:rsidP="00D6732A">
      <w:pPr>
        <w:spacing w:after="0" w:line="240" w:lineRule="auto"/>
        <w:rPr>
          <w:rFonts w:ascii="Arial" w:eastAsia="Times New Roman" w:hAnsi="Arial" w:cs="Arial"/>
          <w:b/>
          <w:i/>
          <w:color w:val="4F81BD" w:themeColor="accent1"/>
          <w:sz w:val="28"/>
          <w:szCs w:val="28"/>
          <w:u w:val="single"/>
          <w:lang w:eastAsia="cs-CZ"/>
        </w:rPr>
      </w:pPr>
      <w:r w:rsidRPr="0023697C">
        <w:rPr>
          <w:rFonts w:ascii="Arial" w:eastAsia="TimesNewRoman" w:hAnsi="Arial" w:cs="Arial"/>
          <w:b/>
          <w:i/>
          <w:color w:val="4F81BD" w:themeColor="accent1"/>
          <w:sz w:val="28"/>
          <w:szCs w:val="28"/>
        </w:rPr>
        <w:t xml:space="preserve">Základními </w:t>
      </w:r>
      <w:r w:rsidRPr="0023697C">
        <w:rPr>
          <w:rFonts w:ascii="Arial" w:eastAsia="TimesNewRoman" w:hAnsi="Arial" w:cs="Arial"/>
          <w:b/>
          <w:bCs/>
          <w:i/>
          <w:color w:val="4F81BD" w:themeColor="accent1"/>
          <w:sz w:val="28"/>
          <w:szCs w:val="28"/>
        </w:rPr>
        <w:t xml:space="preserve">principy </w:t>
      </w:r>
      <w:r w:rsidRPr="0023697C">
        <w:rPr>
          <w:rFonts w:ascii="Arial" w:eastAsia="TimesNewRoman" w:hAnsi="Arial" w:cs="Arial"/>
          <w:b/>
          <w:i/>
          <w:color w:val="4F81BD" w:themeColor="accent1"/>
          <w:sz w:val="28"/>
          <w:szCs w:val="28"/>
        </w:rPr>
        <w:t>kurikula PZMŠ jsou:</w:t>
      </w:r>
    </w:p>
    <w:p w:rsidR="00D6732A" w:rsidRPr="0023697C" w:rsidRDefault="00D6732A" w:rsidP="00D6732A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4"/>
          <w:lang w:eastAsia="cs-CZ"/>
        </w:rPr>
      </w:pPr>
    </w:p>
    <w:p w:rsidR="00D6732A" w:rsidRPr="0023697C" w:rsidRDefault="00D6732A" w:rsidP="00D6732A">
      <w:pPr>
        <w:spacing w:after="0" w:line="240" w:lineRule="auto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cs-CZ"/>
        </w:rPr>
      </w:pPr>
      <w:r w:rsidRPr="0023697C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cs-CZ"/>
        </w:rPr>
        <w:t>Respekt k přirozeným lidským potřebám jednotlivce v celku společnosti a světa</w:t>
      </w:r>
    </w:p>
    <w:p w:rsidR="00D6732A" w:rsidRPr="0023697C" w:rsidRDefault="00D6732A" w:rsidP="00D6732A">
      <w:pPr>
        <w:spacing w:after="0" w:line="240" w:lineRule="auto"/>
        <w:rPr>
          <w:rFonts w:ascii="Arial" w:eastAsia="Times New Roman" w:hAnsi="Arial" w:cs="Arial"/>
          <w:i/>
          <w:color w:val="0000FF"/>
          <w:sz w:val="24"/>
          <w:szCs w:val="24"/>
          <w:lang w:eastAsia="cs-CZ"/>
        </w:rPr>
      </w:pPr>
    </w:p>
    <w:p w:rsidR="00D6732A" w:rsidRPr="0023697C" w:rsidRDefault="00D6732A" w:rsidP="001D48E5">
      <w:pPr>
        <w:spacing w:after="0" w:line="360" w:lineRule="atLeast"/>
        <w:jc w:val="both"/>
        <w:rPr>
          <w:rFonts w:ascii="Arial" w:eastAsia="Times New Roman" w:hAnsi="Arial" w:cs="Arial"/>
          <w:color w:val="0000FF"/>
          <w:sz w:val="24"/>
          <w:szCs w:val="24"/>
          <w:lang w:eastAsia="cs-CZ"/>
        </w:rPr>
      </w:pPr>
      <w:r w:rsidRPr="0023697C">
        <w:rPr>
          <w:rFonts w:ascii="Arial" w:eastAsia="Times New Roman" w:hAnsi="Arial" w:cs="Arial"/>
          <w:color w:val="0000FF"/>
          <w:sz w:val="24"/>
          <w:szCs w:val="24"/>
          <w:lang w:eastAsia="cs-CZ"/>
        </w:rPr>
        <w:t xml:space="preserve">- </w:t>
      </w:r>
      <w:r w:rsidRPr="0023697C">
        <w:rPr>
          <w:rFonts w:ascii="Arial" w:eastAsia="Times New Roman" w:hAnsi="Arial" w:cs="Arial"/>
          <w:sz w:val="24"/>
          <w:szCs w:val="24"/>
          <w:lang w:eastAsia="cs-CZ"/>
        </w:rPr>
        <w:t xml:space="preserve">nejdůležitější </w:t>
      </w:r>
      <w:r w:rsidRPr="0023697C">
        <w:rPr>
          <w:rFonts w:ascii="Arial" w:eastAsia="Times New Roman" w:hAnsi="Arial" w:cs="Arial"/>
          <w:color w:val="4F81BD" w:themeColor="accent1"/>
          <w:sz w:val="24"/>
          <w:szCs w:val="24"/>
          <w:lang w:eastAsia="cs-CZ"/>
        </w:rPr>
        <w:t>postoj</w:t>
      </w:r>
      <w:r w:rsidRPr="0023697C">
        <w:rPr>
          <w:rFonts w:ascii="Arial" w:eastAsia="Times New Roman" w:hAnsi="Arial" w:cs="Arial"/>
          <w:color w:val="0000FF"/>
          <w:sz w:val="24"/>
          <w:szCs w:val="24"/>
          <w:lang w:eastAsia="cs-CZ"/>
        </w:rPr>
        <w:t>,</w:t>
      </w:r>
      <w:r w:rsidRPr="0023697C">
        <w:rPr>
          <w:rFonts w:ascii="Arial" w:eastAsia="Times New Roman" w:hAnsi="Arial" w:cs="Arial"/>
          <w:sz w:val="24"/>
          <w:szCs w:val="24"/>
          <w:lang w:eastAsia="cs-CZ"/>
        </w:rPr>
        <w:t xml:space="preserve"> který škola kultivuje jak u žáků, tak u učitelů a rodičů a který promítá do tvorby odpovídajících podmínek své vzdělávací činnosti.</w:t>
      </w:r>
      <w:r w:rsidR="007202B9" w:rsidRPr="0023697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3697C">
        <w:rPr>
          <w:rFonts w:ascii="Arial" w:eastAsia="Times New Roman" w:hAnsi="Arial" w:cs="Arial"/>
          <w:sz w:val="24"/>
          <w:szCs w:val="24"/>
          <w:lang w:eastAsia="cs-CZ"/>
        </w:rPr>
        <w:t>T</w:t>
      </w:r>
      <w:r w:rsidR="007202B9" w:rsidRPr="0023697C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002030">
        <w:rPr>
          <w:rFonts w:ascii="Arial" w:eastAsia="Times New Roman" w:hAnsi="Arial" w:cs="Arial"/>
          <w:sz w:val="24"/>
          <w:szCs w:val="24"/>
          <w:lang w:eastAsia="cs-CZ"/>
        </w:rPr>
        <w:t xml:space="preserve">nto postoj je </w:t>
      </w:r>
      <w:r w:rsidRPr="0023697C">
        <w:rPr>
          <w:rFonts w:ascii="Arial" w:eastAsia="Times New Roman" w:hAnsi="Arial" w:cs="Arial"/>
          <w:sz w:val="24"/>
          <w:szCs w:val="24"/>
          <w:lang w:eastAsia="cs-CZ"/>
        </w:rPr>
        <w:t>klíčem k uskutečňování obecnějšího postoje – úcty k člověku, lidským společenstvím a přírodě na naší planetě</w:t>
      </w:r>
    </w:p>
    <w:p w:rsidR="00D6732A" w:rsidRPr="001F29B0" w:rsidRDefault="00D6732A" w:rsidP="001D48E5">
      <w:pPr>
        <w:spacing w:after="0" w:line="360" w:lineRule="atLeast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:rsidR="001F29B0" w:rsidRDefault="001F29B0" w:rsidP="00695A08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F29B0">
        <w:rPr>
          <w:rFonts w:ascii="Arial" w:eastAsia="Times New Roman" w:hAnsi="Arial" w:cs="Arial"/>
          <w:sz w:val="24"/>
          <w:szCs w:val="24"/>
          <w:lang w:eastAsia="cs-CZ"/>
        </w:rPr>
        <w:t xml:space="preserve">Snažíme se naplňovat potřeby dětí podle „Modelu přirozených lidských potřeb A. </w:t>
      </w:r>
      <w:proofErr w:type="spellStart"/>
      <w:r w:rsidRPr="001F29B0">
        <w:rPr>
          <w:rFonts w:ascii="Arial" w:eastAsia="Times New Roman" w:hAnsi="Arial" w:cs="Arial"/>
          <w:sz w:val="24"/>
          <w:szCs w:val="24"/>
          <w:lang w:eastAsia="cs-CZ"/>
        </w:rPr>
        <w:t>Maslowa</w:t>
      </w:r>
      <w:proofErr w:type="spellEnd"/>
      <w:r w:rsidR="00A22DC4">
        <w:rPr>
          <w:rFonts w:ascii="Arial" w:eastAsia="Times New Roman" w:hAnsi="Arial" w:cs="Arial"/>
          <w:sz w:val="24"/>
          <w:szCs w:val="24"/>
          <w:lang w:eastAsia="cs-CZ"/>
        </w:rPr>
        <w:t>“</w:t>
      </w:r>
    </w:p>
    <w:p w:rsidR="00002030" w:rsidRPr="00002030" w:rsidRDefault="00002030" w:rsidP="00695A08">
      <w:pPr>
        <w:pStyle w:val="Odstavecseseznamem"/>
        <w:numPr>
          <w:ilvl w:val="0"/>
          <w:numId w:val="8"/>
        </w:num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02030">
        <w:rPr>
          <w:rFonts w:ascii="Arial" w:eastAsia="Times New Roman" w:hAnsi="Arial" w:cs="Arial"/>
          <w:sz w:val="24"/>
          <w:szCs w:val="24"/>
          <w:lang w:eastAsia="cs-CZ"/>
        </w:rPr>
        <w:t>Všechny potřeby jsou stále všudypřítomné a pro pocit pohody a zdraví je nezbytné dbát, aby byly zajištěny podmínky pro jejich komplexní uspokojování.</w:t>
      </w:r>
    </w:p>
    <w:p w:rsidR="00002030" w:rsidRPr="00002030" w:rsidRDefault="00002030" w:rsidP="001D48E5">
      <w:pPr>
        <w:pStyle w:val="Odstavecseseznamem"/>
        <w:spacing w:after="0" w:line="360" w:lineRule="atLeast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cs-CZ"/>
        </w:rPr>
      </w:pPr>
    </w:p>
    <w:p w:rsidR="006F1480" w:rsidRDefault="006F1480" w:rsidP="006F1480">
      <w:pPr>
        <w:spacing w:after="0" w:line="240" w:lineRule="auto"/>
        <w:rPr>
          <w:rFonts w:cs="Times New Roman"/>
          <w:bCs/>
          <w:iCs/>
          <w:sz w:val="24"/>
          <w:szCs w:val="24"/>
        </w:rPr>
      </w:pPr>
      <w:r w:rsidRPr="006F1480">
        <w:rPr>
          <w:rFonts w:ascii="Arial" w:eastAsia="Times New Roman" w:hAnsi="Arial" w:cs="Arial"/>
          <w:color w:val="548DD4" w:themeColor="text2" w:themeTint="99"/>
          <w:sz w:val="24"/>
          <w:szCs w:val="24"/>
          <w:lang w:eastAsia="cs-CZ"/>
        </w:rPr>
        <w:t>Záměry:</w:t>
      </w:r>
      <w:r w:rsidRPr="006F1480">
        <w:rPr>
          <w:rFonts w:cs="Times New Roman"/>
          <w:bCs/>
          <w:iCs/>
          <w:sz w:val="24"/>
          <w:szCs w:val="24"/>
        </w:rPr>
        <w:t xml:space="preserve"> </w:t>
      </w:r>
    </w:p>
    <w:p w:rsidR="006F21F7" w:rsidRPr="006F21F7" w:rsidRDefault="001A26BD" w:rsidP="001A26BD">
      <w:pPr>
        <w:pStyle w:val="Odstavecseseznamem"/>
        <w:numPr>
          <w:ilvl w:val="0"/>
          <w:numId w:val="36"/>
        </w:numPr>
        <w:spacing w:after="0" w:line="360" w:lineRule="atLeast"/>
        <w:ind w:left="1077" w:hanging="357"/>
        <w:jc w:val="both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pečovat o funkční a osobní složky vztahu </w:t>
      </w:r>
      <w:r w:rsidRPr="001A26B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učitelka – dítě</w:t>
      </w:r>
    </w:p>
    <w:p w:rsidR="006F1480" w:rsidRDefault="006F21F7" w:rsidP="001A26BD">
      <w:pPr>
        <w:pStyle w:val="Odstavecseseznamem"/>
        <w:numPr>
          <w:ilvl w:val="0"/>
          <w:numId w:val="36"/>
        </w:numPr>
        <w:spacing w:after="0" w:line="360" w:lineRule="atLeast"/>
        <w:ind w:left="1077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F21F7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zařazovat do svého slovníku věty</w:t>
      </w:r>
      <w:r w:rsidR="00A72BB7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, kterými se hlásíme k myšlence</w:t>
      </w: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partnerského </w:t>
      </w:r>
      <w:r w:rsidR="00A72BB7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přístupu k dětem</w:t>
      </w:r>
      <w:r w:rsidR="001A26BD" w:rsidRPr="006F21F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FE07C8" w:rsidRPr="006F21F7" w:rsidRDefault="00FE07C8" w:rsidP="00FE07C8">
      <w:pPr>
        <w:pStyle w:val="Odstavecseseznamem"/>
        <w:numPr>
          <w:ilvl w:val="0"/>
          <w:numId w:val="36"/>
        </w:num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FE07C8">
        <w:rPr>
          <w:rFonts w:ascii="Arial" w:eastAsia="Times New Roman" w:hAnsi="Arial" w:cs="Arial"/>
          <w:sz w:val="24"/>
          <w:szCs w:val="24"/>
          <w:lang w:eastAsia="cs-CZ"/>
        </w:rPr>
        <w:t>ezlehčovat problémy, se kterými se na nás děti obracejí, projevovat jim emoční vřelost.</w:t>
      </w:r>
    </w:p>
    <w:p w:rsidR="001F29B0" w:rsidRPr="006F1480" w:rsidRDefault="001F29B0" w:rsidP="002369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02030" w:rsidRDefault="00002030" w:rsidP="0023697C">
      <w:pPr>
        <w:spacing w:after="0" w:line="240" w:lineRule="auto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cs-CZ"/>
        </w:rPr>
      </w:pPr>
    </w:p>
    <w:p w:rsidR="00D6732A" w:rsidRPr="0023697C" w:rsidRDefault="00D6732A" w:rsidP="0023697C">
      <w:pPr>
        <w:spacing w:after="0" w:line="240" w:lineRule="auto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cs-CZ"/>
        </w:rPr>
      </w:pPr>
      <w:r w:rsidRPr="0023697C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cs-CZ"/>
        </w:rPr>
        <w:t>Rozvíjení komunikace a spolupráce</w:t>
      </w:r>
    </w:p>
    <w:p w:rsidR="0023697C" w:rsidRPr="0023697C" w:rsidRDefault="0023697C" w:rsidP="0023697C">
      <w:pPr>
        <w:spacing w:after="0" w:line="240" w:lineRule="auto"/>
        <w:jc w:val="both"/>
        <w:rPr>
          <w:rFonts w:ascii="Arial" w:eastAsia="Times New Roman" w:hAnsi="Arial" w:cs="Arial"/>
          <w:i/>
          <w:color w:val="0000FF"/>
          <w:sz w:val="24"/>
          <w:szCs w:val="24"/>
          <w:lang w:eastAsia="cs-CZ"/>
        </w:rPr>
      </w:pPr>
    </w:p>
    <w:p w:rsidR="0023697C" w:rsidRDefault="00D6732A" w:rsidP="001D48E5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3697C">
        <w:rPr>
          <w:rFonts w:ascii="Arial" w:eastAsia="Times New Roman" w:hAnsi="Arial" w:cs="Arial"/>
          <w:sz w:val="24"/>
          <w:szCs w:val="24"/>
          <w:lang w:eastAsia="cs-CZ"/>
        </w:rPr>
        <w:t xml:space="preserve">- považujeme za </w:t>
      </w:r>
      <w:r w:rsidRPr="0023697C">
        <w:rPr>
          <w:rFonts w:ascii="Arial" w:eastAsia="Times New Roman" w:hAnsi="Arial" w:cs="Arial"/>
          <w:color w:val="4F81BD" w:themeColor="accent1"/>
          <w:sz w:val="24"/>
          <w:szCs w:val="24"/>
          <w:lang w:eastAsia="cs-CZ"/>
        </w:rPr>
        <w:t xml:space="preserve">proces </w:t>
      </w:r>
      <w:r w:rsidRPr="0023697C">
        <w:rPr>
          <w:rFonts w:ascii="Arial" w:eastAsia="Times New Roman" w:hAnsi="Arial" w:cs="Arial"/>
          <w:sz w:val="24"/>
          <w:szCs w:val="24"/>
          <w:lang w:eastAsia="cs-CZ"/>
        </w:rPr>
        <w:t>osvojo</w:t>
      </w:r>
      <w:r w:rsidR="007202B9" w:rsidRPr="0023697C">
        <w:rPr>
          <w:rFonts w:ascii="Arial" w:eastAsia="Times New Roman" w:hAnsi="Arial" w:cs="Arial"/>
          <w:sz w:val="24"/>
          <w:szCs w:val="24"/>
          <w:lang w:eastAsia="cs-CZ"/>
        </w:rPr>
        <w:t>vání stěžejních dovedností, jeji</w:t>
      </w:r>
      <w:r w:rsidRPr="0023697C">
        <w:rPr>
          <w:rFonts w:ascii="Arial" w:eastAsia="Times New Roman" w:hAnsi="Arial" w:cs="Arial"/>
          <w:sz w:val="24"/>
          <w:szCs w:val="24"/>
          <w:lang w:eastAsia="cs-CZ"/>
        </w:rPr>
        <w:t xml:space="preserve">chž prostřednictvím škola dokáže uspokojovat potřeby jednotlivce v kontextu společnosti a světa </w:t>
      </w:r>
    </w:p>
    <w:p w:rsidR="007202B9" w:rsidRPr="00FE07C8" w:rsidRDefault="00D6732A" w:rsidP="001D48E5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3697C">
        <w:rPr>
          <w:rFonts w:ascii="Arial" w:eastAsia="Times New Roman" w:hAnsi="Arial" w:cs="Arial"/>
          <w:sz w:val="24"/>
          <w:szCs w:val="24"/>
          <w:lang w:eastAsia="cs-CZ"/>
        </w:rPr>
        <w:lastRenderedPageBreak/>
        <w:t>a současně žáky efektivněji vzdělávat.</w:t>
      </w:r>
    </w:p>
    <w:p w:rsidR="0006715F" w:rsidRDefault="00D6732A" w:rsidP="001D48E5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3697C">
        <w:rPr>
          <w:rFonts w:ascii="Arial" w:eastAsia="Times New Roman" w:hAnsi="Arial" w:cs="Arial"/>
          <w:sz w:val="24"/>
          <w:szCs w:val="24"/>
          <w:lang w:eastAsia="cs-CZ"/>
        </w:rPr>
        <w:t>Stěžejním cílem programu Škola podporující zdraví je, aby se děti již od mateřské školy naučily postojům, které spočívají v úctě ke zdraví, a praktickým dovednostem chránícím zdraví.</w:t>
      </w:r>
    </w:p>
    <w:p w:rsidR="006F1480" w:rsidRDefault="006F1480" w:rsidP="001D48E5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6F1480" w:rsidRDefault="006F1480" w:rsidP="001D48E5">
      <w:pPr>
        <w:spacing w:after="0" w:line="360" w:lineRule="atLeast"/>
        <w:jc w:val="both"/>
        <w:rPr>
          <w:rFonts w:ascii="Arial" w:eastAsia="Times New Roman" w:hAnsi="Arial" w:cs="Arial"/>
          <w:bCs/>
          <w:iCs/>
          <w:color w:val="548DD4" w:themeColor="text2" w:themeTint="99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color w:val="548DD4" w:themeColor="text2" w:themeTint="99"/>
          <w:sz w:val="24"/>
          <w:szCs w:val="24"/>
          <w:lang w:eastAsia="cs-CZ"/>
        </w:rPr>
        <w:t>Záměry:</w:t>
      </w:r>
    </w:p>
    <w:p w:rsidR="006F1480" w:rsidRPr="001B4BBC" w:rsidRDefault="00A72BB7" w:rsidP="001A26BD">
      <w:pPr>
        <w:pStyle w:val="Odstavecseseznamem"/>
        <w:numPr>
          <w:ilvl w:val="0"/>
          <w:numId w:val="37"/>
        </w:numPr>
        <w:spacing w:after="0" w:line="360" w:lineRule="atLeast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v</w:t>
      </w:r>
      <w:r w:rsidR="00E772F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zdělávat se v komunikačních dovednostech</w:t>
      </w:r>
    </w:p>
    <w:p w:rsidR="001B4BBC" w:rsidRPr="001B4BBC" w:rsidRDefault="001B4BBC" w:rsidP="001B4BBC">
      <w:pPr>
        <w:pStyle w:val="Odstavecseseznamem"/>
        <w:numPr>
          <w:ilvl w:val="0"/>
          <w:numId w:val="37"/>
        </w:num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vytvářet prostor a příležitost </w:t>
      </w:r>
      <w:r w:rsidRPr="001B4BBC">
        <w:rPr>
          <w:rFonts w:ascii="Arial" w:eastAsia="Times New Roman" w:hAnsi="Arial" w:cs="Arial"/>
          <w:sz w:val="24"/>
          <w:szCs w:val="24"/>
          <w:lang w:eastAsia="cs-CZ"/>
        </w:rPr>
        <w:t>pro kooperaci mezi dětmi</w:t>
      </w:r>
    </w:p>
    <w:p w:rsidR="006F1480" w:rsidRPr="001D48E5" w:rsidRDefault="006F1480" w:rsidP="001D48E5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48E5" w:rsidRDefault="001D48E5" w:rsidP="003A2925">
      <w:pPr>
        <w:pStyle w:val="Nzev"/>
        <w:jc w:val="left"/>
        <w:rPr>
          <w:rFonts w:ascii="Arial" w:hAnsi="Arial" w:cs="Arial"/>
          <w:b/>
          <w:i/>
          <w:color w:val="548DD4" w:themeColor="text2" w:themeTint="99"/>
          <w:sz w:val="28"/>
          <w:szCs w:val="28"/>
          <w:u w:val="none"/>
        </w:rPr>
      </w:pPr>
    </w:p>
    <w:p w:rsidR="006F1480" w:rsidRDefault="006F1480" w:rsidP="003A2925">
      <w:pPr>
        <w:pStyle w:val="Nzev"/>
        <w:jc w:val="left"/>
        <w:rPr>
          <w:rFonts w:ascii="Arial" w:hAnsi="Arial" w:cs="Arial"/>
          <w:b/>
          <w:i/>
          <w:color w:val="548DD4" w:themeColor="text2" w:themeTint="99"/>
          <w:sz w:val="28"/>
          <w:szCs w:val="28"/>
          <w:u w:val="none"/>
        </w:rPr>
      </w:pPr>
    </w:p>
    <w:p w:rsidR="00E27644" w:rsidRPr="0023697C" w:rsidRDefault="00E27644" w:rsidP="003A2925">
      <w:pPr>
        <w:pStyle w:val="Nzev"/>
        <w:jc w:val="left"/>
        <w:rPr>
          <w:rFonts w:ascii="Arial" w:hAnsi="Arial" w:cs="Arial"/>
          <w:b/>
          <w:i/>
          <w:color w:val="548DD4" w:themeColor="text2" w:themeTint="99"/>
          <w:sz w:val="28"/>
          <w:szCs w:val="28"/>
          <w:u w:val="none"/>
        </w:rPr>
      </w:pPr>
      <w:r w:rsidRPr="0023697C">
        <w:rPr>
          <w:rFonts w:ascii="Arial" w:hAnsi="Arial" w:cs="Arial"/>
          <w:b/>
          <w:i/>
          <w:color w:val="548DD4" w:themeColor="text2" w:themeTint="99"/>
          <w:sz w:val="28"/>
          <w:szCs w:val="28"/>
          <w:u w:val="none"/>
        </w:rPr>
        <w:t xml:space="preserve">Dlouhodobé záměry </w:t>
      </w:r>
      <w:r w:rsidR="00F31DA7" w:rsidRPr="0023697C">
        <w:rPr>
          <w:rFonts w:ascii="Arial" w:hAnsi="Arial" w:cs="Arial"/>
          <w:b/>
          <w:i/>
          <w:color w:val="548DD4" w:themeColor="text2" w:themeTint="99"/>
          <w:sz w:val="28"/>
          <w:szCs w:val="28"/>
          <w:u w:val="none"/>
        </w:rPr>
        <w:t>rozvoje</w:t>
      </w:r>
    </w:p>
    <w:p w:rsidR="00A175C8" w:rsidRPr="00D25E0E" w:rsidRDefault="00A175C8" w:rsidP="003A2925">
      <w:pPr>
        <w:pStyle w:val="Nzev"/>
        <w:jc w:val="left"/>
        <w:rPr>
          <w:color w:val="4F81BD" w:themeColor="accent1"/>
          <w:sz w:val="24"/>
          <w:u w:val="none"/>
        </w:rPr>
      </w:pPr>
    </w:p>
    <w:p w:rsidR="00A175C8" w:rsidRPr="0023697C" w:rsidRDefault="00A175C8" w:rsidP="003A2925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23697C" w:rsidRDefault="00A175C8" w:rsidP="001D48E5">
      <w:pPr>
        <w:pStyle w:val="Nzev"/>
        <w:spacing w:line="360" w:lineRule="atLeast"/>
        <w:jc w:val="left"/>
        <w:rPr>
          <w:rFonts w:ascii="Arial" w:hAnsi="Arial" w:cs="Arial"/>
          <w:i/>
          <w:color w:val="C00000"/>
          <w:sz w:val="24"/>
          <w:u w:val="none"/>
        </w:rPr>
      </w:pPr>
      <w:r w:rsidRPr="0023697C">
        <w:rPr>
          <w:rFonts w:ascii="Arial" w:hAnsi="Arial" w:cs="Arial"/>
          <w:i/>
          <w:color w:val="C00000"/>
          <w:sz w:val="24"/>
          <w:u w:val="none"/>
        </w:rPr>
        <w:t xml:space="preserve">„ Doprovázej dítě vždy jen o krůček dál. Pak mu dej čas ohlédnout se, zaradovat, raduj se s ním a pak spolu oba zase rádi postoupíte o krůček dál.“  </w:t>
      </w:r>
    </w:p>
    <w:p w:rsidR="00A175C8" w:rsidRPr="0023697C" w:rsidRDefault="00A175C8" w:rsidP="001D48E5">
      <w:pPr>
        <w:pStyle w:val="Nzev"/>
        <w:spacing w:line="360" w:lineRule="atLeast"/>
        <w:ind w:left="6372"/>
        <w:jc w:val="left"/>
        <w:rPr>
          <w:rFonts w:ascii="Arial" w:hAnsi="Arial" w:cs="Arial"/>
          <w:i/>
          <w:color w:val="C00000"/>
          <w:sz w:val="24"/>
          <w:u w:val="none"/>
        </w:rPr>
      </w:pPr>
      <w:r w:rsidRPr="0023697C">
        <w:rPr>
          <w:rFonts w:ascii="Arial" w:hAnsi="Arial" w:cs="Arial"/>
          <w:i/>
          <w:color w:val="C00000"/>
          <w:sz w:val="24"/>
          <w:u w:val="none"/>
        </w:rPr>
        <w:t xml:space="preserve">/ Franz </w:t>
      </w:r>
      <w:proofErr w:type="spellStart"/>
      <w:r w:rsidRPr="0023697C">
        <w:rPr>
          <w:rFonts w:ascii="Arial" w:hAnsi="Arial" w:cs="Arial"/>
          <w:i/>
          <w:color w:val="C00000"/>
          <w:sz w:val="24"/>
          <w:u w:val="none"/>
        </w:rPr>
        <w:t>Fischereder</w:t>
      </w:r>
      <w:proofErr w:type="spellEnd"/>
      <w:r w:rsidRPr="0023697C">
        <w:rPr>
          <w:rFonts w:ascii="Arial" w:hAnsi="Arial" w:cs="Arial"/>
          <w:i/>
          <w:color w:val="C00000"/>
          <w:sz w:val="24"/>
          <w:u w:val="none"/>
        </w:rPr>
        <w:t xml:space="preserve">/ </w:t>
      </w:r>
    </w:p>
    <w:p w:rsidR="00A175C8" w:rsidRPr="0023697C" w:rsidRDefault="00A175C8" w:rsidP="001D48E5">
      <w:pPr>
        <w:pStyle w:val="Nzev"/>
        <w:spacing w:line="360" w:lineRule="atLeast"/>
        <w:jc w:val="left"/>
        <w:rPr>
          <w:rFonts w:ascii="Arial" w:hAnsi="Arial" w:cs="Arial"/>
          <w:color w:val="C00000"/>
          <w:sz w:val="24"/>
          <w:u w:val="none"/>
        </w:rPr>
      </w:pPr>
    </w:p>
    <w:p w:rsidR="00A175C8" w:rsidRPr="0023697C" w:rsidRDefault="00A175C8" w:rsidP="001D48E5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</w:p>
    <w:p w:rsidR="004968D1" w:rsidRPr="0006715F" w:rsidRDefault="004968D1" w:rsidP="001D48E5">
      <w:pPr>
        <w:pStyle w:val="Nzev"/>
        <w:spacing w:line="360" w:lineRule="atLeast"/>
        <w:jc w:val="left"/>
        <w:rPr>
          <w:rFonts w:ascii="Arial" w:hAnsi="Arial" w:cs="Arial"/>
          <w:b/>
          <w:color w:val="00B050"/>
          <w:sz w:val="24"/>
          <w:u w:val="none"/>
        </w:rPr>
      </w:pPr>
      <w:r w:rsidRPr="0006715F">
        <w:rPr>
          <w:rFonts w:ascii="Arial" w:hAnsi="Arial" w:cs="Arial"/>
          <w:b/>
          <w:color w:val="00B050"/>
          <w:sz w:val="24"/>
          <w:u w:val="none"/>
        </w:rPr>
        <w:t>U</w:t>
      </w:r>
      <w:r w:rsidR="004F27F0" w:rsidRPr="0006715F">
        <w:rPr>
          <w:rFonts w:ascii="Arial" w:hAnsi="Arial" w:cs="Arial"/>
          <w:b/>
          <w:color w:val="00B050"/>
          <w:sz w:val="24"/>
          <w:u w:val="none"/>
        </w:rPr>
        <w:t xml:space="preserve">vědomělým přístupem vést děti k zodpovědnosti </w:t>
      </w:r>
      <w:r w:rsidRPr="0006715F">
        <w:rPr>
          <w:rFonts w:ascii="Arial" w:hAnsi="Arial" w:cs="Arial"/>
          <w:b/>
          <w:color w:val="00B050"/>
          <w:sz w:val="24"/>
          <w:u w:val="none"/>
        </w:rPr>
        <w:t xml:space="preserve">za zdraví své i ostatních. </w:t>
      </w:r>
      <w:r w:rsidR="004F27F0" w:rsidRPr="0006715F">
        <w:rPr>
          <w:rFonts w:ascii="Arial" w:hAnsi="Arial" w:cs="Arial"/>
          <w:b/>
          <w:color w:val="00B050"/>
          <w:sz w:val="24"/>
          <w:u w:val="none"/>
        </w:rPr>
        <w:t xml:space="preserve"> </w:t>
      </w:r>
    </w:p>
    <w:p w:rsidR="004968D1" w:rsidRPr="0023697C" w:rsidRDefault="004968D1" w:rsidP="00695A08">
      <w:pPr>
        <w:pStyle w:val="Nzev"/>
        <w:numPr>
          <w:ilvl w:val="0"/>
          <w:numId w:val="4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Výchovou</w:t>
      </w:r>
      <w:r w:rsidR="004F27F0" w:rsidRPr="0023697C">
        <w:rPr>
          <w:rFonts w:ascii="Arial" w:hAnsi="Arial" w:cs="Arial"/>
          <w:sz w:val="24"/>
          <w:u w:val="none"/>
        </w:rPr>
        <w:t xml:space="preserve">, </w:t>
      </w:r>
      <w:r w:rsidRPr="0023697C">
        <w:rPr>
          <w:rFonts w:ascii="Arial" w:hAnsi="Arial" w:cs="Arial"/>
          <w:sz w:val="24"/>
          <w:u w:val="none"/>
        </w:rPr>
        <w:t xml:space="preserve">vzděláváním a </w:t>
      </w:r>
      <w:r w:rsidR="004F27F0" w:rsidRPr="0023697C">
        <w:rPr>
          <w:rFonts w:ascii="Arial" w:hAnsi="Arial" w:cs="Arial"/>
          <w:sz w:val="24"/>
          <w:u w:val="none"/>
        </w:rPr>
        <w:t xml:space="preserve">osobním příkladem </w:t>
      </w:r>
      <w:r w:rsidRPr="0023697C">
        <w:rPr>
          <w:rFonts w:ascii="Arial" w:hAnsi="Arial" w:cs="Arial"/>
          <w:sz w:val="24"/>
          <w:u w:val="none"/>
        </w:rPr>
        <w:t>ve zdravých podmínkách</w:t>
      </w:r>
      <w:r w:rsidR="004F27F0" w:rsidRPr="0023697C">
        <w:rPr>
          <w:rFonts w:ascii="Arial" w:hAnsi="Arial" w:cs="Arial"/>
          <w:sz w:val="24"/>
          <w:u w:val="none"/>
        </w:rPr>
        <w:t xml:space="preserve"> zvýšit šance dětí na zdravý život, který žijí nyní a budou žít v dospělosti. </w:t>
      </w:r>
    </w:p>
    <w:p w:rsidR="00A175C8" w:rsidRPr="0023697C" w:rsidRDefault="004F27F0" w:rsidP="00695A08">
      <w:pPr>
        <w:pStyle w:val="Nzev"/>
        <w:numPr>
          <w:ilvl w:val="0"/>
          <w:numId w:val="4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Zajištěním zdravých podmínek a zdraví podporující</w:t>
      </w:r>
      <w:r w:rsidR="004968D1" w:rsidRPr="0023697C">
        <w:rPr>
          <w:rFonts w:ascii="Arial" w:hAnsi="Arial" w:cs="Arial"/>
          <w:sz w:val="24"/>
          <w:u w:val="none"/>
        </w:rPr>
        <w:t>ho prostředí významně přispívat</w:t>
      </w:r>
      <w:r w:rsidR="001943EF" w:rsidRPr="0023697C">
        <w:rPr>
          <w:rFonts w:ascii="Arial" w:hAnsi="Arial" w:cs="Arial"/>
          <w:sz w:val="24"/>
          <w:u w:val="none"/>
        </w:rPr>
        <w:t xml:space="preserve"> k </w:t>
      </w:r>
      <w:r w:rsidRPr="0023697C">
        <w:rPr>
          <w:rFonts w:ascii="Arial" w:hAnsi="Arial" w:cs="Arial"/>
          <w:sz w:val="24"/>
          <w:u w:val="none"/>
        </w:rPr>
        <w:t>tomu, aby se děti vzdělávaly rády.</w:t>
      </w:r>
    </w:p>
    <w:p w:rsidR="00A175C8" w:rsidRPr="0023697C" w:rsidRDefault="00A175C8" w:rsidP="001D48E5">
      <w:pPr>
        <w:pStyle w:val="Nzev"/>
        <w:spacing w:line="360" w:lineRule="atLeast"/>
        <w:jc w:val="left"/>
        <w:rPr>
          <w:rFonts w:ascii="Arial" w:hAnsi="Arial" w:cs="Arial"/>
          <w:b/>
          <w:sz w:val="24"/>
          <w:u w:val="none"/>
        </w:rPr>
      </w:pPr>
    </w:p>
    <w:p w:rsidR="00E27644" w:rsidRPr="0006715F" w:rsidRDefault="00AB772D" w:rsidP="001D48E5">
      <w:pPr>
        <w:pStyle w:val="Nzev"/>
        <w:spacing w:line="360" w:lineRule="atLeast"/>
        <w:jc w:val="left"/>
        <w:rPr>
          <w:rFonts w:ascii="Arial" w:hAnsi="Arial" w:cs="Arial"/>
          <w:b/>
          <w:color w:val="00B050"/>
          <w:sz w:val="24"/>
          <w:u w:val="none"/>
        </w:rPr>
      </w:pPr>
      <w:r w:rsidRPr="0006715F">
        <w:rPr>
          <w:rFonts w:ascii="Arial" w:hAnsi="Arial" w:cs="Arial"/>
          <w:b/>
          <w:color w:val="00B050"/>
          <w:sz w:val="24"/>
          <w:u w:val="none"/>
        </w:rPr>
        <w:t xml:space="preserve">Doprovázet dítě na jeho jedinečné cestě uskutečňování vlastního lidství. </w:t>
      </w:r>
    </w:p>
    <w:p w:rsidR="0004464F" w:rsidRPr="0023697C" w:rsidRDefault="0004464F" w:rsidP="00695A08">
      <w:pPr>
        <w:pStyle w:val="Nzev"/>
        <w:numPr>
          <w:ilvl w:val="0"/>
          <w:numId w:val="3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>Vnímavost k životu je základem zdařilého života ve vztazích a naopak.</w:t>
      </w:r>
    </w:p>
    <w:p w:rsidR="00CB4238" w:rsidRDefault="0004464F" w:rsidP="00695A08">
      <w:pPr>
        <w:pStyle w:val="Nzev"/>
        <w:numPr>
          <w:ilvl w:val="0"/>
          <w:numId w:val="3"/>
        </w:numPr>
        <w:spacing w:line="360" w:lineRule="atLeast"/>
        <w:jc w:val="left"/>
        <w:rPr>
          <w:rFonts w:ascii="Arial" w:hAnsi="Arial" w:cs="Arial"/>
          <w:sz w:val="24"/>
          <w:u w:val="none"/>
        </w:rPr>
      </w:pPr>
      <w:r w:rsidRPr="0023697C">
        <w:rPr>
          <w:rFonts w:ascii="Arial" w:hAnsi="Arial" w:cs="Arial"/>
          <w:sz w:val="24"/>
          <w:u w:val="none"/>
        </w:rPr>
        <w:t xml:space="preserve">Radost z bytí v přítomnosti je základem zdařilého nacházení smyslu života </w:t>
      </w:r>
    </w:p>
    <w:p w:rsidR="0004464F" w:rsidRPr="0023697C" w:rsidRDefault="00CB4238" w:rsidP="00CB4238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           </w:t>
      </w:r>
      <w:r w:rsidR="0004464F" w:rsidRPr="0023697C">
        <w:rPr>
          <w:rFonts w:ascii="Arial" w:hAnsi="Arial" w:cs="Arial"/>
          <w:sz w:val="24"/>
          <w:u w:val="none"/>
        </w:rPr>
        <w:t xml:space="preserve">a naopak. </w:t>
      </w:r>
    </w:p>
    <w:p w:rsidR="000E405A" w:rsidRPr="001D48E5" w:rsidRDefault="000E405A" w:rsidP="001D48E5">
      <w:pPr>
        <w:spacing w:line="360" w:lineRule="atLeast"/>
        <w:rPr>
          <w:rFonts w:ascii="Arial" w:hAnsi="Arial" w:cs="Arial"/>
          <w:sz w:val="24"/>
          <w:szCs w:val="24"/>
        </w:rPr>
      </w:pPr>
    </w:p>
    <w:p w:rsidR="001D48E5" w:rsidRDefault="001D48E5" w:rsidP="0099077E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1D48E5" w:rsidRDefault="001D48E5" w:rsidP="0099077E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1D48E5" w:rsidRPr="001D48E5" w:rsidRDefault="001D48E5" w:rsidP="0099077E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06715F" w:rsidRPr="0006715F" w:rsidRDefault="004A4D13" w:rsidP="0006715F">
      <w:pPr>
        <w:spacing w:after="0" w:line="240" w:lineRule="auto"/>
        <w:rPr>
          <w:rFonts w:ascii="Arial" w:eastAsia="Times New Roman" w:hAnsi="Arial" w:cs="Arial"/>
          <w:b/>
          <w:i/>
          <w:color w:val="4F81BD" w:themeColor="accent1"/>
          <w:sz w:val="28"/>
          <w:szCs w:val="28"/>
          <w:lang w:eastAsia="cs-CZ"/>
        </w:rPr>
      </w:pPr>
      <w:r w:rsidRPr="004A4D13">
        <w:rPr>
          <w:rFonts w:ascii="Arial" w:eastAsia="Times New Roman" w:hAnsi="Arial" w:cs="Arial"/>
          <w:b/>
          <w:i/>
          <w:color w:val="4F81BD" w:themeColor="accent1"/>
          <w:sz w:val="28"/>
          <w:szCs w:val="28"/>
          <w:lang w:eastAsia="cs-CZ"/>
        </w:rPr>
        <w:t>Ad. 3) Neformální kurikulum (podmínky vzdělávání)</w:t>
      </w:r>
    </w:p>
    <w:p w:rsidR="00C8135E" w:rsidRPr="0006715F" w:rsidRDefault="00C8135E" w:rsidP="0006715F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44"/>
          <w:lang w:eastAsia="cs-CZ"/>
        </w:rPr>
      </w:pPr>
    </w:p>
    <w:p w:rsidR="0006715F" w:rsidRPr="0006715F" w:rsidRDefault="0006715F" w:rsidP="001D48E5">
      <w:pPr>
        <w:spacing w:after="0" w:line="360" w:lineRule="atLeast"/>
        <w:rPr>
          <w:rFonts w:ascii="Arial" w:eastAsia="Times New Roman" w:hAnsi="Arial" w:cs="Arial"/>
          <w:sz w:val="28"/>
          <w:szCs w:val="44"/>
          <w:lang w:eastAsia="cs-CZ"/>
        </w:rPr>
      </w:pPr>
      <w:r w:rsidRPr="0006715F">
        <w:rPr>
          <w:rFonts w:ascii="Arial" w:eastAsia="Times New Roman" w:hAnsi="Arial" w:cs="Arial"/>
          <w:sz w:val="24"/>
          <w:szCs w:val="24"/>
          <w:lang w:eastAsia="cs-CZ"/>
        </w:rPr>
        <w:t>Jedná se o soubor všeho, co se v MŠ odehrává, co působí mimo přímo plánované vzdělávání a co spoluvytváří školu jako celek</w:t>
      </w:r>
      <w:r w:rsidRPr="0006715F">
        <w:rPr>
          <w:rFonts w:ascii="Arial" w:eastAsia="Times New Roman" w:hAnsi="Arial" w:cs="Arial"/>
          <w:sz w:val="28"/>
          <w:szCs w:val="44"/>
          <w:lang w:eastAsia="cs-CZ"/>
        </w:rPr>
        <w:t>.</w:t>
      </w:r>
    </w:p>
    <w:p w:rsidR="0006715F" w:rsidRPr="0006715F" w:rsidRDefault="0006715F" w:rsidP="00067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cs-CZ"/>
        </w:rPr>
      </w:pPr>
    </w:p>
    <w:p w:rsidR="001D48E5" w:rsidRDefault="001D48E5" w:rsidP="000671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1D48E5" w:rsidRDefault="001D48E5" w:rsidP="000671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425493" w:rsidRPr="006F1480" w:rsidRDefault="0006715F" w:rsidP="006F14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06715F">
        <w:rPr>
          <w:rFonts w:ascii="Arial" w:eastAsia="Times New Roman" w:hAnsi="Arial" w:cs="Arial"/>
          <w:b/>
          <w:bCs/>
          <w:sz w:val="32"/>
          <w:szCs w:val="32"/>
          <w:lang w:eastAsia="cs-CZ"/>
        </w:rPr>
        <w:lastRenderedPageBreak/>
        <w:t>Kvalita podmínek má zásadní význam pro plnění cílů obsahu vzdělávání.</w:t>
      </w:r>
    </w:p>
    <w:p w:rsidR="00C8135E" w:rsidRPr="00C8135E" w:rsidRDefault="00C8135E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 w:rsidRPr="00C8135E"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Učitelka podporující zdraví</w:t>
      </w:r>
    </w:p>
    <w:p w:rsidR="0006715F" w:rsidRDefault="0006715F" w:rsidP="0099077E">
      <w:pPr>
        <w:pStyle w:val="Nzev"/>
        <w:jc w:val="left"/>
        <w:rPr>
          <w:rFonts w:ascii="Arial" w:hAnsi="Arial" w:cs="Arial"/>
          <w:sz w:val="24"/>
          <w:u w:val="none"/>
        </w:rPr>
      </w:pPr>
    </w:p>
    <w:p w:rsidR="003617D8" w:rsidRPr="003617D8" w:rsidRDefault="003617D8" w:rsidP="00F42267">
      <w:pPr>
        <w:pStyle w:val="Nzev"/>
        <w:spacing w:line="360" w:lineRule="atLeast"/>
        <w:jc w:val="left"/>
        <w:rPr>
          <w:rFonts w:ascii="Arial" w:hAnsi="Arial" w:cs="Arial"/>
          <w:i/>
          <w:color w:val="00B050"/>
          <w:sz w:val="24"/>
          <w:u w:val="none"/>
        </w:rPr>
      </w:pPr>
      <w:r>
        <w:rPr>
          <w:rFonts w:ascii="Arial" w:hAnsi="Arial" w:cs="Arial"/>
          <w:i/>
          <w:color w:val="00B050"/>
          <w:sz w:val="24"/>
          <w:u w:val="none"/>
        </w:rPr>
        <w:t>„Pedagogika je služba životu</w:t>
      </w:r>
      <w:r w:rsidR="00D80FDE">
        <w:rPr>
          <w:rFonts w:ascii="Arial" w:hAnsi="Arial" w:cs="Arial"/>
          <w:i/>
          <w:color w:val="00B050"/>
          <w:sz w:val="24"/>
          <w:u w:val="none"/>
        </w:rPr>
        <w:t>. Život se ale proměňuje, a tím se proměňují pedagogické potřeby i pedagogické možnosti.</w:t>
      </w:r>
      <w:r>
        <w:rPr>
          <w:rFonts w:ascii="Arial" w:hAnsi="Arial" w:cs="Arial"/>
          <w:i/>
          <w:color w:val="00B050"/>
          <w:sz w:val="24"/>
          <w:u w:val="none"/>
        </w:rPr>
        <w:t>“</w:t>
      </w:r>
      <w:r>
        <w:rPr>
          <w:rFonts w:ascii="Arial" w:hAnsi="Arial" w:cs="Arial"/>
          <w:i/>
          <w:color w:val="00B050"/>
          <w:sz w:val="24"/>
          <w:u w:val="none"/>
        </w:rPr>
        <w:tab/>
      </w:r>
      <w:r>
        <w:rPr>
          <w:rFonts w:ascii="Arial" w:hAnsi="Arial" w:cs="Arial"/>
          <w:i/>
          <w:color w:val="00B050"/>
          <w:sz w:val="24"/>
          <w:u w:val="none"/>
        </w:rPr>
        <w:tab/>
      </w:r>
      <w:r>
        <w:rPr>
          <w:rFonts w:ascii="Arial" w:hAnsi="Arial" w:cs="Arial"/>
          <w:i/>
          <w:color w:val="00B050"/>
          <w:sz w:val="24"/>
          <w:u w:val="none"/>
        </w:rPr>
        <w:tab/>
      </w:r>
      <w:r w:rsidR="00D80FDE">
        <w:rPr>
          <w:rFonts w:ascii="Arial" w:hAnsi="Arial" w:cs="Arial"/>
          <w:i/>
          <w:color w:val="00B050"/>
          <w:sz w:val="24"/>
          <w:u w:val="none"/>
        </w:rPr>
        <w:t>/</w:t>
      </w:r>
      <w:proofErr w:type="spellStart"/>
      <w:r>
        <w:rPr>
          <w:rFonts w:ascii="Arial" w:hAnsi="Arial" w:cs="Arial"/>
          <w:i/>
          <w:color w:val="00B050"/>
          <w:sz w:val="24"/>
          <w:u w:val="none"/>
        </w:rPr>
        <w:t>Marianne</w:t>
      </w:r>
      <w:proofErr w:type="spellEnd"/>
      <w:r w:rsidR="00D80FDE">
        <w:rPr>
          <w:rFonts w:ascii="Arial" w:hAnsi="Arial" w:cs="Arial"/>
          <w:i/>
          <w:color w:val="00B050"/>
          <w:sz w:val="24"/>
          <w:u w:val="none"/>
        </w:rPr>
        <w:t xml:space="preserve"> Bauer/</w:t>
      </w:r>
    </w:p>
    <w:p w:rsidR="003617D8" w:rsidRDefault="003617D8" w:rsidP="00F30531">
      <w:pPr>
        <w:pStyle w:val="Nzev"/>
        <w:jc w:val="both"/>
        <w:rPr>
          <w:rFonts w:ascii="Arial" w:hAnsi="Arial" w:cs="Arial"/>
          <w:sz w:val="24"/>
          <w:u w:val="none"/>
        </w:rPr>
      </w:pPr>
    </w:p>
    <w:p w:rsidR="00E8418F" w:rsidRDefault="00C8135E" w:rsidP="00F42267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 w:rsidRPr="009C6915">
        <w:rPr>
          <w:rFonts w:ascii="Arial" w:hAnsi="Arial" w:cs="Arial"/>
          <w:sz w:val="24"/>
          <w:u w:val="none"/>
        </w:rPr>
        <w:t xml:space="preserve">Uvědomujeme si, co pro nás znamená naše zdraví. </w:t>
      </w:r>
      <w:r w:rsidR="009C6915" w:rsidRPr="009C6915">
        <w:rPr>
          <w:rFonts w:ascii="Arial" w:hAnsi="Arial" w:cs="Arial"/>
          <w:sz w:val="24"/>
          <w:u w:val="none"/>
        </w:rPr>
        <w:t>Vážíme si svého zdraví, snažíme se být v pohodě a ostatním pohodové prostředí vytvářet.</w:t>
      </w:r>
      <w:r w:rsidR="009C6915">
        <w:rPr>
          <w:rFonts w:ascii="Arial" w:hAnsi="Arial" w:cs="Arial"/>
          <w:sz w:val="24"/>
          <w:u w:val="none"/>
        </w:rPr>
        <w:t xml:space="preserve"> </w:t>
      </w:r>
      <w:r w:rsidRPr="009C6915">
        <w:rPr>
          <w:rFonts w:ascii="Arial" w:hAnsi="Arial" w:cs="Arial"/>
          <w:sz w:val="24"/>
          <w:u w:val="none"/>
        </w:rPr>
        <w:t>Víme, že svým chováním ovlivň</w:t>
      </w:r>
      <w:r w:rsidR="009C6915">
        <w:rPr>
          <w:rFonts w:ascii="Arial" w:hAnsi="Arial" w:cs="Arial"/>
          <w:sz w:val="24"/>
          <w:u w:val="none"/>
        </w:rPr>
        <w:t xml:space="preserve">ujeme děti, rodiče i své okolí. Pozitivním přístupem </w:t>
      </w:r>
      <w:r w:rsidR="00F30531">
        <w:rPr>
          <w:rFonts w:ascii="Arial" w:hAnsi="Arial" w:cs="Arial"/>
          <w:sz w:val="24"/>
          <w:u w:val="none"/>
        </w:rPr>
        <w:t xml:space="preserve">k životu </w:t>
      </w:r>
      <w:r w:rsidR="009C6915">
        <w:rPr>
          <w:rFonts w:ascii="Arial" w:hAnsi="Arial" w:cs="Arial"/>
          <w:sz w:val="24"/>
          <w:u w:val="none"/>
        </w:rPr>
        <w:t xml:space="preserve">usilujeme </w:t>
      </w:r>
    </w:p>
    <w:p w:rsidR="00E8418F" w:rsidRDefault="009C6915" w:rsidP="00F42267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o utváření důvěryhodného prostředí</w:t>
      </w:r>
      <w:r w:rsidR="00F30531">
        <w:rPr>
          <w:rFonts w:ascii="Arial" w:hAnsi="Arial" w:cs="Arial"/>
          <w:sz w:val="24"/>
          <w:u w:val="none"/>
        </w:rPr>
        <w:t xml:space="preserve"> mateřské školy</w:t>
      </w:r>
      <w:r>
        <w:rPr>
          <w:rFonts w:ascii="Arial" w:hAnsi="Arial" w:cs="Arial"/>
          <w:sz w:val="24"/>
          <w:u w:val="none"/>
        </w:rPr>
        <w:t xml:space="preserve">, kde se můžeme s otevřeností </w:t>
      </w:r>
    </w:p>
    <w:p w:rsidR="0006715F" w:rsidRPr="009C6915" w:rsidRDefault="00F30531" w:rsidP="00F42267">
      <w:pPr>
        <w:pStyle w:val="Nzev"/>
        <w:spacing w:line="360" w:lineRule="atLeast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a ohleduplností setkávat a doprovázet dítě na jeho jedinečné cestě uskutečňování vlastního lidství.</w:t>
      </w:r>
    </w:p>
    <w:p w:rsidR="00F621D3" w:rsidRDefault="00A442F8" w:rsidP="00F42267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Vzděláváme se a z</w:t>
      </w:r>
      <w:r w:rsidRPr="00A442F8">
        <w:rPr>
          <w:rFonts w:ascii="Arial" w:hAnsi="Arial" w:cs="Arial"/>
          <w:sz w:val="24"/>
          <w:szCs w:val="24"/>
        </w:rPr>
        <w:t>ajímáme se o nové poznatky</w:t>
      </w:r>
      <w:r>
        <w:rPr>
          <w:rFonts w:ascii="Arial" w:hAnsi="Arial" w:cs="Arial"/>
          <w:sz w:val="24"/>
          <w:szCs w:val="24"/>
        </w:rPr>
        <w:t>, které promítáme do každodenní práce s dětmi a do kvality kultury školy. Neostýcháme se přiznat chybu nebo omyl.</w:t>
      </w:r>
      <w:r w:rsidR="00F621D3">
        <w:rPr>
          <w:rFonts w:ascii="Arial" w:hAnsi="Arial" w:cs="Arial"/>
          <w:sz w:val="24"/>
          <w:szCs w:val="24"/>
        </w:rPr>
        <w:t xml:space="preserve"> Naši silnou stránkou je smysl pro humor.</w:t>
      </w:r>
      <w:r w:rsidR="00E44A66">
        <w:rPr>
          <w:rFonts w:ascii="Arial" w:hAnsi="Arial" w:cs="Arial"/>
          <w:sz w:val="24"/>
          <w:szCs w:val="24"/>
        </w:rPr>
        <w:t xml:space="preserve"> </w:t>
      </w:r>
    </w:p>
    <w:p w:rsidR="00F30531" w:rsidRDefault="00312F0F" w:rsidP="00F42267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Každé dítě vnímáme jako osobnost, respektujeme jeho </w:t>
      </w:r>
      <w:r w:rsidR="00E8418F">
        <w:rPr>
          <w:rFonts w:ascii="Arial" w:hAnsi="Arial" w:cs="Arial"/>
          <w:sz w:val="24"/>
          <w:szCs w:val="24"/>
        </w:rPr>
        <w:t>vývoj, p</w:t>
      </w:r>
      <w:r w:rsidR="00C12D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ychomotorické tempo</w:t>
      </w:r>
      <w:r w:rsidR="00F30531">
        <w:rPr>
          <w:rFonts w:ascii="Arial" w:hAnsi="Arial" w:cs="Arial"/>
          <w:sz w:val="24"/>
          <w:szCs w:val="24"/>
        </w:rPr>
        <w:t>.</w:t>
      </w:r>
      <w:r w:rsidR="00E44A66">
        <w:rPr>
          <w:rFonts w:ascii="Arial" w:hAnsi="Arial" w:cs="Arial"/>
          <w:sz w:val="24"/>
          <w:szCs w:val="24"/>
        </w:rPr>
        <w:t xml:space="preserve"> S empatií se snažíme řešit problémy dítěte.</w:t>
      </w:r>
    </w:p>
    <w:p w:rsidR="00F621D3" w:rsidRDefault="00F621D3" w:rsidP="00F42267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Děti vedeme ke spolupráci s druhými, k naslouchání, k hledání řešení vzájemných konfliktů, posilujeme jejich sebevědomí</w:t>
      </w:r>
      <w:r w:rsidR="00312F0F">
        <w:rPr>
          <w:rFonts w:ascii="Arial" w:hAnsi="Arial" w:cs="Arial"/>
          <w:sz w:val="24"/>
          <w:szCs w:val="24"/>
        </w:rPr>
        <w:t>, sebekontrolu</w:t>
      </w:r>
      <w:r>
        <w:rPr>
          <w:rFonts w:ascii="Arial" w:hAnsi="Arial" w:cs="Arial"/>
          <w:sz w:val="24"/>
          <w:szCs w:val="24"/>
        </w:rPr>
        <w:t xml:space="preserve"> </w:t>
      </w:r>
      <w:r w:rsidR="00312F0F">
        <w:rPr>
          <w:rFonts w:ascii="Arial" w:hAnsi="Arial" w:cs="Arial"/>
          <w:sz w:val="24"/>
          <w:szCs w:val="24"/>
        </w:rPr>
        <w:t>a duševní odolnost.</w:t>
      </w:r>
    </w:p>
    <w:p w:rsidR="00F621D3" w:rsidRPr="00A442F8" w:rsidRDefault="00F621D3" w:rsidP="000E405A">
      <w:pPr>
        <w:rPr>
          <w:rFonts w:ascii="Arial" w:hAnsi="Arial" w:cs="Arial"/>
          <w:sz w:val="24"/>
          <w:szCs w:val="24"/>
        </w:rPr>
      </w:pPr>
    </w:p>
    <w:p w:rsidR="00F621D3" w:rsidRPr="00F621D3" w:rsidRDefault="00F621D3" w:rsidP="00F42267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Při</w:t>
      </w:r>
      <w:r w:rsidRPr="00F621D3">
        <w:rPr>
          <w:rFonts w:ascii="Arial" w:eastAsia="Calibri" w:hAnsi="Arial" w:cs="Arial"/>
          <w:sz w:val="24"/>
          <w:szCs w:val="24"/>
          <w:lang w:eastAsia="cs-CZ"/>
        </w:rPr>
        <w:t xml:space="preserve"> práci s dětmi </w:t>
      </w:r>
      <w:r>
        <w:rPr>
          <w:rFonts w:ascii="Arial" w:eastAsia="Calibri" w:hAnsi="Arial" w:cs="Arial"/>
          <w:sz w:val="24"/>
          <w:szCs w:val="24"/>
          <w:lang w:eastAsia="cs-CZ"/>
        </w:rPr>
        <w:t>jsou pro nás závazné</w:t>
      </w:r>
      <w:r w:rsidRPr="00F621D3">
        <w:rPr>
          <w:rFonts w:ascii="Arial" w:eastAsia="Calibri" w:hAnsi="Arial" w:cs="Arial"/>
          <w:sz w:val="24"/>
          <w:szCs w:val="24"/>
          <w:lang w:eastAsia="cs-CZ"/>
        </w:rPr>
        <w:t xml:space="preserve"> tři rámcové vzdělávací cíle: </w:t>
      </w:r>
    </w:p>
    <w:p w:rsidR="00F621D3" w:rsidRPr="00F621D3" w:rsidRDefault="00E8418F" w:rsidP="00695A08">
      <w:pPr>
        <w:widowControl w:val="0"/>
        <w:numPr>
          <w:ilvl w:val="0"/>
          <w:numId w:val="11"/>
        </w:numPr>
        <w:adjustRightInd w:val="0"/>
        <w:spacing w:after="0" w:line="360" w:lineRule="atLeast"/>
        <w:ind w:left="284" w:hanging="284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R</w:t>
      </w:r>
      <w:r w:rsidR="00F621D3" w:rsidRPr="00F621D3">
        <w:rPr>
          <w:rFonts w:ascii="Arial" w:eastAsia="Calibri" w:hAnsi="Arial" w:cs="Arial"/>
          <w:sz w:val="24"/>
          <w:szCs w:val="24"/>
          <w:lang w:eastAsia="cs-CZ"/>
        </w:rPr>
        <w:t>ozvíjení dítěte, jeho učení a poznání</w:t>
      </w:r>
      <w:r>
        <w:rPr>
          <w:rFonts w:ascii="Arial" w:eastAsia="Calibri" w:hAnsi="Arial" w:cs="Arial"/>
          <w:sz w:val="24"/>
          <w:szCs w:val="24"/>
          <w:lang w:eastAsia="cs-CZ"/>
        </w:rPr>
        <w:t>.</w:t>
      </w:r>
    </w:p>
    <w:p w:rsidR="00F621D3" w:rsidRPr="00F621D3" w:rsidRDefault="00E8418F" w:rsidP="00695A08">
      <w:pPr>
        <w:widowControl w:val="0"/>
        <w:numPr>
          <w:ilvl w:val="0"/>
          <w:numId w:val="11"/>
        </w:numPr>
        <w:adjustRightInd w:val="0"/>
        <w:spacing w:after="0" w:line="360" w:lineRule="atLeast"/>
        <w:ind w:left="284" w:hanging="284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O</w:t>
      </w:r>
      <w:r w:rsidR="00F621D3" w:rsidRPr="00F621D3">
        <w:rPr>
          <w:rFonts w:ascii="Arial" w:eastAsia="Calibri" w:hAnsi="Arial" w:cs="Arial"/>
          <w:sz w:val="24"/>
          <w:szCs w:val="24"/>
          <w:lang w:eastAsia="cs-CZ"/>
        </w:rPr>
        <w:t>svojení základů hodnot, na nichž je založena naše společnost</w:t>
      </w:r>
      <w:r>
        <w:rPr>
          <w:rFonts w:ascii="Arial" w:eastAsia="Calibri" w:hAnsi="Arial" w:cs="Arial"/>
          <w:sz w:val="24"/>
          <w:szCs w:val="24"/>
          <w:lang w:eastAsia="cs-CZ"/>
        </w:rPr>
        <w:t>.</w:t>
      </w:r>
    </w:p>
    <w:p w:rsidR="00F621D3" w:rsidRPr="00F621D3" w:rsidRDefault="00E8418F" w:rsidP="00695A08">
      <w:pPr>
        <w:widowControl w:val="0"/>
        <w:numPr>
          <w:ilvl w:val="0"/>
          <w:numId w:val="11"/>
        </w:numPr>
        <w:adjustRightInd w:val="0"/>
        <w:spacing w:after="0" w:line="360" w:lineRule="atLeast"/>
        <w:ind w:left="284" w:hanging="284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Z</w:t>
      </w:r>
      <w:r w:rsidR="00F621D3" w:rsidRPr="00F621D3">
        <w:rPr>
          <w:rFonts w:ascii="Arial" w:eastAsia="Calibri" w:hAnsi="Arial" w:cs="Arial"/>
          <w:sz w:val="24"/>
          <w:szCs w:val="24"/>
          <w:lang w:eastAsia="cs-CZ"/>
        </w:rPr>
        <w:t>ískání osobní samostatnosti a schopnosti projevovat se jako samostatná osobnost působící na své okolí</w:t>
      </w:r>
      <w:r>
        <w:rPr>
          <w:rFonts w:ascii="Arial" w:eastAsia="Calibri" w:hAnsi="Arial" w:cs="Arial"/>
          <w:sz w:val="24"/>
          <w:szCs w:val="24"/>
          <w:lang w:eastAsia="cs-CZ"/>
        </w:rPr>
        <w:t>.</w:t>
      </w:r>
    </w:p>
    <w:p w:rsidR="00F621D3" w:rsidRPr="00F621D3" w:rsidRDefault="00F621D3" w:rsidP="00F42267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F621D3" w:rsidRPr="00F621D3" w:rsidRDefault="00F621D3" w:rsidP="00F42267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F621D3">
        <w:rPr>
          <w:rFonts w:ascii="Arial" w:eastAsia="Calibri" w:hAnsi="Arial" w:cs="Arial"/>
          <w:sz w:val="24"/>
          <w:szCs w:val="24"/>
          <w:lang w:eastAsia="cs-CZ"/>
        </w:rPr>
        <w:t>V praxi to znamená, že učitelka má na paměti:</w:t>
      </w:r>
    </w:p>
    <w:p w:rsidR="00F621D3" w:rsidRPr="00F621D3" w:rsidRDefault="00F621D3" w:rsidP="00695A08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284" w:hanging="284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F621D3">
        <w:rPr>
          <w:rFonts w:ascii="Arial" w:eastAsia="Calibri" w:hAnsi="Arial" w:cs="Arial"/>
          <w:sz w:val="24"/>
          <w:szCs w:val="24"/>
          <w:lang w:eastAsia="cs-CZ"/>
        </w:rPr>
        <w:t>Co se tím, co právě děláme, děti učí, jak se rozvíjejí?</w:t>
      </w:r>
    </w:p>
    <w:p w:rsidR="00F621D3" w:rsidRPr="00F621D3" w:rsidRDefault="00F621D3" w:rsidP="00695A08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284" w:hanging="284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F621D3">
        <w:rPr>
          <w:rFonts w:ascii="Arial" w:eastAsia="Calibri" w:hAnsi="Arial" w:cs="Arial"/>
          <w:sz w:val="24"/>
          <w:szCs w:val="24"/>
          <w:lang w:eastAsia="cs-CZ"/>
        </w:rPr>
        <w:t>S jakou morální, či lidskou hodnotou se právě setkávají?</w:t>
      </w:r>
    </w:p>
    <w:p w:rsidR="00E8418F" w:rsidRPr="003B0A69" w:rsidRDefault="00F621D3" w:rsidP="00695A08">
      <w:pPr>
        <w:widowControl w:val="0"/>
        <w:numPr>
          <w:ilvl w:val="0"/>
          <w:numId w:val="10"/>
        </w:numPr>
        <w:adjustRightInd w:val="0"/>
        <w:spacing w:after="0" w:line="360" w:lineRule="atLeast"/>
        <w:ind w:left="284" w:hanging="284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F621D3">
        <w:rPr>
          <w:rFonts w:ascii="Arial" w:eastAsia="Calibri" w:hAnsi="Arial" w:cs="Arial"/>
          <w:sz w:val="24"/>
          <w:szCs w:val="24"/>
          <w:lang w:eastAsia="cs-CZ"/>
        </w:rPr>
        <w:t>Jaký prostor mají děti pro samostatnost, svobodu, sebevědomí, jakou mají možnost ov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livnit </w:t>
      </w:r>
      <w:r w:rsidRPr="00F621D3">
        <w:rPr>
          <w:rFonts w:ascii="Arial" w:eastAsia="Calibri" w:hAnsi="Arial" w:cs="Arial"/>
          <w:sz w:val="24"/>
          <w:szCs w:val="24"/>
          <w:lang w:eastAsia="cs-CZ"/>
        </w:rPr>
        <w:t>chod věcí, které se právě dějí?</w:t>
      </w:r>
    </w:p>
    <w:p w:rsidR="00E8418F" w:rsidRPr="00632DDE" w:rsidRDefault="00E8418F" w:rsidP="00F42267">
      <w:pPr>
        <w:spacing w:line="360" w:lineRule="atLeast"/>
        <w:rPr>
          <w:rFonts w:ascii="Arial" w:hAnsi="Arial" w:cs="Arial"/>
          <w:sz w:val="24"/>
          <w:szCs w:val="24"/>
        </w:rPr>
      </w:pPr>
    </w:p>
    <w:p w:rsidR="004D4D48" w:rsidRPr="004D4D48" w:rsidRDefault="004D4D48" w:rsidP="00F42267">
      <w:pPr>
        <w:spacing w:after="0" w:line="360" w:lineRule="atLeast"/>
        <w:rPr>
          <w:rFonts w:ascii="Arial" w:hAnsi="Arial" w:cs="Arial"/>
          <w:color w:val="1F497D" w:themeColor="text2"/>
          <w:sz w:val="24"/>
          <w:szCs w:val="24"/>
        </w:rPr>
      </w:pPr>
      <w:r w:rsidRPr="004D4D48">
        <w:rPr>
          <w:rFonts w:ascii="Arial" w:hAnsi="Arial" w:cs="Arial"/>
          <w:color w:val="1F497D" w:themeColor="text2"/>
          <w:sz w:val="24"/>
          <w:szCs w:val="24"/>
        </w:rPr>
        <w:t>Záměry:</w:t>
      </w:r>
    </w:p>
    <w:p w:rsidR="004D4D48" w:rsidRPr="001B4BBC" w:rsidRDefault="001B4BBC" w:rsidP="00695A08">
      <w:pPr>
        <w:pStyle w:val="Odstavecseseznamem"/>
        <w:numPr>
          <w:ilvl w:val="0"/>
          <w:numId w:val="12"/>
        </w:numPr>
        <w:spacing w:after="0" w:line="360" w:lineRule="atLeast"/>
        <w:rPr>
          <w:rFonts w:ascii="Arial" w:hAnsi="Arial" w:cs="Arial"/>
          <w:sz w:val="24"/>
          <w:szCs w:val="24"/>
        </w:rPr>
      </w:pPr>
      <w:r w:rsidRPr="001B4BBC">
        <w:rPr>
          <w:rFonts w:ascii="Arial" w:hAnsi="Arial" w:cs="Arial"/>
          <w:sz w:val="24"/>
          <w:szCs w:val="24"/>
        </w:rPr>
        <w:t>vyhýbat se neefektivním způsobům komunikace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2FAD" w:rsidRPr="00E44A66" w:rsidRDefault="00A979F3" w:rsidP="00695A08">
      <w:pPr>
        <w:pStyle w:val="Odstavecseseznamem"/>
        <w:numPr>
          <w:ilvl w:val="0"/>
          <w:numId w:val="12"/>
        </w:numPr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44A66">
        <w:rPr>
          <w:rFonts w:ascii="Arial" w:hAnsi="Arial" w:cs="Arial"/>
          <w:sz w:val="24"/>
          <w:szCs w:val="24"/>
        </w:rPr>
        <w:t>vědomovat si stále, že máme být dětem příkladem</w:t>
      </w:r>
    </w:p>
    <w:p w:rsidR="00A979F3" w:rsidRDefault="00A979F3" w:rsidP="00A979F3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</w:p>
    <w:p w:rsidR="00A979F3" w:rsidRPr="00A979F3" w:rsidRDefault="00A979F3" w:rsidP="00A979F3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E8418F" w:rsidRPr="00F42267" w:rsidRDefault="00E8418F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 w:rsidRPr="00F42267"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lastRenderedPageBreak/>
        <w:t xml:space="preserve">Věkově smíšení třídy </w:t>
      </w:r>
    </w:p>
    <w:p w:rsidR="003617D8" w:rsidRPr="00A979F3" w:rsidRDefault="003617D8" w:rsidP="000E405A">
      <w:pPr>
        <w:rPr>
          <w:rFonts w:ascii="Arial" w:hAnsi="Arial" w:cs="Arial"/>
          <w:sz w:val="16"/>
          <w:szCs w:val="16"/>
        </w:rPr>
      </w:pPr>
    </w:p>
    <w:p w:rsidR="008E6463" w:rsidRPr="008E6463" w:rsidRDefault="008E6463" w:rsidP="00F42267">
      <w:pPr>
        <w:spacing w:after="0" w:line="360" w:lineRule="atLeast"/>
        <w:ind w:left="357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„Cesta, na které se slabí stávají silnými, je zároveň cestou, na které se silní zdokonalují.“</w:t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  <w:t xml:space="preserve">/Marie </w:t>
      </w:r>
      <w:proofErr w:type="spellStart"/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Montessori</w:t>
      </w:r>
      <w:proofErr w:type="spellEnd"/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/</w:t>
      </w:r>
    </w:p>
    <w:p w:rsidR="008E6463" w:rsidRPr="00A979F3" w:rsidRDefault="008E6463" w:rsidP="00F42267">
      <w:pPr>
        <w:rPr>
          <w:rFonts w:ascii="Arial" w:hAnsi="Arial" w:cs="Arial"/>
          <w:sz w:val="16"/>
          <w:szCs w:val="16"/>
        </w:rPr>
      </w:pPr>
    </w:p>
    <w:p w:rsidR="00D6732A" w:rsidRDefault="005A2FAD" w:rsidP="00A05E7C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zařazování dětí do </w:t>
      </w:r>
      <w:r w:rsidR="00A05E7C">
        <w:rPr>
          <w:rFonts w:ascii="Arial" w:hAnsi="Arial" w:cs="Arial"/>
          <w:sz w:val="24"/>
          <w:szCs w:val="24"/>
        </w:rPr>
        <w:t xml:space="preserve">dvou </w:t>
      </w:r>
      <w:r>
        <w:rPr>
          <w:rFonts w:ascii="Arial" w:hAnsi="Arial" w:cs="Arial"/>
          <w:sz w:val="24"/>
          <w:szCs w:val="24"/>
        </w:rPr>
        <w:t xml:space="preserve">tříd respektujeme rovnoměrné zastoupení všech věkových kategorií a pohlaví dětí. </w:t>
      </w:r>
      <w:r w:rsidR="00A05E7C">
        <w:rPr>
          <w:rFonts w:ascii="Arial" w:hAnsi="Arial" w:cs="Arial"/>
          <w:sz w:val="24"/>
          <w:szCs w:val="24"/>
        </w:rPr>
        <w:t>V</w:t>
      </w:r>
      <w:r w:rsidR="005E48A9">
        <w:rPr>
          <w:rFonts w:ascii="Arial" w:hAnsi="Arial" w:cs="Arial"/>
          <w:sz w:val="24"/>
          <w:szCs w:val="24"/>
        </w:rPr>
        <w:t>e</w:t>
      </w:r>
      <w:r w:rsidR="00A05E7C">
        <w:rPr>
          <w:rFonts w:ascii="Arial" w:hAnsi="Arial" w:cs="Arial"/>
          <w:sz w:val="24"/>
          <w:szCs w:val="24"/>
        </w:rPr>
        <w:t> </w:t>
      </w:r>
      <w:r w:rsidR="006A717A">
        <w:rPr>
          <w:rFonts w:ascii="Arial" w:hAnsi="Arial" w:cs="Arial"/>
          <w:sz w:val="24"/>
          <w:szCs w:val="24"/>
        </w:rPr>
        <w:t>třetí</w:t>
      </w:r>
      <w:r w:rsidR="00A05E7C">
        <w:rPr>
          <w:rFonts w:ascii="Arial" w:hAnsi="Arial" w:cs="Arial"/>
          <w:sz w:val="24"/>
          <w:szCs w:val="24"/>
        </w:rPr>
        <w:t xml:space="preserve"> třídě je zastoupena věková skupina dětí dva a půl až tří let. </w:t>
      </w:r>
      <w:r w:rsidR="006A717A">
        <w:rPr>
          <w:rFonts w:ascii="Arial" w:hAnsi="Arial" w:cs="Arial"/>
          <w:sz w:val="24"/>
          <w:szCs w:val="24"/>
        </w:rPr>
        <w:t>Tato třída byla zřízena zřizovatelem na popud rodičů.</w:t>
      </w:r>
      <w:r w:rsidR="00A979F3">
        <w:rPr>
          <w:rFonts w:ascii="Arial" w:hAnsi="Arial" w:cs="Arial"/>
          <w:sz w:val="24"/>
          <w:szCs w:val="24"/>
        </w:rPr>
        <w:t xml:space="preserve"> </w:t>
      </w:r>
      <w:r w:rsidR="006A717A">
        <w:rPr>
          <w:rFonts w:ascii="Arial" w:hAnsi="Arial" w:cs="Arial"/>
          <w:sz w:val="24"/>
          <w:szCs w:val="24"/>
        </w:rPr>
        <w:t xml:space="preserve">Respektujeme přání rodičů při rozdělení </w:t>
      </w:r>
      <w:r>
        <w:rPr>
          <w:rFonts w:ascii="Arial" w:hAnsi="Arial" w:cs="Arial"/>
          <w:sz w:val="24"/>
          <w:szCs w:val="24"/>
        </w:rPr>
        <w:t xml:space="preserve">dětí do tříd. Děti </w:t>
      </w:r>
      <w:r w:rsidR="00A979F3">
        <w:rPr>
          <w:rFonts w:ascii="Arial" w:hAnsi="Arial" w:cs="Arial"/>
          <w:sz w:val="24"/>
          <w:szCs w:val="24"/>
        </w:rPr>
        <w:t xml:space="preserve">první a druhé třídy dochází celou dobu docházky do MŠ </w:t>
      </w:r>
      <w:r>
        <w:rPr>
          <w:rFonts w:ascii="Arial" w:hAnsi="Arial" w:cs="Arial"/>
          <w:sz w:val="24"/>
          <w:szCs w:val="24"/>
        </w:rPr>
        <w:t xml:space="preserve">do stejné třídy, se stejnými kamarády. Případné přesuny dítěte z jedné třídy do jiné se děje výhradně se souhlasem dítěte i rodičů. Jsme přesvědčeni, že smíšené třídy jsou pro děti přirozené. </w:t>
      </w:r>
      <w:r w:rsidR="004D4D48">
        <w:rPr>
          <w:rFonts w:ascii="Arial" w:hAnsi="Arial" w:cs="Arial"/>
          <w:sz w:val="24"/>
          <w:szCs w:val="24"/>
        </w:rPr>
        <w:t>Umož</w:t>
      </w:r>
      <w:r w:rsidR="00A979F3">
        <w:rPr>
          <w:rFonts w:ascii="Arial" w:hAnsi="Arial" w:cs="Arial"/>
          <w:sz w:val="24"/>
          <w:szCs w:val="24"/>
        </w:rPr>
        <w:t xml:space="preserve">ňují dětem volit činnosti podle jejich </w:t>
      </w:r>
      <w:r w:rsidR="004D4D48">
        <w:rPr>
          <w:rFonts w:ascii="Arial" w:hAnsi="Arial" w:cs="Arial"/>
          <w:sz w:val="24"/>
          <w:szCs w:val="24"/>
        </w:rPr>
        <w:t xml:space="preserve">schopností, ne podle věku, mladším dětem pozorovat </w:t>
      </w:r>
      <w:r w:rsidR="00A979F3">
        <w:rPr>
          <w:rFonts w:ascii="Arial" w:hAnsi="Arial" w:cs="Arial"/>
          <w:sz w:val="24"/>
          <w:szCs w:val="24"/>
        </w:rPr>
        <w:t xml:space="preserve">a napodobovat starší děti při </w:t>
      </w:r>
      <w:r w:rsidR="004D4D48">
        <w:rPr>
          <w:rFonts w:ascii="Arial" w:hAnsi="Arial" w:cs="Arial"/>
          <w:sz w:val="24"/>
          <w:szCs w:val="24"/>
        </w:rPr>
        <w:t>činnostech</w:t>
      </w:r>
      <w:r w:rsidR="004F3480">
        <w:rPr>
          <w:rFonts w:ascii="Arial" w:hAnsi="Arial" w:cs="Arial"/>
          <w:sz w:val="24"/>
          <w:szCs w:val="24"/>
        </w:rPr>
        <w:t xml:space="preserve"> a sebeobsluze</w:t>
      </w:r>
      <w:r w:rsidR="004D4D48">
        <w:rPr>
          <w:rFonts w:ascii="Arial" w:hAnsi="Arial" w:cs="Arial"/>
          <w:sz w:val="24"/>
          <w:szCs w:val="24"/>
        </w:rPr>
        <w:t>, starší děti vedou k pomoci mladším dětem.</w:t>
      </w:r>
      <w:r w:rsidR="00A05E7C">
        <w:rPr>
          <w:rFonts w:ascii="Arial" w:hAnsi="Arial" w:cs="Arial"/>
          <w:sz w:val="24"/>
          <w:szCs w:val="24"/>
        </w:rPr>
        <w:t xml:space="preserve"> </w:t>
      </w:r>
    </w:p>
    <w:p w:rsidR="000742BF" w:rsidRPr="00A979F3" w:rsidRDefault="000742BF" w:rsidP="000742BF">
      <w:pPr>
        <w:spacing w:after="0" w:line="360" w:lineRule="atLeast"/>
        <w:jc w:val="both"/>
        <w:rPr>
          <w:rFonts w:ascii="Arial" w:hAnsi="Arial" w:cs="Arial"/>
          <w:sz w:val="16"/>
          <w:szCs w:val="16"/>
        </w:rPr>
      </w:pPr>
    </w:p>
    <w:p w:rsidR="004F3480" w:rsidRPr="004F3480" w:rsidRDefault="004F3480" w:rsidP="00905C2E">
      <w:pPr>
        <w:spacing w:after="0" w:line="360" w:lineRule="atLeast"/>
        <w:rPr>
          <w:rFonts w:ascii="Arial" w:hAnsi="Arial" w:cs="Arial"/>
          <w:color w:val="1F497D" w:themeColor="text2"/>
          <w:sz w:val="24"/>
          <w:szCs w:val="24"/>
        </w:rPr>
      </w:pPr>
      <w:r w:rsidRPr="004F3480">
        <w:rPr>
          <w:rFonts w:ascii="Arial" w:hAnsi="Arial" w:cs="Arial"/>
          <w:color w:val="1F497D" w:themeColor="text2"/>
          <w:sz w:val="24"/>
          <w:szCs w:val="24"/>
        </w:rPr>
        <w:t>Záměry</w:t>
      </w:r>
    </w:p>
    <w:p w:rsidR="004F3480" w:rsidRDefault="00A979F3" w:rsidP="00905C2E">
      <w:pPr>
        <w:pStyle w:val="Odstavecseseznamem"/>
        <w:numPr>
          <w:ilvl w:val="0"/>
          <w:numId w:val="13"/>
        </w:numPr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vytvářet </w:t>
      </w:r>
      <w:r w:rsidR="00D4733C">
        <w:rPr>
          <w:rFonts w:ascii="Arial" w:hAnsi="Arial" w:cs="Arial"/>
          <w:sz w:val="24"/>
          <w:szCs w:val="24"/>
        </w:rPr>
        <w:t xml:space="preserve">a udržovat </w:t>
      </w:r>
      <w:r>
        <w:rPr>
          <w:rFonts w:ascii="Arial" w:hAnsi="Arial" w:cs="Arial"/>
          <w:sz w:val="24"/>
          <w:szCs w:val="24"/>
        </w:rPr>
        <w:t>celkově příznivou atmosféru ve třídě a klimatu školy</w:t>
      </w:r>
    </w:p>
    <w:p w:rsidR="00A979F3" w:rsidRPr="006A717A" w:rsidRDefault="00A979F3" w:rsidP="00905C2E">
      <w:pPr>
        <w:pStyle w:val="Odstavecseseznamem"/>
        <w:numPr>
          <w:ilvl w:val="0"/>
          <w:numId w:val="13"/>
        </w:numPr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usilovat o snížený počet dětí ve třetí třídě</w:t>
      </w:r>
    </w:p>
    <w:p w:rsidR="001D48E5" w:rsidRPr="008069D3" w:rsidRDefault="001D48E5" w:rsidP="000E405A">
      <w:pPr>
        <w:rPr>
          <w:sz w:val="24"/>
          <w:szCs w:val="24"/>
        </w:rPr>
      </w:pPr>
    </w:p>
    <w:p w:rsidR="004F3480" w:rsidRDefault="004F3480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Rytmická řád života a dne</w:t>
      </w:r>
    </w:p>
    <w:p w:rsidR="004F3480" w:rsidRPr="00510972" w:rsidRDefault="004F3480" w:rsidP="004F3480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92D050"/>
          <w:sz w:val="24"/>
          <w:szCs w:val="24"/>
          <w:lang w:eastAsia="cs-CZ"/>
        </w:rPr>
      </w:pPr>
    </w:p>
    <w:p w:rsidR="00510972" w:rsidRPr="003617D8" w:rsidRDefault="003617D8" w:rsidP="008E6463">
      <w:pPr>
        <w:ind w:firstLine="360"/>
        <w:rPr>
          <w:rFonts w:ascii="Arial" w:hAnsi="Arial" w:cs="Arial"/>
          <w:i/>
          <w:color w:val="00B050"/>
          <w:sz w:val="24"/>
          <w:szCs w:val="24"/>
        </w:rPr>
      </w:pPr>
      <w:r w:rsidRPr="003617D8">
        <w:rPr>
          <w:rFonts w:ascii="Arial" w:hAnsi="Arial" w:cs="Arial"/>
          <w:i/>
          <w:color w:val="00B050"/>
          <w:sz w:val="24"/>
          <w:szCs w:val="24"/>
        </w:rPr>
        <w:t>„Děti jsou jako hodiny. Nesmíme je jenom natahovat, ale také nechat jít“</w:t>
      </w:r>
    </w:p>
    <w:p w:rsidR="00510972" w:rsidRPr="008069D3" w:rsidRDefault="00510972" w:rsidP="00CA1AC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16"/>
          <w:szCs w:val="16"/>
          <w:lang w:eastAsia="cs-CZ"/>
        </w:rPr>
      </w:pPr>
    </w:p>
    <w:p w:rsidR="00AF45C2" w:rsidRPr="00CA1AC4" w:rsidRDefault="004F3480" w:rsidP="00F42267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CA1AC4">
        <w:rPr>
          <w:rFonts w:ascii="Arial" w:eastAsia="Calibri" w:hAnsi="Arial" w:cs="Arial"/>
          <w:sz w:val="24"/>
          <w:szCs w:val="24"/>
          <w:lang w:eastAsia="cs-CZ"/>
        </w:rPr>
        <w:t xml:space="preserve">Den v naší mateřské škole má určitý řád, míru organizovanosti, ale i svobody. </w:t>
      </w:r>
    </w:p>
    <w:p w:rsidR="00AF45C2" w:rsidRPr="00CA1AC4" w:rsidRDefault="00AF45C2" w:rsidP="00F42267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CA1AC4">
        <w:rPr>
          <w:rFonts w:ascii="Arial" w:eastAsia="Calibri" w:hAnsi="Arial" w:cs="Arial"/>
          <w:sz w:val="24"/>
          <w:szCs w:val="24"/>
          <w:lang w:eastAsia="cs-CZ"/>
        </w:rPr>
        <w:t xml:space="preserve">Je uspořádán tak, aby poskytoval dětem dostatek prostoru a času pro spontánní hru </w:t>
      </w:r>
    </w:p>
    <w:p w:rsidR="00A526F8" w:rsidRPr="00CA1AC4" w:rsidRDefault="00AF45C2" w:rsidP="00F42267">
      <w:pPr>
        <w:spacing w:after="0" w:line="360" w:lineRule="atLeast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A1AC4">
        <w:rPr>
          <w:rFonts w:ascii="Arial" w:eastAsia="Calibri" w:hAnsi="Arial" w:cs="Arial"/>
          <w:sz w:val="24"/>
          <w:szCs w:val="24"/>
          <w:lang w:eastAsia="cs-CZ"/>
        </w:rPr>
        <w:t xml:space="preserve">i odpočinek. </w:t>
      </w:r>
      <w:r w:rsidR="00B65915" w:rsidRPr="00CA1AC4">
        <w:rPr>
          <w:rFonts w:ascii="Arial" w:eastAsia="Calibri" w:hAnsi="Arial" w:cs="Arial"/>
          <w:sz w:val="24"/>
          <w:szCs w:val="24"/>
          <w:lang w:eastAsia="cs-CZ"/>
        </w:rPr>
        <w:t xml:space="preserve">Činnosti probíhají v klidné atmosféře, jsou skupinové nebo individuální </w:t>
      </w:r>
    </w:p>
    <w:p w:rsidR="004F3480" w:rsidRPr="00CA1AC4" w:rsidRDefault="00A526F8" w:rsidP="00F42267">
      <w:pPr>
        <w:spacing w:after="0" w:line="360" w:lineRule="atLeast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A1AC4">
        <w:rPr>
          <w:rFonts w:ascii="Arial" w:eastAsia="Calibri" w:hAnsi="Arial" w:cs="Arial"/>
          <w:sz w:val="24"/>
          <w:szCs w:val="24"/>
          <w:lang w:eastAsia="cs-CZ"/>
        </w:rPr>
        <w:t>a mají</w:t>
      </w:r>
      <w:r w:rsidR="00AF45C2" w:rsidRPr="00CA1AC4">
        <w:rPr>
          <w:rFonts w:ascii="Arial" w:eastAsia="Calibri" w:hAnsi="Arial" w:cs="Arial"/>
          <w:sz w:val="24"/>
          <w:szCs w:val="24"/>
          <w:lang w:eastAsia="cs-CZ"/>
        </w:rPr>
        <w:t xml:space="preserve"> přirozené a plynulé přechody</w:t>
      </w:r>
      <w:r w:rsidR="00B65915" w:rsidRPr="00CA1AC4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Pr="00CA1AC4">
        <w:rPr>
          <w:rFonts w:ascii="Arial" w:eastAsia="Calibri" w:hAnsi="Arial" w:cs="Arial"/>
          <w:sz w:val="24"/>
          <w:szCs w:val="24"/>
          <w:lang w:eastAsia="cs-CZ"/>
        </w:rPr>
        <w:t>V</w:t>
      </w:r>
      <w:r w:rsidR="00B65915" w:rsidRPr="00CA1AC4">
        <w:rPr>
          <w:rFonts w:ascii="Arial" w:eastAsia="Calibri" w:hAnsi="Arial" w:cs="Arial"/>
          <w:sz w:val="24"/>
          <w:szCs w:val="24"/>
          <w:lang w:eastAsia="cs-CZ"/>
        </w:rPr>
        <w:t xml:space="preserve">ycházíme z </w:t>
      </w:r>
      <w:r w:rsidRPr="00CA1AC4">
        <w:rPr>
          <w:rFonts w:ascii="Arial" w:eastAsia="Calibri" w:hAnsi="Arial" w:cs="Arial"/>
          <w:sz w:val="24"/>
          <w:szCs w:val="24"/>
          <w:lang w:eastAsia="cs-CZ"/>
        </w:rPr>
        <w:t>potřeb</w:t>
      </w:r>
      <w:r w:rsidR="00B65915" w:rsidRPr="00CA1AC4">
        <w:rPr>
          <w:rFonts w:ascii="Arial" w:eastAsia="Calibri" w:hAnsi="Arial" w:cs="Arial"/>
          <w:sz w:val="24"/>
          <w:szCs w:val="24"/>
          <w:lang w:eastAsia="cs-CZ"/>
        </w:rPr>
        <w:t xml:space="preserve"> zdravé životosprávy - </w:t>
      </w:r>
      <w:r w:rsidR="00AF45C2" w:rsidRPr="00CA1AC4">
        <w:rPr>
          <w:rFonts w:ascii="Arial" w:eastAsia="Calibri" w:hAnsi="Arial" w:cs="Arial"/>
          <w:sz w:val="24"/>
          <w:szCs w:val="24"/>
          <w:lang w:eastAsia="cs-CZ"/>
        </w:rPr>
        <w:t>dodržujeme maximální 3 hod. rozmezí mezi jídly</w:t>
      </w:r>
    </w:p>
    <w:p w:rsidR="00A526F8" w:rsidRPr="00CA1AC4" w:rsidRDefault="00B65915" w:rsidP="00F42267">
      <w:pPr>
        <w:spacing w:line="360" w:lineRule="atLeast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A1AC4">
        <w:rPr>
          <w:rFonts w:ascii="Arial" w:hAnsi="Arial" w:cs="Arial"/>
          <w:sz w:val="24"/>
          <w:szCs w:val="24"/>
        </w:rPr>
        <w:t xml:space="preserve">Umožňujeme příchod a odchod z mateřské </w:t>
      </w:r>
      <w:r w:rsidR="00A526F8" w:rsidRPr="00CA1AC4">
        <w:rPr>
          <w:rFonts w:ascii="Arial" w:hAnsi="Arial" w:cs="Arial"/>
          <w:sz w:val="24"/>
          <w:szCs w:val="24"/>
        </w:rPr>
        <w:t>školy</w:t>
      </w:r>
      <w:r w:rsidRPr="00CA1AC4">
        <w:rPr>
          <w:rFonts w:ascii="Arial" w:hAnsi="Arial" w:cs="Arial"/>
          <w:sz w:val="24"/>
          <w:szCs w:val="24"/>
        </w:rPr>
        <w:t xml:space="preserve"> </w:t>
      </w:r>
      <w:r w:rsidR="00510972" w:rsidRPr="00CA1AC4">
        <w:rPr>
          <w:rFonts w:ascii="Arial" w:hAnsi="Arial" w:cs="Arial"/>
          <w:sz w:val="24"/>
          <w:szCs w:val="24"/>
        </w:rPr>
        <w:t xml:space="preserve">podle </w:t>
      </w:r>
      <w:r w:rsidRPr="00CA1AC4">
        <w:rPr>
          <w:rFonts w:ascii="Arial" w:hAnsi="Arial" w:cs="Arial"/>
          <w:sz w:val="24"/>
          <w:szCs w:val="24"/>
        </w:rPr>
        <w:t>potřeb dítěte a podmínek rodičů.</w:t>
      </w:r>
      <w:r w:rsidR="00A526F8" w:rsidRPr="00CA1AC4">
        <w:rPr>
          <w:rFonts w:ascii="Arial" w:hAnsi="Arial" w:cs="Arial"/>
          <w:sz w:val="24"/>
          <w:szCs w:val="24"/>
        </w:rPr>
        <w:t xml:space="preserve"> Spolupracujeme s rodiči v době adaptace dítěte v mateřské škole. Společně vytváříme pravidla soužití ve třídě. </w:t>
      </w:r>
      <w:r w:rsidR="00510972" w:rsidRPr="00CA1AC4">
        <w:rPr>
          <w:rFonts w:ascii="Arial" w:eastAsia="Calibri" w:hAnsi="Arial" w:cs="Arial"/>
          <w:sz w:val="24"/>
          <w:szCs w:val="24"/>
          <w:lang w:eastAsia="cs-CZ"/>
        </w:rPr>
        <w:t>D</w:t>
      </w:r>
      <w:r w:rsidR="00A526F8" w:rsidRPr="00CA1AC4">
        <w:rPr>
          <w:rFonts w:ascii="Arial" w:eastAsia="Calibri" w:hAnsi="Arial" w:cs="Arial"/>
          <w:sz w:val="24"/>
          <w:szCs w:val="24"/>
          <w:lang w:eastAsia="cs-CZ"/>
        </w:rPr>
        <w:t xml:space="preserve">élku odpočinku </w:t>
      </w:r>
      <w:r w:rsidR="00510972" w:rsidRPr="00CA1AC4">
        <w:rPr>
          <w:rFonts w:ascii="Arial" w:eastAsia="Calibri" w:hAnsi="Arial" w:cs="Arial"/>
          <w:sz w:val="24"/>
          <w:szCs w:val="24"/>
          <w:lang w:eastAsia="cs-CZ"/>
        </w:rPr>
        <w:t xml:space="preserve">přizpůsobujeme </w:t>
      </w:r>
      <w:r w:rsidR="00A526F8" w:rsidRPr="00CA1AC4">
        <w:rPr>
          <w:rFonts w:ascii="Arial" w:eastAsia="Calibri" w:hAnsi="Arial" w:cs="Arial"/>
          <w:sz w:val="24"/>
          <w:szCs w:val="24"/>
          <w:lang w:eastAsia="cs-CZ"/>
        </w:rPr>
        <w:t>potřeb</w:t>
      </w:r>
      <w:r w:rsidR="00510972" w:rsidRPr="00CA1AC4">
        <w:rPr>
          <w:rFonts w:ascii="Arial" w:eastAsia="Calibri" w:hAnsi="Arial" w:cs="Arial"/>
          <w:sz w:val="24"/>
          <w:szCs w:val="24"/>
          <w:lang w:eastAsia="cs-CZ"/>
        </w:rPr>
        <w:t>ám</w:t>
      </w:r>
      <w:r w:rsidR="00A526F8" w:rsidRPr="00CA1AC4">
        <w:rPr>
          <w:rFonts w:ascii="Arial" w:eastAsia="Calibri" w:hAnsi="Arial" w:cs="Arial"/>
          <w:sz w:val="24"/>
          <w:szCs w:val="24"/>
          <w:lang w:eastAsia="cs-CZ"/>
        </w:rPr>
        <w:t xml:space="preserve"> dětí.</w:t>
      </w:r>
    </w:p>
    <w:p w:rsidR="00F42267" w:rsidRPr="008069D3" w:rsidRDefault="00F42267" w:rsidP="00F42267">
      <w:pPr>
        <w:spacing w:line="360" w:lineRule="atLeast"/>
        <w:rPr>
          <w:rFonts w:ascii="Arial" w:hAnsi="Arial" w:cs="Arial"/>
          <w:color w:val="1F497D" w:themeColor="text2"/>
          <w:sz w:val="16"/>
          <w:szCs w:val="16"/>
        </w:rPr>
      </w:pPr>
    </w:p>
    <w:p w:rsidR="00F42267" w:rsidRPr="00F42267" w:rsidRDefault="00F42267" w:rsidP="00905C2E">
      <w:pPr>
        <w:spacing w:after="0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Záměry</w:t>
      </w:r>
    </w:p>
    <w:p w:rsidR="00A979F3" w:rsidRPr="00A979F3" w:rsidRDefault="00A979F3" w:rsidP="008069D3">
      <w:pPr>
        <w:numPr>
          <w:ilvl w:val="0"/>
          <w:numId w:val="46"/>
        </w:numPr>
        <w:spacing w:after="0" w:line="360" w:lineRule="atLeast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979F3">
        <w:rPr>
          <w:rFonts w:ascii="Arial" w:eastAsia="Times New Roman" w:hAnsi="Arial" w:cs="Arial"/>
          <w:sz w:val="24"/>
          <w:szCs w:val="24"/>
          <w:lang w:eastAsia="cs-CZ"/>
        </w:rPr>
        <w:t>u později příchozích dětí respektovat a chápat jejich potřebu si hrát</w:t>
      </w:r>
    </w:p>
    <w:p w:rsidR="008069D3" w:rsidRDefault="00A979F3" w:rsidP="008069D3">
      <w:pPr>
        <w:numPr>
          <w:ilvl w:val="0"/>
          <w:numId w:val="47"/>
        </w:numPr>
        <w:spacing w:after="0" w:line="360" w:lineRule="atLeast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979F3">
        <w:rPr>
          <w:rFonts w:ascii="Arial" w:eastAsia="Times New Roman" w:hAnsi="Arial" w:cs="Arial"/>
          <w:sz w:val="24"/>
          <w:szCs w:val="24"/>
          <w:lang w:eastAsia="cs-CZ"/>
        </w:rPr>
        <w:t>rodičům pravidelně později docházejících dětí, které přicházejí o možnost dopoledních her, vysvětlovat význam her pro dítě, společně hledat řešení</w:t>
      </w:r>
    </w:p>
    <w:p w:rsidR="001C4398" w:rsidRPr="008069D3" w:rsidRDefault="001C4398" w:rsidP="001C4398">
      <w:pPr>
        <w:spacing w:after="0" w:line="360" w:lineRule="atLeast"/>
        <w:ind w:left="71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0A69" w:rsidRPr="00F37481" w:rsidRDefault="003B0A69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 w:rsidRPr="00F37481"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lastRenderedPageBreak/>
        <w:t>Tělesná pohoda a volný pohyb</w:t>
      </w:r>
    </w:p>
    <w:p w:rsidR="008E6463" w:rsidRDefault="008E6463" w:rsidP="008E6463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8E6463" w:rsidRPr="003617D8" w:rsidRDefault="008E6463" w:rsidP="008E6463">
      <w:pPr>
        <w:ind w:firstLine="360"/>
        <w:rPr>
          <w:rFonts w:ascii="Arial" w:hAnsi="Arial" w:cs="Arial"/>
          <w:i/>
          <w:color w:val="00B050"/>
          <w:sz w:val="24"/>
          <w:szCs w:val="24"/>
        </w:rPr>
      </w:pPr>
      <w:r>
        <w:rPr>
          <w:rFonts w:ascii="Arial" w:hAnsi="Arial" w:cs="Arial"/>
          <w:i/>
          <w:color w:val="00B050"/>
          <w:sz w:val="24"/>
          <w:szCs w:val="24"/>
        </w:rPr>
        <w:t>„Nejkrásnější pod sluncem je být pod sluncem“</w:t>
      </w:r>
      <w:r>
        <w:rPr>
          <w:rFonts w:ascii="Arial" w:hAnsi="Arial" w:cs="Arial"/>
          <w:i/>
          <w:color w:val="00B050"/>
          <w:sz w:val="24"/>
          <w:szCs w:val="24"/>
        </w:rPr>
        <w:tab/>
        <w:t xml:space="preserve">/Franz </w:t>
      </w:r>
      <w:proofErr w:type="spellStart"/>
      <w:r>
        <w:rPr>
          <w:rFonts w:ascii="Arial" w:hAnsi="Arial" w:cs="Arial"/>
          <w:i/>
          <w:color w:val="00B050"/>
          <w:sz w:val="24"/>
          <w:szCs w:val="24"/>
        </w:rPr>
        <w:t>Kett</w:t>
      </w:r>
      <w:proofErr w:type="spellEnd"/>
      <w:r>
        <w:rPr>
          <w:rFonts w:ascii="Arial" w:hAnsi="Arial" w:cs="Arial"/>
          <w:i/>
          <w:color w:val="00B050"/>
          <w:sz w:val="24"/>
          <w:szCs w:val="24"/>
        </w:rPr>
        <w:t>/</w:t>
      </w:r>
    </w:p>
    <w:p w:rsidR="0014120C" w:rsidRDefault="007A54E6" w:rsidP="008069D3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Děti mají dostatek prostoru a času pro volný pohyb jak v mateřské škole, tak </w:t>
      </w:r>
    </w:p>
    <w:p w:rsidR="00CA1AC4" w:rsidRDefault="0014120C" w:rsidP="00F42267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8069D3">
        <w:rPr>
          <w:rFonts w:ascii="Arial" w:eastAsia="Calibri" w:hAnsi="Arial" w:cs="Arial"/>
          <w:sz w:val="24"/>
          <w:szCs w:val="24"/>
          <w:lang w:eastAsia="cs-CZ"/>
        </w:rPr>
        <w:t xml:space="preserve">na </w:t>
      </w:r>
      <w:r w:rsidR="007A54E6" w:rsidRPr="008069D3">
        <w:rPr>
          <w:rFonts w:ascii="Arial" w:eastAsia="Calibri" w:hAnsi="Arial" w:cs="Arial"/>
          <w:sz w:val="24"/>
          <w:szCs w:val="24"/>
          <w:lang w:eastAsia="cs-CZ"/>
        </w:rPr>
        <w:t xml:space="preserve">školní zahradě. Děti mají možnost pohybovat se volně v prostorách mateřské školy. Vybavujeme třídy přiměřeným nářadím a náčiním pro pohybové aktivity dětí, které je z velké </w:t>
      </w:r>
      <w:r w:rsidR="00F42267" w:rsidRPr="008069D3">
        <w:rPr>
          <w:rFonts w:ascii="Arial" w:eastAsia="Calibri" w:hAnsi="Arial" w:cs="Arial"/>
          <w:sz w:val="24"/>
          <w:szCs w:val="24"/>
          <w:lang w:eastAsia="cs-CZ"/>
        </w:rPr>
        <w:t>části volně přístupné</w:t>
      </w:r>
      <w:r w:rsidR="007A54E6" w:rsidRPr="008069D3">
        <w:rPr>
          <w:rFonts w:ascii="Arial" w:eastAsia="Calibri" w:hAnsi="Arial" w:cs="Arial"/>
          <w:sz w:val="24"/>
          <w:szCs w:val="24"/>
          <w:lang w:eastAsia="cs-CZ"/>
        </w:rPr>
        <w:t xml:space="preserve"> dětem a mohou jej využívat během celého dne v mateřské škole.</w:t>
      </w:r>
      <w:r w:rsidRPr="008069D3">
        <w:rPr>
          <w:rFonts w:ascii="Arial" w:eastAsia="Calibri" w:hAnsi="Arial" w:cs="Arial"/>
          <w:sz w:val="24"/>
          <w:szCs w:val="24"/>
          <w:lang w:eastAsia="cs-CZ"/>
        </w:rPr>
        <w:t xml:space="preserve"> K činnostem a pohybovým aktivitám dětí vytváříme společně pravidla bezpečného chování. Při veškerých aktivitách máme na paměti přiměřenost oblečení dětí. Dle potřeb zařazujeme tělovýchovné chvilky, dechová cvičení, relaxační cvičení, cviče</w:t>
      </w:r>
      <w:r w:rsidR="008069D3">
        <w:rPr>
          <w:rFonts w:ascii="Arial" w:eastAsia="Calibri" w:hAnsi="Arial" w:cs="Arial"/>
          <w:sz w:val="24"/>
          <w:szCs w:val="24"/>
          <w:lang w:eastAsia="cs-CZ"/>
        </w:rPr>
        <w:t>ní na míčích, cvičení s náčiním.</w:t>
      </w:r>
      <w:r w:rsidRPr="008069D3">
        <w:rPr>
          <w:rFonts w:ascii="Arial" w:eastAsia="Calibri" w:hAnsi="Arial" w:cs="Arial"/>
          <w:sz w:val="24"/>
          <w:szCs w:val="24"/>
          <w:lang w:eastAsia="cs-CZ"/>
        </w:rPr>
        <w:t xml:space="preserve"> Vybavení školní zahrady poskytuje dětem dostatek příležitostí ke spontánnímu pohybu</w:t>
      </w:r>
      <w:r w:rsidR="00CA1AC4" w:rsidRPr="008069D3">
        <w:rPr>
          <w:rFonts w:ascii="Arial" w:eastAsia="Calibri" w:hAnsi="Arial" w:cs="Arial"/>
          <w:sz w:val="24"/>
          <w:szCs w:val="24"/>
          <w:lang w:eastAsia="cs-CZ"/>
        </w:rPr>
        <w:t>.</w:t>
      </w:r>
      <w:r w:rsidR="008069D3" w:rsidRPr="008069D3">
        <w:rPr>
          <w:rFonts w:ascii="Arial" w:eastAsia="Calibri" w:hAnsi="Arial" w:cs="Arial"/>
          <w:sz w:val="24"/>
          <w:szCs w:val="24"/>
          <w:lang w:eastAsia="cs-CZ"/>
        </w:rPr>
        <w:t xml:space="preserve"> Zajistili jsme dětem </w:t>
      </w:r>
      <w:r w:rsidR="008069D3">
        <w:rPr>
          <w:rFonts w:ascii="Arial" w:eastAsia="Calibri" w:hAnsi="Arial" w:cs="Arial"/>
          <w:sz w:val="24"/>
          <w:szCs w:val="24"/>
          <w:lang w:eastAsia="cs-CZ"/>
        </w:rPr>
        <w:br/>
      </w:r>
      <w:r w:rsidR="008069D3" w:rsidRPr="008069D3">
        <w:rPr>
          <w:rFonts w:ascii="Arial" w:eastAsia="Calibri" w:hAnsi="Arial" w:cs="Arial"/>
          <w:sz w:val="24"/>
          <w:szCs w:val="24"/>
          <w:lang w:eastAsia="cs-CZ"/>
        </w:rPr>
        <w:t xml:space="preserve">na školní zahradě dostatek stínu v letních měsících výstavbou velkého zahradního altánu. </w:t>
      </w:r>
    </w:p>
    <w:p w:rsidR="004B5F25" w:rsidRPr="004B5F25" w:rsidRDefault="004B5F25" w:rsidP="00F42267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16"/>
          <w:szCs w:val="16"/>
          <w:lang w:eastAsia="cs-CZ"/>
        </w:rPr>
      </w:pPr>
    </w:p>
    <w:p w:rsidR="00CA1AC4" w:rsidRPr="004F3480" w:rsidRDefault="00CA1AC4" w:rsidP="00905C2E">
      <w:pPr>
        <w:spacing w:after="0"/>
        <w:rPr>
          <w:rFonts w:ascii="Arial" w:hAnsi="Arial" w:cs="Arial"/>
          <w:color w:val="1F497D" w:themeColor="text2"/>
          <w:sz w:val="24"/>
          <w:szCs w:val="24"/>
        </w:rPr>
      </w:pPr>
      <w:r w:rsidRPr="004F3480">
        <w:rPr>
          <w:rFonts w:ascii="Arial" w:hAnsi="Arial" w:cs="Arial"/>
          <w:color w:val="1F497D" w:themeColor="text2"/>
          <w:sz w:val="24"/>
          <w:szCs w:val="24"/>
        </w:rPr>
        <w:t>Záměry</w:t>
      </w:r>
    </w:p>
    <w:p w:rsidR="006F1480" w:rsidRPr="00CA1AC4" w:rsidRDefault="008069D3" w:rsidP="008069D3">
      <w:pPr>
        <w:pStyle w:val="Odstavecseseznamem"/>
        <w:widowControl w:val="0"/>
        <w:numPr>
          <w:ilvl w:val="0"/>
          <w:numId w:val="14"/>
        </w:numPr>
        <w:adjustRightInd w:val="0"/>
        <w:spacing w:after="0" w:line="360" w:lineRule="atLeast"/>
        <w:ind w:left="714" w:hanging="357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bCs/>
          <w:iCs/>
          <w:sz w:val="24"/>
          <w:szCs w:val="24"/>
          <w:lang w:eastAsia="cs-CZ"/>
        </w:rPr>
        <w:t>pravidelně navštěvovat tělocvičnu v základní škole</w:t>
      </w:r>
    </w:p>
    <w:p w:rsidR="008069D3" w:rsidRDefault="008069D3" w:rsidP="008069D3">
      <w:pPr>
        <w:pStyle w:val="Odstavecseseznamem"/>
        <w:numPr>
          <w:ilvl w:val="0"/>
          <w:numId w:val="13"/>
        </w:numPr>
        <w:spacing w:after="0" w:line="36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zařazovat celo</w:t>
      </w:r>
      <w:r w:rsidR="004B5F2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dopolední vycházky do přírody</w:t>
      </w:r>
    </w:p>
    <w:p w:rsidR="008069D3" w:rsidRPr="008069D3" w:rsidRDefault="008069D3" w:rsidP="008069D3">
      <w:pPr>
        <w:numPr>
          <w:ilvl w:val="0"/>
          <w:numId w:val="48"/>
        </w:num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8069D3">
        <w:rPr>
          <w:rFonts w:ascii="Arial" w:hAnsi="Arial" w:cs="Arial"/>
          <w:sz w:val="24"/>
          <w:szCs w:val="24"/>
        </w:rPr>
        <w:t>používat tělovýchovné názvosloví, základní sportovní povely</w:t>
      </w:r>
    </w:p>
    <w:p w:rsidR="008069D3" w:rsidRDefault="008069D3" w:rsidP="008E6463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4B5F25" w:rsidRPr="008E6463" w:rsidRDefault="004B5F25" w:rsidP="008E6463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3B0A69" w:rsidRDefault="003B0A69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Zdravá výživa</w:t>
      </w:r>
    </w:p>
    <w:p w:rsidR="00607CCD" w:rsidRPr="004B5F25" w:rsidRDefault="00607CCD" w:rsidP="00607CCD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16"/>
          <w:szCs w:val="16"/>
          <w:lang w:eastAsia="cs-CZ"/>
        </w:rPr>
      </w:pPr>
    </w:p>
    <w:p w:rsidR="00607CCD" w:rsidRPr="00F37481" w:rsidRDefault="00F37481" w:rsidP="00607CCD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„</w:t>
      </w:r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Objev nového jídla znamená pro štěstí člověka víc než objev hvězdy.</w:t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“</w:t>
      </w:r>
    </w:p>
    <w:p w:rsidR="00607CCD" w:rsidRDefault="00F37481" w:rsidP="00607CCD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ab/>
      </w: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ab/>
      </w: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ab/>
      </w: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ab/>
      </w: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ab/>
      </w: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ab/>
      </w: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ab/>
      </w: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/</w:t>
      </w:r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Jean-</w:t>
      </w:r>
      <w:proofErr w:type="spellStart"/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Anthelme</w:t>
      </w:r>
      <w:proofErr w:type="spellEnd"/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/</w:t>
      </w:r>
    </w:p>
    <w:p w:rsidR="004B5F25" w:rsidRPr="004B5F25" w:rsidRDefault="004B5F25" w:rsidP="00607CCD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i/>
          <w:color w:val="00B050"/>
          <w:sz w:val="16"/>
          <w:szCs w:val="16"/>
          <w:lang w:eastAsia="cs-CZ"/>
        </w:rPr>
      </w:pPr>
    </w:p>
    <w:p w:rsidR="00632DDE" w:rsidRPr="00632DDE" w:rsidRDefault="00632DDE" w:rsidP="00607CCD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632DDE">
        <w:rPr>
          <w:rFonts w:ascii="Arial" w:hAnsi="Arial" w:cs="Arial"/>
          <w:sz w:val="24"/>
          <w:szCs w:val="24"/>
        </w:rPr>
        <w:t>Správná výživa má mimořádný význam v dětském věku, v období nejintenzivnějších změn organismu a nejintenzivnějšího růstu.</w:t>
      </w:r>
    </w:p>
    <w:p w:rsidR="00CB4238" w:rsidRDefault="00632DDE" w:rsidP="00607CCD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Naše mateřská škola má vlastní, moderně vybavenou kuchyni. </w:t>
      </w:r>
      <w:r w:rsidR="001D48E5" w:rsidRPr="001D48E5">
        <w:rPr>
          <w:rFonts w:ascii="Arial" w:eastAsia="Calibri" w:hAnsi="Arial" w:cs="Arial"/>
          <w:sz w:val="24"/>
          <w:szCs w:val="24"/>
          <w:lang w:eastAsia="cs-CZ"/>
        </w:rPr>
        <w:t xml:space="preserve">Snažíme se, </w:t>
      </w:r>
    </w:p>
    <w:p w:rsidR="00632DDE" w:rsidRDefault="001D48E5" w:rsidP="00607CCD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1D48E5">
        <w:rPr>
          <w:rFonts w:ascii="Arial" w:eastAsia="Calibri" w:hAnsi="Arial" w:cs="Arial"/>
          <w:sz w:val="24"/>
          <w:szCs w:val="24"/>
          <w:lang w:eastAsia="cs-CZ"/>
        </w:rPr>
        <w:t xml:space="preserve">aby strava v mateřské škole byla </w:t>
      </w:r>
      <w:r w:rsidR="0086654D">
        <w:rPr>
          <w:rFonts w:ascii="Arial" w:eastAsia="Calibri" w:hAnsi="Arial" w:cs="Arial"/>
          <w:sz w:val="24"/>
          <w:szCs w:val="24"/>
          <w:lang w:eastAsia="cs-CZ"/>
        </w:rPr>
        <w:t xml:space="preserve">pestrá, plnohodnotná, vyvážená a pro děti lákavě upravená. Dětem podáváme zeleninové a ovocné saláty, celozrnné výrobky s různými druhy pomazánek, ryby, drůbež, luštěniny, dostatek mléčných výrobků </w:t>
      </w:r>
    </w:p>
    <w:p w:rsidR="00F42267" w:rsidRPr="008069D3" w:rsidRDefault="0086654D" w:rsidP="00607CCD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 </w:t>
      </w:r>
      <w:r w:rsidR="005E48A9">
        <w:rPr>
          <w:rFonts w:ascii="Arial" w:eastAsia="Calibri" w:hAnsi="Arial" w:cs="Arial"/>
          <w:sz w:val="24"/>
          <w:szCs w:val="24"/>
          <w:lang w:eastAsia="cs-CZ"/>
        </w:rPr>
        <w:t>do pitného režimu zařazujeme z velké části pitnou vodu</w:t>
      </w:r>
      <w:r>
        <w:rPr>
          <w:rFonts w:ascii="Arial" w:eastAsia="Calibri" w:hAnsi="Arial" w:cs="Arial"/>
          <w:sz w:val="24"/>
          <w:szCs w:val="24"/>
          <w:lang w:eastAsia="cs-CZ"/>
        </w:rPr>
        <w:t>.</w:t>
      </w:r>
      <w:r w:rsidR="003E0D3E">
        <w:rPr>
          <w:rFonts w:ascii="Arial" w:eastAsia="Calibri" w:hAnsi="Arial" w:cs="Arial"/>
          <w:sz w:val="24"/>
          <w:szCs w:val="24"/>
          <w:lang w:eastAsia="cs-CZ"/>
        </w:rPr>
        <w:t xml:space="preserve"> U dopolední svačiny se děti učí samy mazat chleba pomazánkou. U oběda si samy nalévají polévku, mají možnost zvolit si velikost porce, samostatně si nabírají porce salátu. U dětí respektujeme individuální potřebu jídla, </w:t>
      </w:r>
      <w:r w:rsidR="00632DDE">
        <w:rPr>
          <w:rFonts w:ascii="Arial" w:eastAsia="Calibri" w:hAnsi="Arial" w:cs="Arial"/>
          <w:sz w:val="24"/>
          <w:szCs w:val="24"/>
          <w:lang w:eastAsia="cs-CZ"/>
        </w:rPr>
        <w:t>závislou na konstitučním typu, zdravotním stavu, tělesné aktivitě. Děti nenutíme</w:t>
      </w:r>
      <w:r w:rsidR="005E48A9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3E0D3E">
        <w:rPr>
          <w:rFonts w:ascii="Arial" w:eastAsia="Calibri" w:hAnsi="Arial" w:cs="Arial"/>
          <w:sz w:val="24"/>
          <w:szCs w:val="24"/>
          <w:lang w:eastAsia="cs-CZ"/>
        </w:rPr>
        <w:t xml:space="preserve">do jídla, motivujeme k ochutnávání. </w:t>
      </w:r>
    </w:p>
    <w:p w:rsidR="004B5F25" w:rsidRDefault="004B5F25" w:rsidP="00905C2E">
      <w:pPr>
        <w:spacing w:after="0"/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3E0D3E" w:rsidRPr="00905C2E" w:rsidRDefault="003E0D3E" w:rsidP="00905C2E">
      <w:pPr>
        <w:spacing w:after="0"/>
        <w:rPr>
          <w:rFonts w:ascii="Arial" w:hAnsi="Arial" w:cs="Arial"/>
          <w:color w:val="17365D" w:themeColor="text2" w:themeShade="BF"/>
          <w:sz w:val="24"/>
          <w:szCs w:val="24"/>
        </w:rPr>
      </w:pPr>
      <w:r w:rsidRPr="00905C2E">
        <w:rPr>
          <w:rFonts w:ascii="Arial" w:hAnsi="Arial" w:cs="Arial"/>
          <w:color w:val="17365D" w:themeColor="text2" w:themeShade="BF"/>
          <w:sz w:val="24"/>
          <w:szCs w:val="24"/>
        </w:rPr>
        <w:lastRenderedPageBreak/>
        <w:t>Záměry</w:t>
      </w:r>
    </w:p>
    <w:p w:rsidR="00A96321" w:rsidRPr="00A96321" w:rsidRDefault="004B5F25" w:rsidP="004B5F25">
      <w:pPr>
        <w:pStyle w:val="Odstavecseseznamem"/>
        <w:widowControl w:val="0"/>
        <w:numPr>
          <w:ilvl w:val="0"/>
          <w:numId w:val="14"/>
        </w:numPr>
        <w:adjustRightInd w:val="0"/>
        <w:spacing w:after="0" w:line="360" w:lineRule="atLeast"/>
        <w:ind w:left="714" w:hanging="357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působit na rodiče a motivovat je k omezování konzumace sladkostí u dětí</w:t>
      </w:r>
    </w:p>
    <w:p w:rsidR="004B5F25" w:rsidRDefault="004B5F25" w:rsidP="004B5F25">
      <w:pPr>
        <w:pStyle w:val="Odstavecseseznamem"/>
        <w:numPr>
          <w:ilvl w:val="0"/>
          <w:numId w:val="14"/>
        </w:numPr>
        <w:spacing w:line="360" w:lineRule="atLeast"/>
        <w:rPr>
          <w:rFonts w:ascii="Arial" w:eastAsia="Calibri" w:hAnsi="Arial" w:cs="Arial"/>
          <w:sz w:val="24"/>
          <w:szCs w:val="24"/>
          <w:lang w:eastAsia="cs-CZ"/>
        </w:rPr>
      </w:pPr>
      <w:r w:rsidRPr="004B5F25">
        <w:rPr>
          <w:rFonts w:ascii="Arial" w:eastAsia="Calibri" w:hAnsi="Arial" w:cs="Arial"/>
          <w:sz w:val="24"/>
          <w:szCs w:val="24"/>
          <w:lang w:eastAsia="cs-CZ"/>
        </w:rPr>
        <w:t xml:space="preserve">zařazovat do jídelníčku </w:t>
      </w:r>
      <w:r>
        <w:rPr>
          <w:rFonts w:ascii="Arial" w:eastAsia="Calibri" w:hAnsi="Arial" w:cs="Arial"/>
          <w:sz w:val="24"/>
          <w:szCs w:val="24"/>
          <w:lang w:eastAsia="cs-CZ"/>
        </w:rPr>
        <w:t>syrovátkové nápoje, só</w:t>
      </w:r>
      <w:r w:rsidRPr="004B5F25">
        <w:rPr>
          <w:rFonts w:ascii="Arial" w:eastAsia="Calibri" w:hAnsi="Arial" w:cs="Arial"/>
          <w:sz w:val="24"/>
          <w:szCs w:val="24"/>
          <w:lang w:eastAsia="cs-CZ"/>
        </w:rPr>
        <w:t>jové mléko</w:t>
      </w:r>
    </w:p>
    <w:p w:rsidR="004B5F25" w:rsidRPr="004B5F25" w:rsidRDefault="004B5F25" w:rsidP="004B5F25">
      <w:pPr>
        <w:pStyle w:val="Odstavecseseznamem"/>
        <w:numPr>
          <w:ilvl w:val="0"/>
          <w:numId w:val="14"/>
        </w:numPr>
        <w:spacing w:line="360" w:lineRule="atLeast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zřídit nástěnku pro burzu zdravých receptů</w:t>
      </w:r>
    </w:p>
    <w:p w:rsidR="008069D3" w:rsidRDefault="008069D3" w:rsidP="004B5F25">
      <w:pPr>
        <w:pStyle w:val="Odstavecseseznamem"/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8069D3" w:rsidRDefault="008069D3" w:rsidP="008069D3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82645B" w:rsidRPr="008069D3" w:rsidRDefault="0082645B" w:rsidP="008069D3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3B0A69" w:rsidRDefault="003B0A69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Spontánní hra</w:t>
      </w:r>
    </w:p>
    <w:p w:rsidR="003B0A69" w:rsidRDefault="003B0A69" w:rsidP="003B0A69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3B0A69" w:rsidRPr="003617D8" w:rsidRDefault="003B0A69" w:rsidP="007A1842">
      <w:pPr>
        <w:widowControl w:val="0"/>
        <w:adjustRightInd w:val="0"/>
        <w:spacing w:after="0" w:line="360" w:lineRule="atLeast"/>
        <w:ind w:firstLine="357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 w:rsidRPr="003617D8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„Děti by si měly hrát mnohem více, než je dnes obvyklé.</w:t>
      </w:r>
    </w:p>
    <w:p w:rsidR="003B0A69" w:rsidRPr="003617D8" w:rsidRDefault="003B0A69" w:rsidP="007A1842">
      <w:pPr>
        <w:widowControl w:val="0"/>
        <w:adjustRightInd w:val="0"/>
        <w:spacing w:after="0" w:line="360" w:lineRule="atLeast"/>
        <w:ind w:firstLine="357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 w:rsidRPr="003617D8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Neboť když se člověk nasytí hrou v dětství,</w:t>
      </w:r>
    </w:p>
    <w:p w:rsidR="003B0A69" w:rsidRPr="003617D8" w:rsidRDefault="003B0A69" w:rsidP="007A1842">
      <w:pPr>
        <w:widowControl w:val="0"/>
        <w:adjustRightInd w:val="0"/>
        <w:spacing w:after="0" w:line="360" w:lineRule="atLeast"/>
        <w:ind w:firstLine="357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 w:rsidRPr="003617D8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odnáší si do života velký poklad – vnitřní svět,</w:t>
      </w:r>
    </w:p>
    <w:p w:rsidR="003B0A69" w:rsidRPr="003617D8" w:rsidRDefault="003B0A69" w:rsidP="007A1842">
      <w:pPr>
        <w:widowControl w:val="0"/>
        <w:adjustRightInd w:val="0"/>
        <w:spacing w:after="0" w:line="360" w:lineRule="atLeast"/>
        <w:ind w:firstLine="357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 w:rsidRPr="003617D8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ze kterého může čerpat sílu, když je mu těžko.“</w:t>
      </w:r>
      <w:r w:rsidRPr="003617D8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  <w:t>/Astrid Lindgrenová/</w:t>
      </w:r>
    </w:p>
    <w:p w:rsidR="003B0A69" w:rsidRDefault="003B0A69" w:rsidP="003B0A69">
      <w:pPr>
        <w:rPr>
          <w:rFonts w:ascii="Arial" w:hAnsi="Arial" w:cs="Arial"/>
          <w:sz w:val="24"/>
          <w:szCs w:val="24"/>
        </w:rPr>
      </w:pPr>
    </w:p>
    <w:p w:rsidR="00B30C9E" w:rsidRDefault="0003479B" w:rsidP="00B30C9E">
      <w:pPr>
        <w:tabs>
          <w:tab w:val="left" w:pos="4536"/>
        </w:tabs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Děti mají dostatek prostoru a času pro hru. Sam</w:t>
      </w:r>
      <w:r w:rsidR="00B30C9E">
        <w:rPr>
          <w:rFonts w:ascii="Arial" w:hAnsi="Arial" w:cs="Arial"/>
          <w:sz w:val="24"/>
          <w:szCs w:val="24"/>
        </w:rPr>
        <w:t>ostatně si mohou vybírat hračky</w:t>
      </w:r>
    </w:p>
    <w:p w:rsidR="00B30C9E" w:rsidRDefault="0003479B" w:rsidP="00B30C9E">
      <w:pPr>
        <w:tabs>
          <w:tab w:val="left" w:pos="4536"/>
        </w:tabs>
        <w:spacing w:after="0" w:line="360" w:lineRule="atLeast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a pomůcky,</w:t>
      </w:r>
      <w:r w:rsidR="00B30C9E">
        <w:rPr>
          <w:rFonts w:ascii="Arial" w:hAnsi="Arial" w:cs="Arial"/>
          <w:sz w:val="24"/>
          <w:szCs w:val="24"/>
        </w:rPr>
        <w:t xml:space="preserve"> které jsou jim volně přístupné. S</w:t>
      </w:r>
      <w:r w:rsidR="00B30C9E" w:rsidRPr="00B30C9E">
        <w:rPr>
          <w:rFonts w:ascii="Arial" w:hAnsi="Arial" w:cs="Arial"/>
          <w:sz w:val="24"/>
          <w:szCs w:val="24"/>
        </w:rPr>
        <w:t>nažíme se nabízet dětem dostatek funkčních a estetických hraček a pomůcek</w:t>
      </w:r>
      <w:r w:rsidR="00B30C9E">
        <w:rPr>
          <w:rFonts w:ascii="Arial" w:hAnsi="Arial" w:cs="Arial"/>
          <w:sz w:val="24"/>
          <w:szCs w:val="24"/>
        </w:rPr>
        <w:t>, u</w:t>
      </w:r>
      <w:r w:rsidR="00B30C9E" w:rsidRPr="00B30C9E">
        <w:rPr>
          <w:rFonts w:ascii="Arial" w:eastAsia="Calibri" w:hAnsi="Arial" w:cs="Arial"/>
          <w:sz w:val="24"/>
          <w:szCs w:val="24"/>
          <w:lang w:eastAsia="cs-CZ"/>
        </w:rPr>
        <w:t>číme děti pořád</w:t>
      </w:r>
      <w:r w:rsidR="00B30C9E">
        <w:rPr>
          <w:rFonts w:ascii="Arial" w:eastAsia="Calibri" w:hAnsi="Arial" w:cs="Arial"/>
          <w:sz w:val="24"/>
          <w:szCs w:val="24"/>
          <w:lang w:eastAsia="cs-CZ"/>
        </w:rPr>
        <w:t xml:space="preserve">ku a úklidu hraček </w:t>
      </w:r>
    </w:p>
    <w:p w:rsidR="00B30C9E" w:rsidRDefault="00B30C9E" w:rsidP="00B30C9E">
      <w:pPr>
        <w:tabs>
          <w:tab w:val="left" w:pos="4536"/>
        </w:tabs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na své místo. </w:t>
      </w:r>
      <w:r w:rsidR="0003479B">
        <w:rPr>
          <w:rFonts w:ascii="Arial" w:hAnsi="Arial" w:cs="Arial"/>
          <w:sz w:val="24"/>
          <w:szCs w:val="24"/>
        </w:rPr>
        <w:t>Dáváme dětem dostatek času k dokončení hry, k pokračování ve hře</w:t>
      </w:r>
    </w:p>
    <w:p w:rsidR="003B0A69" w:rsidRDefault="0003479B" w:rsidP="00EE28CE">
      <w:pPr>
        <w:tabs>
          <w:tab w:val="left" w:pos="4536"/>
        </w:tabs>
        <w:spacing w:after="0" w:line="360" w:lineRule="atLeast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a možnost uchování produktů hry</w:t>
      </w:r>
      <w:r w:rsidR="00B30C9E">
        <w:rPr>
          <w:rFonts w:ascii="Arial" w:hAnsi="Arial" w:cs="Arial"/>
          <w:sz w:val="24"/>
          <w:szCs w:val="24"/>
        </w:rPr>
        <w:t>. Při pěkném počasí přenášíme hry na školní zahradu.</w:t>
      </w:r>
      <w:r w:rsidR="00002B0C" w:rsidRPr="00002B0C">
        <w:t xml:space="preserve"> </w:t>
      </w:r>
      <w:r w:rsidR="00002B0C">
        <w:rPr>
          <w:rFonts w:ascii="Arial" w:hAnsi="Arial" w:cs="Arial"/>
          <w:sz w:val="24"/>
          <w:szCs w:val="24"/>
        </w:rPr>
        <w:t>Umožňujeme</w:t>
      </w:r>
      <w:r w:rsidR="00002B0C" w:rsidRPr="00002B0C">
        <w:rPr>
          <w:rFonts w:ascii="Arial" w:hAnsi="Arial" w:cs="Arial"/>
          <w:sz w:val="24"/>
          <w:szCs w:val="24"/>
        </w:rPr>
        <w:t xml:space="preserve"> dětem hrát si a tvořit s různými</w:t>
      </w:r>
      <w:r w:rsidR="00002B0C">
        <w:rPr>
          <w:rFonts w:ascii="Arial" w:hAnsi="Arial" w:cs="Arial"/>
          <w:sz w:val="24"/>
          <w:szCs w:val="24"/>
        </w:rPr>
        <w:t xml:space="preserve"> druhy materiálů.</w:t>
      </w:r>
      <w:r w:rsidR="00B30C9E">
        <w:rPr>
          <w:rFonts w:ascii="Arial" w:hAnsi="Arial" w:cs="Arial"/>
          <w:sz w:val="24"/>
          <w:szCs w:val="24"/>
        </w:rPr>
        <w:t xml:space="preserve"> Respektujeme vývojové zvláštnosti a stádia vývoje dětí, dobu, kdy je dítě schopno organizovaného učení</w:t>
      </w:r>
      <w:r w:rsidR="00EE28CE">
        <w:rPr>
          <w:rFonts w:ascii="Arial" w:hAnsi="Arial" w:cs="Arial"/>
          <w:sz w:val="24"/>
          <w:szCs w:val="24"/>
        </w:rPr>
        <w:t xml:space="preserve">. </w:t>
      </w:r>
      <w:r w:rsidR="00EE28CE" w:rsidRPr="00EE28CE">
        <w:rPr>
          <w:rFonts w:ascii="Arial" w:eastAsia="Calibri" w:hAnsi="Arial" w:cs="Arial"/>
          <w:sz w:val="24"/>
          <w:szCs w:val="24"/>
          <w:lang w:eastAsia="cs-CZ"/>
        </w:rPr>
        <w:t>Vítáme zapojování rodičů do her a činností</w:t>
      </w:r>
      <w:r w:rsidR="00EE28CE">
        <w:rPr>
          <w:rFonts w:ascii="Arial" w:eastAsia="Calibri" w:hAnsi="Arial" w:cs="Arial"/>
          <w:sz w:val="24"/>
          <w:szCs w:val="24"/>
          <w:lang w:eastAsia="cs-CZ"/>
        </w:rPr>
        <w:t>.</w:t>
      </w:r>
    </w:p>
    <w:p w:rsidR="00EE28CE" w:rsidRDefault="00EE28CE" w:rsidP="00EE28CE">
      <w:pPr>
        <w:tabs>
          <w:tab w:val="left" w:pos="4536"/>
        </w:tabs>
        <w:spacing w:after="0" w:line="360" w:lineRule="atLeast"/>
        <w:rPr>
          <w:rFonts w:ascii="Arial" w:eastAsia="Calibri" w:hAnsi="Arial" w:cs="Arial"/>
          <w:sz w:val="24"/>
          <w:szCs w:val="24"/>
          <w:lang w:eastAsia="cs-CZ"/>
        </w:rPr>
      </w:pPr>
    </w:p>
    <w:p w:rsidR="009E550A" w:rsidRDefault="009E550A" w:rsidP="00905C2E">
      <w:pPr>
        <w:tabs>
          <w:tab w:val="left" w:pos="4536"/>
        </w:tabs>
        <w:spacing w:after="0" w:line="360" w:lineRule="atLeast"/>
        <w:rPr>
          <w:rFonts w:ascii="Arial" w:hAnsi="Arial" w:cs="Arial"/>
          <w:color w:val="17365D" w:themeColor="text2" w:themeShade="BF"/>
          <w:sz w:val="24"/>
          <w:szCs w:val="24"/>
        </w:rPr>
      </w:pPr>
      <w:r w:rsidRPr="009E550A">
        <w:rPr>
          <w:rFonts w:ascii="Arial" w:hAnsi="Arial" w:cs="Arial"/>
          <w:color w:val="17365D" w:themeColor="text2" w:themeShade="BF"/>
          <w:sz w:val="24"/>
          <w:szCs w:val="24"/>
        </w:rPr>
        <w:t>Záměry</w:t>
      </w:r>
    </w:p>
    <w:p w:rsidR="004C2E4C" w:rsidRDefault="004C2E4C" w:rsidP="004C2E4C">
      <w:pPr>
        <w:pStyle w:val="Odstavecseseznamem"/>
        <w:numPr>
          <w:ilvl w:val="0"/>
          <w:numId w:val="35"/>
        </w:numPr>
        <w:tabs>
          <w:tab w:val="left" w:pos="4536"/>
        </w:tabs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být partnerem ve hře; zapojovat se do hry</w:t>
      </w:r>
    </w:p>
    <w:p w:rsidR="004C2E4C" w:rsidRDefault="004C2E4C" w:rsidP="004C2E4C">
      <w:pPr>
        <w:pStyle w:val="Odstavecseseznamem"/>
        <w:numPr>
          <w:ilvl w:val="0"/>
          <w:numId w:val="35"/>
        </w:numPr>
        <w:tabs>
          <w:tab w:val="left" w:pos="4536"/>
        </w:tabs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umožnit </w:t>
      </w:r>
      <w:r w:rsidRPr="000B7019">
        <w:rPr>
          <w:rFonts w:ascii="Arial" w:hAnsi="Arial" w:cs="Arial"/>
          <w:sz w:val="24"/>
          <w:szCs w:val="24"/>
        </w:rPr>
        <w:t>dět</w:t>
      </w:r>
      <w:r>
        <w:rPr>
          <w:rFonts w:ascii="Arial" w:hAnsi="Arial" w:cs="Arial"/>
          <w:sz w:val="24"/>
          <w:szCs w:val="24"/>
        </w:rPr>
        <w:t>em více experimentovat, pravidelně provádět pokusy</w:t>
      </w:r>
    </w:p>
    <w:p w:rsidR="004C2E4C" w:rsidRDefault="004C2E4C" w:rsidP="004C2E4C">
      <w:pPr>
        <w:pStyle w:val="Odstavecseseznamem"/>
        <w:numPr>
          <w:ilvl w:val="0"/>
          <w:numId w:val="35"/>
        </w:numPr>
        <w:tabs>
          <w:tab w:val="left" w:pos="4536"/>
        </w:tabs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vyvarovat se jemného manipulování s dítětem</w:t>
      </w:r>
    </w:p>
    <w:p w:rsidR="000B7019" w:rsidRDefault="000B7019" w:rsidP="004C2E4C">
      <w:pPr>
        <w:tabs>
          <w:tab w:val="left" w:pos="4536"/>
        </w:tabs>
        <w:spacing w:after="0" w:line="360" w:lineRule="atLeast"/>
        <w:rPr>
          <w:rFonts w:ascii="Arial" w:hAnsi="Arial" w:cs="Arial"/>
          <w:sz w:val="24"/>
          <w:szCs w:val="24"/>
        </w:rPr>
      </w:pPr>
    </w:p>
    <w:p w:rsidR="004C2E4C" w:rsidRPr="004C2E4C" w:rsidRDefault="004C2E4C" w:rsidP="004C2E4C">
      <w:pPr>
        <w:tabs>
          <w:tab w:val="left" w:pos="4536"/>
        </w:tabs>
        <w:spacing w:after="0" w:line="360" w:lineRule="atLeast"/>
        <w:rPr>
          <w:rFonts w:ascii="Arial" w:hAnsi="Arial" w:cs="Arial"/>
          <w:sz w:val="24"/>
          <w:szCs w:val="24"/>
        </w:rPr>
      </w:pPr>
    </w:p>
    <w:p w:rsidR="00357947" w:rsidRPr="00357947" w:rsidRDefault="00357947" w:rsidP="00357947">
      <w:pPr>
        <w:tabs>
          <w:tab w:val="left" w:pos="4536"/>
        </w:tabs>
        <w:spacing w:after="0" w:line="360" w:lineRule="atLeast"/>
        <w:rPr>
          <w:rFonts w:ascii="Arial" w:hAnsi="Arial" w:cs="Arial"/>
          <w:sz w:val="24"/>
          <w:szCs w:val="24"/>
        </w:rPr>
      </w:pPr>
    </w:p>
    <w:p w:rsidR="003B0A69" w:rsidRDefault="003B0A69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Podnětné věcné prostředí</w:t>
      </w:r>
    </w:p>
    <w:p w:rsidR="00506DBC" w:rsidRDefault="00506DBC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8E6463" w:rsidRPr="008E6463" w:rsidRDefault="008E6463" w:rsidP="008E6463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„Zvídavost</w:t>
      </w:r>
      <w:r w:rsidR="00607CCD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 xml:space="preserve"> je zranitelná rostlina, která nepotřebuje jen povzbuzování, ale také svobodu.“</w:t>
      </w:r>
      <w:r w:rsidR="00607CCD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607CCD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607CCD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607CCD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607CCD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607CCD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607CCD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  <w:t>/Albert Einstein/</w:t>
      </w:r>
    </w:p>
    <w:p w:rsidR="008E6463" w:rsidRDefault="008E6463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E813DF" w:rsidRPr="00900C88" w:rsidRDefault="00E813DF" w:rsidP="005E48A9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Dbáme o to, aby prostředí mateřské školy bylo čisté, útulné, příjemné, inspirativní, poskytovalo dětem dostatek podnětů a prožitků. </w:t>
      </w:r>
      <w:r w:rsidR="00DB7AE6">
        <w:rPr>
          <w:rFonts w:ascii="Arial" w:eastAsia="Calibri" w:hAnsi="Arial" w:cs="Arial"/>
          <w:sz w:val="24"/>
          <w:szCs w:val="24"/>
          <w:lang w:eastAsia="cs-CZ"/>
        </w:rPr>
        <w:t xml:space="preserve">Vybavení tříd průběžně doplňujeme a obměňujeme, dbáme na dostatek hraček, pomůcek a materiálu pro uspokojování </w:t>
      </w:r>
      <w:r w:rsidR="00DB7AE6">
        <w:rPr>
          <w:rFonts w:ascii="Arial" w:eastAsia="Calibri" w:hAnsi="Arial" w:cs="Arial"/>
          <w:sz w:val="24"/>
          <w:szCs w:val="24"/>
          <w:lang w:eastAsia="cs-CZ"/>
        </w:rPr>
        <w:lastRenderedPageBreak/>
        <w:t xml:space="preserve">specifických potřeb dětí. Děti mají snadný přístup k hračkám a pomůckám umístěných v jejich </w:t>
      </w:r>
      <w:r w:rsidR="00357947">
        <w:rPr>
          <w:rFonts w:ascii="Arial" w:eastAsia="Calibri" w:hAnsi="Arial" w:cs="Arial"/>
          <w:sz w:val="24"/>
          <w:szCs w:val="24"/>
          <w:lang w:eastAsia="cs-CZ"/>
        </w:rPr>
        <w:t>zorné</w:t>
      </w:r>
      <w:r w:rsidR="0084745C">
        <w:rPr>
          <w:rFonts w:ascii="Arial" w:eastAsia="Calibri" w:hAnsi="Arial" w:cs="Arial"/>
          <w:sz w:val="24"/>
          <w:szCs w:val="24"/>
          <w:lang w:eastAsia="cs-CZ"/>
        </w:rPr>
        <w:t xml:space="preserve">m poli. V mateřské škole nemáme počítač. Mateřskou školu zdobíme pracemi </w:t>
      </w:r>
      <w:r w:rsidR="00DB7AE6">
        <w:rPr>
          <w:rFonts w:ascii="Arial" w:eastAsia="Calibri" w:hAnsi="Arial" w:cs="Arial"/>
          <w:sz w:val="24"/>
          <w:szCs w:val="24"/>
          <w:lang w:eastAsia="cs-CZ"/>
        </w:rPr>
        <w:t xml:space="preserve">dětí. </w:t>
      </w:r>
      <w:r w:rsidR="006A5409">
        <w:rPr>
          <w:rFonts w:ascii="Arial" w:eastAsia="Calibri" w:hAnsi="Arial" w:cs="Arial"/>
          <w:sz w:val="24"/>
          <w:szCs w:val="24"/>
          <w:lang w:eastAsia="cs-CZ"/>
        </w:rPr>
        <w:t xml:space="preserve">Pro odpolední spánek dětí jsme zakoupili nová dětská lehátka, antialergické polštáře a deky. V podzimním a zimním období sledujeme kvalitu ovzduší. </w:t>
      </w:r>
      <w:r w:rsidR="00DB7AE6">
        <w:rPr>
          <w:rFonts w:ascii="Arial" w:eastAsia="Calibri" w:hAnsi="Arial" w:cs="Arial"/>
          <w:sz w:val="24"/>
          <w:szCs w:val="24"/>
          <w:lang w:eastAsia="cs-CZ"/>
        </w:rPr>
        <w:t>Vybavení školní zahrady je přiměřené</w:t>
      </w:r>
      <w:r w:rsidR="00B47918">
        <w:rPr>
          <w:rFonts w:ascii="Arial" w:eastAsia="Calibri" w:hAnsi="Arial" w:cs="Arial"/>
          <w:sz w:val="24"/>
          <w:szCs w:val="24"/>
          <w:lang w:eastAsia="cs-CZ"/>
        </w:rPr>
        <w:t xml:space="preserve">, </w:t>
      </w:r>
      <w:r w:rsidR="006A5409">
        <w:rPr>
          <w:rFonts w:ascii="Arial" w:hAnsi="Arial" w:cs="Arial"/>
          <w:sz w:val="24"/>
        </w:rPr>
        <w:t>vyrobené</w:t>
      </w:r>
      <w:r w:rsidR="00B47918" w:rsidRPr="00B47918">
        <w:rPr>
          <w:rFonts w:ascii="Arial" w:hAnsi="Arial" w:cs="Arial"/>
          <w:sz w:val="24"/>
        </w:rPr>
        <w:t xml:space="preserve"> z přírodního materiálu</w:t>
      </w:r>
      <w:r w:rsidR="004C2E4C">
        <w:rPr>
          <w:rFonts w:ascii="Arial" w:hAnsi="Arial" w:cs="Arial"/>
          <w:sz w:val="24"/>
        </w:rPr>
        <w:t xml:space="preserve">. </w:t>
      </w:r>
    </w:p>
    <w:p w:rsidR="00357947" w:rsidRDefault="005E48A9" w:rsidP="005E48A9">
      <w:pPr>
        <w:widowControl w:val="0"/>
        <w:tabs>
          <w:tab w:val="left" w:pos="2655"/>
        </w:tabs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ab/>
      </w:r>
    </w:p>
    <w:p w:rsidR="00905C2E" w:rsidRDefault="00905C2E" w:rsidP="00905C2E">
      <w:pPr>
        <w:tabs>
          <w:tab w:val="left" w:pos="4536"/>
        </w:tabs>
        <w:spacing w:after="0" w:line="360" w:lineRule="atLeast"/>
        <w:rPr>
          <w:rFonts w:ascii="Arial" w:hAnsi="Arial" w:cs="Arial"/>
          <w:color w:val="17365D" w:themeColor="text2" w:themeShade="BF"/>
          <w:sz w:val="24"/>
          <w:szCs w:val="24"/>
        </w:rPr>
      </w:pPr>
      <w:r w:rsidRPr="009E550A">
        <w:rPr>
          <w:rFonts w:ascii="Arial" w:hAnsi="Arial" w:cs="Arial"/>
          <w:color w:val="17365D" w:themeColor="text2" w:themeShade="BF"/>
          <w:sz w:val="24"/>
          <w:szCs w:val="24"/>
        </w:rPr>
        <w:t>Záměry</w:t>
      </w:r>
    </w:p>
    <w:p w:rsidR="00357947" w:rsidRPr="00905C2E" w:rsidRDefault="006A5409" w:rsidP="007853DE">
      <w:pPr>
        <w:pStyle w:val="Odstavecseseznamem"/>
        <w:widowControl w:val="0"/>
        <w:numPr>
          <w:ilvl w:val="0"/>
          <w:numId w:val="35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z</w:t>
      </w:r>
      <w:r w:rsidR="00905C2E">
        <w:rPr>
          <w:rFonts w:ascii="Arial" w:eastAsia="Calibri" w:hAnsi="Arial" w:cs="Arial"/>
          <w:sz w:val="24"/>
          <w:szCs w:val="24"/>
          <w:lang w:eastAsia="cs-CZ"/>
        </w:rPr>
        <w:t xml:space="preserve">ajistit dětem k dispozici </w:t>
      </w:r>
      <w:r>
        <w:rPr>
          <w:rFonts w:ascii="Arial" w:eastAsia="Calibri" w:hAnsi="Arial" w:cs="Arial"/>
          <w:sz w:val="24"/>
          <w:szCs w:val="24"/>
          <w:lang w:eastAsia="cs-CZ"/>
        </w:rPr>
        <w:t>multimediální zařízení</w:t>
      </w:r>
    </w:p>
    <w:p w:rsidR="00B47918" w:rsidRDefault="00B47918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82645B" w:rsidRPr="00E813DF" w:rsidRDefault="0082645B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3B0A69" w:rsidRPr="00900C88" w:rsidRDefault="003B0A69" w:rsidP="00900C8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 w:rsidRPr="00900C88"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Bezpečné sociální prostředí</w:t>
      </w:r>
    </w:p>
    <w:p w:rsidR="008E6463" w:rsidRDefault="008E6463" w:rsidP="00607CCD">
      <w:pPr>
        <w:spacing w:line="240" w:lineRule="auto"/>
        <w:ind w:left="360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607CCD" w:rsidRPr="00607CCD" w:rsidRDefault="00607CCD" w:rsidP="00607CCD">
      <w:pPr>
        <w:spacing w:line="240" w:lineRule="auto"/>
        <w:ind w:left="360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„Dítě není nádoba, která touží být naplněna, ale plamen, který se touží rozhořet.“</w:t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  <w:t xml:space="preserve">/Francois </w:t>
      </w:r>
      <w:proofErr w:type="spellStart"/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Rabelais</w:t>
      </w:r>
      <w:proofErr w:type="spellEnd"/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/</w:t>
      </w:r>
    </w:p>
    <w:p w:rsidR="008E6463" w:rsidRDefault="008E6463" w:rsidP="00607CCD">
      <w:pPr>
        <w:widowControl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607CCD" w:rsidRDefault="00357947" w:rsidP="00357947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Chováme se k sobě navzájem s úctou a porozuměním, jako partneři </w:t>
      </w:r>
      <w:r w:rsidR="001C4398">
        <w:rPr>
          <w:rFonts w:ascii="Arial" w:eastAsia="Calibri" w:hAnsi="Arial" w:cs="Arial"/>
          <w:sz w:val="24"/>
          <w:szCs w:val="24"/>
          <w:lang w:eastAsia="cs-CZ"/>
        </w:rPr>
        <w:br/>
      </w:r>
      <w:r>
        <w:rPr>
          <w:rFonts w:ascii="Arial" w:eastAsia="Calibri" w:hAnsi="Arial" w:cs="Arial"/>
          <w:sz w:val="24"/>
          <w:szCs w:val="24"/>
          <w:lang w:eastAsia="cs-CZ"/>
        </w:rPr>
        <w:t>a spolupracujeme bez ohledu na své postavení. Naše vztahy jsou přátelské, plné důvěry, chápeme hodnoty duševních stavů jednotlivců. Společně vytváříme pravidla soužití</w:t>
      </w:r>
      <w:r w:rsidR="00BE673B">
        <w:rPr>
          <w:rFonts w:ascii="Arial" w:eastAsia="Calibri" w:hAnsi="Arial" w:cs="Arial"/>
          <w:sz w:val="24"/>
          <w:szCs w:val="24"/>
          <w:lang w:eastAsia="cs-CZ"/>
        </w:rPr>
        <w:t xml:space="preserve">, snažíme se předcházet stresovým situacím. Používáme ocenění, uvědomujeme si, </w:t>
      </w:r>
      <w:r w:rsidR="0084745C">
        <w:rPr>
          <w:rFonts w:ascii="Arial" w:eastAsia="Calibri" w:hAnsi="Arial" w:cs="Arial"/>
          <w:sz w:val="24"/>
          <w:szCs w:val="24"/>
          <w:lang w:eastAsia="cs-CZ"/>
        </w:rPr>
        <w:t>že pochvaly vedou k závislosti. Vedeme</w:t>
      </w:r>
      <w:r w:rsidR="0084745C" w:rsidRPr="0084745C">
        <w:rPr>
          <w:rFonts w:ascii="Arial" w:eastAsia="Calibri" w:hAnsi="Arial" w:cs="Arial"/>
          <w:sz w:val="24"/>
          <w:szCs w:val="24"/>
          <w:lang w:eastAsia="cs-CZ"/>
        </w:rPr>
        <w:t xml:space="preserve"> děti k tomu, aby příčinu svého nezdaru nehledaly mimo svou osobu.</w:t>
      </w:r>
      <w:r w:rsidR="0084745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1C4398">
        <w:rPr>
          <w:rFonts w:ascii="Arial" w:eastAsia="Calibri" w:hAnsi="Arial" w:cs="Arial"/>
          <w:sz w:val="24"/>
          <w:szCs w:val="24"/>
          <w:lang w:eastAsia="cs-CZ"/>
        </w:rPr>
        <w:t>U</w:t>
      </w:r>
      <w:r w:rsidR="00BE673B">
        <w:rPr>
          <w:rFonts w:ascii="Arial" w:eastAsia="Calibri" w:hAnsi="Arial" w:cs="Arial"/>
          <w:sz w:val="24"/>
          <w:szCs w:val="24"/>
          <w:lang w:eastAsia="cs-CZ"/>
        </w:rPr>
        <w:t>přednostňujeme rozhovory s dětmi. Vzájemnou komunikací s rodiči předcházíme konfliktům.</w:t>
      </w:r>
    </w:p>
    <w:p w:rsidR="00357947" w:rsidRDefault="00357947" w:rsidP="00357947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905C2E" w:rsidRPr="00905C2E" w:rsidRDefault="00905C2E" w:rsidP="00905C2E">
      <w:pPr>
        <w:tabs>
          <w:tab w:val="left" w:pos="4536"/>
        </w:tabs>
        <w:spacing w:after="0" w:line="360" w:lineRule="atLeast"/>
        <w:rPr>
          <w:rFonts w:ascii="Arial" w:hAnsi="Arial" w:cs="Arial"/>
          <w:color w:val="17365D" w:themeColor="text2" w:themeShade="BF"/>
          <w:sz w:val="24"/>
          <w:szCs w:val="24"/>
        </w:rPr>
      </w:pPr>
      <w:r w:rsidRPr="00905C2E">
        <w:rPr>
          <w:rFonts w:ascii="Arial" w:hAnsi="Arial" w:cs="Arial"/>
          <w:color w:val="17365D" w:themeColor="text2" w:themeShade="BF"/>
          <w:sz w:val="24"/>
          <w:szCs w:val="24"/>
        </w:rPr>
        <w:t>Záměry</w:t>
      </w:r>
    </w:p>
    <w:p w:rsidR="00905C2E" w:rsidRDefault="0082645B" w:rsidP="0082645B">
      <w:pPr>
        <w:pStyle w:val="Odstavecseseznamem"/>
        <w:widowControl w:val="0"/>
        <w:numPr>
          <w:ilvl w:val="0"/>
          <w:numId w:val="35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82645B">
        <w:rPr>
          <w:rFonts w:ascii="Arial" w:eastAsia="Calibri" w:hAnsi="Arial" w:cs="Arial"/>
          <w:sz w:val="24"/>
          <w:szCs w:val="24"/>
          <w:lang w:eastAsia="cs-CZ"/>
        </w:rPr>
        <w:t xml:space="preserve">vyhýbat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se </w:t>
      </w:r>
      <w:r w:rsidRPr="0082645B">
        <w:rPr>
          <w:rFonts w:ascii="Arial" w:eastAsia="Calibri" w:hAnsi="Arial" w:cs="Arial"/>
          <w:sz w:val="24"/>
          <w:szCs w:val="24"/>
          <w:lang w:eastAsia="cs-CZ"/>
        </w:rPr>
        <w:t>negativním komentářům a hodnocením</w:t>
      </w:r>
    </w:p>
    <w:p w:rsidR="0082645B" w:rsidRDefault="0082645B" w:rsidP="0082645B">
      <w:pPr>
        <w:pStyle w:val="Odstavecseseznamem"/>
        <w:numPr>
          <w:ilvl w:val="0"/>
          <w:numId w:val="35"/>
        </w:numPr>
        <w:spacing w:line="360" w:lineRule="atLeast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v kolektivu se </w:t>
      </w:r>
      <w:r w:rsidRPr="0082645B">
        <w:rPr>
          <w:rFonts w:ascii="Arial" w:eastAsia="Calibri" w:hAnsi="Arial" w:cs="Arial"/>
          <w:sz w:val="24"/>
          <w:szCs w:val="24"/>
          <w:lang w:eastAsia="cs-CZ"/>
        </w:rPr>
        <w:t>navzájem oceňovat a poskytovat si zpětnou vazbu</w:t>
      </w:r>
    </w:p>
    <w:p w:rsidR="0082645B" w:rsidRDefault="0082645B" w:rsidP="0082645B">
      <w:pPr>
        <w:pStyle w:val="Odstavecseseznamem"/>
        <w:numPr>
          <w:ilvl w:val="0"/>
          <w:numId w:val="35"/>
        </w:numPr>
        <w:spacing w:line="360" w:lineRule="atLeast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v</w:t>
      </w:r>
      <w:r w:rsidR="001C4398">
        <w:rPr>
          <w:rFonts w:ascii="Arial" w:eastAsia="Calibri" w:hAnsi="Arial" w:cs="Arial"/>
          <w:sz w:val="24"/>
          <w:szCs w:val="24"/>
          <w:lang w:eastAsia="cs-CZ"/>
        </w:rPr>
        <w:t xml:space="preserve">ytvářet a podporovat legraci, která </w:t>
      </w:r>
      <w:r w:rsidRPr="0082645B">
        <w:rPr>
          <w:rFonts w:ascii="Arial" w:eastAsia="Calibri" w:hAnsi="Arial" w:cs="Arial"/>
          <w:sz w:val="24"/>
          <w:szCs w:val="24"/>
          <w:lang w:eastAsia="cs-CZ"/>
        </w:rPr>
        <w:t>přináší radost ze života, oboh</w:t>
      </w:r>
      <w:r w:rsidR="00BE3DC6">
        <w:rPr>
          <w:rFonts w:ascii="Arial" w:eastAsia="Calibri" w:hAnsi="Arial" w:cs="Arial"/>
          <w:sz w:val="24"/>
          <w:szCs w:val="24"/>
          <w:lang w:eastAsia="cs-CZ"/>
        </w:rPr>
        <w:t>acuje, posiluje chuť ke tvoření,</w:t>
      </w:r>
      <w:r w:rsidRPr="0082645B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BE3DC6">
        <w:rPr>
          <w:rFonts w:ascii="Arial" w:eastAsia="Calibri" w:hAnsi="Arial" w:cs="Arial"/>
          <w:sz w:val="24"/>
          <w:szCs w:val="24"/>
          <w:lang w:eastAsia="cs-CZ"/>
        </w:rPr>
        <w:t>l</w:t>
      </w:r>
      <w:r w:rsidR="001C4398">
        <w:rPr>
          <w:rFonts w:ascii="Arial" w:eastAsia="Calibri" w:hAnsi="Arial" w:cs="Arial"/>
          <w:sz w:val="24"/>
          <w:szCs w:val="24"/>
          <w:lang w:eastAsia="cs-CZ"/>
        </w:rPr>
        <w:t>egrace je způsobem bytí</w:t>
      </w:r>
    </w:p>
    <w:p w:rsidR="00780103" w:rsidRPr="0082645B" w:rsidRDefault="00780103" w:rsidP="00780103">
      <w:pPr>
        <w:pStyle w:val="Odstavecseseznamem"/>
        <w:numPr>
          <w:ilvl w:val="0"/>
          <w:numId w:val="35"/>
        </w:numPr>
        <w:spacing w:line="360" w:lineRule="atLeast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z</w:t>
      </w:r>
      <w:r w:rsidRPr="00780103">
        <w:rPr>
          <w:rFonts w:ascii="Arial" w:eastAsia="Calibri" w:hAnsi="Arial" w:cs="Arial"/>
          <w:sz w:val="24"/>
          <w:szCs w:val="24"/>
          <w:lang w:eastAsia="cs-CZ"/>
        </w:rPr>
        <w:t>ajistit bezpečnost kolem zahradní houpačky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a průlezek</w:t>
      </w:r>
    </w:p>
    <w:p w:rsidR="0082645B" w:rsidRPr="00905C2E" w:rsidRDefault="0082645B" w:rsidP="0082645B">
      <w:pPr>
        <w:pStyle w:val="Odstavecseseznamem"/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357947" w:rsidRPr="00357947" w:rsidRDefault="00357947" w:rsidP="00607CC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3B0A69" w:rsidRDefault="003B0A69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Participativní a týmové řízení</w:t>
      </w:r>
    </w:p>
    <w:p w:rsidR="003B0A69" w:rsidRDefault="003B0A69" w:rsidP="003B0A69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3B0A69" w:rsidRDefault="003B0A69" w:rsidP="003B0A69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„Vést je umění nalézt klíč, který odemyká pokladnici druhého člověka a dává mu poznat, že jsou v něm ukryté nečekané možnosti a schopnosti.</w:t>
      </w:r>
    </w:p>
    <w:p w:rsidR="003B0A69" w:rsidRPr="003B0A69" w:rsidRDefault="003B0A69" w:rsidP="003B0A69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Vést znamená probouzet zájem pro rozvoj vlastních schopností a pro službu společenství.“</w:t>
      </w:r>
      <w:r w:rsidR="00506DBC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506DBC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506DBC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506DBC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506DBC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="00506DBC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  <w:t>/Anselm Grun/</w:t>
      </w:r>
    </w:p>
    <w:p w:rsidR="003B0A69" w:rsidRDefault="003B0A69" w:rsidP="003B0A69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563074" w:rsidRPr="00563074" w:rsidRDefault="003C36E3" w:rsidP="0084745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Uvědomujeme si, že jsme tým, každá z nás je důležitá, má své povinnosti. </w:t>
      </w:r>
      <w:r w:rsidR="0084745C">
        <w:rPr>
          <w:rFonts w:ascii="Arial" w:eastAsia="Calibri" w:hAnsi="Arial" w:cs="Arial"/>
          <w:sz w:val="24"/>
          <w:szCs w:val="24"/>
          <w:lang w:eastAsia="cs-CZ"/>
        </w:rPr>
        <w:t>Aktualizovali jsme</w:t>
      </w:r>
      <w:r w:rsidR="0084745C" w:rsidRPr="0084745C">
        <w:rPr>
          <w:rFonts w:ascii="Arial" w:eastAsia="Calibri" w:hAnsi="Arial" w:cs="Arial"/>
          <w:sz w:val="24"/>
          <w:szCs w:val="24"/>
          <w:lang w:eastAsia="cs-CZ"/>
        </w:rPr>
        <w:t xml:space="preserve"> vytvořený informační systém</w:t>
      </w:r>
      <w:r w:rsidR="0084745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cs-CZ"/>
        </w:rPr>
        <w:t>Zastáváme ot</w:t>
      </w:r>
      <w:r w:rsidR="0084745C">
        <w:rPr>
          <w:rFonts w:ascii="Arial" w:eastAsia="Calibri" w:hAnsi="Arial" w:cs="Arial"/>
          <w:sz w:val="24"/>
          <w:szCs w:val="24"/>
          <w:lang w:eastAsia="cs-CZ"/>
        </w:rPr>
        <w:t xml:space="preserve">evřenou a vzájemnou komunikaci, </w:t>
      </w:r>
      <w:r>
        <w:rPr>
          <w:rFonts w:ascii="Arial" w:eastAsia="Calibri" w:hAnsi="Arial" w:cs="Arial"/>
          <w:sz w:val="24"/>
          <w:szCs w:val="24"/>
          <w:lang w:eastAsia="cs-CZ"/>
        </w:rPr>
        <w:t>respektujeme názory a náměty ostatních. Máme prostor k samostatnému rozhodování a realizaci svých nápadů</w:t>
      </w:r>
      <w:r w:rsidR="006B1095">
        <w:rPr>
          <w:rFonts w:ascii="Arial" w:eastAsia="Calibri" w:hAnsi="Arial" w:cs="Arial"/>
          <w:sz w:val="24"/>
          <w:szCs w:val="24"/>
          <w:lang w:eastAsia="cs-CZ"/>
        </w:rPr>
        <w:t>. V</w:t>
      </w:r>
      <w:r>
        <w:rPr>
          <w:rFonts w:ascii="Arial" w:eastAsia="Calibri" w:hAnsi="Arial" w:cs="Arial"/>
          <w:sz w:val="24"/>
          <w:szCs w:val="24"/>
          <w:lang w:eastAsia="cs-CZ"/>
        </w:rPr>
        <w:t>eškerý úspěch mateřské školy je zásluhou všech. Učitelky využívají nabídky seminářů, dále se vzdě</w:t>
      </w:r>
      <w:r w:rsidR="0084745C">
        <w:rPr>
          <w:rFonts w:ascii="Arial" w:eastAsia="Calibri" w:hAnsi="Arial" w:cs="Arial"/>
          <w:sz w:val="24"/>
          <w:szCs w:val="24"/>
          <w:lang w:eastAsia="cs-CZ"/>
        </w:rPr>
        <w:t xml:space="preserve">lávají </w:t>
      </w:r>
      <w:r w:rsidR="009F17B4">
        <w:rPr>
          <w:rFonts w:ascii="Arial" w:eastAsia="Calibri" w:hAnsi="Arial" w:cs="Arial"/>
          <w:sz w:val="24"/>
          <w:szCs w:val="24"/>
          <w:lang w:eastAsia="cs-CZ"/>
        </w:rPr>
        <w:br/>
      </w:r>
      <w:r w:rsidR="0084745C">
        <w:rPr>
          <w:rFonts w:ascii="Arial" w:eastAsia="Calibri" w:hAnsi="Arial" w:cs="Arial"/>
          <w:sz w:val="24"/>
          <w:szCs w:val="24"/>
          <w:lang w:eastAsia="cs-CZ"/>
        </w:rPr>
        <w:t xml:space="preserve">a nové poznatky uvádějí </w:t>
      </w:r>
      <w:r>
        <w:rPr>
          <w:rFonts w:ascii="Arial" w:eastAsia="Calibri" w:hAnsi="Arial" w:cs="Arial"/>
          <w:sz w:val="24"/>
          <w:szCs w:val="24"/>
          <w:lang w:eastAsia="cs-CZ"/>
        </w:rPr>
        <w:t>do praxe.</w:t>
      </w:r>
      <w:r w:rsidR="00563074" w:rsidRPr="00563074">
        <w:rPr>
          <w:rFonts w:ascii="Calibri" w:eastAsia="Calibri" w:hAnsi="Calibri" w:cs="Times New Roman"/>
          <w:sz w:val="24"/>
          <w:szCs w:val="24"/>
          <w:lang w:eastAsia="cs-CZ"/>
        </w:rPr>
        <w:t xml:space="preserve"> </w:t>
      </w:r>
      <w:r w:rsidR="00563074" w:rsidRPr="00563074">
        <w:rPr>
          <w:rFonts w:ascii="Arial" w:eastAsia="Calibri" w:hAnsi="Arial" w:cs="Arial"/>
          <w:sz w:val="24"/>
          <w:szCs w:val="24"/>
          <w:lang w:eastAsia="cs-CZ"/>
        </w:rPr>
        <w:t>Pokud vznikne nějaký problém nebo konflikt, řešíme ho v klidu a hned.</w:t>
      </w:r>
    </w:p>
    <w:p w:rsidR="003B0A69" w:rsidRDefault="003B0A69" w:rsidP="000B7019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0B7019" w:rsidRPr="00CC5129" w:rsidRDefault="000B7019" w:rsidP="000B7019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Cs/>
          <w:iCs/>
          <w:color w:val="548DD4" w:themeColor="text2" w:themeTint="99"/>
          <w:sz w:val="24"/>
          <w:szCs w:val="24"/>
          <w:lang w:eastAsia="cs-CZ"/>
        </w:rPr>
      </w:pPr>
      <w:r w:rsidRPr="00CC5129">
        <w:rPr>
          <w:rFonts w:ascii="Arial" w:eastAsia="Calibri" w:hAnsi="Arial" w:cs="Arial"/>
          <w:bCs/>
          <w:iCs/>
          <w:color w:val="548DD4" w:themeColor="text2" w:themeTint="99"/>
          <w:sz w:val="24"/>
          <w:szCs w:val="24"/>
          <w:lang w:eastAsia="cs-CZ"/>
        </w:rPr>
        <w:t>Záměry:</w:t>
      </w:r>
    </w:p>
    <w:p w:rsidR="000B7019" w:rsidRPr="00BC69D4" w:rsidRDefault="00BE3DC6" w:rsidP="000B7019">
      <w:pPr>
        <w:pStyle w:val="Odstavecseseznamem"/>
        <w:widowControl w:val="0"/>
        <w:numPr>
          <w:ilvl w:val="0"/>
          <w:numId w:val="35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bCs/>
          <w:iCs/>
          <w:sz w:val="24"/>
          <w:szCs w:val="24"/>
          <w:lang w:eastAsia="cs-CZ"/>
        </w:rPr>
        <w:t>k</w:t>
      </w:r>
      <w:r w:rsidR="00BC0224">
        <w:rPr>
          <w:rFonts w:ascii="Arial" w:eastAsia="Calibri" w:hAnsi="Arial" w:cs="Arial"/>
          <w:bCs/>
          <w:iCs/>
          <w:sz w:val="24"/>
          <w:szCs w:val="24"/>
          <w:lang w:eastAsia="cs-CZ"/>
        </w:rPr>
        <w:t xml:space="preserve">lást důraz na sebevzdělávání a snažit se zdokonalovat </w:t>
      </w:r>
    </w:p>
    <w:p w:rsidR="00BC69D4" w:rsidRPr="000B7019" w:rsidRDefault="00BC69D4" w:rsidP="000B7019">
      <w:pPr>
        <w:pStyle w:val="Odstavecseseznamem"/>
        <w:widowControl w:val="0"/>
        <w:numPr>
          <w:ilvl w:val="0"/>
          <w:numId w:val="35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naučit se navzájem otevřeně si říkat, co se mi líbí, nelíbí</w:t>
      </w:r>
    </w:p>
    <w:p w:rsidR="000B7019" w:rsidRDefault="000B7019" w:rsidP="004C6E0A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782BF3" w:rsidRPr="003B0A69" w:rsidRDefault="00782BF3" w:rsidP="003B0A69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3B0A69" w:rsidRPr="000B7019" w:rsidRDefault="003B0A69" w:rsidP="000B7019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 w:rsidRPr="000B7019"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Partnerské vztahy s</w:t>
      </w:r>
      <w:r w:rsidR="00506DBC" w:rsidRPr="000B7019"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 </w:t>
      </w:r>
      <w:r w:rsidRPr="000B7019"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rodiči</w:t>
      </w:r>
    </w:p>
    <w:p w:rsidR="00506DBC" w:rsidRDefault="00506DBC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506DBC" w:rsidRPr="00506DBC" w:rsidRDefault="00506DBC" w:rsidP="008E6463">
      <w:pPr>
        <w:widowControl w:val="0"/>
        <w:adjustRightInd w:val="0"/>
        <w:spacing w:after="0" w:line="360" w:lineRule="atLeast"/>
        <w:ind w:firstLine="360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„V každém člověku je něco vzácného, co není v nikom jiném.“</w:t>
      </w: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  <w:t xml:space="preserve">/Martin </w:t>
      </w:r>
      <w:proofErr w:type="spellStart"/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Buber</w:t>
      </w:r>
      <w:proofErr w:type="spellEnd"/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/</w:t>
      </w:r>
    </w:p>
    <w:p w:rsidR="00506DBC" w:rsidRDefault="00506DBC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</w:p>
    <w:p w:rsidR="00BC69D4" w:rsidRPr="00BC69D4" w:rsidRDefault="00564225" w:rsidP="00BC69D4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Rodiče chápeme jako své nejdůležitější partnery a na vztazích s nimi nám velmi záleží. Svým přístupem k dětem usilujeme o získání důvěry rodičů, že je o jejich dítě dobře postaráno. </w:t>
      </w:r>
      <w:r w:rsidR="00BC69D4" w:rsidRPr="00BC69D4">
        <w:rPr>
          <w:rFonts w:ascii="Arial" w:eastAsia="Calibri" w:hAnsi="Arial" w:cs="Arial"/>
          <w:sz w:val="24"/>
          <w:szCs w:val="24"/>
          <w:lang w:eastAsia="cs-CZ"/>
        </w:rPr>
        <w:t xml:space="preserve">Rodiče se účastní her a činností, sledují, jak se jejich dítě projevuje, seznamují se s kolektivem dětí i zaměstnanců, se životem a organizací dne. </w:t>
      </w:r>
      <w:r>
        <w:rPr>
          <w:rFonts w:ascii="Arial" w:eastAsia="Calibri" w:hAnsi="Arial" w:cs="Arial"/>
          <w:sz w:val="24"/>
          <w:szCs w:val="24"/>
          <w:lang w:eastAsia="cs-CZ"/>
        </w:rPr>
        <w:t>Respektujeme styl života každé rodiny. Rodiče využívají možnosti</w:t>
      </w:r>
      <w:r w:rsidR="00993A76">
        <w:rPr>
          <w:rFonts w:ascii="Arial" w:eastAsia="Calibri" w:hAnsi="Arial" w:cs="Arial"/>
          <w:sz w:val="24"/>
          <w:szCs w:val="24"/>
          <w:lang w:eastAsia="cs-CZ"/>
        </w:rPr>
        <w:t xml:space="preserve"> postupné adaptace svého dítěte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v </w:t>
      </w:r>
      <w:proofErr w:type="gramStart"/>
      <w:r>
        <w:rPr>
          <w:rFonts w:ascii="Arial" w:eastAsia="Calibri" w:hAnsi="Arial" w:cs="Arial"/>
          <w:sz w:val="24"/>
          <w:szCs w:val="24"/>
          <w:lang w:eastAsia="cs-CZ"/>
        </w:rPr>
        <w:t>naší</w:t>
      </w:r>
      <w:proofErr w:type="gramEnd"/>
      <w:r>
        <w:rPr>
          <w:rFonts w:ascii="Arial" w:eastAsia="Calibri" w:hAnsi="Arial" w:cs="Arial"/>
          <w:sz w:val="24"/>
          <w:szCs w:val="24"/>
          <w:lang w:eastAsia="cs-CZ"/>
        </w:rPr>
        <w:t xml:space="preserve"> MŠ. Naše mateřská škola je otevřená rodičům </w:t>
      </w:r>
      <w:r w:rsidR="009F17B4">
        <w:rPr>
          <w:rFonts w:ascii="Arial" w:eastAsia="Calibri" w:hAnsi="Arial" w:cs="Arial"/>
          <w:sz w:val="24"/>
          <w:szCs w:val="24"/>
          <w:lang w:eastAsia="cs-CZ"/>
        </w:rPr>
        <w:br/>
      </w:r>
      <w:r>
        <w:rPr>
          <w:rFonts w:ascii="Arial" w:eastAsia="Calibri" w:hAnsi="Arial" w:cs="Arial"/>
          <w:sz w:val="24"/>
          <w:szCs w:val="24"/>
          <w:lang w:eastAsia="cs-CZ"/>
        </w:rPr>
        <w:t>a dáváme jim zřetelně najevo, že je místem, kde jsou vítáni a kam mohou bez obav vstupovat</w:t>
      </w:r>
      <w:r w:rsidR="00993A76">
        <w:rPr>
          <w:rFonts w:ascii="Arial" w:eastAsia="Calibri" w:hAnsi="Arial" w:cs="Arial"/>
          <w:sz w:val="24"/>
          <w:szCs w:val="24"/>
          <w:lang w:eastAsia="cs-CZ"/>
        </w:rPr>
        <w:t xml:space="preserve"> a hovořit o všem, co je při výchově tíží nebo naopak těší.</w:t>
      </w:r>
      <w:r w:rsidR="00BC69D4" w:rsidRPr="00BC69D4">
        <w:rPr>
          <w:rFonts w:ascii="Arial" w:hAnsi="Arial" w:cs="Arial"/>
        </w:rPr>
        <w:t xml:space="preserve"> </w:t>
      </w:r>
      <w:r w:rsidR="00BC69D4" w:rsidRPr="00BC69D4">
        <w:rPr>
          <w:rFonts w:ascii="Arial" w:eastAsia="Calibri" w:hAnsi="Arial" w:cs="Arial"/>
          <w:sz w:val="24"/>
          <w:szCs w:val="24"/>
          <w:lang w:eastAsia="cs-CZ"/>
        </w:rPr>
        <w:t>Snažíme se rodičům naslouchat, konzultovat s nimi jejich názory na výchovu dítěte.</w:t>
      </w:r>
      <w:r w:rsidR="00BC69D4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BC69D4" w:rsidRPr="00BC69D4">
        <w:rPr>
          <w:rFonts w:ascii="Arial" w:eastAsia="Calibri" w:hAnsi="Arial" w:cs="Arial"/>
          <w:sz w:val="24"/>
          <w:szCs w:val="24"/>
          <w:lang w:eastAsia="cs-CZ"/>
        </w:rPr>
        <w:t>Hledáme společnou cestu ve výchově při řešení problémových situací (p</w:t>
      </w:r>
      <w:r w:rsidR="00BC69D4">
        <w:rPr>
          <w:rFonts w:ascii="Arial" w:eastAsia="Calibri" w:hAnsi="Arial" w:cs="Arial"/>
          <w:sz w:val="24"/>
          <w:szCs w:val="24"/>
          <w:lang w:eastAsia="cs-CZ"/>
        </w:rPr>
        <w:t xml:space="preserve">omůžeme vyhledat odbornou pomoc). </w:t>
      </w:r>
      <w:r w:rsidR="00BC69D4" w:rsidRPr="00BC69D4">
        <w:rPr>
          <w:rFonts w:ascii="Arial" w:eastAsia="Calibri" w:hAnsi="Arial" w:cs="Arial"/>
          <w:sz w:val="24"/>
          <w:szCs w:val="24"/>
          <w:lang w:eastAsia="cs-CZ"/>
        </w:rPr>
        <w:t>Učíme se vzájemně respektovat a důvěřovat si, navzájem naslouchat a chápat jeden druhého.</w:t>
      </w:r>
    </w:p>
    <w:p w:rsidR="00564225" w:rsidRDefault="00564225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564225" w:rsidRDefault="00564225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0B7019" w:rsidRDefault="000B7019" w:rsidP="000B7019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color w:val="548DD4" w:themeColor="text2" w:themeTint="99"/>
          <w:sz w:val="24"/>
          <w:szCs w:val="24"/>
          <w:lang w:eastAsia="cs-CZ"/>
        </w:rPr>
      </w:pPr>
      <w:r>
        <w:rPr>
          <w:rFonts w:ascii="Arial" w:eastAsia="Calibri" w:hAnsi="Arial" w:cs="Arial"/>
          <w:color w:val="548DD4" w:themeColor="text2" w:themeTint="99"/>
          <w:sz w:val="24"/>
          <w:szCs w:val="24"/>
          <w:lang w:eastAsia="cs-CZ"/>
        </w:rPr>
        <w:t>Záměry:</w:t>
      </w:r>
    </w:p>
    <w:p w:rsidR="0082645B" w:rsidRDefault="0082645B" w:rsidP="00ED686C">
      <w:pPr>
        <w:pStyle w:val="Odstavecseseznamem"/>
        <w:numPr>
          <w:ilvl w:val="0"/>
          <w:numId w:val="45"/>
        </w:numPr>
        <w:ind w:left="714" w:hanging="357"/>
        <w:rPr>
          <w:rFonts w:ascii="Arial" w:eastAsia="Calibri" w:hAnsi="Arial" w:cs="Arial"/>
          <w:sz w:val="24"/>
          <w:szCs w:val="24"/>
          <w:lang w:eastAsia="cs-CZ"/>
        </w:rPr>
      </w:pPr>
      <w:r w:rsidRPr="0082645B">
        <w:rPr>
          <w:rFonts w:ascii="Arial" w:eastAsia="Calibri" w:hAnsi="Arial" w:cs="Arial"/>
          <w:sz w:val="24"/>
          <w:szCs w:val="24"/>
          <w:lang w:eastAsia="cs-CZ"/>
        </w:rPr>
        <w:t>vést rodiče k pochopení, že nemocné dítě nepatří do kolektivu</w:t>
      </w:r>
    </w:p>
    <w:p w:rsidR="00ED686C" w:rsidRPr="0082645B" w:rsidRDefault="00ED686C" w:rsidP="00ED686C">
      <w:pPr>
        <w:pStyle w:val="Odstavecseseznamem"/>
        <w:numPr>
          <w:ilvl w:val="0"/>
          <w:numId w:val="45"/>
        </w:numPr>
        <w:ind w:left="714" w:hanging="357"/>
        <w:rPr>
          <w:rFonts w:ascii="Arial" w:eastAsia="Calibri" w:hAnsi="Arial" w:cs="Arial"/>
          <w:sz w:val="24"/>
          <w:szCs w:val="24"/>
          <w:lang w:eastAsia="cs-CZ"/>
        </w:rPr>
      </w:pPr>
      <w:r w:rsidRPr="00ED686C">
        <w:rPr>
          <w:rFonts w:ascii="Arial" w:eastAsia="Calibri" w:hAnsi="Arial" w:cs="Arial"/>
          <w:sz w:val="24"/>
          <w:szCs w:val="24"/>
          <w:lang w:eastAsia="cs-CZ"/>
        </w:rPr>
        <w:t>připomínat možnost využití anonymní schránky pro rady a připomínky</w:t>
      </w:r>
    </w:p>
    <w:p w:rsidR="000B7019" w:rsidRDefault="000B7019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4C6E0A" w:rsidRDefault="004C6E0A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4C6E0A" w:rsidRPr="00563074" w:rsidRDefault="004C6E0A" w:rsidP="00506DBC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</w:p>
    <w:p w:rsidR="003B0A69" w:rsidRDefault="003B0A69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lastRenderedPageBreak/>
        <w:t>Spolupráce mateřské školy a základní školy</w:t>
      </w:r>
    </w:p>
    <w:p w:rsidR="00F37481" w:rsidRDefault="00F37481" w:rsidP="00F37481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</w:p>
    <w:p w:rsidR="00F37481" w:rsidRPr="00F37481" w:rsidRDefault="00F37481" w:rsidP="00F37481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</w:pPr>
      <w:r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„</w:t>
      </w:r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Setkávám-li se se světem v celistvosti své osoby, otevře se mi svět ve své celistvosti.“</w:t>
      </w:r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</w:r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ab/>
        <w:t xml:space="preserve">/Franz </w:t>
      </w:r>
      <w:proofErr w:type="spellStart"/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Kett</w:t>
      </w:r>
      <w:proofErr w:type="spellEnd"/>
      <w:r w:rsidRPr="00F37481">
        <w:rPr>
          <w:rFonts w:ascii="Arial" w:eastAsia="Calibri" w:hAnsi="Arial" w:cs="Arial"/>
          <w:i/>
          <w:color w:val="00B050"/>
          <w:sz w:val="24"/>
          <w:szCs w:val="24"/>
          <w:lang w:eastAsia="cs-CZ"/>
        </w:rPr>
        <w:t>/</w:t>
      </w:r>
    </w:p>
    <w:p w:rsidR="00F37481" w:rsidRDefault="00F37481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00B050"/>
          <w:sz w:val="24"/>
          <w:szCs w:val="24"/>
          <w:lang w:eastAsia="cs-CZ"/>
        </w:rPr>
      </w:pPr>
    </w:p>
    <w:p w:rsidR="00CB2878" w:rsidRDefault="00CB2878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Jsme součástí sdružujícího celku Základní škola a mateřská škola Hrabina. </w:t>
      </w:r>
    </w:p>
    <w:p w:rsidR="00CB2878" w:rsidRDefault="00CB2878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Celek sdružuje mimo jiné tři mateřské školy. Naše spolupráce se tudíž rozšířila </w:t>
      </w:r>
    </w:p>
    <w:p w:rsidR="00993A76" w:rsidRPr="00993A76" w:rsidRDefault="00CB2878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i o spolupráci s mateřskými školami. </w:t>
      </w:r>
    </w:p>
    <w:p w:rsidR="00993A76" w:rsidRPr="00CB2878" w:rsidRDefault="00CB2878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CB2878">
        <w:rPr>
          <w:rFonts w:ascii="Arial" w:eastAsia="Calibri" w:hAnsi="Arial" w:cs="Arial"/>
          <w:sz w:val="24"/>
          <w:szCs w:val="24"/>
          <w:lang w:eastAsia="cs-CZ"/>
        </w:rPr>
        <w:t xml:space="preserve">Nejstarší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děti připravujeme na novou roli – školáka. Děti znají cestu do naší kmenové Základní školy Ostravská, seznamují se s jejím prostředím. Každoročně navštěvujeme kamarády v 1. třídě, 1x týdně cvičíme v tělocvičně ZŠ, organizujeme společné divadelní, společenské nebo sportovní akce. </w:t>
      </w:r>
      <w:r w:rsidR="00B47918">
        <w:rPr>
          <w:rFonts w:ascii="Arial" w:eastAsia="Calibri" w:hAnsi="Arial" w:cs="Arial"/>
          <w:sz w:val="24"/>
          <w:szCs w:val="24"/>
          <w:lang w:eastAsia="cs-CZ"/>
        </w:rPr>
        <w:t>Sledujeme, jak si naše děti vedou v ZŠ. Spolupráce s učitelkami nižšího stupně je dobrá.</w:t>
      </w:r>
    </w:p>
    <w:p w:rsidR="00993A76" w:rsidRDefault="00993A76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00B050"/>
          <w:sz w:val="24"/>
          <w:szCs w:val="24"/>
          <w:lang w:eastAsia="cs-CZ"/>
        </w:rPr>
      </w:pPr>
    </w:p>
    <w:p w:rsidR="00993A76" w:rsidRDefault="00993A76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00B050"/>
          <w:sz w:val="24"/>
          <w:szCs w:val="24"/>
          <w:lang w:eastAsia="cs-CZ"/>
        </w:rPr>
      </w:pPr>
    </w:p>
    <w:p w:rsidR="000B7019" w:rsidRPr="000B7019" w:rsidRDefault="000B7019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color w:val="548DD4" w:themeColor="text2" w:themeTint="99"/>
          <w:sz w:val="24"/>
          <w:szCs w:val="24"/>
          <w:lang w:eastAsia="cs-CZ"/>
        </w:rPr>
      </w:pPr>
      <w:r w:rsidRPr="000B7019">
        <w:rPr>
          <w:rFonts w:ascii="Arial" w:eastAsia="Calibri" w:hAnsi="Arial" w:cs="Arial"/>
          <w:color w:val="548DD4" w:themeColor="text2" w:themeTint="99"/>
          <w:sz w:val="24"/>
          <w:szCs w:val="24"/>
          <w:lang w:eastAsia="cs-CZ"/>
        </w:rPr>
        <w:t>Záměry:</w:t>
      </w:r>
    </w:p>
    <w:p w:rsidR="000B7019" w:rsidRPr="000B7019" w:rsidRDefault="00ED686C" w:rsidP="00ED686C">
      <w:pPr>
        <w:pStyle w:val="Odstavecseseznamem"/>
        <w:widowControl w:val="0"/>
        <w:numPr>
          <w:ilvl w:val="0"/>
          <w:numId w:val="43"/>
        </w:numPr>
        <w:adjustRightInd w:val="0"/>
        <w:ind w:left="714" w:hanging="357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bCs/>
          <w:iCs/>
          <w:sz w:val="24"/>
          <w:szCs w:val="24"/>
          <w:lang w:eastAsia="cs-CZ"/>
        </w:rPr>
        <w:t>více spolupracovat se základní školou</w:t>
      </w:r>
    </w:p>
    <w:p w:rsidR="00ED686C" w:rsidRPr="00ED686C" w:rsidRDefault="00ED686C" w:rsidP="00ED686C">
      <w:pPr>
        <w:pStyle w:val="Odstavecseseznamem"/>
        <w:numPr>
          <w:ilvl w:val="0"/>
          <w:numId w:val="43"/>
        </w:numPr>
        <w:ind w:left="714" w:hanging="357"/>
        <w:rPr>
          <w:rFonts w:ascii="Arial" w:eastAsia="Calibri" w:hAnsi="Arial" w:cs="Arial"/>
          <w:bCs/>
          <w:iCs/>
          <w:sz w:val="24"/>
          <w:szCs w:val="24"/>
          <w:lang w:eastAsia="cs-CZ"/>
        </w:rPr>
      </w:pPr>
      <w:r w:rsidRPr="00ED686C">
        <w:rPr>
          <w:rFonts w:ascii="Arial" w:eastAsia="Calibri" w:hAnsi="Arial" w:cs="Arial"/>
          <w:bCs/>
          <w:iCs/>
          <w:sz w:val="24"/>
          <w:szCs w:val="24"/>
          <w:lang w:eastAsia="cs-CZ"/>
        </w:rPr>
        <w:t>zajišťovat vzájemné návštěvy mezi MŠ a ZŠ</w:t>
      </w:r>
    </w:p>
    <w:p w:rsidR="000B7019" w:rsidRDefault="000B7019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00B050"/>
          <w:sz w:val="24"/>
          <w:szCs w:val="24"/>
          <w:lang w:eastAsia="cs-CZ"/>
        </w:rPr>
      </w:pPr>
    </w:p>
    <w:p w:rsidR="00782BF3" w:rsidRPr="00F37481" w:rsidRDefault="00782BF3" w:rsidP="00F37481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00B050"/>
          <w:sz w:val="24"/>
          <w:szCs w:val="24"/>
          <w:lang w:eastAsia="cs-CZ"/>
        </w:rPr>
      </w:pPr>
    </w:p>
    <w:p w:rsidR="003B0A69" w:rsidRDefault="003B0A69" w:rsidP="00695A08">
      <w:pPr>
        <w:pStyle w:val="Odstavecseseznamem"/>
        <w:widowControl w:val="0"/>
        <w:numPr>
          <w:ilvl w:val="0"/>
          <w:numId w:val="9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</w:pPr>
      <w:r>
        <w:rPr>
          <w:rFonts w:ascii="Arial" w:eastAsia="Calibri" w:hAnsi="Arial" w:cs="Arial"/>
          <w:b/>
          <w:color w:val="17365D"/>
          <w:sz w:val="24"/>
          <w:szCs w:val="24"/>
          <w:lang w:eastAsia="cs-CZ"/>
        </w:rPr>
        <w:t>Začlenění mateřské školy do života obce</w:t>
      </w:r>
    </w:p>
    <w:p w:rsidR="004F3480" w:rsidRPr="00B65915" w:rsidRDefault="004F3480" w:rsidP="000E405A">
      <w:pPr>
        <w:rPr>
          <w:sz w:val="24"/>
          <w:szCs w:val="24"/>
        </w:rPr>
      </w:pPr>
    </w:p>
    <w:p w:rsidR="004F3480" w:rsidRDefault="00B47918" w:rsidP="007A1842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Seznamujeme děti s historií města, ve kterém žijeme. Zúčastňujeme se akcí pořádaných městem – ekologických, dopravních. </w:t>
      </w:r>
      <w:r w:rsidR="001436B5">
        <w:rPr>
          <w:rFonts w:ascii="Arial" w:hAnsi="Arial" w:cs="Arial"/>
          <w:sz w:val="24"/>
          <w:szCs w:val="24"/>
        </w:rPr>
        <w:t>Pro děti o</w:t>
      </w:r>
      <w:r>
        <w:rPr>
          <w:rFonts w:ascii="Arial" w:hAnsi="Arial" w:cs="Arial"/>
          <w:sz w:val="24"/>
          <w:szCs w:val="24"/>
        </w:rPr>
        <w:t xml:space="preserve">rganizujeme </w:t>
      </w:r>
      <w:r w:rsidR="001436B5">
        <w:rPr>
          <w:rFonts w:ascii="Arial" w:hAnsi="Arial" w:cs="Arial"/>
          <w:sz w:val="24"/>
          <w:szCs w:val="24"/>
        </w:rPr>
        <w:t>setkání se zajímavými obyvateli města /</w:t>
      </w:r>
      <w:r>
        <w:rPr>
          <w:rFonts w:ascii="Arial" w:hAnsi="Arial" w:cs="Arial"/>
          <w:sz w:val="24"/>
          <w:szCs w:val="24"/>
        </w:rPr>
        <w:t xml:space="preserve">hasiči, </w:t>
      </w:r>
      <w:r w:rsidR="001436B5">
        <w:rPr>
          <w:rFonts w:ascii="Arial" w:hAnsi="Arial" w:cs="Arial"/>
          <w:sz w:val="24"/>
          <w:szCs w:val="24"/>
        </w:rPr>
        <w:t>police, záchranná služba/.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A1842" w:rsidRPr="007A1842" w:rsidRDefault="007A1842" w:rsidP="007A1842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7A1842">
        <w:rPr>
          <w:rFonts w:ascii="Arial" w:hAnsi="Arial" w:cs="Arial"/>
          <w:sz w:val="24"/>
          <w:szCs w:val="24"/>
        </w:rPr>
        <w:t>MŠ využívá nabídek programů Městské knihovny, dětských představení Těšínského divadla, Mě</w:t>
      </w:r>
      <w:r>
        <w:rPr>
          <w:rFonts w:ascii="Arial" w:hAnsi="Arial" w:cs="Arial"/>
          <w:sz w:val="24"/>
          <w:szCs w:val="24"/>
        </w:rPr>
        <w:t>stského kulturního střediska</w:t>
      </w:r>
      <w:r w:rsidR="00900C88">
        <w:rPr>
          <w:rFonts w:ascii="Arial" w:hAnsi="Arial" w:cs="Arial"/>
          <w:sz w:val="24"/>
          <w:szCs w:val="24"/>
        </w:rPr>
        <w:t xml:space="preserve"> Český Těšín a ZUŠ J</w:t>
      </w:r>
      <w:r w:rsidRPr="007A1842">
        <w:rPr>
          <w:rFonts w:ascii="Arial" w:hAnsi="Arial" w:cs="Arial"/>
          <w:sz w:val="24"/>
          <w:szCs w:val="24"/>
        </w:rPr>
        <w:t>. Kalety v Českém Těšíně a dalších. Pokud je potřeba a spolupráce se jeví jako vhodná a rodiči žádaná, spolupracujeme s P</w:t>
      </w:r>
      <w:r w:rsidR="009F17B4">
        <w:rPr>
          <w:rFonts w:ascii="Arial" w:hAnsi="Arial" w:cs="Arial"/>
          <w:sz w:val="24"/>
          <w:szCs w:val="24"/>
        </w:rPr>
        <w:t>P</w:t>
      </w:r>
      <w:r w:rsidRPr="007A1842">
        <w:rPr>
          <w:rFonts w:ascii="Arial" w:hAnsi="Arial" w:cs="Arial"/>
          <w:sz w:val="24"/>
          <w:szCs w:val="24"/>
        </w:rPr>
        <w:t>P poradnou v Českém Těšíně.</w:t>
      </w:r>
    </w:p>
    <w:p w:rsidR="00952D0C" w:rsidRDefault="00952D0C" w:rsidP="007A1842">
      <w:pPr>
        <w:pStyle w:val="Nzev"/>
        <w:spacing w:line="360" w:lineRule="atLeast"/>
        <w:jc w:val="left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</w:p>
    <w:p w:rsidR="00952D0C" w:rsidRDefault="00952D0C" w:rsidP="007A1842">
      <w:pPr>
        <w:pStyle w:val="Nzev"/>
        <w:spacing w:line="360" w:lineRule="atLeast"/>
        <w:jc w:val="left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</w:p>
    <w:p w:rsidR="00780103" w:rsidRPr="000B7019" w:rsidRDefault="00780103" w:rsidP="00780103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color w:val="548DD4" w:themeColor="text2" w:themeTint="99"/>
          <w:sz w:val="24"/>
          <w:szCs w:val="24"/>
          <w:lang w:eastAsia="cs-CZ"/>
        </w:rPr>
      </w:pPr>
      <w:r w:rsidRPr="000B7019">
        <w:rPr>
          <w:rFonts w:ascii="Arial" w:eastAsia="Calibri" w:hAnsi="Arial" w:cs="Arial"/>
          <w:color w:val="548DD4" w:themeColor="text2" w:themeTint="99"/>
          <w:sz w:val="24"/>
          <w:szCs w:val="24"/>
          <w:lang w:eastAsia="cs-CZ"/>
        </w:rPr>
        <w:t>Záměry:</w:t>
      </w:r>
    </w:p>
    <w:p w:rsidR="00952D0C" w:rsidRPr="00780103" w:rsidRDefault="00780103" w:rsidP="00780103">
      <w:pPr>
        <w:pStyle w:val="Nzev"/>
        <w:numPr>
          <w:ilvl w:val="0"/>
          <w:numId w:val="49"/>
        </w:numPr>
        <w:spacing w:line="276" w:lineRule="auto"/>
        <w:jc w:val="left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  <w:r>
        <w:rPr>
          <w:rFonts w:ascii="Arial" w:eastAsia="Calibri" w:hAnsi="Arial" w:cs="Arial"/>
          <w:bCs/>
          <w:iCs/>
          <w:sz w:val="24"/>
          <w:u w:val="none"/>
        </w:rPr>
        <w:t>n</w:t>
      </w:r>
      <w:r w:rsidRPr="00780103">
        <w:rPr>
          <w:rFonts w:ascii="Arial" w:eastAsia="Calibri" w:hAnsi="Arial" w:cs="Arial"/>
          <w:bCs/>
          <w:iCs/>
          <w:sz w:val="24"/>
          <w:u w:val="none"/>
        </w:rPr>
        <w:t>avštěvovat kulturní a historické památky města</w:t>
      </w:r>
    </w:p>
    <w:p w:rsidR="00780103" w:rsidRDefault="00780103" w:rsidP="00780103">
      <w:pPr>
        <w:pStyle w:val="Nzev"/>
        <w:numPr>
          <w:ilvl w:val="0"/>
          <w:numId w:val="49"/>
        </w:numPr>
        <w:spacing w:line="276" w:lineRule="auto"/>
        <w:jc w:val="left"/>
        <w:rPr>
          <w:rFonts w:ascii="Arial" w:eastAsiaTheme="minorHAnsi" w:hAnsi="Arial" w:cs="Arial"/>
          <w:sz w:val="24"/>
          <w:u w:val="none"/>
          <w:lang w:eastAsia="en-US"/>
        </w:rPr>
      </w:pPr>
      <w:r>
        <w:rPr>
          <w:rFonts w:ascii="Arial" w:eastAsiaTheme="minorHAnsi" w:hAnsi="Arial" w:cs="Arial"/>
          <w:sz w:val="24"/>
          <w:u w:val="none"/>
          <w:lang w:eastAsia="en-US"/>
        </w:rPr>
        <w:t>chodit na výlety do okolí Českého Těšína</w:t>
      </w:r>
    </w:p>
    <w:p w:rsidR="005F0D27" w:rsidRPr="00780103" w:rsidRDefault="005F0D27" w:rsidP="00780103">
      <w:pPr>
        <w:pStyle w:val="Nzev"/>
        <w:numPr>
          <w:ilvl w:val="0"/>
          <w:numId w:val="49"/>
        </w:numPr>
        <w:spacing w:line="276" w:lineRule="auto"/>
        <w:jc w:val="left"/>
        <w:rPr>
          <w:rFonts w:ascii="Arial" w:eastAsiaTheme="minorHAnsi" w:hAnsi="Arial" w:cs="Arial"/>
          <w:sz w:val="24"/>
          <w:u w:val="none"/>
          <w:lang w:eastAsia="en-US"/>
        </w:rPr>
      </w:pPr>
      <w:r>
        <w:rPr>
          <w:rFonts w:ascii="Arial" w:eastAsiaTheme="minorHAnsi" w:hAnsi="Arial" w:cs="Arial"/>
          <w:sz w:val="24"/>
          <w:u w:val="none"/>
          <w:lang w:eastAsia="en-US"/>
        </w:rPr>
        <w:t>1x ročně zorganizovat besedu ve spolupráci s PPP v Českém Těšíně</w:t>
      </w:r>
    </w:p>
    <w:p w:rsidR="00952D0C" w:rsidRPr="00780103" w:rsidRDefault="00952D0C" w:rsidP="00780103">
      <w:pPr>
        <w:pStyle w:val="Nzev"/>
        <w:spacing w:line="276" w:lineRule="auto"/>
        <w:jc w:val="left"/>
        <w:rPr>
          <w:rFonts w:ascii="Arial" w:eastAsiaTheme="minorHAnsi" w:hAnsi="Arial" w:cs="Arial"/>
          <w:sz w:val="24"/>
          <w:u w:val="none"/>
          <w:lang w:eastAsia="en-US"/>
        </w:rPr>
      </w:pPr>
    </w:p>
    <w:p w:rsidR="00952D0C" w:rsidRDefault="00952D0C" w:rsidP="00952D0C">
      <w:pPr>
        <w:pStyle w:val="Nzev"/>
        <w:jc w:val="left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</w:p>
    <w:p w:rsidR="00952D0C" w:rsidRDefault="00952D0C" w:rsidP="00952D0C">
      <w:pPr>
        <w:pStyle w:val="Nzev"/>
        <w:jc w:val="left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</w:p>
    <w:p w:rsidR="00952D0C" w:rsidRDefault="00952D0C" w:rsidP="00952D0C">
      <w:pPr>
        <w:pStyle w:val="Nzev"/>
        <w:jc w:val="left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</w:p>
    <w:p w:rsidR="00952D0C" w:rsidRDefault="00952D0C" w:rsidP="00A8375C">
      <w:pPr>
        <w:pStyle w:val="Nzev"/>
        <w:jc w:val="left"/>
        <w:rPr>
          <w:rFonts w:ascii="Arial" w:hAnsi="Arial" w:cs="Arial"/>
          <w:b/>
          <w:color w:val="1F497D" w:themeColor="text2"/>
          <w:sz w:val="28"/>
          <w:szCs w:val="28"/>
          <w:u w:val="none"/>
        </w:rPr>
      </w:pPr>
      <w:r w:rsidRPr="00952D0C">
        <w:rPr>
          <w:rFonts w:ascii="Arial" w:hAnsi="Arial" w:cs="Arial"/>
          <w:b/>
          <w:color w:val="1F497D" w:themeColor="text2"/>
          <w:sz w:val="28"/>
          <w:szCs w:val="28"/>
          <w:u w:val="none"/>
        </w:rPr>
        <w:lastRenderedPageBreak/>
        <w:t xml:space="preserve">Ad. 4/ </w:t>
      </w:r>
      <w:r w:rsidR="00837DFB" w:rsidRPr="00952D0C">
        <w:rPr>
          <w:rFonts w:ascii="Arial" w:hAnsi="Arial" w:cs="Arial"/>
          <w:b/>
          <w:color w:val="1F497D" w:themeColor="text2"/>
          <w:sz w:val="28"/>
          <w:szCs w:val="28"/>
          <w:u w:val="none"/>
        </w:rPr>
        <w:t xml:space="preserve">Formální kurikulum – </w:t>
      </w:r>
      <w:r w:rsidR="00EC5504">
        <w:rPr>
          <w:rFonts w:ascii="Arial" w:hAnsi="Arial" w:cs="Arial"/>
          <w:b/>
          <w:color w:val="1F497D" w:themeColor="text2"/>
          <w:sz w:val="28"/>
          <w:szCs w:val="28"/>
          <w:u w:val="none"/>
        </w:rPr>
        <w:t>Obsah vzdělávání</w:t>
      </w:r>
    </w:p>
    <w:p w:rsidR="00A8375C" w:rsidRPr="00A8375C" w:rsidRDefault="00A8375C" w:rsidP="00A8375C">
      <w:pPr>
        <w:pStyle w:val="Nzev"/>
        <w:jc w:val="left"/>
        <w:rPr>
          <w:rFonts w:ascii="Arial" w:hAnsi="Arial" w:cs="Arial"/>
          <w:b/>
          <w:color w:val="1F497D" w:themeColor="text2"/>
          <w:sz w:val="28"/>
          <w:szCs w:val="28"/>
          <w:u w:val="none"/>
        </w:rPr>
      </w:pPr>
    </w:p>
    <w:tbl>
      <w:tblPr>
        <w:tblW w:w="918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EC5504" w:rsidTr="00AF1D92">
        <w:trPr>
          <w:trHeight w:val="754"/>
        </w:trPr>
        <w:tc>
          <w:tcPr>
            <w:tcW w:w="9180" w:type="dxa"/>
          </w:tcPr>
          <w:p w:rsidR="00AF1D92" w:rsidRDefault="00AF1D92" w:rsidP="00AF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1D92" w:rsidRDefault="00AF1D92" w:rsidP="00AF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Formální kurikulum je cesta k naplňování cílových kompetencí dítěte na konci předškolního období, která v budoucnu povede k získání klíčových kompetencí člověka podporujícího zdraví.</w:t>
            </w:r>
          </w:p>
          <w:p w:rsidR="00EC5504" w:rsidRDefault="00A8375C" w:rsidP="00A83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375C">
              <w:rPr>
                <w:rFonts w:ascii="Arial" w:hAnsi="Arial" w:cs="Arial"/>
                <w:color w:val="1F497D" w:themeColor="text2"/>
                <w:sz w:val="24"/>
                <w:szCs w:val="24"/>
              </w:rPr>
              <w:t>„Vzdělávání je především doprovázením – není předěláváním ani doděláváním.“</w:t>
            </w:r>
          </w:p>
        </w:tc>
      </w:tr>
    </w:tbl>
    <w:p w:rsidR="00EC5504" w:rsidRPr="00EC5504" w:rsidRDefault="00EC5504" w:rsidP="00952D0C">
      <w:pPr>
        <w:rPr>
          <w:rFonts w:ascii="Arial" w:hAnsi="Arial" w:cs="Arial"/>
          <w:sz w:val="24"/>
          <w:szCs w:val="24"/>
        </w:rPr>
      </w:pPr>
    </w:p>
    <w:p w:rsidR="00952D0C" w:rsidRDefault="00952D0C" w:rsidP="00837DF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F3480" w:rsidRPr="00952D0C" w:rsidRDefault="00837DFB" w:rsidP="00837DF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952D0C">
        <w:rPr>
          <w:rFonts w:ascii="Arial" w:hAnsi="Arial" w:cs="Arial"/>
          <w:b/>
          <w:sz w:val="40"/>
          <w:szCs w:val="40"/>
          <w:u w:val="single"/>
        </w:rPr>
        <w:t>TÉMA</w:t>
      </w:r>
    </w:p>
    <w:p w:rsidR="00952D0C" w:rsidRPr="00A8375C" w:rsidRDefault="00952D0C" w:rsidP="00837DF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837DFB" w:rsidRPr="00952D0C" w:rsidRDefault="00837DFB" w:rsidP="00837DFB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952D0C">
        <w:rPr>
          <w:rFonts w:ascii="Arial" w:hAnsi="Arial" w:cs="Arial"/>
          <w:b/>
          <w:color w:val="FF0000"/>
          <w:sz w:val="44"/>
          <w:szCs w:val="44"/>
        </w:rPr>
        <w:t>MATEŘSKÁ ŠKOLA PODPORUJÍCÍ ZDRAVÍ</w:t>
      </w:r>
    </w:p>
    <w:p w:rsidR="00952D0C" w:rsidRPr="00A8375C" w:rsidRDefault="00952D0C" w:rsidP="00837DF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8375C" w:rsidRDefault="00837DFB" w:rsidP="00CB4238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952D0C">
        <w:rPr>
          <w:rFonts w:ascii="Arial" w:hAnsi="Arial" w:cs="Arial"/>
          <w:b/>
          <w:sz w:val="40"/>
          <w:szCs w:val="40"/>
          <w:u w:val="single"/>
        </w:rPr>
        <w:t>PODTÉMATA</w:t>
      </w:r>
    </w:p>
    <w:p w:rsidR="00CB4238" w:rsidRPr="00125998" w:rsidRDefault="00CB4238" w:rsidP="00CB423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Mkatabulky"/>
        <w:tblW w:w="8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843"/>
        <w:gridCol w:w="1843"/>
      </w:tblGrid>
      <w:tr w:rsidR="00AF1D92" w:rsidTr="00125998">
        <w:trPr>
          <w:trHeight w:val="2184"/>
        </w:trPr>
        <w:tc>
          <w:tcPr>
            <w:tcW w:w="1843" w:type="dxa"/>
          </w:tcPr>
          <w:p w:rsidR="00AF1D92" w:rsidRDefault="00AF1D92" w:rsidP="00CB4238">
            <w:pPr>
              <w:pStyle w:val="Odstavecseseznamem"/>
              <w:ind w:left="-720"/>
            </w:pPr>
          </w:p>
          <w:p w:rsidR="00AF1D92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1.</w:t>
            </w:r>
          </w:p>
          <w:p w:rsidR="00AF1D92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Vím, kdo jsem?</w:t>
            </w:r>
          </w:p>
          <w:p w:rsidR="00764147" w:rsidRDefault="00764147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64147" w:rsidRDefault="00764147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64147" w:rsidRPr="00764147" w:rsidRDefault="00764147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4147">
              <w:rPr>
                <w:rFonts w:ascii="Arial" w:hAnsi="Arial" w:cs="Arial"/>
                <w:sz w:val="24"/>
                <w:szCs w:val="24"/>
              </w:rPr>
              <w:t>/identita/</w:t>
            </w:r>
          </w:p>
        </w:tc>
        <w:tc>
          <w:tcPr>
            <w:tcW w:w="1701" w:type="dxa"/>
          </w:tcPr>
          <w:p w:rsidR="00AF1D92" w:rsidRDefault="00AF1D92" w:rsidP="00AF1D92">
            <w:pPr>
              <w:pStyle w:val="Odstavecseseznamem"/>
              <w:ind w:left="0"/>
            </w:pPr>
          </w:p>
          <w:p w:rsidR="00AF1D92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2.</w:t>
            </w:r>
          </w:p>
          <w:p w:rsidR="00AF1D92" w:rsidRPr="00764147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4147">
              <w:rPr>
                <w:rFonts w:ascii="Arial" w:hAnsi="Arial" w:cs="Arial"/>
                <w:color w:val="FF0000"/>
                <w:sz w:val="24"/>
                <w:szCs w:val="24"/>
              </w:rPr>
              <w:t>Na světě nejsem sám.</w:t>
            </w:r>
          </w:p>
          <w:p w:rsidR="00764147" w:rsidRPr="00764147" w:rsidRDefault="00764147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64147" w:rsidRDefault="00764147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147" w:rsidRPr="00764147" w:rsidRDefault="00764147" w:rsidP="00764147">
            <w:pPr>
              <w:pStyle w:val="Odstavecseseznamem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4147">
              <w:rPr>
                <w:rFonts w:ascii="Arial" w:hAnsi="Arial" w:cs="Arial"/>
                <w:sz w:val="24"/>
                <w:szCs w:val="24"/>
              </w:rPr>
              <w:t>/společenství/</w:t>
            </w:r>
          </w:p>
        </w:tc>
        <w:tc>
          <w:tcPr>
            <w:tcW w:w="1701" w:type="dxa"/>
          </w:tcPr>
          <w:p w:rsidR="00AF1D92" w:rsidRDefault="00AF1D92" w:rsidP="00AF1D92">
            <w:pPr>
              <w:pStyle w:val="Odstavecseseznamem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F1D92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3.</w:t>
            </w:r>
          </w:p>
          <w:p w:rsidR="00764147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Žiju na planetě Zemi.</w:t>
            </w:r>
          </w:p>
          <w:p w:rsidR="00764147" w:rsidRPr="00764147" w:rsidRDefault="00764147" w:rsidP="00764147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147" w:rsidRDefault="00764147" w:rsidP="007641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1D92" w:rsidRPr="00764147" w:rsidRDefault="00764147" w:rsidP="007641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/příroda/</w:t>
            </w:r>
          </w:p>
        </w:tc>
        <w:tc>
          <w:tcPr>
            <w:tcW w:w="1843" w:type="dxa"/>
          </w:tcPr>
          <w:p w:rsidR="00AF1D92" w:rsidRDefault="00AF1D92" w:rsidP="00AF1D92">
            <w:pPr>
              <w:pStyle w:val="Odstavecseseznamem"/>
              <w:ind w:left="0"/>
            </w:pPr>
          </w:p>
          <w:p w:rsidR="00AF1D92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4.</w:t>
            </w:r>
          </w:p>
          <w:p w:rsidR="00AF1D92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F1D92">
              <w:rPr>
                <w:rFonts w:ascii="Arial" w:hAnsi="Arial" w:cs="Arial"/>
                <w:color w:val="FF0000"/>
                <w:sz w:val="24"/>
                <w:szCs w:val="24"/>
              </w:rPr>
              <w:t>Co udělám</w:t>
            </w:r>
          </w:p>
          <w:p w:rsidR="00764147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pro své zdraví?</w:t>
            </w:r>
          </w:p>
          <w:p w:rsidR="00AF1D92" w:rsidRPr="00764147" w:rsidRDefault="00764147" w:rsidP="007641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/zdravý životní styl/</w:t>
            </w:r>
          </w:p>
        </w:tc>
        <w:tc>
          <w:tcPr>
            <w:tcW w:w="1843" w:type="dxa"/>
          </w:tcPr>
          <w:p w:rsidR="00AF1D92" w:rsidRDefault="00AF1D92" w:rsidP="00AF1D92">
            <w:pPr>
              <w:pStyle w:val="Odstavecseseznamem"/>
              <w:ind w:left="0"/>
            </w:pPr>
          </w:p>
          <w:p w:rsidR="00AF1D92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5.</w:t>
            </w:r>
          </w:p>
          <w:p w:rsidR="00AF1D92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Ovlivňuji dění </w:t>
            </w:r>
          </w:p>
          <w:p w:rsidR="00764147" w:rsidRDefault="00AF1D92" w:rsidP="00AF1D92">
            <w:pPr>
              <w:pStyle w:val="Odstavecseseznamem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kolem sebe.</w:t>
            </w:r>
          </w:p>
          <w:p w:rsidR="00764147" w:rsidRDefault="00764147" w:rsidP="00764147"/>
          <w:p w:rsidR="00AF1D92" w:rsidRPr="00764147" w:rsidRDefault="000017E7" w:rsidP="00001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764147">
              <w:rPr>
                <w:rFonts w:ascii="Arial" w:hAnsi="Arial" w:cs="Arial"/>
                <w:sz w:val="24"/>
                <w:szCs w:val="24"/>
              </w:rPr>
              <w:t>aktivity/</w:t>
            </w:r>
          </w:p>
        </w:tc>
      </w:tr>
    </w:tbl>
    <w:p w:rsidR="00952D0C" w:rsidRDefault="00952D0C" w:rsidP="000E405A">
      <w:pPr>
        <w:rPr>
          <w:rFonts w:ascii="Arial" w:hAnsi="Arial" w:cs="Arial"/>
          <w:sz w:val="24"/>
          <w:szCs w:val="24"/>
        </w:rPr>
      </w:pPr>
    </w:p>
    <w:p w:rsidR="00764147" w:rsidRDefault="00764147" w:rsidP="00A8375C">
      <w:pPr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Vzdělávací obsah je uspořádán do pěti podtémat</w:t>
      </w:r>
      <w:r w:rsidR="00A8375C">
        <w:rPr>
          <w:rFonts w:ascii="Arial" w:hAnsi="Arial" w:cs="Arial"/>
          <w:sz w:val="24"/>
          <w:szCs w:val="24"/>
        </w:rPr>
        <w:t xml:space="preserve"> - okruhů</w:t>
      </w:r>
      <w:r w:rsidR="000017E7">
        <w:rPr>
          <w:rFonts w:ascii="Arial" w:hAnsi="Arial" w:cs="Arial"/>
          <w:sz w:val="24"/>
          <w:szCs w:val="24"/>
        </w:rPr>
        <w:t xml:space="preserve">, které zasahují všechny oblasti vzdělávání. </w:t>
      </w:r>
    </w:p>
    <w:p w:rsidR="000017E7" w:rsidRPr="000017E7" w:rsidRDefault="000017E7" w:rsidP="00A8375C">
      <w:pPr>
        <w:spacing w:after="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Pojmy </w:t>
      </w:r>
      <w:r>
        <w:rPr>
          <w:rFonts w:ascii="Arial" w:hAnsi="Arial" w:cs="Arial"/>
          <w:i/>
          <w:sz w:val="24"/>
          <w:szCs w:val="24"/>
        </w:rPr>
        <w:t>identita, společenství, příroda, zdravý životní styl, aktivita,</w:t>
      </w:r>
      <w:r w:rsidRPr="000017E7">
        <w:rPr>
          <w:rFonts w:ascii="Arial" w:hAnsi="Arial" w:cs="Arial"/>
          <w:sz w:val="24"/>
          <w:szCs w:val="24"/>
        </w:rPr>
        <w:t xml:space="preserve"> vymezují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učební nabídku, každý z jiných pozic, se zaměřením na různé cíle. </w:t>
      </w:r>
      <w:r w:rsidR="00A8375C">
        <w:rPr>
          <w:rFonts w:ascii="Arial" w:hAnsi="Arial" w:cs="Arial"/>
          <w:sz w:val="24"/>
          <w:szCs w:val="24"/>
        </w:rPr>
        <w:t>Činí ji kompletní, a tak zajišťují rozvoj dětí na všech úrovních vztahů a v závislosti na jejich rozšiřujících se vzdělávacích potřebách.</w:t>
      </w:r>
    </w:p>
    <w:p w:rsidR="000B7019" w:rsidRPr="00A8375C" w:rsidRDefault="00A8375C" w:rsidP="00A8375C">
      <w:pPr>
        <w:autoSpaceDE w:val="0"/>
        <w:autoSpaceDN w:val="0"/>
        <w:adjustRightInd w:val="0"/>
        <w:spacing w:after="0" w:line="360" w:lineRule="atLeast"/>
        <w:rPr>
          <w:rFonts w:ascii="Arial" w:eastAsia="TimesNewRoman" w:hAnsi="Arial" w:cs="Arial"/>
          <w:sz w:val="24"/>
          <w:szCs w:val="24"/>
        </w:rPr>
      </w:pPr>
      <w:r w:rsidRPr="00A8375C">
        <w:rPr>
          <w:rFonts w:ascii="Arial" w:eastAsia="TimesNewRoman" w:hAnsi="Arial" w:cs="Arial"/>
          <w:sz w:val="24"/>
          <w:szCs w:val="24"/>
        </w:rPr>
        <w:t>V</w:t>
      </w:r>
      <w:r>
        <w:rPr>
          <w:rFonts w:ascii="Arial" w:eastAsia="TimesNewRoman" w:hAnsi="Arial" w:cs="Arial"/>
          <w:sz w:val="24"/>
          <w:szCs w:val="24"/>
        </w:rPr>
        <w:t> </w:t>
      </w:r>
      <w:r w:rsidRPr="00A8375C">
        <w:rPr>
          <w:rFonts w:ascii="Arial" w:eastAsia="TimesNewRoman" w:hAnsi="Arial" w:cs="Arial"/>
          <w:sz w:val="24"/>
          <w:szCs w:val="24"/>
        </w:rPr>
        <w:t>rámci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8375C">
        <w:rPr>
          <w:rFonts w:ascii="Arial" w:eastAsia="TimesNewRoman" w:hAnsi="Arial" w:cs="Arial"/>
          <w:sz w:val="24"/>
          <w:szCs w:val="24"/>
        </w:rPr>
        <w:t>daného podtématu budeme dětem vytvářet příležitosti, využívat situace, navozovat události a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8375C">
        <w:rPr>
          <w:rFonts w:ascii="Arial" w:eastAsia="TimesNewRoman" w:hAnsi="Arial" w:cs="Arial"/>
          <w:sz w:val="24"/>
          <w:szCs w:val="24"/>
        </w:rPr>
        <w:t>připravovat takovou vzdělávací nabídku, která se k</w:t>
      </w:r>
      <w:r>
        <w:rPr>
          <w:rFonts w:ascii="Arial" w:eastAsia="TimesNewRoman" w:hAnsi="Arial" w:cs="Arial"/>
          <w:sz w:val="24"/>
          <w:szCs w:val="24"/>
        </w:rPr>
        <w:t> nim</w:t>
      </w:r>
      <w:r w:rsidRPr="00A8375C">
        <w:rPr>
          <w:rFonts w:ascii="Arial" w:eastAsia="TimesNewRoman" w:hAnsi="Arial" w:cs="Arial"/>
          <w:sz w:val="24"/>
          <w:szCs w:val="24"/>
        </w:rPr>
        <w:t xml:space="preserve"> vztahuje.</w:t>
      </w:r>
    </w:p>
    <w:p w:rsidR="000C4393" w:rsidRPr="000C4393" w:rsidRDefault="00A8375C" w:rsidP="000E405A">
      <w:pPr>
        <w:pStyle w:val="Odstavecseseznamem"/>
        <w:numPr>
          <w:ilvl w:val="0"/>
          <w:numId w:val="16"/>
        </w:numPr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  <w:r w:rsidRPr="00443A09">
        <w:rPr>
          <w:rFonts w:ascii="Arial" w:hAnsi="Arial" w:cs="Arial"/>
          <w:color w:val="1F497D" w:themeColor="text2"/>
          <w:sz w:val="28"/>
          <w:szCs w:val="28"/>
        </w:rPr>
        <w:lastRenderedPageBreak/>
        <w:t xml:space="preserve">Podtéma </w:t>
      </w:r>
      <w:r w:rsidR="00317DEC" w:rsidRPr="00443A09">
        <w:rPr>
          <w:rFonts w:ascii="Arial" w:hAnsi="Arial" w:cs="Arial"/>
          <w:color w:val="1F497D" w:themeColor="text2"/>
          <w:sz w:val="28"/>
          <w:szCs w:val="28"/>
        </w:rPr>
        <w:t xml:space="preserve"> - </w:t>
      </w:r>
      <w:r w:rsidR="00317DEC" w:rsidRPr="00443A09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Vím, kdo jsem?</w:t>
      </w:r>
    </w:p>
    <w:p w:rsidR="00C9535B" w:rsidRDefault="00125998" w:rsidP="000E405A">
      <w:pPr>
        <w:rPr>
          <w:rFonts w:ascii="Arial" w:hAnsi="Arial" w:cs="Arial"/>
          <w:color w:val="00B050"/>
          <w:sz w:val="24"/>
          <w:szCs w:val="24"/>
        </w:rPr>
      </w:pPr>
      <w:r w:rsidRPr="00125998">
        <w:rPr>
          <w:rFonts w:ascii="Arial" w:hAnsi="Arial" w:cs="Arial"/>
          <w:color w:val="00B050"/>
          <w:sz w:val="24"/>
          <w:szCs w:val="24"/>
        </w:rPr>
        <w:t>„Nebyl</w:t>
      </w:r>
      <w:r>
        <w:rPr>
          <w:rFonts w:ascii="Arial" w:hAnsi="Arial" w:cs="Arial"/>
          <w:color w:val="00B050"/>
          <w:sz w:val="24"/>
          <w:szCs w:val="24"/>
        </w:rPr>
        <w:t xml:space="preserve"> jsem do světa vhozen, ale poslán, abych se stal tím, kým jsem.“ /</w:t>
      </w:r>
      <w:proofErr w:type="spellStart"/>
      <w:r>
        <w:rPr>
          <w:rFonts w:ascii="Arial" w:hAnsi="Arial" w:cs="Arial"/>
          <w:color w:val="00B050"/>
          <w:sz w:val="24"/>
          <w:szCs w:val="24"/>
        </w:rPr>
        <w:t>F:Kett</w:t>
      </w:r>
      <w:proofErr w:type="spellEnd"/>
      <w:r>
        <w:rPr>
          <w:rFonts w:ascii="Arial" w:hAnsi="Arial" w:cs="Arial"/>
          <w:color w:val="00B050"/>
          <w:sz w:val="24"/>
          <w:szCs w:val="24"/>
        </w:rPr>
        <w:t>/</w:t>
      </w:r>
    </w:p>
    <w:p w:rsidR="00125998" w:rsidRPr="00125998" w:rsidRDefault="00125998" w:rsidP="000E405A">
      <w:pPr>
        <w:rPr>
          <w:rFonts w:ascii="Arial" w:hAnsi="Arial" w:cs="Arial"/>
          <w:color w:val="00B050"/>
          <w:sz w:val="24"/>
          <w:szCs w:val="24"/>
        </w:rPr>
      </w:pPr>
    </w:p>
    <w:p w:rsidR="005B6312" w:rsidRDefault="00317DEC" w:rsidP="005B63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Podporujeme </w:t>
      </w:r>
      <w:r w:rsidRPr="00C9535B">
        <w:rPr>
          <w:rFonts w:ascii="Arial" w:hAnsi="Arial" w:cs="Arial"/>
          <w:color w:val="1F497D" w:themeColor="text2"/>
          <w:sz w:val="24"/>
          <w:szCs w:val="24"/>
        </w:rPr>
        <w:t>identitu</w:t>
      </w:r>
      <w:r>
        <w:rPr>
          <w:rFonts w:ascii="Arial" w:hAnsi="Arial" w:cs="Arial"/>
          <w:sz w:val="24"/>
          <w:szCs w:val="24"/>
        </w:rPr>
        <w:t xml:space="preserve"> dítěte. Dítě poznává, prožívá a uvědomuje si svoji identitu </w:t>
      </w:r>
    </w:p>
    <w:p w:rsidR="00952D0C" w:rsidRPr="00443A09" w:rsidRDefault="00317DEC" w:rsidP="005B63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role, se kterými se setkává nebo může setkat v budoucnosti.</w:t>
      </w:r>
    </w:p>
    <w:tbl>
      <w:tblPr>
        <w:tblW w:w="92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2"/>
        <w:gridCol w:w="870"/>
      </w:tblGrid>
      <w:tr w:rsidR="00443A09" w:rsidRPr="00317DEC" w:rsidTr="003E7600">
        <w:trPr>
          <w:trHeight w:val="145"/>
        </w:trPr>
        <w:tc>
          <w:tcPr>
            <w:tcW w:w="8362" w:type="dxa"/>
            <w:shd w:val="clear" w:color="auto" w:fill="auto"/>
            <w:noWrap/>
            <w:vAlign w:val="bottom"/>
          </w:tcPr>
          <w:p w:rsidR="00317DEC" w:rsidRPr="00317DEC" w:rsidRDefault="00317DEC" w:rsidP="005E195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87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17DEC" w:rsidRPr="00317DEC" w:rsidRDefault="00317DEC" w:rsidP="00317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E1952" w:rsidRPr="00317DEC" w:rsidTr="003E7600">
        <w:trPr>
          <w:trHeight w:val="145"/>
        </w:trPr>
        <w:tc>
          <w:tcPr>
            <w:tcW w:w="8362" w:type="dxa"/>
            <w:shd w:val="clear" w:color="auto" w:fill="auto"/>
            <w:noWrap/>
            <w:vAlign w:val="bottom"/>
          </w:tcPr>
          <w:tbl>
            <w:tblPr>
              <w:tblW w:w="8221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28"/>
              <w:gridCol w:w="893"/>
            </w:tblGrid>
            <w:tr w:rsidR="00443A09" w:rsidRPr="00F37ABD" w:rsidTr="003E7600">
              <w:trPr>
                <w:trHeight w:val="121"/>
              </w:trPr>
              <w:tc>
                <w:tcPr>
                  <w:tcW w:w="7328" w:type="dxa"/>
                  <w:shd w:val="clear" w:color="auto" w:fill="auto"/>
                  <w:noWrap/>
                  <w:vAlign w:val="bottom"/>
                </w:tcPr>
                <w:p w:rsidR="00F37ABD" w:rsidRPr="00F37ABD" w:rsidRDefault="00F37ABD" w:rsidP="00F37AB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lang w:eastAsia="cs-CZ"/>
                    </w:rPr>
                  </w:pPr>
                </w:p>
              </w:tc>
              <w:tc>
                <w:tcPr>
                  <w:tcW w:w="893" w:type="dxa"/>
                  <w:shd w:val="clear" w:color="auto" w:fill="auto"/>
                  <w:noWrap/>
                  <w:vAlign w:val="bottom"/>
                </w:tcPr>
                <w:p w:rsidR="00F37ABD" w:rsidRPr="00F37ABD" w:rsidRDefault="00F37ABD" w:rsidP="00F37A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</w:tc>
            </w:tr>
            <w:tr w:rsidR="00443A09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7ABD" w:rsidRPr="00F37ABD" w:rsidRDefault="00F37ABD" w:rsidP="00F37ABD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</w:tc>
              <w:tc>
                <w:tcPr>
                  <w:tcW w:w="89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7ABD" w:rsidRPr="00F37ABD" w:rsidRDefault="00F37ABD" w:rsidP="00F37A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Je 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zvídavé, má touhu poznávat.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 / 1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Ví,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že když řešení problémů přesahuje jeho síly, má se obrátit 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 / 2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 pomoc na osobu ze svého nejbližšího okolí.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Rozvíjí 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své poznávací funkce a dovednosti.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 / 3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Umí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se citově vyrovnat s novými situacemi v rámci běžného života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 / 4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dítěte svého věku.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Dovede 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označit svoje potřeby (tělesné, psychické, sociální, etické),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 / 2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přizpůsobit jim své chování.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Dovede 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vyvinout úsilí, pokud chápe smysl své činnosti, vytrvá u ní, 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 / 5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dokončuje ji.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Poznáváním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sebe sama vytváří pravdivý obraz o sobě, o své identitě,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 / 1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6448BA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vlastnostech </w:t>
                  </w:r>
                  <w:r w:rsidR="00F37ABD"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(temperament), sklonech a schopnostech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Snaží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se ovládat intenzitu emocí, které by škodily jemu nebo okolí.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 / 2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Dovede 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požádat o pomoc, když je v</w:t>
                  </w:r>
                  <w:r w:rsidR="006448BA"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nouzi</w:t>
                  </w:r>
                  <w:r w:rsidR="006448BA"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 / 8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Chce 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poznávat své okolí, svět</w:t>
                  </w:r>
                  <w:r w:rsidR="006448BA"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7ABD" w:rsidRPr="00D96028" w:rsidRDefault="00F37ABD" w:rsidP="006448BA">
                  <w:pPr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 / 1</w:t>
                  </w: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7ABD" w:rsidRPr="00F37ABD" w:rsidRDefault="00F37ABD" w:rsidP="00F37AB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7ABD" w:rsidRPr="00F37ABD" w:rsidRDefault="00F37ABD" w:rsidP="00F37A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shd w:val="clear" w:color="auto" w:fill="auto"/>
                  <w:noWrap/>
                  <w:vAlign w:val="bottom"/>
                  <w:hideMark/>
                </w:tcPr>
                <w:p w:rsidR="00F37ABD" w:rsidRPr="00F37ABD" w:rsidRDefault="00F37ABD" w:rsidP="00F37AB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F37ABD" w:rsidRPr="00F37ABD" w:rsidRDefault="00F37ABD" w:rsidP="00F37A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37ABD" w:rsidRPr="00F37ABD" w:rsidTr="003E7600">
              <w:trPr>
                <w:trHeight w:val="121"/>
              </w:trPr>
              <w:tc>
                <w:tcPr>
                  <w:tcW w:w="7328" w:type="dxa"/>
                  <w:shd w:val="clear" w:color="auto" w:fill="auto"/>
                  <w:noWrap/>
                  <w:vAlign w:val="bottom"/>
                  <w:hideMark/>
                </w:tcPr>
                <w:p w:rsidR="006735BD" w:rsidRDefault="006735BD" w:rsidP="00F37AB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6735BD" w:rsidRDefault="006735BD" w:rsidP="00F37AB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F37ABD" w:rsidRPr="006448BA" w:rsidRDefault="00F37ABD" w:rsidP="00F37A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F497D" w:themeColor="text2"/>
                      <w:sz w:val="28"/>
                      <w:szCs w:val="28"/>
                      <w:lang w:eastAsia="cs-CZ"/>
                    </w:rPr>
                  </w:pPr>
                  <w:r w:rsidRPr="00F37ABD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 xml:space="preserve">Příklady - </w:t>
                  </w:r>
                  <w:r w:rsidRPr="006448BA">
                    <w:rPr>
                      <w:rFonts w:ascii="Arial" w:eastAsia="Times New Roman" w:hAnsi="Arial" w:cs="Arial"/>
                      <w:b/>
                      <w:bCs/>
                      <w:color w:val="1F497D" w:themeColor="text2"/>
                      <w:sz w:val="28"/>
                      <w:szCs w:val="28"/>
                      <w:lang w:eastAsia="cs-CZ"/>
                    </w:rPr>
                    <w:t>TEMATICKÝCH ČÁSTÍ:</w:t>
                  </w:r>
                </w:p>
                <w:p w:rsidR="00F37ABD" w:rsidRPr="00F37ABD" w:rsidRDefault="00F37ABD" w:rsidP="00F37AB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F37ABD" w:rsidRDefault="00F37ABD" w:rsidP="00695A08">
                  <w:pPr>
                    <w:pStyle w:val="Odstavecseseznamem"/>
                    <w:numPr>
                      <w:ilvl w:val="0"/>
                      <w:numId w:val="17"/>
                    </w:numPr>
                    <w:spacing w:after="0" w:line="360" w:lineRule="atLeast"/>
                    <w:ind w:left="777" w:hanging="357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  <w:r w:rsidRPr="00F37ABD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>Kdo jsem a co o sobě vím?</w:t>
                  </w:r>
                </w:p>
                <w:p w:rsidR="00E65CB2" w:rsidRDefault="00E65CB2" w:rsidP="00695A08">
                  <w:pPr>
                    <w:pStyle w:val="Odstavecseseznamem"/>
                    <w:numPr>
                      <w:ilvl w:val="0"/>
                      <w:numId w:val="17"/>
                    </w:numPr>
                    <w:spacing w:after="0" w:line="360" w:lineRule="atLeast"/>
                    <w:ind w:left="777" w:hanging="357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>Nosím královskou korunu.</w:t>
                  </w:r>
                </w:p>
                <w:p w:rsidR="00780103" w:rsidRPr="00F37ABD" w:rsidRDefault="00780103" w:rsidP="00695A08">
                  <w:pPr>
                    <w:pStyle w:val="Odstavecseseznamem"/>
                    <w:numPr>
                      <w:ilvl w:val="0"/>
                      <w:numId w:val="17"/>
                    </w:numPr>
                    <w:spacing w:after="0" w:line="360" w:lineRule="atLeast"/>
                    <w:ind w:left="777" w:hanging="357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>Kdo je nejbohatší?</w:t>
                  </w:r>
                </w:p>
                <w:p w:rsidR="00F37ABD" w:rsidRPr="00F37ABD" w:rsidRDefault="00F37ABD" w:rsidP="00695A08">
                  <w:pPr>
                    <w:pStyle w:val="Odstavecseseznamem"/>
                    <w:numPr>
                      <w:ilvl w:val="0"/>
                      <w:numId w:val="17"/>
                    </w:numPr>
                    <w:spacing w:after="0" w:line="360" w:lineRule="atLeast"/>
                    <w:ind w:left="777" w:hanging="357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  <w:r w:rsidRPr="00F37ABD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>Kdo patří do naší rodiny?</w:t>
                  </w:r>
                </w:p>
                <w:p w:rsidR="00F37ABD" w:rsidRPr="00F37ABD" w:rsidRDefault="00F37ABD" w:rsidP="00695A08">
                  <w:pPr>
                    <w:pStyle w:val="Odstavecseseznamem"/>
                    <w:numPr>
                      <w:ilvl w:val="0"/>
                      <w:numId w:val="17"/>
                    </w:numPr>
                    <w:spacing w:after="0" w:line="360" w:lineRule="atLeast"/>
                    <w:ind w:left="777" w:hanging="357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  <w:r w:rsidRPr="00F37ABD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>Co už umím a co bych se chtěl ještě naučit?</w:t>
                  </w:r>
                </w:p>
                <w:p w:rsidR="00F37ABD" w:rsidRPr="00F37ABD" w:rsidRDefault="00F37ABD" w:rsidP="00695A08">
                  <w:pPr>
                    <w:pStyle w:val="Odstavecseseznamem"/>
                    <w:numPr>
                      <w:ilvl w:val="0"/>
                      <w:numId w:val="17"/>
                    </w:numPr>
                    <w:spacing w:after="0" w:line="360" w:lineRule="atLeast"/>
                    <w:ind w:left="777" w:hanging="357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  <w:r w:rsidRPr="00F37ABD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>Až vyrostu, budu….</w:t>
                  </w:r>
                </w:p>
                <w:p w:rsidR="00F37ABD" w:rsidRPr="00F37ABD" w:rsidRDefault="00F37ABD" w:rsidP="00695A08">
                  <w:pPr>
                    <w:pStyle w:val="Odstavecseseznamem"/>
                    <w:numPr>
                      <w:ilvl w:val="0"/>
                      <w:numId w:val="17"/>
                    </w:numPr>
                    <w:spacing w:after="0" w:line="360" w:lineRule="atLeast"/>
                    <w:ind w:left="777" w:hanging="357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F37ABD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>Vím, co se stane, když….?</w:t>
                  </w:r>
                  <w:r w:rsidRPr="00F37ABD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ab/>
                  </w:r>
                </w:p>
              </w:tc>
              <w:tc>
                <w:tcPr>
                  <w:tcW w:w="893" w:type="dxa"/>
                  <w:shd w:val="clear" w:color="auto" w:fill="auto"/>
                  <w:noWrap/>
                  <w:vAlign w:val="bottom"/>
                  <w:hideMark/>
                </w:tcPr>
                <w:p w:rsidR="00F37ABD" w:rsidRPr="00F37ABD" w:rsidRDefault="00F37ABD" w:rsidP="00F37A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37ABD" w:rsidRPr="00F37ABD" w:rsidTr="003E7600">
              <w:trPr>
                <w:trHeight w:val="1351"/>
              </w:trPr>
              <w:tc>
                <w:tcPr>
                  <w:tcW w:w="7328" w:type="dxa"/>
                  <w:shd w:val="clear" w:color="auto" w:fill="auto"/>
                  <w:noWrap/>
                  <w:vAlign w:val="bottom"/>
                </w:tcPr>
                <w:p w:rsidR="00F37ABD" w:rsidRPr="00F37ABD" w:rsidRDefault="00F37ABD" w:rsidP="00F37AB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3" w:type="dxa"/>
                  <w:shd w:val="clear" w:color="auto" w:fill="auto"/>
                  <w:noWrap/>
                  <w:vAlign w:val="bottom"/>
                </w:tcPr>
                <w:p w:rsidR="00F37ABD" w:rsidRPr="00F37ABD" w:rsidRDefault="00F37ABD" w:rsidP="00F37A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E1952" w:rsidRPr="005E1952" w:rsidRDefault="005E1952" w:rsidP="008A58E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bottom"/>
          </w:tcPr>
          <w:p w:rsidR="005E1952" w:rsidRPr="005E1952" w:rsidRDefault="005E1952" w:rsidP="008A58EB">
            <w:pPr>
              <w:jc w:val="center"/>
              <w:rPr>
                <w:rFonts w:ascii="Arial" w:hAnsi="Arial" w:cs="Arial"/>
              </w:rPr>
            </w:pPr>
          </w:p>
        </w:tc>
      </w:tr>
      <w:tr w:rsidR="005E1952" w:rsidRPr="00317DEC" w:rsidTr="003E7600">
        <w:trPr>
          <w:trHeight w:val="4428"/>
        </w:trPr>
        <w:tc>
          <w:tcPr>
            <w:tcW w:w="8362" w:type="dxa"/>
            <w:tcBorders>
              <w:top w:val="nil"/>
            </w:tcBorders>
            <w:shd w:val="clear" w:color="auto" w:fill="auto"/>
            <w:noWrap/>
            <w:vAlign w:val="bottom"/>
          </w:tcPr>
          <w:p w:rsidR="005E1952" w:rsidRPr="003E7600" w:rsidRDefault="00443A09" w:rsidP="00695A08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4393">
              <w:rPr>
                <w:rFonts w:ascii="Arial" w:hAnsi="Arial" w:cs="Arial"/>
                <w:color w:val="1F497D" w:themeColor="text2"/>
                <w:sz w:val="28"/>
                <w:szCs w:val="28"/>
              </w:rPr>
              <w:lastRenderedPageBreak/>
              <w:t>Podtéma</w:t>
            </w:r>
            <w:r w:rsidRPr="003E7600">
              <w:rPr>
                <w:rFonts w:ascii="Arial" w:hAnsi="Arial" w:cs="Arial"/>
                <w:color w:val="1F497D" w:themeColor="text2"/>
              </w:rPr>
              <w:t xml:space="preserve">  - </w:t>
            </w:r>
            <w:r w:rsidRPr="003E7600">
              <w:rPr>
                <w:rFonts w:ascii="Arial" w:hAnsi="Arial" w:cs="Arial"/>
                <w:b/>
                <w:color w:val="1F497D" w:themeColor="text2"/>
                <w:sz w:val="32"/>
                <w:szCs w:val="32"/>
                <w:u w:val="single"/>
              </w:rPr>
              <w:t>Na světě nejsem sám</w:t>
            </w:r>
          </w:p>
          <w:p w:rsidR="006735BD" w:rsidRPr="003E7600" w:rsidRDefault="006735BD" w:rsidP="006735B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735BD" w:rsidRPr="00476217" w:rsidRDefault="00476217" w:rsidP="006735BD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  <w:t>„Svět bez přátelství je jako země bez květů.“                   /V. Kodet/</w:t>
            </w:r>
          </w:p>
          <w:p w:rsidR="00476217" w:rsidRDefault="00476217" w:rsidP="006735B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3E7600" w:rsidRPr="006448BA" w:rsidRDefault="003E7600" w:rsidP="006448BA">
            <w:pPr>
              <w:spacing w:after="0" w:line="360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48B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Žijeme ve </w:t>
            </w:r>
            <w:r w:rsidRPr="00300991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cs-CZ"/>
              </w:rPr>
              <w:t>společenství,</w:t>
            </w:r>
            <w:r w:rsidRPr="006448B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učíme se </w:t>
            </w:r>
            <w:r w:rsidR="006448BA" w:rsidRPr="006448B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dítě </w:t>
            </w:r>
            <w:r w:rsidRPr="006448B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zvlád</w:t>
            </w:r>
            <w:r w:rsidR="006448BA" w:rsidRPr="006448B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</w:t>
            </w:r>
            <w:r w:rsidRPr="006448B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 situace</w:t>
            </w:r>
            <w:r w:rsidR="006448BA" w:rsidRPr="006448B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které život přináší, vnímat děje a změny ve společenstvích</w:t>
            </w:r>
            <w:r w:rsidR="006448B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  <w:p w:rsidR="006735BD" w:rsidRPr="003E7600" w:rsidRDefault="006735BD" w:rsidP="006735B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735BD" w:rsidRPr="003E7600" w:rsidRDefault="006735BD" w:rsidP="006735B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735BD" w:rsidRPr="003E7600" w:rsidRDefault="006735BD" w:rsidP="006735B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tbl>
            <w:tblPr>
              <w:tblStyle w:val="Mkatabulky"/>
              <w:tblW w:w="8211" w:type="dxa"/>
              <w:tblInd w:w="1" w:type="dxa"/>
              <w:tblLook w:val="04A0" w:firstRow="1" w:lastRow="0" w:firstColumn="1" w:lastColumn="0" w:noHBand="0" w:noVBand="1"/>
            </w:tblPr>
            <w:tblGrid>
              <w:gridCol w:w="7329"/>
              <w:gridCol w:w="882"/>
            </w:tblGrid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Uvědomuje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, že lidé jsou různí a liší se podle řady znaků (pohlaví,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 / 7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věku, jazyka, kultury, etnika, rasy, náboženství, soc. </w:t>
                  </w:r>
                  <w:r w:rsidR="006448BA"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zázemí…….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)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Chápe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, že lidé mají různé pocity, emoce a city, </w:t>
                  </w:r>
                  <w:r w:rsidR="006448BA"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dovede je rozpoznávat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 / 4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a pojmenovat.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Komunikuje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, dokáže se dohodnout i v případě problémové situace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 / 6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Má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zvnitřněnou potřebu řádu, aktivně se podílí na tvorbě pravidel.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5 / 7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Přijatá pravidla se snaží plnit.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Má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vytvořené základní návyky společenského chování.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 / 1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Je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ochotno vysvětlovat svůj názor a naslouchat druhým.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 / 2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Dovede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se vyjádřit a domluvit s dětmi i dospělými.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 / 3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Je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schopno elementární spolupráce ve dvojici, ve skupině dětí.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 / 4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Chová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se vstřícně a nabízí pomoc tam, kde vidí, že je třeba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 / 5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Chápe,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že svým chováním a skutky nemá omezovat druhého, dbá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 / 6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pravidel soužití.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Uvědomuje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si, že svým chováním může spoluvy</w:t>
                  </w:r>
                  <w:r w:rsidR="006448BA"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tvářet prostředí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pohody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6 / 7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Prožívá 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vztah k lidem, sounáležitost s různými společenstvími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 / 2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Uvědomuje 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si, že každý má nějaká práva a povinnosti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 / 4</w:t>
                  </w: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U druhých </w:t>
                  </w: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respektuje a toleruje potřeby a individuálně odlišné 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E7600" w:rsidRPr="003E7600" w:rsidTr="003E7600">
              <w:trPr>
                <w:trHeight w:val="149"/>
              </w:trPr>
              <w:tc>
                <w:tcPr>
                  <w:tcW w:w="7329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způsoby jejich uspokojování.</w:t>
                  </w:r>
                </w:p>
              </w:tc>
              <w:tc>
                <w:tcPr>
                  <w:tcW w:w="882" w:type="dxa"/>
                  <w:noWrap/>
                  <w:vAlign w:val="center"/>
                  <w:hideMark/>
                </w:tcPr>
                <w:p w:rsidR="003E7600" w:rsidRPr="00D96028" w:rsidRDefault="003E7600" w:rsidP="006448BA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9602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 / 5</w:t>
                  </w:r>
                </w:p>
              </w:tc>
            </w:tr>
          </w:tbl>
          <w:p w:rsidR="006735BD" w:rsidRPr="003E7600" w:rsidRDefault="006735BD" w:rsidP="006735B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bottom"/>
          </w:tcPr>
          <w:p w:rsidR="005E1952" w:rsidRPr="003E7600" w:rsidRDefault="005E1952" w:rsidP="005E19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E1952" w:rsidRPr="00317DEC" w:rsidTr="003E7600">
        <w:trPr>
          <w:trHeight w:val="146"/>
        </w:trPr>
        <w:tc>
          <w:tcPr>
            <w:tcW w:w="8362" w:type="dxa"/>
            <w:shd w:val="clear" w:color="auto" w:fill="auto"/>
            <w:noWrap/>
            <w:vAlign w:val="bottom"/>
          </w:tcPr>
          <w:p w:rsidR="005E1952" w:rsidRPr="00317DEC" w:rsidRDefault="005E1952" w:rsidP="005E195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5E1952" w:rsidRPr="00317DEC" w:rsidRDefault="005E1952" w:rsidP="005E19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A58EB" w:rsidRPr="00317DEC" w:rsidTr="003E7600">
        <w:trPr>
          <w:trHeight w:val="146"/>
        </w:trPr>
        <w:tc>
          <w:tcPr>
            <w:tcW w:w="8362" w:type="dxa"/>
            <w:tcBorders>
              <w:top w:val="nil"/>
            </w:tcBorders>
            <w:shd w:val="clear" w:color="auto" w:fill="auto"/>
            <w:noWrap/>
            <w:vAlign w:val="bottom"/>
          </w:tcPr>
          <w:p w:rsidR="005E1952" w:rsidRPr="00317DEC" w:rsidRDefault="005E1952" w:rsidP="005E195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bottom"/>
          </w:tcPr>
          <w:p w:rsidR="005E1952" w:rsidRPr="00317DEC" w:rsidRDefault="005E1952" w:rsidP="005E19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E1952" w:rsidRPr="00317DEC" w:rsidTr="003E7600">
        <w:trPr>
          <w:trHeight w:val="963"/>
        </w:trPr>
        <w:tc>
          <w:tcPr>
            <w:tcW w:w="836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07650" w:rsidRDefault="00107650" w:rsidP="006448B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:rsidR="00107650" w:rsidRDefault="00107650" w:rsidP="006448B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:rsidR="006448BA" w:rsidRDefault="006448BA" w:rsidP="00644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 w:themeColor="text2"/>
                <w:sz w:val="28"/>
                <w:szCs w:val="28"/>
                <w:lang w:eastAsia="cs-CZ"/>
              </w:rPr>
            </w:pPr>
            <w:r w:rsidRPr="00F37ABD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Příklady - </w:t>
            </w:r>
            <w:r w:rsidRPr="006448BA">
              <w:rPr>
                <w:rFonts w:ascii="Arial" w:eastAsia="Times New Roman" w:hAnsi="Arial" w:cs="Arial"/>
                <w:b/>
                <w:bCs/>
                <w:color w:val="1F497D" w:themeColor="text2"/>
                <w:sz w:val="28"/>
                <w:szCs w:val="28"/>
                <w:lang w:eastAsia="cs-CZ"/>
              </w:rPr>
              <w:t>TEMATICKÝCH ČÁSTÍ:</w:t>
            </w:r>
          </w:p>
          <w:p w:rsidR="006448BA" w:rsidRDefault="006448BA" w:rsidP="00644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 w:themeColor="text2"/>
                <w:sz w:val="28"/>
                <w:szCs w:val="28"/>
                <w:lang w:eastAsia="cs-CZ"/>
              </w:rPr>
            </w:pPr>
          </w:p>
          <w:p w:rsidR="006448BA" w:rsidRPr="006448BA" w:rsidRDefault="006448BA" w:rsidP="00695A08">
            <w:pPr>
              <w:pStyle w:val="Odstavecseseznamem"/>
              <w:numPr>
                <w:ilvl w:val="0"/>
                <w:numId w:val="18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cs-CZ"/>
              </w:rPr>
            </w:pPr>
            <w:r w:rsidRPr="006448BA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Pojď dál, začínáme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, pozdrav pošleme si</w:t>
            </w:r>
            <w:r w:rsidR="00E65CB2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.</w:t>
            </w:r>
          </w:p>
          <w:p w:rsidR="006448BA" w:rsidRPr="00780103" w:rsidRDefault="006448BA" w:rsidP="00695A08">
            <w:pPr>
              <w:pStyle w:val="Odstavecseseznamem"/>
              <w:numPr>
                <w:ilvl w:val="0"/>
                <w:numId w:val="18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Co spolu dokážeme?</w:t>
            </w:r>
          </w:p>
          <w:p w:rsidR="00780103" w:rsidRPr="006448BA" w:rsidRDefault="00780103" w:rsidP="00695A08">
            <w:pPr>
              <w:pStyle w:val="Odstavecseseznamem"/>
              <w:numPr>
                <w:ilvl w:val="0"/>
                <w:numId w:val="18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Patříme k sobě?</w:t>
            </w:r>
          </w:p>
          <w:p w:rsidR="006448BA" w:rsidRPr="006448BA" w:rsidRDefault="006448BA" w:rsidP="00695A08">
            <w:pPr>
              <w:pStyle w:val="Odstavecseseznamem"/>
              <w:numPr>
                <w:ilvl w:val="0"/>
                <w:numId w:val="18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Co musíme udělat, abychom se cítili dobře?</w:t>
            </w:r>
          </w:p>
          <w:p w:rsidR="006448BA" w:rsidRPr="006448BA" w:rsidRDefault="006448BA" w:rsidP="00695A08">
            <w:pPr>
              <w:pStyle w:val="Odstavecseseznamem"/>
              <w:numPr>
                <w:ilvl w:val="0"/>
                <w:numId w:val="18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Kam patřím? (město, země, domov, cizina)</w:t>
            </w:r>
          </w:p>
          <w:p w:rsidR="006448BA" w:rsidRPr="00E65CB2" w:rsidRDefault="006448BA" w:rsidP="00695A08">
            <w:pPr>
              <w:pStyle w:val="Odstavecseseznamem"/>
              <w:numPr>
                <w:ilvl w:val="0"/>
                <w:numId w:val="18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Na zemi žijeme</w:t>
            </w:r>
            <w:r w:rsidR="005A5AAE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, </w:t>
            </w:r>
            <w:r w:rsidR="002D26BD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na zemi sníme.</w:t>
            </w:r>
          </w:p>
          <w:p w:rsidR="00107650" w:rsidRPr="00780103" w:rsidRDefault="00E65CB2" w:rsidP="00780103">
            <w:pPr>
              <w:pStyle w:val="Odstavecseseznamem"/>
              <w:numPr>
                <w:ilvl w:val="0"/>
                <w:numId w:val="18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Kolem nás je mnoho zajímavých věcí.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bottom"/>
          </w:tcPr>
          <w:p w:rsidR="005E1952" w:rsidRPr="00317DEC" w:rsidRDefault="005E1952" w:rsidP="005E19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37ABD" w:rsidRPr="00317DEC" w:rsidTr="003E7600">
        <w:trPr>
          <w:trHeight w:val="146"/>
        </w:trPr>
        <w:tc>
          <w:tcPr>
            <w:tcW w:w="8362" w:type="dxa"/>
            <w:shd w:val="clear" w:color="auto" w:fill="auto"/>
            <w:noWrap/>
            <w:vAlign w:val="bottom"/>
          </w:tcPr>
          <w:p w:rsidR="005E1952" w:rsidRPr="000C4393" w:rsidRDefault="00300991" w:rsidP="00695A08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0C4393">
              <w:rPr>
                <w:rFonts w:ascii="Arial" w:hAnsi="Arial" w:cs="Arial"/>
                <w:color w:val="1F497D" w:themeColor="text2"/>
                <w:sz w:val="28"/>
                <w:szCs w:val="28"/>
              </w:rPr>
              <w:lastRenderedPageBreak/>
              <w:t>Podtéma</w:t>
            </w:r>
            <w:r>
              <w:rPr>
                <w:rFonts w:ascii="Arial" w:hAnsi="Arial" w:cs="Arial"/>
                <w:color w:val="1F497D" w:themeColor="text2"/>
              </w:rPr>
              <w:t xml:space="preserve"> – </w:t>
            </w:r>
            <w:r w:rsidRPr="00300991">
              <w:rPr>
                <w:rFonts w:ascii="Arial" w:hAnsi="Arial" w:cs="Arial"/>
                <w:b/>
                <w:color w:val="1F497D" w:themeColor="text2"/>
                <w:sz w:val="32"/>
                <w:szCs w:val="32"/>
                <w:u w:val="single"/>
              </w:rPr>
              <w:t>Žiju na planetě Zemi</w:t>
            </w:r>
          </w:p>
          <w:p w:rsidR="000C4393" w:rsidRPr="00300991" w:rsidRDefault="000C4393" w:rsidP="000C4393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:rsidR="005E1952" w:rsidRPr="00317DEC" w:rsidRDefault="005E1952" w:rsidP="005E19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37ABD" w:rsidRPr="00317DEC" w:rsidTr="003E7600">
        <w:trPr>
          <w:trHeight w:val="146"/>
        </w:trPr>
        <w:tc>
          <w:tcPr>
            <w:tcW w:w="83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1952" w:rsidRPr="00317DEC" w:rsidRDefault="005E1952" w:rsidP="005E195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5E1952" w:rsidRPr="00317DEC" w:rsidRDefault="005E1952" w:rsidP="005E19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9535B" w:rsidRPr="00317DEC" w:rsidTr="003E7600">
        <w:trPr>
          <w:trHeight w:val="146"/>
        </w:trPr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C9535B" w:rsidRDefault="00125998" w:rsidP="00125998">
            <w:pPr>
              <w:spacing w:after="0" w:line="360" w:lineRule="atLeast"/>
              <w:rPr>
                <w:rFonts w:ascii="Arial" w:eastAsia="Times New Roman" w:hAnsi="Arial" w:cs="Arial"/>
                <w:bCs/>
                <w:color w:val="00B05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B050"/>
                <w:lang w:eastAsia="cs-CZ"/>
              </w:rPr>
              <w:t>„</w:t>
            </w:r>
            <w:r w:rsidRPr="00125998">
              <w:rPr>
                <w:rFonts w:ascii="Arial" w:eastAsia="Times New Roman" w:hAnsi="Arial" w:cs="Arial"/>
                <w:bCs/>
                <w:color w:val="00B050"/>
                <w:sz w:val="24"/>
                <w:szCs w:val="24"/>
                <w:lang w:eastAsia="cs-CZ"/>
              </w:rPr>
              <w:t>Nejlepší školou</w:t>
            </w:r>
            <w:r>
              <w:rPr>
                <w:rFonts w:ascii="Arial" w:eastAsia="Times New Roman" w:hAnsi="Arial" w:cs="Arial"/>
                <w:bCs/>
                <w:color w:val="00B050"/>
                <w:sz w:val="24"/>
                <w:szCs w:val="24"/>
                <w:lang w:eastAsia="cs-CZ"/>
              </w:rPr>
              <w:t>, ve které se člověk může učit, že svět má smysl, je bezprostřední nakládání se samotnou přírodou.“                        /K.</w:t>
            </w:r>
            <w:r w:rsidR="00476217">
              <w:rPr>
                <w:rFonts w:ascii="Arial" w:eastAsia="Times New Roman" w:hAnsi="Arial" w:cs="Arial"/>
                <w:bCs/>
                <w:color w:val="00B05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B050"/>
                <w:sz w:val="24"/>
                <w:szCs w:val="24"/>
                <w:lang w:eastAsia="cs-CZ"/>
              </w:rPr>
              <w:t>Lorenz/</w:t>
            </w:r>
          </w:p>
          <w:p w:rsidR="00125998" w:rsidRPr="00125998" w:rsidRDefault="00125998" w:rsidP="00125998">
            <w:pPr>
              <w:spacing w:after="0" w:line="360" w:lineRule="atLeast"/>
              <w:rPr>
                <w:rFonts w:ascii="Arial" w:eastAsia="Times New Roman" w:hAnsi="Arial" w:cs="Arial"/>
                <w:bCs/>
                <w:color w:val="00B050"/>
                <w:lang w:eastAsia="cs-CZ"/>
              </w:rPr>
            </w:pPr>
          </w:p>
          <w:p w:rsidR="00C9535B" w:rsidRPr="00300991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Učíme děti rozumět </w:t>
            </w:r>
            <w:r w:rsidRPr="00300991"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cs-CZ"/>
              </w:rPr>
              <w:t>přírodě</w:t>
            </w:r>
            <w:r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přírodním jevům a společenským dějům, lidem, vztahům, poznávat podstatu a dopady na obyvatele.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5E1952" w:rsidRPr="00317DEC" w:rsidRDefault="005E1952" w:rsidP="00317D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300991" w:rsidRDefault="00300991" w:rsidP="003E7600">
      <w:pPr>
        <w:tabs>
          <w:tab w:val="left" w:pos="7680"/>
        </w:tabs>
      </w:pPr>
    </w:p>
    <w:tbl>
      <w:tblPr>
        <w:tblW w:w="85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8"/>
        <w:gridCol w:w="906"/>
      </w:tblGrid>
      <w:tr w:rsidR="00300991" w:rsidRPr="00300991" w:rsidTr="00300991">
        <w:trPr>
          <w:trHeight w:val="304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Rozlišuje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lidské aktivity na ty, které mohou zdraví člověka, přírody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/ 4</w:t>
            </w: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podporovat a ty, které mohou zdraví poškozovat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Podporuje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konkrétními činnostmi vlastní zdraví i zdraví ostatních, přírody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/ 5</w:t>
            </w: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Chová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vstřícně a je ochotno pomoci tam, kde je třeba, zvládá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/ 3</w:t>
            </w: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jednoduché činnosti v péči o nejbližší prostředí a potřeby druhých.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Má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 pochopit jevy kolem sebe, ptá se.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/ 6</w:t>
            </w: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Prožívá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vztah k přírodě, sounáležitost s přírodou neživou i živou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/ 7</w:t>
            </w: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Ochraňuje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přírodu, cítí k ní odpovědnost a úmyslně ji nepoškozuje.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991" w:rsidRPr="00D96028" w:rsidRDefault="00300991" w:rsidP="0030099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/ 8</w:t>
            </w: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00991" w:rsidRPr="00300991" w:rsidRDefault="00300991" w:rsidP="00300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00991" w:rsidRPr="00300991" w:rsidRDefault="00300991" w:rsidP="00300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00991" w:rsidRPr="00107650" w:rsidRDefault="00300991" w:rsidP="003009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107650" w:rsidRPr="00107650" w:rsidRDefault="00107650" w:rsidP="003009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107650" w:rsidRPr="00300991" w:rsidRDefault="00107650" w:rsidP="003009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00991" w:rsidRPr="00300991" w:rsidRDefault="00300991" w:rsidP="00300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00991" w:rsidRDefault="00300991" w:rsidP="00300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 w:themeColor="text2"/>
                <w:sz w:val="28"/>
                <w:szCs w:val="28"/>
                <w:lang w:eastAsia="cs-CZ"/>
              </w:rPr>
            </w:pPr>
            <w:r w:rsidRPr="00F37ABD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Příklady - </w:t>
            </w:r>
            <w:r w:rsidRPr="006448BA">
              <w:rPr>
                <w:rFonts w:ascii="Arial" w:eastAsia="Times New Roman" w:hAnsi="Arial" w:cs="Arial"/>
                <w:b/>
                <w:bCs/>
                <w:color w:val="1F497D" w:themeColor="text2"/>
                <w:sz w:val="28"/>
                <w:szCs w:val="28"/>
                <w:lang w:eastAsia="cs-CZ"/>
              </w:rPr>
              <w:t>TEMATICKÝCH ČÁSTÍ:</w:t>
            </w:r>
          </w:p>
          <w:p w:rsidR="00300991" w:rsidRDefault="00300991" w:rsidP="00300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300991" w:rsidRDefault="00300991" w:rsidP="00695A08">
            <w:pPr>
              <w:pStyle w:val="Odstavecseseznamem"/>
              <w:numPr>
                <w:ilvl w:val="0"/>
                <w:numId w:val="19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300991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Jak vypadá svět, ve kterém žijeme?</w:t>
            </w:r>
          </w:p>
          <w:p w:rsidR="00300991" w:rsidRDefault="00300991" w:rsidP="00695A08">
            <w:pPr>
              <w:pStyle w:val="Odstavecseseznamem"/>
              <w:numPr>
                <w:ilvl w:val="0"/>
                <w:numId w:val="19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Jak pomáhá příroda našemu zdraví?</w:t>
            </w:r>
          </w:p>
          <w:p w:rsidR="00E65CB2" w:rsidRDefault="00E65CB2" w:rsidP="00695A08">
            <w:pPr>
              <w:pStyle w:val="Odstavecseseznamem"/>
              <w:numPr>
                <w:ilvl w:val="0"/>
                <w:numId w:val="19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Ač zrníčko malé bývá, velkou sílu v sobě skrývá</w:t>
            </w:r>
            <w:r w:rsidR="00A04A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?</w:t>
            </w:r>
            <w:r w:rsidR="005B6312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Jakou?</w:t>
            </w:r>
          </w:p>
          <w:p w:rsidR="00107650" w:rsidRDefault="005B6312" w:rsidP="00695A08">
            <w:pPr>
              <w:pStyle w:val="Odstavecseseznamem"/>
              <w:numPr>
                <w:ilvl w:val="0"/>
                <w:numId w:val="19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J</w:t>
            </w:r>
            <w:r w:rsidRPr="005B6312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sou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s</w:t>
            </w:r>
            <w:r w:rsidR="00A04A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tromy jako my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?</w:t>
            </w:r>
          </w:p>
          <w:p w:rsidR="00107650" w:rsidRPr="00107650" w:rsidRDefault="00107650" w:rsidP="00695A08">
            <w:pPr>
              <w:pStyle w:val="Odstavecseseznamem"/>
              <w:numPr>
                <w:ilvl w:val="0"/>
                <w:numId w:val="19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Co se v přírodě změnilo?</w:t>
            </w:r>
          </w:p>
          <w:p w:rsidR="00107650" w:rsidRDefault="006D23DE" w:rsidP="00695A08">
            <w:pPr>
              <w:pStyle w:val="Odstavecseseznamem"/>
              <w:numPr>
                <w:ilvl w:val="0"/>
                <w:numId w:val="19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Kolem nás je překrásný svět?</w:t>
            </w:r>
          </w:p>
          <w:p w:rsidR="00E65CB2" w:rsidRDefault="00107650" w:rsidP="00695A08">
            <w:pPr>
              <w:pStyle w:val="Odstavecseseznamem"/>
              <w:numPr>
                <w:ilvl w:val="0"/>
                <w:numId w:val="19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Co bylo a co bude pak?</w:t>
            </w:r>
          </w:p>
          <w:p w:rsidR="00107650" w:rsidRPr="00107650" w:rsidRDefault="00107650" w:rsidP="00107650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0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00991" w:rsidRPr="00300991" w:rsidRDefault="00300991" w:rsidP="00300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00991" w:rsidRPr="00300991" w:rsidTr="00300991">
        <w:trPr>
          <w:trHeight w:val="304"/>
        </w:trPr>
        <w:tc>
          <w:tcPr>
            <w:tcW w:w="768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00991" w:rsidRPr="00300991" w:rsidRDefault="00300991" w:rsidP="003009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00991" w:rsidRPr="00300991" w:rsidRDefault="00300991" w:rsidP="00300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00991" w:rsidRPr="00300991" w:rsidTr="00300991">
        <w:trPr>
          <w:trHeight w:val="381"/>
        </w:trPr>
        <w:tc>
          <w:tcPr>
            <w:tcW w:w="7688" w:type="dxa"/>
            <w:tcBorders>
              <w:top w:val="nil"/>
            </w:tcBorders>
            <w:shd w:val="clear" w:color="auto" w:fill="auto"/>
            <w:noWrap/>
            <w:vAlign w:val="bottom"/>
          </w:tcPr>
          <w:p w:rsidR="00300991" w:rsidRPr="00300991" w:rsidRDefault="00300991" w:rsidP="00300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</w:tcBorders>
            <w:shd w:val="clear" w:color="auto" w:fill="auto"/>
            <w:noWrap/>
            <w:vAlign w:val="bottom"/>
          </w:tcPr>
          <w:p w:rsidR="00300991" w:rsidRPr="00300991" w:rsidRDefault="00300991" w:rsidP="003009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952D0C" w:rsidRDefault="003E7600" w:rsidP="003E7600">
      <w:pPr>
        <w:tabs>
          <w:tab w:val="left" w:pos="7680"/>
        </w:tabs>
      </w:pPr>
      <w:r>
        <w:tab/>
      </w:r>
    </w:p>
    <w:p w:rsidR="00952D0C" w:rsidRDefault="00952D0C" w:rsidP="000E405A"/>
    <w:p w:rsidR="00125998" w:rsidRDefault="00125998" w:rsidP="000E405A">
      <w:pPr>
        <w:rPr>
          <w:rFonts w:ascii="Arial" w:hAnsi="Arial" w:cs="Arial"/>
          <w:sz w:val="24"/>
          <w:szCs w:val="24"/>
        </w:rPr>
      </w:pPr>
    </w:p>
    <w:p w:rsidR="000C4393" w:rsidRDefault="000C4393" w:rsidP="000E405A">
      <w:pPr>
        <w:rPr>
          <w:rFonts w:ascii="Arial" w:hAnsi="Arial" w:cs="Arial"/>
          <w:sz w:val="24"/>
          <w:szCs w:val="24"/>
        </w:rPr>
      </w:pPr>
    </w:p>
    <w:p w:rsidR="00476217" w:rsidRDefault="00476217" w:rsidP="000E405A"/>
    <w:p w:rsidR="000E405A" w:rsidRPr="0038536A" w:rsidRDefault="00107650" w:rsidP="00695A08">
      <w:pPr>
        <w:pStyle w:val="Nzev"/>
        <w:numPr>
          <w:ilvl w:val="0"/>
          <w:numId w:val="16"/>
        </w:numPr>
        <w:jc w:val="left"/>
        <w:rPr>
          <w:sz w:val="24"/>
          <w:u w:val="none"/>
        </w:rPr>
      </w:pPr>
      <w:r w:rsidRPr="000C4393">
        <w:rPr>
          <w:rFonts w:ascii="Arial" w:hAnsi="Arial" w:cs="Arial"/>
          <w:color w:val="1F497D" w:themeColor="text2"/>
          <w:sz w:val="28"/>
          <w:szCs w:val="28"/>
          <w:u w:val="none"/>
        </w:rPr>
        <w:lastRenderedPageBreak/>
        <w:t>Podtéma</w:t>
      </w:r>
      <w:r w:rsidRPr="00107650">
        <w:rPr>
          <w:rFonts w:ascii="Arial" w:hAnsi="Arial" w:cs="Arial"/>
          <w:color w:val="1F497D" w:themeColor="text2"/>
          <w:u w:val="none"/>
        </w:rPr>
        <w:t xml:space="preserve"> – </w:t>
      </w:r>
      <w:r>
        <w:rPr>
          <w:rFonts w:ascii="Arial" w:hAnsi="Arial" w:cs="Arial"/>
          <w:b/>
          <w:color w:val="1F497D" w:themeColor="text2"/>
          <w:sz w:val="32"/>
          <w:szCs w:val="32"/>
        </w:rPr>
        <w:t>Co udělám pro své zdraví?</w:t>
      </w:r>
    </w:p>
    <w:p w:rsidR="00D0182E" w:rsidRDefault="00D0182E" w:rsidP="000E405A"/>
    <w:p w:rsidR="00476217" w:rsidRPr="008861C9" w:rsidRDefault="008861C9" w:rsidP="00476217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„</w:t>
      </w:r>
      <w:r w:rsidR="00476217" w:rsidRPr="008861C9">
        <w:rPr>
          <w:rFonts w:ascii="Arial" w:hAnsi="Arial" w:cs="Arial"/>
          <w:color w:val="00B050"/>
          <w:sz w:val="24"/>
          <w:szCs w:val="24"/>
        </w:rPr>
        <w:t>Zdraví je dar, který musíme věnovat sami sobě.</w:t>
      </w:r>
      <w:r>
        <w:rPr>
          <w:rFonts w:ascii="Arial" w:hAnsi="Arial" w:cs="Arial"/>
          <w:color w:val="00B050"/>
          <w:sz w:val="24"/>
          <w:szCs w:val="24"/>
        </w:rPr>
        <w:t>“                       /B. Werner/</w:t>
      </w:r>
    </w:p>
    <w:p w:rsidR="00107650" w:rsidRDefault="00107650" w:rsidP="00107650">
      <w:pPr>
        <w:spacing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Vychováváme děti ke 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zdravému životnímu stylu, </w:t>
      </w:r>
      <w:r>
        <w:rPr>
          <w:rFonts w:ascii="Arial" w:hAnsi="Arial" w:cs="Arial"/>
          <w:sz w:val="24"/>
          <w:szCs w:val="24"/>
        </w:rPr>
        <w:t>k osvojování zdravých životních návyků, k ochraně zdraví a bezpečnosti.</w:t>
      </w:r>
    </w:p>
    <w:p w:rsidR="00107650" w:rsidRDefault="00107650" w:rsidP="00107650">
      <w:pPr>
        <w:spacing w:line="360" w:lineRule="atLeast"/>
        <w:rPr>
          <w:rFonts w:ascii="Arial" w:hAnsi="Arial" w:cs="Arial"/>
          <w:sz w:val="24"/>
          <w:szCs w:val="24"/>
        </w:rPr>
      </w:pPr>
    </w:p>
    <w:tbl>
      <w:tblPr>
        <w:tblW w:w="87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4"/>
        <w:gridCol w:w="920"/>
      </w:tblGrid>
      <w:tr w:rsidR="00107650" w:rsidRPr="00107650" w:rsidTr="002D26BD">
        <w:trPr>
          <w:trHeight w:val="360"/>
        </w:trPr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Má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základní poznatky o lidském těle a jeho hlavních funkcích</w:t>
            </w:r>
            <w:r w:rsidR="002D26BD"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/ 1</w:t>
            </w:r>
          </w:p>
        </w:tc>
      </w:tr>
      <w:tr w:rsidR="00107650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Vnímá,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 člověk může mít potíže s</w:t>
            </w:r>
            <w:r w:rsidR="002D26BD"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 zdravím tělesným, ale i duševním a tyto potíže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/ 2</w:t>
            </w:r>
          </w:p>
        </w:tc>
      </w:tr>
      <w:tr w:rsidR="00107650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 mohou souviset.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07650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Rozumí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tomu, že způsob jakým se člověk chová a žije, má vliv,</w:t>
            </w:r>
            <w:r w:rsidR="002D26BD"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špatný nebo dobrý,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/ 3</w:t>
            </w:r>
          </w:p>
        </w:tc>
      </w:tr>
      <w:tr w:rsidR="00107650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jeho zdraví.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07650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Má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vytvořenou představu o pojmu závislost a o věcech, které ničí</w:t>
            </w:r>
            <w:r w:rsidR="002D26BD"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zdraví a zkracují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/ 6</w:t>
            </w:r>
          </w:p>
        </w:tc>
      </w:tr>
      <w:tr w:rsidR="00107650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 člověka (cigarety,</w:t>
            </w:r>
            <w:r w:rsidR="002D26BD"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alkohol,</w:t>
            </w:r>
            <w:r w:rsidR="002D26BD"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drogy,</w:t>
            </w:r>
            <w:r w:rsidR="002D26BD"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hry na automat.)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D26BD" w:rsidRPr="00107650" w:rsidTr="002D26BD">
        <w:trPr>
          <w:trHeight w:val="360"/>
        </w:trPr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Vnímá,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 všechno na světě má vztah ke zdraví, buď ho podporuje,</w:t>
            </w:r>
            <w:r w:rsidR="002D26BD"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 poškozuje.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0" w:rsidRPr="00D96028" w:rsidRDefault="00107650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/ 1</w:t>
            </w:r>
          </w:p>
        </w:tc>
      </w:tr>
      <w:tr w:rsidR="002D26BD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Chápe,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 zdraví není samozřejmost a musí je chránit.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/ 3</w:t>
            </w:r>
          </w:p>
        </w:tc>
      </w:tr>
      <w:tr w:rsidR="002D26BD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Chápe,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 když je člověk nemocen (krátkodobě, dlouhodobě, akutně, chronicky),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/ 4</w:t>
            </w:r>
          </w:p>
        </w:tc>
      </w:tr>
      <w:tr w:rsidR="002D26BD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nemůže dělat řadu věcí, které dělá rád a patří k jeho životu.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D26BD" w:rsidRPr="00107650" w:rsidTr="002D26BD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Má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vytvořenou představu o zdravé životosprávě.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/ 6</w:t>
            </w:r>
          </w:p>
        </w:tc>
      </w:tr>
      <w:tr w:rsidR="002D26BD" w:rsidRPr="00107650" w:rsidTr="006465DC">
        <w:trPr>
          <w:trHeight w:val="360"/>
        </w:trPr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Má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vytvořeny základní návyky sebeobsluhy a osobní hygieny.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/ 1</w:t>
            </w:r>
          </w:p>
        </w:tc>
      </w:tr>
      <w:tr w:rsidR="002D26BD" w:rsidRPr="00107650" w:rsidTr="006465DC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Odhaduje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rizika ohrožující jeho zdraví a bezpečnost.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/ 3</w:t>
            </w:r>
          </w:p>
        </w:tc>
      </w:tr>
      <w:tr w:rsidR="002D26BD" w:rsidRPr="00107650" w:rsidTr="006465DC">
        <w:trPr>
          <w:trHeight w:val="360"/>
        </w:trPr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Chápe, </w:t>
            </w: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 tělesná aktivita, zdravá výživa, spánek a odpočinek přispívají k dobré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/ 3</w:t>
            </w:r>
          </w:p>
        </w:tc>
      </w:tr>
      <w:tr w:rsidR="002D26BD" w:rsidRPr="00107650" w:rsidTr="006465DC">
        <w:trPr>
          <w:trHeight w:val="360"/>
        </w:trPr>
        <w:tc>
          <w:tcPr>
            <w:tcW w:w="7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náladě a spokojenosti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D96028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960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D26BD" w:rsidRPr="00107650" w:rsidTr="006465DC">
        <w:trPr>
          <w:trHeight w:val="360"/>
        </w:trPr>
        <w:tc>
          <w:tcPr>
            <w:tcW w:w="78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107650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6BD" w:rsidRPr="00107650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D26BD" w:rsidRPr="00107650" w:rsidTr="006465DC">
        <w:trPr>
          <w:trHeight w:val="360"/>
        </w:trPr>
        <w:tc>
          <w:tcPr>
            <w:tcW w:w="784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26BD" w:rsidRPr="00107650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26BD" w:rsidRPr="00107650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D26BD" w:rsidRPr="00107650" w:rsidTr="002D26BD">
        <w:trPr>
          <w:trHeight w:val="360"/>
        </w:trPr>
        <w:tc>
          <w:tcPr>
            <w:tcW w:w="784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26BD" w:rsidRDefault="002D26BD" w:rsidP="002D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 w:themeColor="text2"/>
                <w:sz w:val="28"/>
                <w:szCs w:val="28"/>
                <w:lang w:eastAsia="cs-CZ"/>
              </w:rPr>
            </w:pPr>
            <w:r w:rsidRPr="00F37ABD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Příklady - </w:t>
            </w:r>
            <w:r w:rsidRPr="006448BA">
              <w:rPr>
                <w:rFonts w:ascii="Arial" w:eastAsia="Times New Roman" w:hAnsi="Arial" w:cs="Arial"/>
                <w:b/>
                <w:bCs/>
                <w:color w:val="1F497D" w:themeColor="text2"/>
                <w:sz w:val="28"/>
                <w:szCs w:val="28"/>
                <w:lang w:eastAsia="cs-CZ"/>
              </w:rPr>
              <w:t>TEMATICKÝCH ČÁSTÍ:</w:t>
            </w:r>
          </w:p>
          <w:p w:rsidR="002D26BD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  <w:p w:rsidR="002D26BD" w:rsidRDefault="002D26BD" w:rsidP="00695A08">
            <w:pPr>
              <w:pStyle w:val="Odstavecseseznamem"/>
              <w:numPr>
                <w:ilvl w:val="0"/>
                <w:numId w:val="20"/>
              </w:numPr>
              <w:spacing w:after="0" w:line="36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2D26BD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Co znamená „být zdravý“?</w:t>
            </w:r>
          </w:p>
          <w:p w:rsidR="002D26BD" w:rsidRDefault="002D26BD" w:rsidP="00695A08">
            <w:pPr>
              <w:pStyle w:val="Odstavecseseznamem"/>
              <w:numPr>
                <w:ilvl w:val="0"/>
                <w:numId w:val="20"/>
              </w:numPr>
              <w:spacing w:after="0" w:line="36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Co můžeme udělat pro své zdraví?</w:t>
            </w:r>
          </w:p>
          <w:p w:rsidR="002D26BD" w:rsidRDefault="002D26BD" w:rsidP="00695A08">
            <w:pPr>
              <w:pStyle w:val="Odstavecseseznamem"/>
              <w:numPr>
                <w:ilvl w:val="0"/>
                <w:numId w:val="20"/>
              </w:numPr>
              <w:spacing w:after="0" w:line="36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Co je pro mne nebezpečné?</w:t>
            </w:r>
          </w:p>
          <w:p w:rsidR="002D26BD" w:rsidRDefault="002D26BD" w:rsidP="00695A08">
            <w:pPr>
              <w:pStyle w:val="Odstavecseseznamem"/>
              <w:numPr>
                <w:ilvl w:val="0"/>
                <w:numId w:val="20"/>
              </w:numPr>
              <w:spacing w:after="0" w:line="36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Co je zdravé?</w:t>
            </w:r>
          </w:p>
          <w:p w:rsidR="002D26BD" w:rsidRDefault="002D26BD" w:rsidP="00695A08">
            <w:pPr>
              <w:pStyle w:val="Odstavecseseznamem"/>
              <w:numPr>
                <w:ilvl w:val="0"/>
                <w:numId w:val="20"/>
              </w:numPr>
              <w:spacing w:after="0" w:line="36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Jak se budu chovat v silničním provozu?</w:t>
            </w:r>
          </w:p>
          <w:p w:rsidR="002D26BD" w:rsidRPr="002D26BD" w:rsidRDefault="002D26BD" w:rsidP="00695A08">
            <w:pPr>
              <w:pStyle w:val="Odstavecseseznamem"/>
              <w:numPr>
                <w:ilvl w:val="0"/>
                <w:numId w:val="20"/>
              </w:numPr>
              <w:spacing w:after="0" w:line="36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Dej pozor, abys mi neublížil.</w:t>
            </w:r>
          </w:p>
        </w:tc>
        <w:tc>
          <w:tcPr>
            <w:tcW w:w="9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26BD" w:rsidRPr="00107650" w:rsidRDefault="002D26BD" w:rsidP="002D26BD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D26BD" w:rsidRPr="00107650" w:rsidTr="002D26BD">
        <w:trPr>
          <w:trHeight w:val="360"/>
        </w:trPr>
        <w:tc>
          <w:tcPr>
            <w:tcW w:w="784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26BD" w:rsidRPr="00107650" w:rsidRDefault="002D26BD" w:rsidP="0010765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26BD" w:rsidRPr="00107650" w:rsidRDefault="002D26BD" w:rsidP="00107650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73453A" w:rsidRDefault="0073453A" w:rsidP="00107650">
      <w:pPr>
        <w:spacing w:line="360" w:lineRule="atLeast"/>
        <w:rPr>
          <w:rFonts w:ascii="Arial" w:hAnsi="Arial" w:cs="Arial"/>
          <w:sz w:val="24"/>
          <w:szCs w:val="24"/>
        </w:rPr>
      </w:pPr>
    </w:p>
    <w:p w:rsidR="000C4393" w:rsidRDefault="000C4393" w:rsidP="00107650">
      <w:pPr>
        <w:spacing w:line="360" w:lineRule="atLeast"/>
        <w:rPr>
          <w:rFonts w:ascii="Arial" w:hAnsi="Arial" w:cs="Arial"/>
          <w:sz w:val="24"/>
          <w:szCs w:val="24"/>
        </w:rPr>
      </w:pPr>
    </w:p>
    <w:p w:rsidR="0073453A" w:rsidRPr="000C4393" w:rsidRDefault="0073453A" w:rsidP="00695A08">
      <w:pPr>
        <w:pStyle w:val="Odstavecseseznamem"/>
        <w:numPr>
          <w:ilvl w:val="0"/>
          <w:numId w:val="16"/>
        </w:numPr>
        <w:spacing w:line="360" w:lineRule="atLeast"/>
        <w:rPr>
          <w:rFonts w:ascii="Arial" w:hAnsi="Arial" w:cs="Arial"/>
          <w:sz w:val="24"/>
          <w:szCs w:val="24"/>
        </w:rPr>
      </w:pPr>
      <w:r w:rsidRPr="000C4393">
        <w:rPr>
          <w:rFonts w:ascii="Arial" w:hAnsi="Arial" w:cs="Arial"/>
          <w:color w:val="1F497D" w:themeColor="text2"/>
          <w:sz w:val="28"/>
          <w:szCs w:val="28"/>
        </w:rPr>
        <w:lastRenderedPageBreak/>
        <w:t>Podtéma</w:t>
      </w:r>
      <w:r w:rsidRPr="0073453A">
        <w:rPr>
          <w:rFonts w:ascii="Arial" w:hAnsi="Arial" w:cs="Arial"/>
          <w:color w:val="1F497D" w:themeColor="text2"/>
        </w:rPr>
        <w:t xml:space="preserve"> – </w:t>
      </w:r>
      <w:r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Ovlivňuji dění kolem sebe</w:t>
      </w:r>
    </w:p>
    <w:p w:rsidR="000C4393" w:rsidRPr="0073453A" w:rsidRDefault="000C4393" w:rsidP="000C4393">
      <w:pPr>
        <w:pStyle w:val="Odstavecseseznamem"/>
        <w:spacing w:line="360" w:lineRule="atLeast"/>
        <w:rPr>
          <w:rFonts w:ascii="Arial" w:hAnsi="Arial" w:cs="Arial"/>
          <w:sz w:val="24"/>
          <w:szCs w:val="24"/>
        </w:rPr>
      </w:pPr>
    </w:p>
    <w:p w:rsidR="0073453A" w:rsidRPr="00125998" w:rsidRDefault="00125998" w:rsidP="00125998">
      <w:pPr>
        <w:spacing w:line="360" w:lineRule="atLeast"/>
        <w:rPr>
          <w:rFonts w:ascii="Arial" w:hAnsi="Arial" w:cs="Arial"/>
          <w:sz w:val="24"/>
          <w:szCs w:val="24"/>
        </w:rPr>
      </w:pPr>
      <w:r w:rsidRPr="00125998">
        <w:rPr>
          <w:rFonts w:ascii="Arial" w:hAnsi="Arial" w:cs="Arial"/>
          <w:color w:val="00B050"/>
          <w:sz w:val="24"/>
          <w:szCs w:val="24"/>
        </w:rPr>
        <w:t>„ Osvědčené uchovávat</w:t>
      </w:r>
      <w:r>
        <w:rPr>
          <w:rFonts w:ascii="Arial" w:hAnsi="Arial" w:cs="Arial"/>
          <w:color w:val="00B050"/>
          <w:sz w:val="24"/>
          <w:szCs w:val="24"/>
        </w:rPr>
        <w:t>, novému se otevírat a hledat sjednocení obou, je skutečností, která dělá proces učení zajímavým a hodnotným.“</w:t>
      </w:r>
      <w:r>
        <w:rPr>
          <w:rFonts w:ascii="Arial" w:hAnsi="Arial" w:cs="Arial"/>
          <w:color w:val="00B050"/>
          <w:sz w:val="24"/>
          <w:szCs w:val="24"/>
        </w:rPr>
        <w:tab/>
        <w:t>/R.</w:t>
      </w:r>
      <w:r w:rsidR="00476217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B050"/>
          <w:sz w:val="24"/>
          <w:szCs w:val="24"/>
        </w:rPr>
        <w:t>Steibel</w:t>
      </w:r>
      <w:proofErr w:type="spellEnd"/>
      <w:r>
        <w:rPr>
          <w:rFonts w:ascii="Arial" w:hAnsi="Arial" w:cs="Arial"/>
          <w:color w:val="00B050"/>
          <w:sz w:val="24"/>
          <w:szCs w:val="24"/>
        </w:rPr>
        <w:t>/</w:t>
      </w:r>
    </w:p>
    <w:p w:rsidR="0073453A" w:rsidRPr="0073453A" w:rsidRDefault="0073453A" w:rsidP="0073453A">
      <w:pPr>
        <w:spacing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Vytváříme </w:t>
      </w:r>
      <w:r w:rsidRPr="0073453A">
        <w:rPr>
          <w:rFonts w:ascii="Arial" w:hAnsi="Arial" w:cs="Arial"/>
          <w:color w:val="1F497D" w:themeColor="text2"/>
          <w:sz w:val="24"/>
          <w:szCs w:val="24"/>
        </w:rPr>
        <w:t>záměrné aktivity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které ovlivňují životní prostředí i komunitu, v níž žijeme (oslavy, tradice, projekty)</w:t>
      </w:r>
    </w:p>
    <w:p w:rsidR="0073453A" w:rsidRDefault="0073453A" w:rsidP="0073453A">
      <w:pPr>
        <w:spacing w:line="360" w:lineRule="atLeast"/>
        <w:rPr>
          <w:rFonts w:ascii="Arial" w:hAnsi="Arial" w:cs="Arial"/>
          <w:sz w:val="24"/>
          <w:szCs w:val="24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5"/>
        <w:gridCol w:w="939"/>
      </w:tblGrid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Má</w:t>
            </w: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zájem pochopit jevy kolem sebe v jejich souvislostech, dovede se ptát.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/ 5</w:t>
            </w: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Rozlišuje</w:t>
            </w: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dobro a zlo a dovede obě etické kategorie vidět ve vztahu ke zdraví.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/ 2</w:t>
            </w:r>
          </w:p>
        </w:tc>
      </w:tr>
      <w:tr w:rsidR="0073453A" w:rsidRPr="0073453A" w:rsidTr="006465DC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K </w:t>
            </w: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problémům přistupuje aktivně, organizuje své činnosti, nečeká, že jeho problémy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/ 5</w:t>
            </w: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bude řešit někdo jiný.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Řeší </w:t>
            </w: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jednoduché problémy, má představu o tom, že většinu problémů může řešit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/ 6</w:t>
            </w: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více způsoby.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Nemá </w:t>
            </w: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obavu ze změny, přijímá ji jako běžnou součást života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/ 7</w:t>
            </w:r>
          </w:p>
        </w:tc>
      </w:tr>
      <w:tr w:rsidR="0073453A" w:rsidRPr="0073453A" w:rsidTr="006465DC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 </w:t>
            </w: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běžných životních situacích předvídá následky a přijímá konkrétní důsledky svých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/ 4</w:t>
            </w: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činů, svého chování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Umí</w:t>
            </w: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vyjádřit, co se mu líbí, co ne, vysvětlit proč.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/ 6</w:t>
            </w: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Dovede</w:t>
            </w: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sdělovat události a příhody, které se mu staly.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/ 5</w:t>
            </w: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Dovede</w:t>
            </w: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zvládnout jednoduché zátěže a překážky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4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/ 9</w:t>
            </w: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 w:themeColor="text2"/>
                <w:sz w:val="28"/>
                <w:szCs w:val="28"/>
                <w:lang w:eastAsia="cs-CZ"/>
              </w:rPr>
            </w:pPr>
            <w:r w:rsidRPr="00F37ABD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Příklady - </w:t>
            </w:r>
            <w:r w:rsidRPr="006448BA">
              <w:rPr>
                <w:rFonts w:ascii="Arial" w:eastAsia="Times New Roman" w:hAnsi="Arial" w:cs="Arial"/>
                <w:b/>
                <w:bCs/>
                <w:color w:val="1F497D" w:themeColor="text2"/>
                <w:sz w:val="28"/>
                <w:szCs w:val="28"/>
                <w:lang w:eastAsia="cs-CZ"/>
              </w:rPr>
              <w:t>TEMATICKÝCH ČÁSTÍ:</w:t>
            </w:r>
          </w:p>
          <w:p w:rsid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73453A" w:rsidRDefault="0073453A" w:rsidP="00695A08">
            <w:pPr>
              <w:pStyle w:val="Odstavecseseznamem"/>
              <w:numPr>
                <w:ilvl w:val="0"/>
                <w:numId w:val="21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73453A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Mikuláš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pomáhá, co má</w:t>
            </w:r>
            <w:r w:rsidR="0029384B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rozdává</w:t>
            </w:r>
          </w:p>
          <w:p w:rsidR="0073453A" w:rsidRDefault="0029384B" w:rsidP="00695A08">
            <w:pPr>
              <w:pStyle w:val="Odstavecseseznamem"/>
              <w:numPr>
                <w:ilvl w:val="0"/>
                <w:numId w:val="21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Proč jsi vyšla, hvězdičko? - </w:t>
            </w:r>
            <w:r w:rsidR="0073453A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adventní čas</w:t>
            </w:r>
          </w:p>
          <w:p w:rsidR="0073453A" w:rsidRDefault="0029384B" w:rsidP="00695A08">
            <w:pPr>
              <w:pStyle w:val="Odstavecseseznamem"/>
              <w:numPr>
                <w:ilvl w:val="0"/>
                <w:numId w:val="21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Procházíme postní dobou – velikonoce</w:t>
            </w:r>
          </w:p>
          <w:p w:rsidR="0029384B" w:rsidRDefault="0029384B" w:rsidP="00695A08">
            <w:pPr>
              <w:pStyle w:val="Odstavecseseznamem"/>
              <w:numPr>
                <w:ilvl w:val="0"/>
                <w:numId w:val="21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Půjdu k zápisu do školy.</w:t>
            </w:r>
          </w:p>
          <w:p w:rsidR="0029384B" w:rsidRDefault="0029384B" w:rsidP="00695A08">
            <w:pPr>
              <w:pStyle w:val="Odstavecseseznamem"/>
              <w:numPr>
                <w:ilvl w:val="0"/>
                <w:numId w:val="21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Čím potěším maminku, tatínka – Den matek, Den otců</w:t>
            </w:r>
          </w:p>
          <w:p w:rsidR="0029384B" w:rsidRDefault="0029384B" w:rsidP="00695A08">
            <w:pPr>
              <w:pStyle w:val="Odstavecseseznamem"/>
              <w:numPr>
                <w:ilvl w:val="0"/>
                <w:numId w:val="21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Koho pozveme na návštěvu?</w:t>
            </w:r>
          </w:p>
          <w:p w:rsidR="0029384B" w:rsidRPr="0073453A" w:rsidRDefault="0029384B" w:rsidP="00695A08">
            <w:pPr>
              <w:pStyle w:val="Odstavecseseznamem"/>
              <w:numPr>
                <w:ilvl w:val="0"/>
                <w:numId w:val="21"/>
              </w:numPr>
              <w:spacing w:after="0" w:line="360" w:lineRule="atLeast"/>
              <w:ind w:left="714" w:hanging="357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Loučíme se s</w:t>
            </w:r>
            <w:r w:rsidR="006D23DE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předškoláky</w:t>
            </w:r>
            <w:r w:rsidR="006D23DE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a mrňousky</w:t>
            </w:r>
          </w:p>
        </w:tc>
        <w:tc>
          <w:tcPr>
            <w:tcW w:w="93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3453A" w:rsidRP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3453A" w:rsidRP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</w:tcBorders>
            <w:shd w:val="clear" w:color="auto" w:fill="auto"/>
            <w:noWrap/>
            <w:vAlign w:val="bottom"/>
          </w:tcPr>
          <w:p w:rsidR="0073453A" w:rsidRPr="0073453A" w:rsidRDefault="0073453A" w:rsidP="00734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3453A" w:rsidRPr="0073453A" w:rsidTr="0073453A">
        <w:trPr>
          <w:trHeight w:val="256"/>
        </w:trPr>
        <w:tc>
          <w:tcPr>
            <w:tcW w:w="78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3453A" w:rsidRPr="0073453A" w:rsidRDefault="0073453A" w:rsidP="007345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</w:tcBorders>
            <w:shd w:val="clear" w:color="auto" w:fill="auto"/>
            <w:noWrap/>
            <w:vAlign w:val="bottom"/>
          </w:tcPr>
          <w:p w:rsidR="0073453A" w:rsidRPr="0073453A" w:rsidRDefault="0073453A" w:rsidP="00734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8861C9" w:rsidRDefault="008861C9" w:rsidP="0073453A">
      <w:pPr>
        <w:spacing w:line="360" w:lineRule="atLeast"/>
        <w:rPr>
          <w:rFonts w:ascii="Arial" w:hAnsi="Arial" w:cs="Arial"/>
          <w:sz w:val="24"/>
          <w:szCs w:val="24"/>
        </w:rPr>
      </w:pPr>
    </w:p>
    <w:p w:rsidR="000C4393" w:rsidRDefault="000C4393" w:rsidP="003E287D">
      <w:pPr>
        <w:spacing w:after="0" w:line="360" w:lineRule="atLeast"/>
        <w:jc w:val="center"/>
        <w:rPr>
          <w:rFonts w:ascii="Arial" w:eastAsia="Times New Roman" w:hAnsi="Arial" w:cs="Arial"/>
          <w:b/>
          <w:color w:val="0000FF"/>
          <w:sz w:val="28"/>
          <w:szCs w:val="28"/>
          <w:u w:val="single"/>
          <w:lang w:eastAsia="cs-CZ"/>
        </w:rPr>
      </w:pPr>
    </w:p>
    <w:p w:rsidR="005B6312" w:rsidRDefault="005B6312" w:rsidP="003E287D">
      <w:pPr>
        <w:spacing w:after="0" w:line="360" w:lineRule="atLeast"/>
        <w:jc w:val="center"/>
        <w:rPr>
          <w:rFonts w:ascii="Arial" w:eastAsia="Times New Roman" w:hAnsi="Arial" w:cs="Arial"/>
          <w:b/>
          <w:color w:val="0000FF"/>
          <w:sz w:val="28"/>
          <w:szCs w:val="28"/>
          <w:u w:val="single"/>
          <w:lang w:eastAsia="cs-CZ"/>
        </w:rPr>
      </w:pPr>
    </w:p>
    <w:p w:rsidR="005B6312" w:rsidRDefault="005B6312" w:rsidP="003E287D">
      <w:pPr>
        <w:spacing w:after="0" w:line="360" w:lineRule="atLeast"/>
        <w:jc w:val="center"/>
        <w:rPr>
          <w:rFonts w:ascii="Arial" w:eastAsia="Times New Roman" w:hAnsi="Arial" w:cs="Arial"/>
          <w:b/>
          <w:color w:val="0000FF"/>
          <w:sz w:val="28"/>
          <w:szCs w:val="28"/>
          <w:u w:val="single"/>
          <w:lang w:eastAsia="cs-CZ"/>
        </w:rPr>
      </w:pPr>
    </w:p>
    <w:p w:rsidR="003D49F2" w:rsidRPr="003D49F2" w:rsidRDefault="003D49F2" w:rsidP="003D49F2">
      <w:pPr>
        <w:pStyle w:val="Nzev"/>
        <w:jc w:val="left"/>
        <w:rPr>
          <w:rFonts w:ascii="Arial" w:eastAsia="Calibri" w:hAnsi="Arial" w:cs="Arial"/>
          <w:color w:val="548DD4" w:themeColor="text2" w:themeTint="99"/>
          <w:sz w:val="28"/>
          <w:szCs w:val="28"/>
        </w:rPr>
      </w:pPr>
      <w:r w:rsidRPr="003D49F2">
        <w:rPr>
          <w:rFonts w:ascii="Arial" w:eastAsia="Calibri" w:hAnsi="Arial" w:cs="Arial"/>
          <w:color w:val="548DD4" w:themeColor="text2" w:themeTint="99"/>
          <w:sz w:val="28"/>
          <w:szCs w:val="28"/>
        </w:rPr>
        <w:t>Formy práce s dětmi, které užíváme</w:t>
      </w:r>
    </w:p>
    <w:p w:rsidR="003D49F2" w:rsidRPr="00035A9F" w:rsidRDefault="003D49F2" w:rsidP="00035A9F">
      <w:pPr>
        <w:pStyle w:val="Podtitul"/>
      </w:pPr>
      <w:r w:rsidRPr="003D49F2">
        <w:rPr>
          <w:rFonts w:eastAsia="Calibri"/>
          <w:lang w:eastAsia="cs-CZ"/>
        </w:rPr>
        <w:t xml:space="preserve">          </w:t>
      </w:r>
    </w:p>
    <w:tbl>
      <w:tblPr>
        <w:tblStyle w:val="Mkatabulky"/>
        <w:tblW w:w="9322" w:type="dxa"/>
        <w:tblLook w:val="00A0" w:firstRow="1" w:lastRow="0" w:firstColumn="1" w:lastColumn="0" w:noHBand="0" w:noVBand="0"/>
      </w:tblPr>
      <w:tblGrid>
        <w:gridCol w:w="9322"/>
      </w:tblGrid>
      <w:tr w:rsidR="003D49F2" w:rsidRPr="003D49F2" w:rsidTr="004C2D37">
        <w:trPr>
          <w:trHeight w:val="454"/>
        </w:trPr>
        <w:tc>
          <w:tcPr>
            <w:tcW w:w="9322" w:type="dxa"/>
            <w:vAlign w:val="center"/>
          </w:tcPr>
          <w:p w:rsidR="003D49F2" w:rsidRPr="00035A9F" w:rsidRDefault="003D49F2" w:rsidP="004C2D37">
            <w:pPr>
              <w:pStyle w:val="Podtitul"/>
              <w:rPr>
                <w:rFonts w:eastAsia="Calibri"/>
                <w:b/>
                <w:color w:val="auto"/>
                <w:sz w:val="28"/>
                <w:szCs w:val="28"/>
                <w:u w:val="single"/>
                <w:lang w:eastAsia="cs-CZ"/>
              </w:rPr>
            </w:pPr>
            <w:r w:rsidRPr="00035A9F">
              <w:rPr>
                <w:rFonts w:eastAsia="Calibri"/>
                <w:color w:val="FF0000"/>
                <w:lang w:eastAsia="cs-CZ"/>
              </w:rPr>
              <w:t>Spontánní činnost</w:t>
            </w:r>
            <w:r w:rsidRPr="00035A9F">
              <w:rPr>
                <w:rFonts w:eastAsia="Calibri"/>
                <w:color w:val="FF0000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="0047272E" w:rsidRPr="00035A9F">
              <w:rPr>
                <w:rFonts w:eastAsia="Calibri"/>
                <w:color w:val="auto"/>
                <w:lang w:eastAsia="cs-CZ"/>
              </w:rPr>
              <w:t xml:space="preserve"> </w:t>
            </w:r>
            <w:r w:rsidR="000742BF">
              <w:rPr>
                <w:rFonts w:eastAsia="Calibri"/>
                <w:color w:val="auto"/>
                <w:lang w:eastAsia="cs-CZ"/>
              </w:rPr>
              <w:t xml:space="preserve">          </w:t>
            </w:r>
            <w:r w:rsidRPr="00035A9F">
              <w:rPr>
                <w:rFonts w:eastAsia="Calibri"/>
                <w:b/>
                <w:color w:val="auto"/>
                <w:lang w:eastAsia="cs-CZ"/>
              </w:rPr>
              <w:t>SČ</w:t>
            </w:r>
          </w:p>
        </w:tc>
      </w:tr>
      <w:tr w:rsidR="003D49F2" w:rsidRPr="003D49F2" w:rsidTr="004C2D37">
        <w:trPr>
          <w:trHeight w:val="454"/>
        </w:trPr>
        <w:tc>
          <w:tcPr>
            <w:tcW w:w="9322" w:type="dxa"/>
            <w:vAlign w:val="center"/>
          </w:tcPr>
          <w:p w:rsidR="003D49F2" w:rsidRPr="00035A9F" w:rsidRDefault="003D49F2" w:rsidP="004C2D37">
            <w:pPr>
              <w:pStyle w:val="Podtitul"/>
              <w:rPr>
                <w:rFonts w:eastAsia="Calibri"/>
                <w:b/>
                <w:color w:val="auto"/>
                <w:sz w:val="28"/>
                <w:szCs w:val="28"/>
                <w:u w:val="single"/>
                <w:lang w:eastAsia="cs-CZ"/>
              </w:rPr>
            </w:pPr>
            <w:r w:rsidRPr="00035A9F">
              <w:rPr>
                <w:rFonts w:eastAsia="Calibri"/>
                <w:color w:val="FF0000"/>
                <w:lang w:eastAsia="cs-CZ"/>
              </w:rPr>
              <w:t>Hra – spontánní, námětová, dramatická</w:t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b/>
                <w:color w:val="auto"/>
                <w:lang w:eastAsia="cs-CZ"/>
              </w:rPr>
              <w:t>SH, NH, DH</w:t>
            </w:r>
          </w:p>
        </w:tc>
      </w:tr>
      <w:tr w:rsidR="003D49F2" w:rsidRPr="003D49F2" w:rsidTr="004C2D37">
        <w:trPr>
          <w:trHeight w:val="454"/>
        </w:trPr>
        <w:tc>
          <w:tcPr>
            <w:tcW w:w="9322" w:type="dxa"/>
            <w:vAlign w:val="center"/>
          </w:tcPr>
          <w:p w:rsidR="003D49F2" w:rsidRPr="00035A9F" w:rsidRDefault="003D49F2" w:rsidP="004C2D37">
            <w:pPr>
              <w:pStyle w:val="Podtitul"/>
              <w:rPr>
                <w:rFonts w:eastAsia="Calibri"/>
                <w:b/>
                <w:color w:val="auto"/>
                <w:sz w:val="28"/>
                <w:szCs w:val="28"/>
                <w:u w:val="single"/>
                <w:lang w:eastAsia="cs-CZ"/>
              </w:rPr>
            </w:pPr>
            <w:r w:rsidRPr="00035A9F">
              <w:rPr>
                <w:rFonts w:eastAsia="Calibri"/>
                <w:color w:val="FF0000"/>
                <w:lang w:eastAsia="cs-CZ"/>
              </w:rPr>
              <w:t>Individuální činnosti ve skupině</w:t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b/>
                <w:color w:val="auto"/>
                <w:lang w:eastAsia="cs-CZ"/>
              </w:rPr>
              <w:t>IČ</w:t>
            </w:r>
          </w:p>
        </w:tc>
      </w:tr>
      <w:tr w:rsidR="003D49F2" w:rsidRPr="003D49F2" w:rsidTr="004C2D37">
        <w:trPr>
          <w:trHeight w:val="454"/>
        </w:trPr>
        <w:tc>
          <w:tcPr>
            <w:tcW w:w="9322" w:type="dxa"/>
            <w:vAlign w:val="center"/>
          </w:tcPr>
          <w:p w:rsidR="003D49F2" w:rsidRPr="00035A9F" w:rsidRDefault="003D49F2" w:rsidP="004C2D37">
            <w:pPr>
              <w:pStyle w:val="Podtitul"/>
              <w:rPr>
                <w:rFonts w:eastAsia="Calibri"/>
                <w:b/>
                <w:color w:val="auto"/>
                <w:sz w:val="28"/>
                <w:szCs w:val="28"/>
                <w:u w:val="single"/>
                <w:lang w:eastAsia="cs-CZ"/>
              </w:rPr>
            </w:pPr>
            <w:r w:rsidRPr="00035A9F">
              <w:rPr>
                <w:rFonts w:eastAsia="Calibri"/>
                <w:color w:val="FF0000"/>
                <w:lang w:eastAsia="cs-CZ"/>
              </w:rPr>
              <w:t>Skupinová činnost</w:t>
            </w:r>
            <w:r w:rsidRPr="00035A9F">
              <w:rPr>
                <w:rFonts w:eastAsia="Calibri"/>
                <w:color w:val="FF0000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="0047272E" w:rsidRPr="00035A9F">
              <w:rPr>
                <w:rFonts w:eastAsia="Calibri"/>
                <w:color w:val="auto"/>
                <w:lang w:eastAsia="cs-CZ"/>
              </w:rPr>
              <w:t xml:space="preserve">          </w:t>
            </w:r>
            <w:r w:rsidRPr="00035A9F">
              <w:rPr>
                <w:rFonts w:eastAsia="Calibri"/>
                <w:b/>
                <w:color w:val="auto"/>
                <w:lang w:eastAsia="cs-CZ"/>
              </w:rPr>
              <w:t>SČ</w:t>
            </w:r>
          </w:p>
        </w:tc>
      </w:tr>
      <w:tr w:rsidR="003D49F2" w:rsidRPr="003D49F2" w:rsidTr="004C2D37">
        <w:trPr>
          <w:trHeight w:val="454"/>
        </w:trPr>
        <w:tc>
          <w:tcPr>
            <w:tcW w:w="9322" w:type="dxa"/>
            <w:vAlign w:val="center"/>
          </w:tcPr>
          <w:p w:rsidR="003D49F2" w:rsidRPr="00035A9F" w:rsidRDefault="003D49F2" w:rsidP="004C2D37">
            <w:pPr>
              <w:pStyle w:val="Podtitul"/>
              <w:rPr>
                <w:rFonts w:eastAsia="Calibri"/>
                <w:b/>
                <w:color w:val="auto"/>
                <w:sz w:val="28"/>
                <w:szCs w:val="28"/>
                <w:u w:val="single"/>
                <w:lang w:eastAsia="cs-CZ"/>
              </w:rPr>
            </w:pPr>
            <w:r w:rsidRPr="00035A9F">
              <w:rPr>
                <w:rFonts w:eastAsia="Calibri"/>
                <w:color w:val="FF0000"/>
                <w:lang w:eastAsia="cs-CZ"/>
              </w:rPr>
              <w:t>Kooperativní činnost</w:t>
            </w:r>
            <w:r w:rsidRPr="00035A9F">
              <w:rPr>
                <w:rFonts w:eastAsia="Calibri"/>
                <w:color w:val="FF0000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b/>
                <w:color w:val="auto"/>
                <w:lang w:eastAsia="cs-CZ"/>
              </w:rPr>
              <w:t>KČ</w:t>
            </w:r>
          </w:p>
        </w:tc>
      </w:tr>
      <w:tr w:rsidR="003D49F2" w:rsidRPr="003D49F2" w:rsidTr="004C2D37">
        <w:trPr>
          <w:trHeight w:val="454"/>
        </w:trPr>
        <w:tc>
          <w:tcPr>
            <w:tcW w:w="9322" w:type="dxa"/>
            <w:vAlign w:val="center"/>
          </w:tcPr>
          <w:p w:rsidR="003D49F2" w:rsidRPr="00035A9F" w:rsidRDefault="003D49F2" w:rsidP="004C2D37">
            <w:pPr>
              <w:pStyle w:val="Podtitul"/>
              <w:rPr>
                <w:rFonts w:eastAsia="Calibri"/>
                <w:b/>
                <w:color w:val="auto"/>
                <w:sz w:val="28"/>
                <w:szCs w:val="28"/>
                <w:u w:val="single"/>
                <w:lang w:eastAsia="cs-CZ"/>
              </w:rPr>
            </w:pPr>
            <w:r w:rsidRPr="00035A9F">
              <w:rPr>
                <w:rFonts w:eastAsia="Calibri"/>
                <w:color w:val="FF0000"/>
                <w:lang w:eastAsia="cs-CZ"/>
              </w:rPr>
              <w:t>Párová činnost- spolupráce ve dvojicích</w:t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b/>
                <w:color w:val="auto"/>
                <w:lang w:eastAsia="cs-CZ"/>
              </w:rPr>
              <w:t>PČ</w:t>
            </w:r>
          </w:p>
        </w:tc>
      </w:tr>
      <w:tr w:rsidR="003D49F2" w:rsidRPr="003D49F2" w:rsidTr="004C2D37">
        <w:trPr>
          <w:trHeight w:val="454"/>
        </w:trPr>
        <w:tc>
          <w:tcPr>
            <w:tcW w:w="9322" w:type="dxa"/>
            <w:vAlign w:val="center"/>
          </w:tcPr>
          <w:p w:rsidR="003D49F2" w:rsidRPr="00035A9F" w:rsidRDefault="003D49F2" w:rsidP="004C2D37">
            <w:pPr>
              <w:pStyle w:val="Podtitul"/>
              <w:rPr>
                <w:rFonts w:eastAsia="Calibri"/>
                <w:b/>
                <w:color w:val="auto"/>
                <w:sz w:val="28"/>
                <w:szCs w:val="28"/>
                <w:u w:val="single"/>
                <w:lang w:eastAsia="cs-CZ"/>
              </w:rPr>
            </w:pPr>
            <w:r w:rsidRPr="00035A9F">
              <w:rPr>
                <w:rFonts w:eastAsia="Calibri"/>
                <w:color w:val="FF0000"/>
                <w:lang w:eastAsia="cs-CZ"/>
              </w:rPr>
              <w:t>Frontální činnost</w:t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="0047272E" w:rsidRPr="00035A9F">
              <w:rPr>
                <w:rFonts w:eastAsia="Calibri"/>
                <w:color w:val="auto"/>
                <w:lang w:eastAsia="cs-CZ"/>
              </w:rPr>
              <w:t xml:space="preserve">          </w:t>
            </w:r>
            <w:r w:rsidRPr="00035A9F">
              <w:rPr>
                <w:rFonts w:eastAsia="Calibri"/>
                <w:b/>
                <w:color w:val="auto"/>
                <w:lang w:eastAsia="cs-CZ"/>
              </w:rPr>
              <w:t>FČ</w:t>
            </w:r>
          </w:p>
        </w:tc>
      </w:tr>
      <w:tr w:rsidR="003D49F2" w:rsidRPr="003D49F2" w:rsidTr="004C2D37">
        <w:trPr>
          <w:trHeight w:val="454"/>
        </w:trPr>
        <w:tc>
          <w:tcPr>
            <w:tcW w:w="9322" w:type="dxa"/>
            <w:vAlign w:val="center"/>
          </w:tcPr>
          <w:p w:rsidR="003D49F2" w:rsidRPr="00035A9F" w:rsidRDefault="003D49F2" w:rsidP="004C2D37">
            <w:pPr>
              <w:pStyle w:val="Podtitul"/>
              <w:rPr>
                <w:rFonts w:eastAsia="Calibri"/>
                <w:b/>
                <w:color w:val="auto"/>
                <w:sz w:val="28"/>
                <w:szCs w:val="28"/>
                <w:u w:val="single"/>
                <w:lang w:eastAsia="cs-CZ"/>
              </w:rPr>
            </w:pPr>
            <w:r w:rsidRPr="00035A9F">
              <w:rPr>
                <w:rFonts w:eastAsia="Calibri"/>
                <w:color w:val="FF0000"/>
                <w:lang w:eastAsia="cs-CZ"/>
              </w:rPr>
              <w:t>Komunitní kruh</w:t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="0047272E" w:rsidRPr="00035A9F">
              <w:rPr>
                <w:rFonts w:eastAsia="Calibri"/>
                <w:color w:val="auto"/>
                <w:lang w:eastAsia="cs-CZ"/>
              </w:rPr>
              <w:t xml:space="preserve">         </w:t>
            </w:r>
            <w:r w:rsidR="000742BF">
              <w:rPr>
                <w:rFonts w:eastAsia="Calibri"/>
                <w:color w:val="auto"/>
                <w:lang w:eastAsia="cs-CZ"/>
              </w:rPr>
              <w:t xml:space="preserve"> </w:t>
            </w:r>
            <w:r w:rsidRPr="00035A9F">
              <w:rPr>
                <w:rFonts w:eastAsia="Calibri"/>
                <w:b/>
                <w:color w:val="auto"/>
                <w:lang w:eastAsia="cs-CZ"/>
              </w:rPr>
              <w:t>KK</w:t>
            </w:r>
          </w:p>
        </w:tc>
      </w:tr>
      <w:tr w:rsidR="003D49F2" w:rsidRPr="003D49F2" w:rsidTr="004C2D37">
        <w:trPr>
          <w:trHeight w:val="454"/>
        </w:trPr>
        <w:tc>
          <w:tcPr>
            <w:tcW w:w="9322" w:type="dxa"/>
            <w:vAlign w:val="center"/>
          </w:tcPr>
          <w:p w:rsidR="003D49F2" w:rsidRPr="00035A9F" w:rsidRDefault="003D49F2" w:rsidP="004C2D37">
            <w:pPr>
              <w:pStyle w:val="Podtitul"/>
              <w:rPr>
                <w:rFonts w:eastAsia="Calibri"/>
                <w:b/>
                <w:color w:val="auto"/>
                <w:sz w:val="28"/>
                <w:szCs w:val="28"/>
                <w:u w:val="single"/>
                <w:lang w:eastAsia="cs-CZ"/>
              </w:rPr>
            </w:pPr>
            <w:r w:rsidRPr="00035A9F">
              <w:rPr>
                <w:rFonts w:eastAsia="Calibri"/>
                <w:color w:val="FF0000"/>
                <w:lang w:eastAsia="cs-CZ"/>
              </w:rPr>
              <w:t>Ranní kruh</w:t>
            </w:r>
            <w:r w:rsidRPr="00035A9F">
              <w:rPr>
                <w:rFonts w:eastAsia="Calibri"/>
                <w:color w:val="FF0000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</w:r>
            <w:r w:rsidRPr="00035A9F">
              <w:rPr>
                <w:rFonts w:eastAsia="Calibri"/>
                <w:color w:val="auto"/>
                <w:lang w:eastAsia="cs-CZ"/>
              </w:rPr>
              <w:tab/>
              <w:t xml:space="preserve">            </w:t>
            </w:r>
            <w:r w:rsidR="0047272E" w:rsidRPr="00035A9F">
              <w:rPr>
                <w:rFonts w:eastAsia="Calibri"/>
                <w:color w:val="auto"/>
                <w:lang w:eastAsia="cs-CZ"/>
              </w:rPr>
              <w:t xml:space="preserve">       </w:t>
            </w:r>
            <w:r w:rsidR="000742BF">
              <w:rPr>
                <w:rFonts w:eastAsia="Calibri"/>
                <w:color w:val="auto"/>
                <w:lang w:eastAsia="cs-CZ"/>
              </w:rPr>
              <w:t xml:space="preserve"> </w:t>
            </w:r>
            <w:r w:rsidRPr="00035A9F">
              <w:rPr>
                <w:rFonts w:eastAsia="Calibri"/>
                <w:b/>
                <w:color w:val="auto"/>
                <w:lang w:eastAsia="cs-CZ"/>
              </w:rPr>
              <w:t>RK</w:t>
            </w:r>
          </w:p>
        </w:tc>
      </w:tr>
    </w:tbl>
    <w:p w:rsidR="003D49F2" w:rsidRDefault="003D49F2" w:rsidP="003D49F2">
      <w:pPr>
        <w:pStyle w:val="Nzev"/>
        <w:jc w:val="left"/>
        <w:rPr>
          <w:rFonts w:ascii="Arial" w:eastAsia="Calibri" w:hAnsi="Arial" w:cs="Arial"/>
          <w:sz w:val="28"/>
          <w:szCs w:val="28"/>
        </w:rPr>
      </w:pPr>
    </w:p>
    <w:p w:rsidR="003D49F2" w:rsidRPr="003D49F2" w:rsidRDefault="003D49F2" w:rsidP="003D49F2">
      <w:pPr>
        <w:pStyle w:val="Nzev"/>
        <w:jc w:val="left"/>
        <w:rPr>
          <w:rFonts w:ascii="Arial" w:eastAsia="Calibri" w:hAnsi="Arial" w:cs="Arial"/>
          <w:color w:val="548DD4" w:themeColor="text2" w:themeTint="99"/>
          <w:sz w:val="28"/>
          <w:szCs w:val="28"/>
        </w:rPr>
      </w:pPr>
    </w:p>
    <w:p w:rsidR="003D49F2" w:rsidRPr="003D49F2" w:rsidRDefault="003D49F2" w:rsidP="003D49F2">
      <w:pPr>
        <w:pStyle w:val="Nzev"/>
        <w:jc w:val="left"/>
        <w:rPr>
          <w:rFonts w:ascii="Arial" w:eastAsia="Calibri" w:hAnsi="Arial" w:cs="Arial"/>
          <w:color w:val="548DD4" w:themeColor="text2" w:themeTint="99"/>
          <w:sz w:val="28"/>
          <w:szCs w:val="28"/>
        </w:rPr>
      </w:pPr>
      <w:r w:rsidRPr="003D49F2">
        <w:rPr>
          <w:rFonts w:ascii="Arial" w:eastAsia="Calibri" w:hAnsi="Arial" w:cs="Arial"/>
          <w:color w:val="548DD4" w:themeColor="text2" w:themeTint="99"/>
          <w:sz w:val="28"/>
          <w:szCs w:val="28"/>
        </w:rPr>
        <w:t>Metody práce s dětmi, které využíváme</w:t>
      </w:r>
    </w:p>
    <w:p w:rsidR="003D49F2" w:rsidRPr="003D49F2" w:rsidRDefault="003D49F2" w:rsidP="003D49F2">
      <w:pPr>
        <w:pStyle w:val="Nzev"/>
        <w:jc w:val="left"/>
        <w:rPr>
          <w:rFonts w:ascii="Arial" w:eastAsia="Calibri" w:hAnsi="Arial" w:cs="Arial"/>
          <w:color w:val="548DD4" w:themeColor="text2" w:themeTint="99"/>
          <w:sz w:val="28"/>
          <w:szCs w:val="28"/>
        </w:rPr>
      </w:pPr>
    </w:p>
    <w:tbl>
      <w:tblPr>
        <w:tblStyle w:val="Mkatabulky"/>
        <w:tblW w:w="5000" w:type="pct"/>
        <w:tblLook w:val="00A0" w:firstRow="1" w:lastRow="0" w:firstColumn="1" w:lastColumn="0" w:noHBand="0" w:noVBand="0"/>
      </w:tblPr>
      <w:tblGrid>
        <w:gridCol w:w="9288"/>
      </w:tblGrid>
      <w:tr w:rsidR="003D49F2" w:rsidRPr="003D49F2" w:rsidTr="004C2D37">
        <w:trPr>
          <w:trHeight w:val="1126"/>
        </w:trPr>
        <w:tc>
          <w:tcPr>
            <w:tcW w:w="5000" w:type="pct"/>
            <w:vAlign w:val="center"/>
          </w:tcPr>
          <w:p w:rsidR="0047272E" w:rsidRDefault="004C2D37" w:rsidP="004C2D37">
            <w:pPr>
              <w:pStyle w:val="Podtitul"/>
              <w:tabs>
                <w:tab w:val="left" w:pos="2100"/>
              </w:tabs>
            </w:pPr>
            <w:r>
              <w:rPr>
                <w:color w:val="FF0000"/>
              </w:rPr>
              <w:t xml:space="preserve">  </w:t>
            </w:r>
            <w:proofErr w:type="gramStart"/>
            <w:r w:rsidR="003D49F2" w:rsidRPr="003D49F2">
              <w:rPr>
                <w:color w:val="FF0000"/>
              </w:rPr>
              <w:t>Výchovné</w:t>
            </w:r>
            <w:r>
              <w:rPr>
                <w:color w:val="FF0000"/>
              </w:rPr>
              <w:t xml:space="preserve">             </w:t>
            </w:r>
            <w:r w:rsidR="003D49F2" w:rsidRPr="003D49F2">
              <w:t>příkladu</w:t>
            </w:r>
            <w:proofErr w:type="gramEnd"/>
            <w:r w:rsidR="003D49F2" w:rsidRPr="003D49F2">
              <w:t>, požadavku, vysvětlování, povzbuzení,</w:t>
            </w:r>
            <w:r w:rsidR="0047272E" w:rsidRPr="003D49F2">
              <w:t xml:space="preserve"> hodnocení,</w:t>
            </w:r>
          </w:p>
          <w:p w:rsidR="003D49F2" w:rsidRPr="003D49F2" w:rsidRDefault="0047272E" w:rsidP="004C2D37">
            <w:pPr>
              <w:pStyle w:val="Podtitul"/>
              <w:jc w:val="center"/>
            </w:pPr>
            <w:r w:rsidRPr="0047272E">
              <w:t>sebehodnocení</w:t>
            </w:r>
          </w:p>
        </w:tc>
      </w:tr>
      <w:tr w:rsidR="003D49F2" w:rsidRPr="003D49F2" w:rsidTr="00035A9F">
        <w:tc>
          <w:tcPr>
            <w:tcW w:w="5000" w:type="pct"/>
          </w:tcPr>
          <w:p w:rsidR="003D49F2" w:rsidRPr="003D49F2" w:rsidRDefault="004C2D37" w:rsidP="0047272E">
            <w:pPr>
              <w:pStyle w:val="Podtitul"/>
            </w:pPr>
            <w:r>
              <w:t xml:space="preserve">          </w:t>
            </w:r>
          </w:p>
        </w:tc>
      </w:tr>
      <w:tr w:rsidR="003D49F2" w:rsidRPr="003D49F2" w:rsidTr="004C2D37">
        <w:trPr>
          <w:trHeight w:val="1056"/>
        </w:trPr>
        <w:tc>
          <w:tcPr>
            <w:tcW w:w="5000" w:type="pct"/>
            <w:vAlign w:val="center"/>
          </w:tcPr>
          <w:p w:rsidR="003D49F2" w:rsidRDefault="004C2D37" w:rsidP="004C2D37">
            <w:pPr>
              <w:pStyle w:val="Podtitul"/>
            </w:pPr>
            <w:r>
              <w:rPr>
                <w:color w:val="FF0000"/>
              </w:rPr>
              <w:t xml:space="preserve">  </w:t>
            </w:r>
            <w:r w:rsidR="003D49F2" w:rsidRPr="003D49F2">
              <w:rPr>
                <w:color w:val="FF0000"/>
              </w:rPr>
              <w:t>Vzdělávací</w:t>
            </w:r>
            <w:r w:rsidR="003D49F2" w:rsidRPr="003D49F2">
              <w:rPr>
                <w:color w:val="FF0000"/>
              </w:rPr>
              <w:tab/>
            </w:r>
            <w:r w:rsidR="003D49F2" w:rsidRPr="003D49F2">
              <w:tab/>
              <w:t>slovní – návody, vysvětlení, objasnění, popis, vyprávění</w:t>
            </w:r>
            <w:r w:rsidR="0047272E">
              <w:t>,</w:t>
            </w:r>
          </w:p>
          <w:p w:rsidR="0047272E" w:rsidRPr="0047272E" w:rsidRDefault="0047272E" w:rsidP="004C2D37">
            <w:pPr>
              <w:pStyle w:val="Podtitul"/>
              <w:jc w:val="center"/>
            </w:pPr>
            <w:r w:rsidRPr="003D49F2">
              <w:t>rozhovor, beseda, předčítání</w:t>
            </w:r>
          </w:p>
        </w:tc>
      </w:tr>
      <w:tr w:rsidR="003D49F2" w:rsidRPr="003D49F2" w:rsidTr="00035A9F">
        <w:tc>
          <w:tcPr>
            <w:tcW w:w="5000" w:type="pct"/>
          </w:tcPr>
          <w:p w:rsidR="003D49F2" w:rsidRPr="003D49F2" w:rsidRDefault="003D49F2" w:rsidP="0047272E">
            <w:pPr>
              <w:pStyle w:val="Podtitul"/>
            </w:pPr>
          </w:p>
        </w:tc>
      </w:tr>
      <w:tr w:rsidR="003D49F2" w:rsidRPr="003D49F2" w:rsidTr="004C2D37">
        <w:trPr>
          <w:trHeight w:val="972"/>
        </w:trPr>
        <w:tc>
          <w:tcPr>
            <w:tcW w:w="5000" w:type="pct"/>
            <w:vAlign w:val="center"/>
          </w:tcPr>
          <w:p w:rsidR="003D49F2" w:rsidRDefault="004C2D37" w:rsidP="004C2D37">
            <w:pPr>
              <w:pStyle w:val="Podtitul"/>
            </w:pPr>
            <w:r>
              <w:rPr>
                <w:color w:val="FF0000"/>
              </w:rPr>
              <w:t xml:space="preserve">  </w:t>
            </w:r>
            <w:r w:rsidR="003D49F2" w:rsidRPr="003D49F2">
              <w:rPr>
                <w:color w:val="FF0000"/>
              </w:rPr>
              <w:t>Názorné</w:t>
            </w:r>
            <w:r w:rsidR="003D49F2" w:rsidRPr="003D49F2">
              <w:tab/>
            </w:r>
            <w:r w:rsidR="003D49F2" w:rsidRPr="003D49F2">
              <w:tab/>
              <w:t>pozor</w:t>
            </w:r>
            <w:r w:rsidR="0047272E">
              <w:t>ování, předvádění (demonstrace</w:t>
            </w:r>
            <w:r w:rsidR="003D49F2" w:rsidRPr="003D49F2">
              <w:t>), pokusy, exkurze,</w:t>
            </w:r>
          </w:p>
          <w:p w:rsidR="0047272E" w:rsidRPr="0047272E" w:rsidRDefault="0047272E" w:rsidP="004C2D37">
            <w:pPr>
              <w:pStyle w:val="Podtitul"/>
              <w:jc w:val="center"/>
            </w:pPr>
            <w:r w:rsidRPr="003D49F2">
              <w:t>vycházky</w:t>
            </w:r>
          </w:p>
        </w:tc>
      </w:tr>
      <w:tr w:rsidR="003D49F2" w:rsidRPr="003D49F2" w:rsidTr="00035A9F">
        <w:tc>
          <w:tcPr>
            <w:tcW w:w="5000" w:type="pct"/>
          </w:tcPr>
          <w:p w:rsidR="003D49F2" w:rsidRPr="003D49F2" w:rsidRDefault="003D49F2" w:rsidP="003D49F2">
            <w:pPr>
              <w:pStyle w:val="Podtitul"/>
            </w:pPr>
          </w:p>
        </w:tc>
      </w:tr>
      <w:tr w:rsidR="003D49F2" w:rsidRPr="003D49F2" w:rsidTr="004C2D37">
        <w:trPr>
          <w:trHeight w:val="1598"/>
        </w:trPr>
        <w:tc>
          <w:tcPr>
            <w:tcW w:w="5000" w:type="pct"/>
            <w:vAlign w:val="center"/>
          </w:tcPr>
          <w:p w:rsidR="003D49F2" w:rsidRPr="0047272E" w:rsidRDefault="004C2D37" w:rsidP="004C2D37">
            <w:pPr>
              <w:pStyle w:val="Podtitul"/>
              <w:tabs>
                <w:tab w:val="left" w:pos="2145"/>
              </w:tabs>
            </w:pPr>
            <w:r>
              <w:rPr>
                <w:color w:val="FF0000"/>
              </w:rPr>
              <w:t xml:space="preserve">  </w:t>
            </w:r>
            <w:r w:rsidR="003D49F2" w:rsidRPr="003D49F2">
              <w:rPr>
                <w:color w:val="FF0000"/>
              </w:rPr>
              <w:t>Praktické</w:t>
            </w:r>
            <w:r w:rsidR="0047272E">
              <w:tab/>
            </w:r>
            <w:r w:rsidR="0047272E" w:rsidRPr="0047272E">
              <w:t>experimentování</w:t>
            </w:r>
            <w:r w:rsidR="003D49F2" w:rsidRPr="0047272E">
              <w:t>, srovnávání, odhadování, rozkládání,</w:t>
            </w:r>
          </w:p>
          <w:p w:rsidR="003D49F2" w:rsidRPr="0047272E" w:rsidRDefault="004C2D37" w:rsidP="004C2D37">
            <w:pPr>
              <w:pStyle w:val="Podtitul"/>
              <w:tabs>
                <w:tab w:val="left" w:pos="2130"/>
              </w:tabs>
              <w:jc w:val="center"/>
            </w:pPr>
            <w:r>
              <w:t xml:space="preserve">                       </w:t>
            </w:r>
            <w:r w:rsidR="003D49F2" w:rsidRPr="0047272E">
              <w:t>skládání, prožívání, prožitkové učení, kooperativní učení,</w:t>
            </w:r>
          </w:p>
          <w:p w:rsidR="003D49F2" w:rsidRPr="003D49F2" w:rsidRDefault="004C2D37" w:rsidP="004C2D37">
            <w:pPr>
              <w:pStyle w:val="Podtitul"/>
              <w:tabs>
                <w:tab w:val="left" w:pos="2115"/>
              </w:tabs>
              <w:jc w:val="center"/>
            </w:pPr>
            <w:r>
              <w:t xml:space="preserve">                           </w:t>
            </w:r>
            <w:r w:rsidR="0047272E" w:rsidRPr="0047272E">
              <w:t>situační učení</w:t>
            </w:r>
            <w:r w:rsidR="003D49F2" w:rsidRPr="0047272E">
              <w:t xml:space="preserve">, spontánní sociální učení - </w:t>
            </w:r>
            <w:r w:rsidR="0047272E">
              <w:t xml:space="preserve">   </w:t>
            </w:r>
            <w:r w:rsidR="003D49F2" w:rsidRPr="0047272E">
              <w:t>napodobováním</w:t>
            </w:r>
          </w:p>
        </w:tc>
      </w:tr>
      <w:tr w:rsidR="003D49F2" w:rsidRPr="003D49F2" w:rsidTr="00035A9F">
        <w:tc>
          <w:tcPr>
            <w:tcW w:w="5000" w:type="pct"/>
          </w:tcPr>
          <w:p w:rsidR="003D49F2" w:rsidRPr="003D49F2" w:rsidRDefault="003D49F2" w:rsidP="003D49F2">
            <w:pPr>
              <w:pStyle w:val="Podtitul"/>
            </w:pPr>
          </w:p>
        </w:tc>
      </w:tr>
    </w:tbl>
    <w:p w:rsidR="0047272E" w:rsidRDefault="0047272E" w:rsidP="0047272E">
      <w:pPr>
        <w:spacing w:after="0" w:line="360" w:lineRule="atLeast"/>
        <w:jc w:val="center"/>
        <w:rPr>
          <w:rFonts w:ascii="Arial" w:eastAsia="Times New Roman" w:hAnsi="Arial" w:cs="Arial"/>
          <w:b/>
          <w:color w:val="0000FF"/>
          <w:sz w:val="28"/>
          <w:szCs w:val="28"/>
          <w:u w:val="single"/>
          <w:lang w:eastAsia="cs-CZ"/>
        </w:rPr>
      </w:pPr>
    </w:p>
    <w:p w:rsidR="00A22E69" w:rsidRDefault="00A22E69" w:rsidP="0047272E">
      <w:pPr>
        <w:spacing w:after="0" w:line="360" w:lineRule="atLeast"/>
        <w:jc w:val="center"/>
        <w:rPr>
          <w:rFonts w:ascii="Arial" w:eastAsia="Times New Roman" w:hAnsi="Arial" w:cs="Arial"/>
          <w:b/>
          <w:color w:val="0000FF"/>
          <w:sz w:val="28"/>
          <w:szCs w:val="28"/>
          <w:u w:val="single"/>
          <w:lang w:eastAsia="cs-CZ"/>
        </w:rPr>
      </w:pPr>
    </w:p>
    <w:p w:rsidR="004C2D37" w:rsidRDefault="004C2D37" w:rsidP="006D23DE">
      <w:pPr>
        <w:spacing w:after="0" w:line="360" w:lineRule="atLeast"/>
        <w:rPr>
          <w:rFonts w:ascii="Arial" w:eastAsia="Times New Roman" w:hAnsi="Arial" w:cs="Arial"/>
          <w:b/>
          <w:color w:val="0000FF"/>
          <w:sz w:val="28"/>
          <w:szCs w:val="28"/>
          <w:u w:val="single"/>
          <w:lang w:eastAsia="cs-CZ"/>
        </w:rPr>
      </w:pPr>
    </w:p>
    <w:p w:rsidR="003E287D" w:rsidRPr="007A1842" w:rsidRDefault="003E287D" w:rsidP="0047272E">
      <w:pPr>
        <w:spacing w:after="0" w:line="360" w:lineRule="atLeast"/>
        <w:jc w:val="center"/>
        <w:rPr>
          <w:rFonts w:ascii="Arial" w:eastAsia="Times New Roman" w:hAnsi="Arial" w:cs="Arial"/>
          <w:b/>
          <w:color w:val="0000FF"/>
          <w:sz w:val="28"/>
          <w:szCs w:val="28"/>
          <w:u w:val="single"/>
          <w:lang w:eastAsia="cs-CZ"/>
        </w:rPr>
      </w:pPr>
      <w:r w:rsidRPr="007A1842">
        <w:rPr>
          <w:rFonts w:ascii="Arial" w:eastAsia="Times New Roman" w:hAnsi="Arial" w:cs="Arial"/>
          <w:b/>
          <w:color w:val="0000FF"/>
          <w:sz w:val="28"/>
          <w:szCs w:val="28"/>
          <w:u w:val="single"/>
          <w:lang w:eastAsia="cs-CZ"/>
        </w:rPr>
        <w:lastRenderedPageBreak/>
        <w:t>OBLASTI VZDĚLÁVÁNÍ</w:t>
      </w:r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color w:val="0000FF"/>
          <w:sz w:val="24"/>
          <w:szCs w:val="24"/>
          <w:u w:val="single"/>
          <w:lang w:eastAsia="cs-CZ"/>
        </w:rPr>
      </w:pPr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color w:val="0000FF"/>
          <w:sz w:val="24"/>
          <w:szCs w:val="24"/>
          <w:u w:val="single"/>
          <w:lang w:eastAsia="cs-CZ"/>
        </w:rPr>
      </w:pPr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color w:val="1F497D" w:themeColor="text2"/>
          <w:sz w:val="28"/>
          <w:szCs w:val="28"/>
          <w:lang w:eastAsia="cs-CZ"/>
        </w:rPr>
      </w:pPr>
      <w:r w:rsidRPr="003E287D">
        <w:rPr>
          <w:rFonts w:ascii="Arial" w:eastAsia="Times New Roman" w:hAnsi="Arial" w:cs="Arial"/>
          <w:color w:val="1F497D" w:themeColor="text2"/>
          <w:sz w:val="28"/>
          <w:szCs w:val="28"/>
          <w:lang w:eastAsia="cs-CZ"/>
        </w:rPr>
        <w:t xml:space="preserve">I. </w:t>
      </w:r>
      <w:proofErr w:type="gramStart"/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>Oblast</w:t>
      </w:r>
      <w:r w:rsidRPr="003E287D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cs-CZ"/>
        </w:rPr>
        <w:t xml:space="preserve"> </w:t>
      </w:r>
      <w:r w:rsidRPr="003E287D">
        <w:rPr>
          <w:rFonts w:ascii="Arial" w:eastAsia="Times New Roman" w:hAnsi="Arial" w:cs="Arial"/>
          <w:color w:val="1F497D" w:themeColor="text2"/>
          <w:sz w:val="28"/>
          <w:szCs w:val="28"/>
          <w:lang w:eastAsia="cs-CZ"/>
        </w:rPr>
        <w:t xml:space="preserve"> </w:t>
      </w:r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>BIOLOGICKÁ</w:t>
      </w:r>
      <w:proofErr w:type="gramEnd"/>
    </w:p>
    <w:p w:rsidR="003E287D" w:rsidRPr="003E287D" w:rsidRDefault="003E287D" w:rsidP="003E287D">
      <w:pPr>
        <w:spacing w:after="0" w:line="360" w:lineRule="atLeast"/>
        <w:ind w:left="705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3E287D">
      <w:pPr>
        <w:spacing w:after="0" w:line="360" w:lineRule="atLeast"/>
        <w:ind w:left="705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Hlavním úkolem v biologické oblasti je, aby se dítě v předškolním věku dobře identifikovalo se svým tělem, mělo představu o jeho skladbě, funkcích, odlišovalo stav zdraví a nemoci, umělo pečovat o biologické potřeby kulturním způsobem, prospívalo svému tělu aktivním pohybem, zdravě komponovanou a připravovanou stravou a neohrožovalo svoje zdraví a život riskantními aktivitami.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gramStart"/>
      <w:r w:rsidRPr="003E287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Podoblasti</w:t>
      </w:r>
      <w:r w:rsidRPr="003E28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:</w:t>
      </w:r>
      <w:proofErr w:type="gramEnd"/>
    </w:p>
    <w:p w:rsidR="003E287D" w:rsidRPr="003E287D" w:rsidRDefault="003E287D" w:rsidP="00695A08">
      <w:pPr>
        <w:numPr>
          <w:ilvl w:val="0"/>
          <w:numId w:val="22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Lidské tělo a aktivní pohyb</w:t>
      </w:r>
    </w:p>
    <w:p w:rsidR="003E287D" w:rsidRPr="003E287D" w:rsidRDefault="003E287D" w:rsidP="00695A08">
      <w:pPr>
        <w:numPr>
          <w:ilvl w:val="0"/>
          <w:numId w:val="22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Sebeobsluha</w:t>
      </w:r>
    </w:p>
    <w:p w:rsidR="003E287D" w:rsidRPr="003E287D" w:rsidRDefault="003E287D" w:rsidP="00695A08">
      <w:pPr>
        <w:numPr>
          <w:ilvl w:val="0"/>
          <w:numId w:val="22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Zdravá výživa</w:t>
      </w:r>
    </w:p>
    <w:p w:rsidR="003E287D" w:rsidRPr="003E287D" w:rsidRDefault="003E287D" w:rsidP="00695A08">
      <w:pPr>
        <w:numPr>
          <w:ilvl w:val="0"/>
          <w:numId w:val="22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Bezpečnost a ochrana zdraví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cs-CZ"/>
        </w:rPr>
      </w:pPr>
      <w:r w:rsidRPr="003E287D">
        <w:rPr>
          <w:rFonts w:ascii="Arial" w:eastAsia="Times New Roman" w:hAnsi="Arial" w:cs="Arial"/>
          <w:color w:val="1F497D" w:themeColor="text2"/>
          <w:sz w:val="28"/>
          <w:szCs w:val="28"/>
          <w:lang w:eastAsia="cs-CZ"/>
        </w:rPr>
        <w:t xml:space="preserve">II. </w:t>
      </w:r>
      <w:proofErr w:type="gramStart"/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>Oblast</w:t>
      </w:r>
      <w:r w:rsidRPr="003E287D">
        <w:rPr>
          <w:rFonts w:ascii="Arial" w:eastAsia="Times New Roman" w:hAnsi="Arial" w:cs="Arial"/>
          <w:i/>
          <w:iCs/>
          <w:color w:val="1F497D" w:themeColor="text2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color w:val="1F497D" w:themeColor="text2"/>
          <w:sz w:val="28"/>
          <w:szCs w:val="28"/>
          <w:lang w:eastAsia="cs-CZ"/>
        </w:rPr>
        <w:t xml:space="preserve"> </w:t>
      </w:r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>PSYCHOLOGICKÁ</w:t>
      </w:r>
      <w:proofErr w:type="gramEnd"/>
    </w:p>
    <w:p w:rsidR="003E287D" w:rsidRPr="003E287D" w:rsidRDefault="003E287D" w:rsidP="003E287D">
      <w:pPr>
        <w:keepNext/>
        <w:tabs>
          <w:tab w:val="left" w:pos="180"/>
          <w:tab w:val="left" w:pos="360"/>
          <w:tab w:val="left" w:pos="720"/>
          <w:tab w:val="left" w:pos="900"/>
        </w:tabs>
        <w:spacing w:after="0" w:line="360" w:lineRule="atLeast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3E287D" w:rsidRPr="003E287D" w:rsidRDefault="003E287D" w:rsidP="003E287D">
      <w:pPr>
        <w:keepNext/>
        <w:tabs>
          <w:tab w:val="left" w:pos="180"/>
          <w:tab w:val="left" w:pos="360"/>
          <w:tab w:val="left" w:pos="720"/>
          <w:tab w:val="left" w:pos="900"/>
        </w:tabs>
        <w:spacing w:after="0" w:line="360" w:lineRule="atLeast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Hlavním úkolem v psychologické oblasti je rozvíjet přirozené vývojové      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předpoklady dítěte v předškolním věku tak, aby poznávalo a prožívalo svět kolem sebe a vědělo si rady samo se sebou. To znamená podporovat jeho spontánní zvídavost a rozvíjet poznávací dovednosti a city, podporovat jeho prožívání a učit ho sebeovládání, podporovat sebedůvěru a učit ho sebepoznání a sebehodnocení.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</w:pPr>
      <w:proofErr w:type="gramStart"/>
      <w:r w:rsidRPr="003E287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Podoblasti :</w:t>
      </w:r>
      <w:proofErr w:type="gramEnd"/>
    </w:p>
    <w:p w:rsidR="003E287D" w:rsidRPr="003E287D" w:rsidRDefault="003E287D" w:rsidP="00695A08">
      <w:pPr>
        <w:numPr>
          <w:ilvl w:val="0"/>
          <w:numId w:val="23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Poznávání</w:t>
      </w:r>
    </w:p>
    <w:p w:rsidR="003E287D" w:rsidRPr="003E287D" w:rsidRDefault="003E287D" w:rsidP="00695A08">
      <w:pPr>
        <w:numPr>
          <w:ilvl w:val="0"/>
          <w:numId w:val="23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Prožívání</w:t>
      </w:r>
    </w:p>
    <w:p w:rsidR="003E287D" w:rsidRPr="003E287D" w:rsidRDefault="003E287D" w:rsidP="00695A08">
      <w:pPr>
        <w:numPr>
          <w:ilvl w:val="0"/>
          <w:numId w:val="23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Sebepojetí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</w:pPr>
      <w:r w:rsidRPr="003E287D">
        <w:rPr>
          <w:rFonts w:ascii="Arial" w:eastAsia="Times New Roman" w:hAnsi="Arial" w:cs="Arial"/>
          <w:color w:val="1F497D" w:themeColor="text2"/>
          <w:sz w:val="28"/>
          <w:szCs w:val="28"/>
          <w:lang w:eastAsia="cs-CZ"/>
        </w:rPr>
        <w:t xml:space="preserve">III. </w:t>
      </w:r>
      <w:proofErr w:type="gramStart"/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 xml:space="preserve">Oblast </w:t>
      </w:r>
      <w:r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 xml:space="preserve"> </w:t>
      </w:r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>INTERPERSONÁLNÍ</w:t>
      </w:r>
      <w:proofErr w:type="gramEnd"/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8"/>
          <w:szCs w:val="28"/>
          <w:lang w:eastAsia="cs-CZ"/>
        </w:rPr>
      </w:pP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Hlavním úkolem v interpersonální oblasti je podporovat v dítěti 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 xml:space="preserve">přirozenou potřebu kontaktu, komunikace a součinnosti s druhými lidmi a 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 xml:space="preserve">povýšit ji na úroveň kultivovaných způsobů, v nichž dítě nabude chuti </w:t>
      </w:r>
      <w:proofErr w:type="gramStart"/>
      <w:r w:rsidRPr="003E287D">
        <w:rPr>
          <w:rFonts w:ascii="Arial" w:eastAsia="Times New Roman" w:hAnsi="Arial" w:cs="Arial"/>
          <w:sz w:val="24"/>
          <w:szCs w:val="24"/>
          <w:lang w:eastAsia="cs-CZ"/>
        </w:rPr>
        <w:t>se</w:t>
      </w:r>
      <w:proofErr w:type="gramEnd"/>
      <w:r w:rsidRPr="003E287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 xml:space="preserve">samo zdokonalovat. Ze vztahů, které dítě získává teprve výchovou, 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kultivujeme jeho schopnost vnímat a respektovat druhého člověka jako 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individualitu a být k odlišnostem druhého tolerantní.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7A1842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Podoblasti</w:t>
      </w:r>
      <w:r w:rsidR="003E287D" w:rsidRPr="003E287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:</w:t>
      </w:r>
    </w:p>
    <w:p w:rsidR="003E287D" w:rsidRPr="003E287D" w:rsidRDefault="003E287D" w:rsidP="00695A08">
      <w:pPr>
        <w:numPr>
          <w:ilvl w:val="0"/>
          <w:numId w:val="24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Respekt a tolerance</w:t>
      </w:r>
    </w:p>
    <w:p w:rsidR="003E287D" w:rsidRPr="003E287D" w:rsidRDefault="003E287D" w:rsidP="00695A08">
      <w:pPr>
        <w:numPr>
          <w:ilvl w:val="0"/>
          <w:numId w:val="24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Komunikace</w:t>
      </w:r>
    </w:p>
    <w:p w:rsidR="003E287D" w:rsidRPr="003E287D" w:rsidRDefault="003E287D" w:rsidP="00695A08">
      <w:pPr>
        <w:numPr>
          <w:ilvl w:val="0"/>
          <w:numId w:val="24"/>
        </w:num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Spolupráce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</w:pPr>
      <w:r w:rsidRPr="003E287D">
        <w:rPr>
          <w:rFonts w:ascii="Arial" w:eastAsia="Times New Roman" w:hAnsi="Arial" w:cs="Arial"/>
          <w:color w:val="1F497D" w:themeColor="text2"/>
          <w:sz w:val="28"/>
          <w:szCs w:val="28"/>
          <w:lang w:eastAsia="cs-CZ"/>
        </w:rPr>
        <w:t xml:space="preserve">IV. </w:t>
      </w:r>
      <w:proofErr w:type="gramStart"/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 xml:space="preserve">Oblast </w:t>
      </w:r>
      <w:r w:rsidR="007A1842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 xml:space="preserve"> </w:t>
      </w:r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>SOCIÁLNĚ-KULTURNÍ</w:t>
      </w:r>
      <w:proofErr w:type="gramEnd"/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Hlavním úkolem je připravovat dítě na budoucí sociální role        </w:t>
      </w:r>
    </w:p>
    <w:p w:rsidR="003E287D" w:rsidRPr="003E287D" w:rsidRDefault="003E287D" w:rsidP="003E287D">
      <w:pPr>
        <w:tabs>
          <w:tab w:val="left" w:pos="180"/>
          <w:tab w:val="left" w:pos="3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="007A1842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>v soukromém, pracovním i veřejném životě v demokratické společnosti,</w:t>
      </w:r>
    </w:p>
    <w:p w:rsidR="003E287D" w:rsidRPr="003E287D" w:rsidRDefault="003E287D" w:rsidP="003E287D">
      <w:pPr>
        <w:spacing w:after="0" w:line="360" w:lineRule="atLeast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na dodržování práv a povinností, respektování pravidel chování</w:t>
      </w:r>
      <w:r w:rsidR="007A1842">
        <w:rPr>
          <w:rFonts w:ascii="Arial" w:eastAsia="Times New Roman" w:hAnsi="Arial" w:cs="Arial"/>
          <w:sz w:val="24"/>
          <w:szCs w:val="24"/>
          <w:lang w:eastAsia="cs-CZ"/>
        </w:rPr>
        <w:t>, na přijetí společenských</w:t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>, kulturních a etických hodnot,</w:t>
      </w:r>
      <w:r w:rsidR="007A184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E287D">
        <w:rPr>
          <w:rFonts w:ascii="Arial" w:eastAsia="Times New Roman" w:hAnsi="Arial" w:cs="Arial"/>
          <w:sz w:val="24"/>
          <w:szCs w:val="24"/>
          <w:lang w:eastAsia="cs-CZ"/>
        </w:rPr>
        <w:t>mezi nimiž by zdraví mělo být hodnotou uctívanou jako předpoklad jejich udržitelnosti.</w:t>
      </w:r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E287D" w:rsidRPr="003E287D" w:rsidRDefault="003E287D" w:rsidP="003E287D">
      <w:pPr>
        <w:keepNext/>
        <w:spacing w:after="0" w:line="360" w:lineRule="atLeast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Podoblast</w:t>
      </w:r>
      <w:r w:rsidR="007A1842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i</w:t>
      </w:r>
      <w:r w:rsidRPr="003E287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:</w:t>
      </w:r>
    </w:p>
    <w:p w:rsidR="003E287D" w:rsidRPr="003E287D" w:rsidRDefault="003E287D" w:rsidP="00695A08">
      <w:pPr>
        <w:keepNext/>
        <w:numPr>
          <w:ilvl w:val="0"/>
          <w:numId w:val="25"/>
        </w:numPr>
        <w:spacing w:after="0" w:line="360" w:lineRule="atLeast"/>
        <w:outlineLvl w:val="1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Rodina a domov</w:t>
      </w:r>
    </w:p>
    <w:p w:rsidR="003E287D" w:rsidRPr="003E287D" w:rsidRDefault="003E287D" w:rsidP="00695A08">
      <w:pPr>
        <w:numPr>
          <w:ilvl w:val="0"/>
          <w:numId w:val="25"/>
        </w:num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Škola mateřská a základní</w:t>
      </w:r>
    </w:p>
    <w:p w:rsidR="003E287D" w:rsidRPr="003E287D" w:rsidRDefault="003E287D" w:rsidP="00695A08">
      <w:pPr>
        <w:numPr>
          <w:ilvl w:val="0"/>
          <w:numId w:val="25"/>
        </w:num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Obec a země</w:t>
      </w:r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</w:pPr>
      <w:r w:rsidRPr="003E287D">
        <w:rPr>
          <w:rFonts w:ascii="Arial" w:eastAsia="Times New Roman" w:hAnsi="Arial" w:cs="Arial"/>
          <w:color w:val="1F497D" w:themeColor="text2"/>
          <w:sz w:val="28"/>
          <w:szCs w:val="28"/>
          <w:lang w:eastAsia="cs-CZ"/>
        </w:rPr>
        <w:t xml:space="preserve">V. </w:t>
      </w:r>
      <w:proofErr w:type="gramStart"/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 xml:space="preserve">Oblast </w:t>
      </w:r>
      <w:r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 xml:space="preserve"> </w:t>
      </w:r>
      <w:r w:rsidRPr="003E287D">
        <w:rPr>
          <w:rFonts w:ascii="Arial" w:eastAsia="Times New Roman" w:hAnsi="Arial" w:cs="Arial"/>
          <w:b/>
          <w:bCs/>
          <w:i/>
          <w:iCs/>
          <w:color w:val="1F497D" w:themeColor="text2"/>
          <w:sz w:val="28"/>
          <w:szCs w:val="28"/>
          <w:lang w:eastAsia="cs-CZ"/>
        </w:rPr>
        <w:t>ENVIRONMENTÁLNÍ</w:t>
      </w:r>
      <w:proofErr w:type="gramEnd"/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ab/>
        <w:t>Hlavním úkolem je přispět k tomu, aby dítě předškolního věku pochopilo, že prostředí je všechno kolem nás, lidé, společnost i příroda, aby bylo schopno orientovat se v jednoduchých jevech a dějích, které ho obklopují, aby je dovedlo zhodnotit, zvažovalo rizika a přínosy a podle toho jednalo, aby se učilo odpovědnosti za důsledky svého chování ve vztahu k prostředí, naučilo se některým dovednostem k jeho ochraně a tvorbě a podílelo se na péči o prostředí.</w:t>
      </w:r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3E287D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Podoblast</w:t>
      </w:r>
      <w:r w:rsidR="007A1842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i</w:t>
      </w:r>
      <w:r w:rsidRPr="003E287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:</w:t>
      </w:r>
    </w:p>
    <w:p w:rsidR="003E287D" w:rsidRPr="003E287D" w:rsidRDefault="003E287D" w:rsidP="00695A08">
      <w:pPr>
        <w:numPr>
          <w:ilvl w:val="0"/>
          <w:numId w:val="26"/>
        </w:num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Souvislosti</w:t>
      </w:r>
    </w:p>
    <w:p w:rsidR="003E287D" w:rsidRPr="003E287D" w:rsidRDefault="003E287D" w:rsidP="00695A08">
      <w:pPr>
        <w:numPr>
          <w:ilvl w:val="0"/>
          <w:numId w:val="26"/>
        </w:num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Vývoj a změna</w:t>
      </w:r>
    </w:p>
    <w:p w:rsidR="003E287D" w:rsidRPr="003E287D" w:rsidRDefault="003E287D" w:rsidP="00695A08">
      <w:pPr>
        <w:numPr>
          <w:ilvl w:val="0"/>
          <w:numId w:val="26"/>
        </w:num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Rozmanitost</w:t>
      </w:r>
    </w:p>
    <w:p w:rsidR="003E287D" w:rsidRDefault="003E287D" w:rsidP="00695A08">
      <w:pPr>
        <w:numPr>
          <w:ilvl w:val="0"/>
          <w:numId w:val="26"/>
        </w:numPr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Ovlivňování člověkem</w:t>
      </w:r>
    </w:p>
    <w:p w:rsidR="003E287D" w:rsidRDefault="003E287D" w:rsidP="003E287D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Default="003E287D" w:rsidP="003E287D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6D23DE" w:rsidRDefault="006D23DE" w:rsidP="003E287D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B76F52" w:rsidRDefault="003E287D" w:rsidP="003E287D">
      <w:pPr>
        <w:spacing w:after="0" w:line="240" w:lineRule="auto"/>
        <w:jc w:val="center"/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cs-CZ"/>
        </w:rPr>
      </w:pPr>
      <w:r w:rsidRPr="00B76F52"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cs-CZ"/>
        </w:rPr>
        <w:lastRenderedPageBreak/>
        <w:t>Pravidla pro tvorbu třídního vzdělávacího programu</w:t>
      </w:r>
    </w:p>
    <w:p w:rsidR="003E287D" w:rsidRPr="003E287D" w:rsidRDefault="003E287D" w:rsidP="003E287D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4"/>
          <w:szCs w:val="24"/>
          <w:lang w:eastAsia="cs-CZ"/>
        </w:rPr>
      </w:pPr>
    </w:p>
    <w:p w:rsidR="003E287D" w:rsidRPr="003E287D" w:rsidRDefault="003E287D" w:rsidP="003E287D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4"/>
          <w:szCs w:val="24"/>
          <w:lang w:eastAsia="cs-CZ"/>
        </w:rPr>
      </w:pPr>
    </w:p>
    <w:p w:rsidR="003E287D" w:rsidRPr="003E287D" w:rsidRDefault="003E287D" w:rsidP="003E28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Při tvorbě třídního vzdělávacího programu vycházíme z:</w:t>
      </w:r>
    </w:p>
    <w:p w:rsidR="003E287D" w:rsidRPr="003E287D" w:rsidRDefault="003E287D" w:rsidP="003E28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605155">
      <w:pPr>
        <w:spacing w:after="0" w:line="360" w:lineRule="atLeast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Školního vzdělávacího programu</w:t>
      </w:r>
    </w:p>
    <w:p w:rsidR="003E287D" w:rsidRPr="003E287D" w:rsidRDefault="003E287D" w:rsidP="00605155">
      <w:pPr>
        <w:spacing w:after="0" w:line="360" w:lineRule="atLeast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Denních evaluací předchozího období</w:t>
      </w:r>
    </w:p>
    <w:p w:rsidR="003E287D" w:rsidRPr="003E287D" w:rsidRDefault="003E287D" w:rsidP="00605155">
      <w:pPr>
        <w:spacing w:after="0" w:line="360" w:lineRule="atLeast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Myšlenkové mapy</w:t>
      </w:r>
    </w:p>
    <w:p w:rsidR="003E287D" w:rsidRPr="003E287D" w:rsidRDefault="003E287D" w:rsidP="00605155">
      <w:pPr>
        <w:spacing w:after="0" w:line="360" w:lineRule="atLeast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Záznamů o dětech</w:t>
      </w:r>
    </w:p>
    <w:p w:rsidR="003E287D" w:rsidRPr="003E287D" w:rsidRDefault="003E287D" w:rsidP="00605155">
      <w:pPr>
        <w:spacing w:after="0" w:line="360" w:lineRule="atLeast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Aktuálních situací</w:t>
      </w:r>
    </w:p>
    <w:p w:rsidR="003E287D" w:rsidRPr="003E287D" w:rsidRDefault="003E287D" w:rsidP="003E28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Pr="003E287D" w:rsidRDefault="003E287D" w:rsidP="003E28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E287D">
        <w:rPr>
          <w:rFonts w:ascii="Arial" w:eastAsia="Times New Roman" w:hAnsi="Arial" w:cs="Arial"/>
          <w:sz w:val="24"/>
          <w:szCs w:val="24"/>
          <w:lang w:eastAsia="cs-CZ"/>
        </w:rPr>
        <w:t>Postup při tvorbě třídního vzdělávacího programu:</w:t>
      </w:r>
    </w:p>
    <w:p w:rsidR="003E287D" w:rsidRPr="003E287D" w:rsidRDefault="003E287D" w:rsidP="003E287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cs-CZ"/>
        </w:rPr>
      </w:pP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Mě</w:t>
      </w:r>
      <w:r w:rsidR="007A1842">
        <w:rPr>
          <w:rFonts w:ascii="Arial" w:eastAsia="Times New Roman" w:hAnsi="Arial" w:cs="Arial"/>
          <w:sz w:val="24"/>
          <w:szCs w:val="24"/>
          <w:lang w:eastAsia="cs-CZ"/>
        </w:rPr>
        <w:t>síčně si učitelky /společně / ve</w:t>
      </w:r>
      <w:r w:rsidRPr="00605155">
        <w:rPr>
          <w:rFonts w:ascii="Arial" w:eastAsia="Times New Roman" w:hAnsi="Arial" w:cs="Arial"/>
          <w:sz w:val="24"/>
          <w:szCs w:val="24"/>
          <w:lang w:eastAsia="cs-CZ"/>
        </w:rPr>
        <w:t xml:space="preserve"> třídě vypracovávají svůj třídní vzdělávací program.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Na grafickém zpracování jsme se shodli, je totožné pro obě třídy</w:t>
      </w:r>
      <w:r w:rsidR="0060515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Barevně jsou rozlišeny oblasti: biologická, psychologická, interpersonální, sociálně-kulturní, environmentální.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Samostatně nebo společně s dětmi učitelky na třídě tvoří tematické části, které se vztahují k jednotlivým podtématům</w:t>
      </w:r>
      <w:r w:rsidR="0060515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Název tematické části je blízký a srozumitelný dětem, v názvu musí být sloveso, název není statický.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Obsahem tematické části se přiřadíme k podtématu ve školním vzdělávacím programu.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Každé podtéma zastřešuje cílové /dětské/ kompetence, které jsme vybrali na základě společné diskuze.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Z cílových kompetencí v podtématu učitelky zvolí ty, ke kterým chtějí děti vést.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Dílčí cíle plánujeme na základě vybraných kompetencí v oblastech vzdělávání podle modelového programu podpory zdraví</w:t>
      </w:r>
      <w:r w:rsidR="0060515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K dílčím cílům plánujeme a nabízíme činnosti</w:t>
      </w:r>
      <w:r w:rsidR="007A184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K činnostem zaznamenáváme datum jejich plnění.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Aktuální situace zaznamenáváme do třídního kurikula zpětně</w:t>
      </w:r>
      <w:r w:rsidR="0060515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3E287D" w:rsidRPr="00605155" w:rsidRDefault="003E287D" w:rsidP="00695A08">
      <w:pPr>
        <w:pStyle w:val="Odstavecseseznamem"/>
        <w:numPr>
          <w:ilvl w:val="0"/>
          <w:numId w:val="27"/>
        </w:numPr>
        <w:spacing w:after="0" w:line="360" w:lineRule="atLeast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605155">
        <w:rPr>
          <w:rFonts w:ascii="Arial" w:eastAsia="Times New Roman" w:hAnsi="Arial" w:cs="Arial"/>
          <w:sz w:val="24"/>
          <w:szCs w:val="24"/>
          <w:lang w:eastAsia="cs-CZ"/>
        </w:rPr>
        <w:t>Měsíční plán je otevřený, je možno ho průběžně doplňovat</w:t>
      </w:r>
      <w:r w:rsidR="0060515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D96028" w:rsidRDefault="00D96028" w:rsidP="003E287D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D96028" w:rsidRPr="00D96028" w:rsidRDefault="00D96028" w:rsidP="00D96028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D96028" w:rsidRDefault="00D96028" w:rsidP="00D96028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3E287D" w:rsidRDefault="003E287D" w:rsidP="00D96028">
      <w:pPr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</w:p>
    <w:p w:rsidR="00D96028" w:rsidRDefault="00D96028" w:rsidP="00D96028">
      <w:pPr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</w:p>
    <w:p w:rsidR="00171FDA" w:rsidRDefault="00D96028" w:rsidP="00171FDA">
      <w:pPr>
        <w:pStyle w:val="Nzev"/>
        <w:ind w:left="709"/>
        <w:jc w:val="left"/>
        <w:rPr>
          <w:rFonts w:ascii="Arial" w:hAnsi="Arial" w:cs="Arial"/>
          <w:b/>
          <w:color w:val="1F497D" w:themeColor="text2"/>
          <w:sz w:val="28"/>
          <w:szCs w:val="28"/>
          <w:u w:val="none"/>
        </w:rPr>
      </w:pPr>
      <w:r>
        <w:rPr>
          <w:rFonts w:ascii="Arial" w:hAnsi="Arial" w:cs="Arial"/>
          <w:b/>
          <w:color w:val="1F497D" w:themeColor="text2"/>
          <w:sz w:val="28"/>
          <w:szCs w:val="28"/>
          <w:u w:val="none"/>
        </w:rPr>
        <w:lastRenderedPageBreak/>
        <w:t>Ad.5/ Evaluace</w:t>
      </w:r>
    </w:p>
    <w:p w:rsidR="00171FDA" w:rsidRPr="00171FDA" w:rsidRDefault="00171FDA" w:rsidP="00171FDA">
      <w:pPr>
        <w:pStyle w:val="Nzev"/>
        <w:spacing w:line="360" w:lineRule="atLeast"/>
        <w:ind w:left="709"/>
        <w:jc w:val="left"/>
        <w:rPr>
          <w:rFonts w:ascii="Arial" w:hAnsi="Arial" w:cs="Arial"/>
          <w:b/>
          <w:color w:val="1F497D" w:themeColor="text2"/>
          <w:sz w:val="28"/>
          <w:szCs w:val="28"/>
          <w:u w:val="none"/>
        </w:rPr>
      </w:pPr>
      <w:r w:rsidRPr="00171FDA">
        <w:rPr>
          <w:rFonts w:ascii="Arial" w:hAnsi="Arial" w:cs="Arial"/>
          <w:sz w:val="24"/>
          <w:u w:val="none"/>
        </w:rPr>
        <w:t xml:space="preserve">Popis systému </w:t>
      </w:r>
      <w:proofErr w:type="spellStart"/>
      <w:r w:rsidRPr="00171FDA">
        <w:rPr>
          <w:rFonts w:ascii="Arial" w:hAnsi="Arial" w:cs="Arial"/>
          <w:sz w:val="24"/>
          <w:u w:val="none"/>
        </w:rPr>
        <w:t>autoevaluce</w:t>
      </w:r>
      <w:proofErr w:type="spellEnd"/>
      <w:r w:rsidRPr="00171FDA">
        <w:rPr>
          <w:rFonts w:ascii="Arial" w:hAnsi="Arial" w:cs="Arial"/>
          <w:sz w:val="24"/>
          <w:u w:val="none"/>
        </w:rPr>
        <w:t xml:space="preserve"> (plán, způsob shromažďování a vyhodnocování informací, indikátory)</w:t>
      </w:r>
    </w:p>
    <w:p w:rsidR="00D96028" w:rsidRDefault="00D96028" w:rsidP="00D96028">
      <w:pPr>
        <w:pStyle w:val="Nzev"/>
        <w:jc w:val="left"/>
        <w:rPr>
          <w:rFonts w:ascii="Arial" w:hAnsi="Arial" w:cs="Arial"/>
          <w:b/>
          <w:color w:val="1F497D" w:themeColor="text2"/>
          <w:sz w:val="28"/>
          <w:szCs w:val="28"/>
          <w:u w:val="none"/>
        </w:rPr>
      </w:pPr>
    </w:p>
    <w:p w:rsidR="00171FDA" w:rsidRDefault="00171FDA" w:rsidP="00D96028">
      <w:pPr>
        <w:pStyle w:val="Nzev"/>
        <w:jc w:val="left"/>
        <w:rPr>
          <w:rFonts w:ascii="Arial" w:hAnsi="Arial" w:cs="Arial"/>
          <w:b/>
          <w:color w:val="1F497D" w:themeColor="text2"/>
          <w:sz w:val="28"/>
          <w:szCs w:val="28"/>
          <w:u w:val="none"/>
        </w:rPr>
      </w:pPr>
    </w:p>
    <w:p w:rsidR="00D96028" w:rsidRPr="00DD4129" w:rsidRDefault="00DD4129" w:rsidP="007853DE">
      <w:pPr>
        <w:pStyle w:val="Nzev"/>
        <w:numPr>
          <w:ilvl w:val="0"/>
          <w:numId w:val="28"/>
        </w:numPr>
        <w:spacing w:line="360" w:lineRule="atLeast"/>
        <w:jc w:val="left"/>
        <w:rPr>
          <w:rFonts w:ascii="Arial" w:hAnsi="Arial" w:cs="Arial"/>
          <w:b/>
          <w:color w:val="1F497D" w:themeColor="text2"/>
          <w:sz w:val="24"/>
          <w:u w:val="none"/>
        </w:rPr>
      </w:pPr>
      <w:r w:rsidRPr="00DD4129">
        <w:rPr>
          <w:rFonts w:ascii="Arial" w:hAnsi="Arial" w:cs="Arial"/>
          <w:b/>
          <w:color w:val="1F497D" w:themeColor="text2"/>
          <w:sz w:val="24"/>
          <w:u w:val="none"/>
        </w:rPr>
        <w:t xml:space="preserve">Cíle </w:t>
      </w:r>
      <w:proofErr w:type="spellStart"/>
      <w:r w:rsidRPr="00DD4129">
        <w:rPr>
          <w:rFonts w:ascii="Arial" w:hAnsi="Arial" w:cs="Arial"/>
          <w:b/>
          <w:color w:val="1F497D" w:themeColor="text2"/>
          <w:sz w:val="24"/>
          <w:u w:val="none"/>
        </w:rPr>
        <w:t>autoevaluace</w:t>
      </w:r>
      <w:proofErr w:type="spellEnd"/>
    </w:p>
    <w:p w:rsidR="00DD4129" w:rsidRPr="00DD4129" w:rsidRDefault="00DD4129" w:rsidP="00092C27">
      <w:pPr>
        <w:pStyle w:val="Nzev"/>
        <w:numPr>
          <w:ilvl w:val="0"/>
          <w:numId w:val="15"/>
        </w:numPr>
        <w:tabs>
          <w:tab w:val="left" w:pos="993"/>
        </w:tabs>
        <w:spacing w:line="360" w:lineRule="atLeast"/>
        <w:ind w:left="993" w:hanging="284"/>
        <w:jc w:val="left"/>
        <w:rPr>
          <w:rFonts w:ascii="Arial" w:hAnsi="Arial" w:cs="Arial"/>
          <w:b/>
          <w:color w:val="1F497D" w:themeColor="text2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zlepšit kvalitu školy jako organizace zabezpečující výchovu a vzdělávání </w:t>
      </w:r>
    </w:p>
    <w:p w:rsidR="00DD4129" w:rsidRPr="00DD4129" w:rsidRDefault="00DD4129" w:rsidP="00DD4129">
      <w:pPr>
        <w:pStyle w:val="Nzev"/>
        <w:numPr>
          <w:ilvl w:val="0"/>
          <w:numId w:val="15"/>
        </w:numPr>
        <w:tabs>
          <w:tab w:val="left" w:pos="993"/>
        </w:tabs>
        <w:spacing w:line="360" w:lineRule="atLeast"/>
        <w:ind w:hanging="11"/>
        <w:jc w:val="left"/>
        <w:rPr>
          <w:rFonts w:ascii="Arial" w:hAnsi="Arial" w:cs="Arial"/>
          <w:b/>
          <w:color w:val="1F497D" w:themeColor="text2"/>
          <w:sz w:val="24"/>
          <w:u w:val="none"/>
        </w:rPr>
      </w:pPr>
      <w:r>
        <w:rPr>
          <w:rFonts w:ascii="Arial" w:hAnsi="Arial" w:cs="Arial"/>
          <w:sz w:val="24"/>
          <w:u w:val="none"/>
        </w:rPr>
        <w:t>zvyšo</w:t>
      </w:r>
      <w:r w:rsidR="00A04AEC">
        <w:rPr>
          <w:rFonts w:ascii="Arial" w:hAnsi="Arial" w:cs="Arial"/>
          <w:sz w:val="24"/>
          <w:u w:val="none"/>
        </w:rPr>
        <w:t>vat profesionální úroveň učitelů</w:t>
      </w:r>
    </w:p>
    <w:p w:rsidR="00DD4129" w:rsidRPr="00DD4129" w:rsidRDefault="00DD4129" w:rsidP="00092C27">
      <w:pPr>
        <w:pStyle w:val="Nzev"/>
        <w:numPr>
          <w:ilvl w:val="0"/>
          <w:numId w:val="15"/>
        </w:numPr>
        <w:tabs>
          <w:tab w:val="left" w:pos="993"/>
        </w:tabs>
        <w:spacing w:line="360" w:lineRule="atLeast"/>
        <w:ind w:hanging="11"/>
        <w:jc w:val="left"/>
        <w:rPr>
          <w:rFonts w:ascii="Arial" w:hAnsi="Arial" w:cs="Arial"/>
          <w:b/>
          <w:color w:val="1F497D" w:themeColor="text2"/>
          <w:sz w:val="24"/>
          <w:u w:val="none"/>
        </w:rPr>
      </w:pPr>
      <w:r>
        <w:rPr>
          <w:rFonts w:ascii="Arial" w:hAnsi="Arial" w:cs="Arial"/>
          <w:sz w:val="24"/>
          <w:u w:val="none"/>
        </w:rPr>
        <w:t>zkvalitňovat komplexní vývoj dítěte v mateřské škole</w:t>
      </w:r>
    </w:p>
    <w:p w:rsidR="00D96028" w:rsidRDefault="00D96028" w:rsidP="00092C27">
      <w:pPr>
        <w:pStyle w:val="Nzev"/>
        <w:spacing w:line="360" w:lineRule="atLeast"/>
        <w:jc w:val="left"/>
        <w:rPr>
          <w:rFonts w:ascii="Arial" w:hAnsi="Arial" w:cs="Arial"/>
          <w:b/>
          <w:color w:val="1F497D" w:themeColor="text2"/>
          <w:sz w:val="24"/>
          <w:u w:val="none"/>
        </w:rPr>
      </w:pPr>
    </w:p>
    <w:p w:rsidR="00092C27" w:rsidRDefault="00092C27" w:rsidP="007853DE">
      <w:pPr>
        <w:pStyle w:val="Nzev"/>
        <w:numPr>
          <w:ilvl w:val="0"/>
          <w:numId w:val="28"/>
        </w:numPr>
        <w:spacing w:line="360" w:lineRule="atLeast"/>
        <w:jc w:val="left"/>
        <w:rPr>
          <w:rFonts w:ascii="Arial" w:hAnsi="Arial" w:cs="Arial"/>
          <w:b/>
          <w:color w:val="1F497D" w:themeColor="text2"/>
          <w:sz w:val="24"/>
          <w:u w:val="none"/>
        </w:rPr>
      </w:pPr>
      <w:r>
        <w:rPr>
          <w:rFonts w:ascii="Arial" w:hAnsi="Arial" w:cs="Arial"/>
          <w:b/>
          <w:color w:val="1F497D" w:themeColor="text2"/>
          <w:sz w:val="24"/>
          <w:u w:val="none"/>
        </w:rPr>
        <w:t xml:space="preserve">Oblasti </w:t>
      </w:r>
      <w:proofErr w:type="spellStart"/>
      <w:r>
        <w:rPr>
          <w:rFonts w:ascii="Arial" w:hAnsi="Arial" w:cs="Arial"/>
          <w:b/>
          <w:color w:val="1F497D" w:themeColor="text2"/>
          <w:sz w:val="24"/>
          <w:u w:val="none"/>
        </w:rPr>
        <w:t>autoevaluace</w:t>
      </w:r>
      <w:proofErr w:type="spellEnd"/>
    </w:p>
    <w:p w:rsidR="00092C27" w:rsidRPr="00092C27" w:rsidRDefault="00092C27" w:rsidP="007853DE">
      <w:pPr>
        <w:pStyle w:val="Nzev"/>
        <w:numPr>
          <w:ilvl w:val="0"/>
          <w:numId w:val="29"/>
        </w:numPr>
        <w:spacing w:line="360" w:lineRule="atLeast"/>
        <w:jc w:val="left"/>
        <w:rPr>
          <w:rFonts w:ascii="Arial" w:hAnsi="Arial" w:cs="Arial"/>
          <w:color w:val="1F497D" w:themeColor="text2"/>
          <w:sz w:val="24"/>
          <w:u w:val="none"/>
        </w:rPr>
      </w:pPr>
      <w:r w:rsidRPr="00092C27">
        <w:rPr>
          <w:rFonts w:ascii="Arial" w:hAnsi="Arial" w:cs="Arial"/>
          <w:sz w:val="24"/>
          <w:u w:val="none"/>
        </w:rPr>
        <w:t xml:space="preserve">podmínky </w:t>
      </w:r>
      <w:r>
        <w:rPr>
          <w:rFonts w:ascii="Arial" w:hAnsi="Arial" w:cs="Arial"/>
          <w:sz w:val="24"/>
          <w:u w:val="none"/>
        </w:rPr>
        <w:t>vzdělávání a výchovy</w:t>
      </w:r>
    </w:p>
    <w:p w:rsidR="00092C27" w:rsidRPr="00092C27" w:rsidRDefault="00092C27" w:rsidP="007853DE">
      <w:pPr>
        <w:pStyle w:val="Nzev"/>
        <w:numPr>
          <w:ilvl w:val="0"/>
          <w:numId w:val="29"/>
        </w:numPr>
        <w:spacing w:line="360" w:lineRule="atLeast"/>
        <w:jc w:val="left"/>
        <w:rPr>
          <w:rFonts w:ascii="Arial" w:hAnsi="Arial" w:cs="Arial"/>
          <w:color w:val="1F497D" w:themeColor="text2"/>
          <w:sz w:val="24"/>
          <w:u w:val="none"/>
        </w:rPr>
      </w:pPr>
      <w:r>
        <w:rPr>
          <w:rFonts w:ascii="Arial" w:hAnsi="Arial" w:cs="Arial"/>
          <w:sz w:val="24"/>
          <w:u w:val="none"/>
        </w:rPr>
        <w:t>proces výchovy a vzdělávání</w:t>
      </w:r>
    </w:p>
    <w:p w:rsidR="00092C27" w:rsidRPr="00092C27" w:rsidRDefault="00092C27" w:rsidP="007853DE">
      <w:pPr>
        <w:pStyle w:val="Nzev"/>
        <w:numPr>
          <w:ilvl w:val="0"/>
          <w:numId w:val="29"/>
        </w:numPr>
        <w:spacing w:line="360" w:lineRule="atLeast"/>
        <w:jc w:val="left"/>
        <w:rPr>
          <w:rFonts w:ascii="Arial" w:hAnsi="Arial" w:cs="Arial"/>
          <w:color w:val="1F497D" w:themeColor="text2"/>
          <w:sz w:val="24"/>
          <w:u w:val="none"/>
        </w:rPr>
      </w:pPr>
      <w:r>
        <w:rPr>
          <w:rFonts w:ascii="Arial" w:hAnsi="Arial" w:cs="Arial"/>
          <w:sz w:val="24"/>
          <w:u w:val="none"/>
        </w:rPr>
        <w:t>výsledky (výstupy)</w:t>
      </w:r>
    </w:p>
    <w:p w:rsidR="00092C27" w:rsidRDefault="00092C27" w:rsidP="00092C27">
      <w:pPr>
        <w:pStyle w:val="Nzev"/>
        <w:spacing w:line="360" w:lineRule="atLeast"/>
        <w:jc w:val="left"/>
        <w:rPr>
          <w:rFonts w:ascii="Arial" w:hAnsi="Arial" w:cs="Arial"/>
          <w:sz w:val="24"/>
          <w:u w:val="none"/>
        </w:rPr>
      </w:pPr>
    </w:p>
    <w:p w:rsidR="00092C27" w:rsidRDefault="00092C27" w:rsidP="007853DE">
      <w:pPr>
        <w:pStyle w:val="Nzev"/>
        <w:numPr>
          <w:ilvl w:val="0"/>
          <w:numId w:val="28"/>
        </w:numPr>
        <w:spacing w:line="360" w:lineRule="atLeast"/>
        <w:jc w:val="left"/>
        <w:rPr>
          <w:rFonts w:ascii="Arial" w:hAnsi="Arial" w:cs="Arial"/>
          <w:b/>
          <w:color w:val="1F497D" w:themeColor="text2"/>
          <w:sz w:val="24"/>
          <w:u w:val="none"/>
        </w:rPr>
      </w:pPr>
      <w:r>
        <w:rPr>
          <w:rFonts w:ascii="Arial" w:hAnsi="Arial" w:cs="Arial"/>
          <w:b/>
          <w:color w:val="1F497D" w:themeColor="text2"/>
          <w:sz w:val="24"/>
          <w:u w:val="none"/>
        </w:rPr>
        <w:t xml:space="preserve">Způsoby </w:t>
      </w:r>
      <w:proofErr w:type="spellStart"/>
      <w:r>
        <w:rPr>
          <w:rFonts w:ascii="Arial" w:hAnsi="Arial" w:cs="Arial"/>
          <w:b/>
          <w:color w:val="1F497D" w:themeColor="text2"/>
          <w:sz w:val="24"/>
          <w:u w:val="none"/>
        </w:rPr>
        <w:t>autoevaluace</w:t>
      </w:r>
      <w:proofErr w:type="spellEnd"/>
    </w:p>
    <w:p w:rsidR="00092C27" w:rsidRDefault="00092C27" w:rsidP="007853DE">
      <w:pPr>
        <w:pStyle w:val="Nzev"/>
        <w:numPr>
          <w:ilvl w:val="0"/>
          <w:numId w:val="30"/>
        </w:numPr>
        <w:tabs>
          <w:tab w:val="left" w:pos="1134"/>
        </w:tabs>
        <w:spacing w:line="360" w:lineRule="atLeast"/>
        <w:ind w:left="993" w:hanging="284"/>
        <w:jc w:val="left"/>
        <w:rPr>
          <w:rFonts w:ascii="Arial" w:hAnsi="Arial" w:cs="Arial"/>
          <w:sz w:val="24"/>
          <w:u w:val="none"/>
        </w:rPr>
      </w:pPr>
      <w:r w:rsidRPr="00092C27">
        <w:rPr>
          <w:rFonts w:ascii="Arial" w:hAnsi="Arial" w:cs="Arial"/>
          <w:sz w:val="24"/>
          <w:u w:val="none"/>
        </w:rPr>
        <w:t>pozorování a partnerské pozorování</w:t>
      </w:r>
    </w:p>
    <w:p w:rsidR="00092C27" w:rsidRDefault="00092C27" w:rsidP="007853DE">
      <w:pPr>
        <w:pStyle w:val="Nzev"/>
        <w:numPr>
          <w:ilvl w:val="0"/>
          <w:numId w:val="30"/>
        </w:numPr>
        <w:tabs>
          <w:tab w:val="left" w:pos="1134"/>
        </w:tabs>
        <w:spacing w:line="360" w:lineRule="atLeast"/>
        <w:ind w:left="993" w:hanging="284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dotazníkové a anketní metody</w:t>
      </w:r>
    </w:p>
    <w:p w:rsidR="00092C27" w:rsidRDefault="00092C27" w:rsidP="007853DE">
      <w:pPr>
        <w:pStyle w:val="Nzev"/>
        <w:numPr>
          <w:ilvl w:val="0"/>
          <w:numId w:val="30"/>
        </w:numPr>
        <w:tabs>
          <w:tab w:val="left" w:pos="1134"/>
        </w:tabs>
        <w:spacing w:line="360" w:lineRule="atLeast"/>
        <w:ind w:left="993" w:hanging="284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rozhovorové (dialogové) metody</w:t>
      </w:r>
    </w:p>
    <w:p w:rsidR="00092C27" w:rsidRDefault="00092C27" w:rsidP="007853DE">
      <w:pPr>
        <w:pStyle w:val="Nzev"/>
        <w:numPr>
          <w:ilvl w:val="0"/>
          <w:numId w:val="30"/>
        </w:numPr>
        <w:tabs>
          <w:tab w:val="left" w:pos="1134"/>
        </w:tabs>
        <w:spacing w:line="360" w:lineRule="atLeast"/>
        <w:ind w:left="993" w:hanging="284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analýza dokumentů</w:t>
      </w:r>
    </w:p>
    <w:p w:rsidR="00092C27" w:rsidRPr="00092C27" w:rsidRDefault="00092C27" w:rsidP="00092C27">
      <w:pPr>
        <w:rPr>
          <w:lang w:eastAsia="cs-CZ"/>
        </w:rPr>
      </w:pPr>
    </w:p>
    <w:p w:rsidR="00092C27" w:rsidRDefault="00092C27" w:rsidP="00FB5FD9">
      <w:pPr>
        <w:ind w:left="709" w:hanging="425"/>
        <w:rPr>
          <w:lang w:eastAsia="cs-CZ"/>
        </w:rPr>
      </w:pPr>
    </w:p>
    <w:tbl>
      <w:tblPr>
        <w:tblW w:w="10135" w:type="dxa"/>
        <w:tblInd w:w="-4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35"/>
      </w:tblGrid>
      <w:tr w:rsidR="00092C27" w:rsidRPr="00092C27" w:rsidTr="00FB5FD9">
        <w:trPr>
          <w:trHeight w:val="64"/>
        </w:trPr>
        <w:tc>
          <w:tcPr>
            <w:tcW w:w="10135" w:type="dxa"/>
          </w:tcPr>
          <w:p w:rsidR="00092C27" w:rsidRPr="00FB5FD9" w:rsidRDefault="00FB5FD9" w:rsidP="007853DE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181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FB5FD9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Účinnost</w:t>
            </w:r>
            <w:r w:rsidR="00092C27" w:rsidRPr="00FB5FD9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092C27" w:rsidRPr="00FB5FD9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autoevaluace</w:t>
            </w:r>
            <w:proofErr w:type="spellEnd"/>
            <w:r w:rsidR="00092C27" w:rsidRPr="00FB5FD9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</w:p>
          <w:p w:rsidR="008B5D7D" w:rsidRDefault="008B5D7D" w:rsidP="00092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B5D7D" w:rsidRDefault="008B5D7D" w:rsidP="00092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Mkatabulky"/>
              <w:tblW w:w="9946" w:type="dxa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421"/>
              <w:gridCol w:w="1421"/>
              <w:gridCol w:w="1421"/>
              <w:gridCol w:w="1421"/>
              <w:gridCol w:w="1421"/>
              <w:gridCol w:w="1421"/>
            </w:tblGrid>
            <w:tr w:rsidR="008B5D7D" w:rsidTr="00FB5FD9">
              <w:trPr>
                <w:trHeight w:val="104"/>
              </w:trPr>
              <w:tc>
                <w:tcPr>
                  <w:tcW w:w="1420" w:type="dxa"/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  <w:b/>
                    </w:rPr>
                  </w:pPr>
                  <w:r w:rsidRPr="008B5D7D">
                    <w:rPr>
                      <w:rFonts w:ascii="Arial" w:hAnsi="Arial" w:cs="Arial"/>
                      <w:b/>
                    </w:rPr>
                    <w:t xml:space="preserve">poskytnout </w:t>
                  </w:r>
                </w:p>
              </w:tc>
              <w:tc>
                <w:tcPr>
                  <w:tcW w:w="1421" w:type="dxa"/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  <w:b/>
                    </w:rPr>
                  </w:pPr>
                  <w:r w:rsidRPr="008B5D7D">
                    <w:rPr>
                      <w:rFonts w:ascii="Arial" w:hAnsi="Arial" w:cs="Arial"/>
                      <w:b/>
                    </w:rPr>
                    <w:t xml:space="preserve">vypovědět </w:t>
                  </w:r>
                </w:p>
              </w:tc>
              <w:tc>
                <w:tcPr>
                  <w:tcW w:w="1421" w:type="dxa"/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  <w:b/>
                    </w:rPr>
                  </w:pPr>
                  <w:r w:rsidRPr="008B5D7D">
                    <w:rPr>
                      <w:rFonts w:ascii="Arial" w:hAnsi="Arial" w:cs="Arial"/>
                      <w:b/>
                    </w:rPr>
                    <w:t xml:space="preserve">zobrazit </w:t>
                  </w:r>
                </w:p>
              </w:tc>
              <w:tc>
                <w:tcPr>
                  <w:tcW w:w="1421" w:type="dxa"/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  <w:b/>
                    </w:rPr>
                  </w:pPr>
                  <w:r w:rsidRPr="008B5D7D">
                    <w:rPr>
                      <w:rFonts w:ascii="Arial" w:hAnsi="Arial" w:cs="Arial"/>
                      <w:b/>
                    </w:rPr>
                    <w:t xml:space="preserve">nastínit </w:t>
                  </w:r>
                </w:p>
              </w:tc>
              <w:tc>
                <w:tcPr>
                  <w:tcW w:w="1421" w:type="dxa"/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  <w:b/>
                    </w:rPr>
                  </w:pPr>
                  <w:r w:rsidRPr="008B5D7D">
                    <w:rPr>
                      <w:rFonts w:ascii="Arial" w:hAnsi="Arial" w:cs="Arial"/>
                      <w:b/>
                    </w:rPr>
                    <w:t xml:space="preserve">sloužit </w:t>
                  </w:r>
                </w:p>
              </w:tc>
              <w:tc>
                <w:tcPr>
                  <w:tcW w:w="1421" w:type="dxa"/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  <w:b/>
                    </w:rPr>
                  </w:pPr>
                  <w:r w:rsidRPr="008B5D7D">
                    <w:rPr>
                      <w:rFonts w:ascii="Arial" w:hAnsi="Arial" w:cs="Arial"/>
                      <w:b/>
                    </w:rPr>
                    <w:t xml:space="preserve">ovlivnit </w:t>
                  </w:r>
                </w:p>
              </w:tc>
              <w:tc>
                <w:tcPr>
                  <w:tcW w:w="1421" w:type="dxa"/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  <w:b/>
                    </w:rPr>
                  </w:pPr>
                  <w:r w:rsidRPr="008B5D7D">
                    <w:rPr>
                      <w:rFonts w:ascii="Arial" w:hAnsi="Arial" w:cs="Arial"/>
                      <w:b/>
                    </w:rPr>
                    <w:t xml:space="preserve">vést </w:t>
                  </w:r>
                </w:p>
              </w:tc>
            </w:tr>
            <w:tr w:rsidR="008B5D7D" w:rsidTr="00FB5FD9">
              <w:trPr>
                <w:trHeight w:val="618"/>
              </w:trPr>
              <w:tc>
                <w:tcPr>
                  <w:tcW w:w="1420" w:type="dxa"/>
                  <w:tcBorders>
                    <w:bottom w:val="single" w:sz="4" w:space="0" w:color="auto"/>
                  </w:tcBorders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</w:rPr>
                  </w:pPr>
                  <w:r w:rsidRPr="008B5D7D">
                    <w:rPr>
                      <w:rFonts w:ascii="Arial" w:hAnsi="Arial" w:cs="Arial"/>
                    </w:rPr>
                    <w:t xml:space="preserve">zpětnou vazbu vzhledem k cílům školy 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</w:rPr>
                  </w:pPr>
                  <w:r w:rsidRPr="008B5D7D">
                    <w:rPr>
                      <w:rFonts w:ascii="Arial" w:hAnsi="Arial" w:cs="Arial"/>
                    </w:rPr>
                    <w:t xml:space="preserve">o účinnosti dříve přijatých opatření 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8B5D7D" w:rsidRPr="008B5D7D" w:rsidRDefault="007A1842" w:rsidP="001C241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</w:t>
                  </w:r>
                  <w:r w:rsidR="008B5D7D" w:rsidRPr="008B5D7D">
                    <w:rPr>
                      <w:rFonts w:ascii="Arial" w:hAnsi="Arial" w:cs="Arial"/>
                    </w:rPr>
                    <w:t xml:space="preserve">ilné a slabé stránky školy 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</w:rPr>
                  </w:pPr>
                  <w:r w:rsidRPr="008B5D7D">
                    <w:rPr>
                      <w:rFonts w:ascii="Arial" w:hAnsi="Arial" w:cs="Arial"/>
                    </w:rPr>
                    <w:t xml:space="preserve">vzdělávací a výchovné strategie školy 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</w:rPr>
                  </w:pPr>
                  <w:r w:rsidRPr="008B5D7D">
                    <w:rPr>
                      <w:rFonts w:ascii="Arial" w:hAnsi="Arial" w:cs="Arial"/>
                    </w:rPr>
                    <w:t xml:space="preserve">ke korekcím ŠVP 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FB5FD9" w:rsidRDefault="008B5D7D" w:rsidP="001C241B">
                  <w:pPr>
                    <w:rPr>
                      <w:rFonts w:ascii="Arial" w:hAnsi="Arial" w:cs="Arial"/>
                    </w:rPr>
                  </w:pPr>
                  <w:r w:rsidRPr="008B5D7D">
                    <w:rPr>
                      <w:rFonts w:ascii="Arial" w:hAnsi="Arial" w:cs="Arial"/>
                    </w:rPr>
                    <w:t xml:space="preserve">další vzdělávání </w:t>
                  </w:r>
                  <w:proofErr w:type="spellStart"/>
                  <w:r w:rsidRPr="008B5D7D">
                    <w:rPr>
                      <w:rFonts w:ascii="Arial" w:hAnsi="Arial" w:cs="Arial"/>
                    </w:rPr>
                    <w:t>pedagog</w:t>
                  </w:r>
                  <w:r w:rsidR="00FB5FD9">
                    <w:rPr>
                      <w:rFonts w:ascii="Arial" w:hAnsi="Arial" w:cs="Arial"/>
                    </w:rPr>
                    <w:t>ic</w:t>
                  </w:r>
                  <w:proofErr w:type="spellEnd"/>
                  <w:r w:rsidR="00FB5FD9">
                    <w:rPr>
                      <w:rFonts w:ascii="Arial" w:hAnsi="Arial" w:cs="Arial"/>
                    </w:rPr>
                    <w:t>-</w:t>
                  </w:r>
                </w:p>
                <w:p w:rsidR="00FB5FD9" w:rsidRDefault="00FB5FD9" w:rsidP="001C241B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kých</w:t>
                  </w:r>
                  <w:proofErr w:type="spellEnd"/>
                </w:p>
                <w:p w:rsidR="008B5D7D" w:rsidRPr="008B5D7D" w:rsidRDefault="008B5D7D" w:rsidP="001C241B">
                  <w:pPr>
                    <w:rPr>
                      <w:rFonts w:ascii="Arial" w:hAnsi="Arial" w:cs="Arial"/>
                    </w:rPr>
                  </w:pPr>
                  <w:r w:rsidRPr="008B5D7D">
                    <w:rPr>
                      <w:rFonts w:ascii="Arial" w:hAnsi="Arial" w:cs="Arial"/>
                    </w:rPr>
                    <w:t xml:space="preserve">pracovníků </w:t>
                  </w:r>
                </w:p>
              </w:tc>
              <w:tc>
                <w:tcPr>
                  <w:tcW w:w="1421" w:type="dxa"/>
                  <w:tcBorders>
                    <w:bottom w:val="single" w:sz="4" w:space="0" w:color="auto"/>
                  </w:tcBorders>
                </w:tcPr>
                <w:p w:rsidR="008B5D7D" w:rsidRPr="008B5D7D" w:rsidRDefault="008B5D7D" w:rsidP="001C241B">
                  <w:pPr>
                    <w:rPr>
                      <w:rFonts w:ascii="Arial" w:hAnsi="Arial" w:cs="Arial"/>
                    </w:rPr>
                  </w:pPr>
                  <w:r w:rsidRPr="008B5D7D">
                    <w:rPr>
                      <w:rFonts w:ascii="Arial" w:hAnsi="Arial" w:cs="Arial"/>
                    </w:rPr>
                    <w:t xml:space="preserve">k opatřením přijímaných ředitelem zaměřených na zlepšení stavu </w:t>
                  </w:r>
                </w:p>
              </w:tc>
            </w:tr>
            <w:tr w:rsidR="008B5D7D" w:rsidTr="00FB5FD9">
              <w:trPr>
                <w:trHeight w:val="104"/>
              </w:trPr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5D7D" w:rsidRDefault="008B5D7D" w:rsidP="001C241B"/>
                <w:p w:rsidR="00171FDA" w:rsidRDefault="00171FDA" w:rsidP="001C241B"/>
                <w:p w:rsidR="00171FDA" w:rsidRPr="00315168" w:rsidRDefault="00171FDA" w:rsidP="001C241B"/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5D7D" w:rsidRPr="00315168" w:rsidRDefault="008B5D7D" w:rsidP="001C241B"/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5D7D" w:rsidRPr="00315168" w:rsidRDefault="008B5D7D" w:rsidP="001C241B"/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5D7D" w:rsidRPr="00315168" w:rsidRDefault="008B5D7D" w:rsidP="001C241B"/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5D7D" w:rsidRPr="00315168" w:rsidRDefault="008B5D7D" w:rsidP="001C241B"/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5FD9" w:rsidRPr="00315168" w:rsidRDefault="00FB5FD9" w:rsidP="001C241B"/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5D7D" w:rsidRPr="00315168" w:rsidRDefault="008B5D7D" w:rsidP="001C241B"/>
              </w:tc>
            </w:tr>
          </w:tbl>
          <w:p w:rsidR="00092C27" w:rsidRPr="00092C27" w:rsidRDefault="00092C27" w:rsidP="00092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92C27" w:rsidRPr="00171FDA" w:rsidRDefault="00FB5FD9" w:rsidP="007853DE">
      <w:pPr>
        <w:pStyle w:val="Odstavecseseznamem"/>
        <w:numPr>
          <w:ilvl w:val="0"/>
          <w:numId w:val="28"/>
        </w:numPr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</w:pPr>
      <w:r w:rsidRPr="00FB5FD9">
        <w:rPr>
          <w:rFonts w:ascii="Arial" w:hAnsi="Arial" w:cs="Arial"/>
          <w:sz w:val="24"/>
          <w:szCs w:val="24"/>
          <w:lang w:eastAsia="cs-CZ"/>
        </w:rPr>
        <w:t>Specifickým cílem</w:t>
      </w:r>
      <w:r w:rsidR="00171FDA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="00171FDA">
        <w:rPr>
          <w:rFonts w:ascii="Arial" w:hAnsi="Arial" w:cs="Arial"/>
          <w:sz w:val="24"/>
          <w:szCs w:val="24"/>
          <w:lang w:eastAsia="cs-CZ"/>
        </w:rPr>
        <w:t>autoevaluace</w:t>
      </w:r>
      <w:proofErr w:type="spellEnd"/>
      <w:r w:rsidR="00171FDA">
        <w:rPr>
          <w:rFonts w:ascii="Arial" w:hAnsi="Arial" w:cs="Arial"/>
          <w:sz w:val="24"/>
          <w:szCs w:val="24"/>
          <w:lang w:eastAsia="cs-CZ"/>
        </w:rPr>
        <w:t xml:space="preserve"> v mateřské škole je zajistit efektivní vzdělávací a výchovný proces ve třídě v součinnosti s rodiči, vytvořit podnětné a laskavé prostředí a dosáhnout tak spokojenosti dětí a jejich rodičů.</w:t>
      </w:r>
    </w:p>
    <w:p w:rsidR="00171FDA" w:rsidRDefault="00171FDA" w:rsidP="00171FDA">
      <w:pPr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</w:pPr>
    </w:p>
    <w:p w:rsidR="00171FDA" w:rsidRDefault="00171FDA" w:rsidP="00171FDA">
      <w:pPr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</w:pPr>
    </w:p>
    <w:p w:rsidR="00171FDA" w:rsidRDefault="00171FDA" w:rsidP="00171FDA">
      <w:pPr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tblpX="71" w:tblpY="781"/>
        <w:tblW w:w="9393" w:type="dxa"/>
        <w:tblLook w:val="0000" w:firstRow="0" w:lastRow="0" w:firstColumn="0" w:lastColumn="0" w:noHBand="0" w:noVBand="0"/>
      </w:tblPr>
      <w:tblGrid>
        <w:gridCol w:w="1627"/>
        <w:gridCol w:w="1839"/>
        <w:gridCol w:w="2696"/>
        <w:gridCol w:w="1737"/>
        <w:gridCol w:w="1494"/>
      </w:tblGrid>
      <w:tr w:rsidR="00123781" w:rsidTr="00240221">
        <w:trPr>
          <w:trHeight w:val="546"/>
        </w:trPr>
        <w:tc>
          <w:tcPr>
            <w:tcW w:w="1627" w:type="dxa"/>
          </w:tcPr>
          <w:p w:rsidR="00123781" w:rsidRDefault="0012378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  <w:lastRenderedPageBreak/>
              <w:t>Koho - co</w:t>
            </w:r>
          </w:p>
        </w:tc>
        <w:tc>
          <w:tcPr>
            <w:tcW w:w="1839" w:type="dxa"/>
          </w:tcPr>
          <w:p w:rsidR="00123781" w:rsidRDefault="0012378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  <w:t>Kritéria</w:t>
            </w:r>
          </w:p>
        </w:tc>
        <w:tc>
          <w:tcPr>
            <w:tcW w:w="2696" w:type="dxa"/>
          </w:tcPr>
          <w:p w:rsidR="00123781" w:rsidRDefault="0012378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  <w:t>Prostředky</w:t>
            </w:r>
          </w:p>
        </w:tc>
        <w:tc>
          <w:tcPr>
            <w:tcW w:w="1737" w:type="dxa"/>
          </w:tcPr>
          <w:p w:rsidR="00123781" w:rsidRDefault="0012378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  <w:t>Kdy</w:t>
            </w:r>
          </w:p>
          <w:p w:rsidR="00123781" w:rsidRDefault="0012378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  <w:t>jak často</w:t>
            </w:r>
          </w:p>
        </w:tc>
        <w:tc>
          <w:tcPr>
            <w:tcW w:w="1494" w:type="dxa"/>
          </w:tcPr>
          <w:p w:rsidR="00123781" w:rsidRDefault="0012378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  <w:t>Kdo</w:t>
            </w:r>
          </w:p>
        </w:tc>
      </w:tr>
      <w:tr w:rsidR="004A5951" w:rsidTr="00240221">
        <w:trPr>
          <w:trHeight w:val="1507"/>
        </w:trPr>
        <w:tc>
          <w:tcPr>
            <w:tcW w:w="1627" w:type="dxa"/>
            <w:vMerge w:val="restart"/>
          </w:tcPr>
          <w:p w:rsidR="004A5951" w:rsidRDefault="004A595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</w:p>
          <w:p w:rsidR="004A5951" w:rsidRDefault="004A5951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4A5951" w:rsidRDefault="004A5951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4A5951" w:rsidRPr="00123781" w:rsidRDefault="004A5951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Podmínky</w:t>
            </w:r>
          </w:p>
        </w:tc>
        <w:tc>
          <w:tcPr>
            <w:tcW w:w="1839" w:type="dxa"/>
            <w:vMerge w:val="restart"/>
          </w:tcPr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INDI</w:t>
            </w: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2 + 12</w:t>
            </w:r>
          </w:p>
        </w:tc>
        <w:tc>
          <w:tcPr>
            <w:tcW w:w="2696" w:type="dxa"/>
          </w:tcPr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Každodenní vyhodnocování</w:t>
            </w: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 xml:space="preserve">pedagogické </w:t>
            </w: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činnosti</w:t>
            </w: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Sebereflexe</w:t>
            </w:r>
          </w:p>
        </w:tc>
        <w:tc>
          <w:tcPr>
            <w:tcW w:w="1737" w:type="dxa"/>
          </w:tcPr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denně</w:t>
            </w:r>
          </w:p>
        </w:tc>
        <w:tc>
          <w:tcPr>
            <w:tcW w:w="1494" w:type="dxa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učitelky</w:t>
            </w:r>
          </w:p>
        </w:tc>
      </w:tr>
      <w:tr w:rsidR="004A5951" w:rsidTr="00240221">
        <w:trPr>
          <w:trHeight w:val="823"/>
        </w:trPr>
        <w:tc>
          <w:tcPr>
            <w:tcW w:w="1627" w:type="dxa"/>
            <w:vMerge/>
          </w:tcPr>
          <w:p w:rsidR="004A5951" w:rsidRDefault="004A595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</w:p>
        </w:tc>
        <w:tc>
          <w:tcPr>
            <w:tcW w:w="1839" w:type="dxa"/>
            <w:vMerge/>
          </w:tcPr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696" w:type="dxa"/>
          </w:tcPr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Zpětná vazba tematické</w:t>
            </w: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části</w:t>
            </w:r>
          </w:p>
        </w:tc>
        <w:tc>
          <w:tcPr>
            <w:tcW w:w="1737" w:type="dxa"/>
          </w:tcPr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po skončení TČ</w:t>
            </w:r>
          </w:p>
        </w:tc>
        <w:tc>
          <w:tcPr>
            <w:tcW w:w="1494" w:type="dxa"/>
          </w:tcPr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učitelky</w:t>
            </w:r>
          </w:p>
        </w:tc>
      </w:tr>
      <w:tr w:rsidR="004A5951" w:rsidTr="00240221">
        <w:trPr>
          <w:trHeight w:val="945"/>
        </w:trPr>
        <w:tc>
          <w:tcPr>
            <w:tcW w:w="1627" w:type="dxa"/>
            <w:vMerge/>
          </w:tcPr>
          <w:p w:rsidR="004A5951" w:rsidRDefault="004A595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</w:p>
        </w:tc>
        <w:tc>
          <w:tcPr>
            <w:tcW w:w="1839" w:type="dxa"/>
            <w:vMerge/>
          </w:tcPr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696" w:type="dxa"/>
          </w:tcPr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 xml:space="preserve">Hodnocení třídního </w:t>
            </w:r>
          </w:p>
          <w:p w:rsidR="004A5951" w:rsidRPr="002F51A0" w:rsidRDefault="004A5951" w:rsidP="002F51A0">
            <w:pPr>
              <w:rPr>
                <w:rFonts w:ascii="Arial" w:hAnsi="Arial" w:cs="Arial"/>
                <w:color w:val="1F497D" w:themeColor="text2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kurikula</w:t>
            </w:r>
          </w:p>
        </w:tc>
        <w:tc>
          <w:tcPr>
            <w:tcW w:w="1737" w:type="dxa"/>
          </w:tcPr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pololetně</w:t>
            </w:r>
          </w:p>
        </w:tc>
        <w:tc>
          <w:tcPr>
            <w:tcW w:w="1494" w:type="dxa"/>
          </w:tcPr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učitelky</w:t>
            </w:r>
          </w:p>
        </w:tc>
      </w:tr>
      <w:tr w:rsidR="004A5951" w:rsidTr="00240221">
        <w:trPr>
          <w:trHeight w:val="819"/>
        </w:trPr>
        <w:tc>
          <w:tcPr>
            <w:tcW w:w="1627" w:type="dxa"/>
            <w:vMerge w:val="restart"/>
          </w:tcPr>
          <w:p w:rsidR="004A5951" w:rsidRDefault="004A595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</w:p>
          <w:p w:rsidR="004A5951" w:rsidRPr="00123781" w:rsidRDefault="004A5951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4A5951" w:rsidRPr="00123781" w:rsidRDefault="004A5951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4A5951" w:rsidRDefault="004A5951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4A5951" w:rsidRPr="00123781" w:rsidRDefault="004A5951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4A5951" w:rsidRPr="00123781" w:rsidRDefault="004A5951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Procesy</w:t>
            </w:r>
          </w:p>
        </w:tc>
        <w:tc>
          <w:tcPr>
            <w:tcW w:w="1839" w:type="dxa"/>
            <w:vMerge w:val="restart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 xml:space="preserve">Znaky </w:t>
            </w: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prožitkového učení</w:t>
            </w: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INDI</w:t>
            </w: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dotazník FK</w:t>
            </w:r>
          </w:p>
        </w:tc>
        <w:tc>
          <w:tcPr>
            <w:tcW w:w="2696" w:type="dxa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color w:val="1F497D" w:themeColor="text2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Záznamy o dětech</w:t>
            </w:r>
          </w:p>
        </w:tc>
        <w:tc>
          <w:tcPr>
            <w:tcW w:w="1737" w:type="dxa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color w:val="1F497D" w:themeColor="text2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průběžně</w:t>
            </w:r>
          </w:p>
        </w:tc>
        <w:tc>
          <w:tcPr>
            <w:tcW w:w="1494" w:type="dxa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učitelky</w:t>
            </w:r>
          </w:p>
        </w:tc>
      </w:tr>
      <w:tr w:rsidR="004A5951" w:rsidTr="00240221">
        <w:trPr>
          <w:trHeight w:val="831"/>
        </w:trPr>
        <w:tc>
          <w:tcPr>
            <w:tcW w:w="1627" w:type="dxa"/>
            <w:vMerge/>
          </w:tcPr>
          <w:p w:rsidR="004A5951" w:rsidRDefault="004A595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</w:p>
        </w:tc>
        <w:tc>
          <w:tcPr>
            <w:tcW w:w="1839" w:type="dxa"/>
            <w:vMerge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</w:tc>
        <w:tc>
          <w:tcPr>
            <w:tcW w:w="2696" w:type="dxa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color w:val="1F497D" w:themeColor="text2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Sebehodnocení učitelky</w:t>
            </w:r>
          </w:p>
        </w:tc>
        <w:tc>
          <w:tcPr>
            <w:tcW w:w="1737" w:type="dxa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color w:val="1F497D" w:themeColor="text2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1x ročně</w:t>
            </w:r>
          </w:p>
        </w:tc>
        <w:tc>
          <w:tcPr>
            <w:tcW w:w="1494" w:type="dxa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učitelky</w:t>
            </w:r>
          </w:p>
        </w:tc>
      </w:tr>
      <w:tr w:rsidR="004A5951" w:rsidTr="00240221">
        <w:trPr>
          <w:trHeight w:val="1503"/>
        </w:trPr>
        <w:tc>
          <w:tcPr>
            <w:tcW w:w="1627" w:type="dxa"/>
            <w:vMerge/>
          </w:tcPr>
          <w:p w:rsidR="004A5951" w:rsidRDefault="004A5951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</w:p>
        </w:tc>
        <w:tc>
          <w:tcPr>
            <w:tcW w:w="1839" w:type="dxa"/>
            <w:vMerge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</w:tc>
        <w:tc>
          <w:tcPr>
            <w:tcW w:w="2696" w:type="dxa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color w:val="1F497D" w:themeColor="text2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Kontrolní a hospitační činnost</w:t>
            </w:r>
          </w:p>
        </w:tc>
        <w:tc>
          <w:tcPr>
            <w:tcW w:w="1737" w:type="dxa"/>
          </w:tcPr>
          <w:p w:rsidR="004A5951" w:rsidRPr="002F51A0" w:rsidRDefault="004A5951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4A5951" w:rsidRPr="002F51A0" w:rsidRDefault="004A5951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min. 2x ročně</w:t>
            </w: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u každé učitelky</w:t>
            </w: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vzájemně po dohodě</w:t>
            </w:r>
          </w:p>
        </w:tc>
        <w:tc>
          <w:tcPr>
            <w:tcW w:w="1494" w:type="dxa"/>
          </w:tcPr>
          <w:p w:rsidR="002F51A0" w:rsidRPr="002F51A0" w:rsidRDefault="002F51A0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vedoucí</w:t>
            </w: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4A5951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učitelky</w:t>
            </w:r>
          </w:p>
        </w:tc>
      </w:tr>
      <w:tr w:rsidR="002F51A0" w:rsidTr="00240221">
        <w:trPr>
          <w:trHeight w:val="2117"/>
        </w:trPr>
        <w:tc>
          <w:tcPr>
            <w:tcW w:w="1627" w:type="dxa"/>
            <w:vMerge w:val="restart"/>
          </w:tcPr>
          <w:p w:rsidR="002F51A0" w:rsidRDefault="002F51A0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</w:p>
          <w:p w:rsidR="002F51A0" w:rsidRPr="00123781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2F51A0" w:rsidRPr="00123781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2F51A0" w:rsidRPr="00123781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  <w:p w:rsidR="002F51A0" w:rsidRPr="00123781" w:rsidRDefault="002F51A0" w:rsidP="002F51A0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Výsledky</w:t>
            </w:r>
          </w:p>
        </w:tc>
        <w:tc>
          <w:tcPr>
            <w:tcW w:w="1839" w:type="dxa"/>
            <w:vMerge w:val="restart"/>
          </w:tcPr>
          <w:p w:rsidR="002F51A0" w:rsidRPr="002F51A0" w:rsidRDefault="002F51A0" w:rsidP="002F51A0">
            <w:pPr>
              <w:rPr>
                <w:rFonts w:ascii="Arial" w:hAnsi="Arial" w:cs="Arial"/>
                <w:b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INDI</w:t>
            </w: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Ukazatele dosaženého vzdělání</w:t>
            </w: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Sdružené ukazatele SUKY</w:t>
            </w: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Cílové kompetence dítěte</w:t>
            </w:r>
          </w:p>
        </w:tc>
        <w:tc>
          <w:tcPr>
            <w:tcW w:w="2696" w:type="dxa"/>
          </w:tcPr>
          <w:p w:rsidR="002F51A0" w:rsidRPr="002F51A0" w:rsidRDefault="002F51A0" w:rsidP="002F51A0">
            <w:pPr>
              <w:rPr>
                <w:rFonts w:ascii="Arial" w:hAnsi="Arial" w:cs="Arial"/>
                <w:b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  <w:r w:rsidRPr="002F51A0">
              <w:rPr>
                <w:rFonts w:ascii="Arial" w:hAnsi="Arial" w:cs="Arial"/>
                <w:lang w:eastAsia="cs-CZ"/>
              </w:rPr>
              <w:t>Hodnotící zpráva</w:t>
            </w: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Evaluační zpráva</w:t>
            </w:r>
          </w:p>
        </w:tc>
        <w:tc>
          <w:tcPr>
            <w:tcW w:w="1737" w:type="dxa"/>
          </w:tcPr>
          <w:p w:rsidR="002F51A0" w:rsidRDefault="002F51A0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1x ročně</w:t>
            </w: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1x za 3 roky</w:t>
            </w:r>
          </w:p>
        </w:tc>
        <w:tc>
          <w:tcPr>
            <w:tcW w:w="1494" w:type="dxa"/>
          </w:tcPr>
          <w:p w:rsidR="002F51A0" w:rsidRDefault="002F51A0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vedoucí a učitelky</w:t>
            </w: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vedoucí MŠ</w:t>
            </w:r>
          </w:p>
        </w:tc>
      </w:tr>
      <w:tr w:rsidR="002F51A0" w:rsidTr="00240221">
        <w:trPr>
          <w:trHeight w:val="2292"/>
        </w:trPr>
        <w:tc>
          <w:tcPr>
            <w:tcW w:w="1627" w:type="dxa"/>
            <w:vMerge/>
          </w:tcPr>
          <w:p w:rsidR="002F51A0" w:rsidRDefault="002F51A0" w:rsidP="002F51A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eastAsia="cs-CZ"/>
              </w:rPr>
            </w:pPr>
          </w:p>
        </w:tc>
        <w:tc>
          <w:tcPr>
            <w:tcW w:w="1839" w:type="dxa"/>
            <w:vMerge/>
          </w:tcPr>
          <w:p w:rsidR="002F51A0" w:rsidRPr="002F51A0" w:rsidRDefault="002F51A0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</w:tc>
        <w:tc>
          <w:tcPr>
            <w:tcW w:w="2696" w:type="dxa"/>
          </w:tcPr>
          <w:p w:rsidR="002F51A0" w:rsidRDefault="002F51A0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Dotazník INDI</w:t>
            </w: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Dotazník pro rodiče</w:t>
            </w:r>
          </w:p>
        </w:tc>
        <w:tc>
          <w:tcPr>
            <w:tcW w:w="1737" w:type="dxa"/>
          </w:tcPr>
          <w:p w:rsidR="002F51A0" w:rsidRDefault="002F51A0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1x ročně</w:t>
            </w: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1x za 3 roky</w:t>
            </w:r>
          </w:p>
        </w:tc>
        <w:tc>
          <w:tcPr>
            <w:tcW w:w="1494" w:type="dxa"/>
          </w:tcPr>
          <w:p w:rsidR="002F51A0" w:rsidRDefault="002F51A0" w:rsidP="002F51A0">
            <w:pPr>
              <w:rPr>
                <w:rFonts w:ascii="Arial" w:hAnsi="Arial" w:cs="Arial"/>
                <w:b/>
                <w:color w:val="1F497D" w:themeColor="text2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zaměstnanci</w:t>
            </w: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Default="002F51A0" w:rsidP="002F51A0">
            <w:pPr>
              <w:rPr>
                <w:rFonts w:ascii="Arial" w:hAnsi="Arial" w:cs="Arial"/>
                <w:lang w:eastAsia="cs-CZ"/>
              </w:rPr>
            </w:pPr>
          </w:p>
          <w:p w:rsidR="002F51A0" w:rsidRPr="002F51A0" w:rsidRDefault="002F51A0" w:rsidP="002F51A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rodiče</w:t>
            </w:r>
          </w:p>
        </w:tc>
      </w:tr>
    </w:tbl>
    <w:p w:rsidR="00171FDA" w:rsidRDefault="00171FDA" w:rsidP="00171FDA">
      <w:pPr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  <w:t>Plán evaluace</w:t>
      </w:r>
    </w:p>
    <w:p w:rsidR="001C241B" w:rsidRDefault="001C241B" w:rsidP="00171FDA">
      <w:pPr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</w:pPr>
    </w:p>
    <w:p w:rsidR="001C241B" w:rsidRDefault="001C241B" w:rsidP="00171FDA">
      <w:pPr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</w:pPr>
    </w:p>
    <w:p w:rsidR="001C241B" w:rsidRDefault="001C241B" w:rsidP="00171FDA">
      <w:pPr>
        <w:rPr>
          <w:rFonts w:ascii="Arial" w:hAnsi="Arial" w:cs="Arial"/>
          <w:b/>
          <w:color w:val="1F497D" w:themeColor="text2"/>
          <w:sz w:val="24"/>
          <w:szCs w:val="24"/>
          <w:lang w:eastAsia="cs-CZ"/>
        </w:rPr>
      </w:pPr>
    </w:p>
    <w:p w:rsidR="001C241B" w:rsidRDefault="001C241B" w:rsidP="00171FDA">
      <w:pPr>
        <w:rPr>
          <w:rFonts w:ascii="Arial" w:hAnsi="Arial" w:cs="Arial"/>
          <w:color w:val="4F81BD" w:themeColor="accent1"/>
          <w:sz w:val="24"/>
          <w:szCs w:val="24"/>
          <w:lang w:eastAsia="cs-CZ"/>
        </w:rPr>
      </w:pPr>
      <w:r w:rsidRPr="001C241B">
        <w:rPr>
          <w:rFonts w:ascii="Arial" w:hAnsi="Arial" w:cs="Arial"/>
          <w:color w:val="4F81BD" w:themeColor="accent1"/>
          <w:sz w:val="24"/>
          <w:szCs w:val="24"/>
          <w:lang w:eastAsia="cs-CZ"/>
        </w:rPr>
        <w:lastRenderedPageBreak/>
        <w:t>Evaluace třídního kurikula</w:t>
      </w:r>
    </w:p>
    <w:p w:rsidR="001C241B" w:rsidRPr="00F368E1" w:rsidRDefault="00F368E1" w:rsidP="007853DE">
      <w:pPr>
        <w:pStyle w:val="Odstavecseseznamem"/>
        <w:numPr>
          <w:ilvl w:val="0"/>
          <w:numId w:val="31"/>
        </w:numPr>
        <w:tabs>
          <w:tab w:val="left" w:pos="540"/>
          <w:tab w:val="left" w:pos="720"/>
          <w:tab w:val="left" w:pos="900"/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</w:t>
      </w:r>
      <w:r w:rsidR="001C241B" w:rsidRPr="001C241B">
        <w:rPr>
          <w:rFonts w:ascii="Arial" w:eastAsia="Times New Roman" w:hAnsi="Arial" w:cs="Arial"/>
          <w:bCs/>
          <w:sz w:val="24"/>
          <w:szCs w:val="24"/>
          <w:lang w:eastAsia="cs-CZ"/>
        </w:rPr>
        <w:t>yhodnocování pedagogické činnosti</w:t>
      </w:r>
      <w:r w:rsidR="001C241B">
        <w:rPr>
          <w:rFonts w:ascii="Arial" w:eastAsia="Times New Roman" w:hAnsi="Arial" w:cs="Arial"/>
          <w:bCs/>
          <w:sz w:val="24"/>
          <w:szCs w:val="24"/>
          <w:lang w:eastAsia="cs-CZ"/>
        </w:rPr>
        <w:t>:</w:t>
      </w:r>
    </w:p>
    <w:p w:rsidR="00F368E1" w:rsidRPr="001C241B" w:rsidRDefault="00F368E1" w:rsidP="00F368E1">
      <w:pPr>
        <w:pStyle w:val="Odstavecseseznamem"/>
        <w:tabs>
          <w:tab w:val="left" w:pos="540"/>
          <w:tab w:val="left" w:pos="720"/>
          <w:tab w:val="left" w:pos="900"/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C241B" w:rsidRDefault="001C241B" w:rsidP="007853DE">
      <w:pPr>
        <w:pStyle w:val="Odstavecseseznamem"/>
        <w:numPr>
          <w:ilvl w:val="0"/>
          <w:numId w:val="32"/>
        </w:numPr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1C241B">
        <w:rPr>
          <w:rFonts w:ascii="Arial" w:eastAsia="Times New Roman" w:hAnsi="Arial" w:cs="Arial"/>
          <w:sz w:val="24"/>
          <w:szCs w:val="24"/>
          <w:lang w:eastAsia="cs-CZ"/>
        </w:rPr>
        <w:t>každá učitelka zaznamenává stručn</w:t>
      </w:r>
      <w:r w:rsidR="00F368E1">
        <w:rPr>
          <w:rFonts w:ascii="Arial" w:eastAsia="Times New Roman" w:hAnsi="Arial" w:cs="Arial"/>
          <w:sz w:val="24"/>
          <w:szCs w:val="24"/>
          <w:lang w:eastAsia="cs-CZ"/>
        </w:rPr>
        <w:t>ě, ale výstižně denní výsledky</w:t>
      </w:r>
    </w:p>
    <w:p w:rsidR="001C241B" w:rsidRDefault="001C241B" w:rsidP="007853DE">
      <w:pPr>
        <w:pStyle w:val="Odstavecseseznamem"/>
        <w:numPr>
          <w:ilvl w:val="0"/>
          <w:numId w:val="32"/>
        </w:numPr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1C241B">
        <w:rPr>
          <w:rFonts w:ascii="Arial" w:eastAsia="Times New Roman" w:hAnsi="Arial" w:cs="Arial"/>
          <w:sz w:val="24"/>
          <w:szCs w:val="24"/>
          <w:lang w:eastAsia="cs-CZ"/>
        </w:rPr>
        <w:t xml:space="preserve">je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součástí měsíčního plánu </w:t>
      </w:r>
      <w:r w:rsidRPr="001C241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C241B" w:rsidRPr="001C241B" w:rsidRDefault="001C241B" w:rsidP="007853DE">
      <w:pPr>
        <w:pStyle w:val="Odstavecseseznamem"/>
        <w:numPr>
          <w:ilvl w:val="0"/>
          <w:numId w:val="32"/>
        </w:numPr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1C241B">
        <w:rPr>
          <w:rFonts w:ascii="Arial" w:eastAsia="Times New Roman" w:hAnsi="Arial" w:cs="Arial"/>
          <w:sz w:val="24"/>
          <w:szCs w:val="24"/>
          <w:lang w:eastAsia="cs-CZ"/>
        </w:rPr>
        <w:t>slouží jak</w:t>
      </w:r>
      <w:r w:rsidR="00F368E1">
        <w:rPr>
          <w:rFonts w:ascii="Arial" w:eastAsia="Times New Roman" w:hAnsi="Arial" w:cs="Arial"/>
          <w:sz w:val="24"/>
          <w:szCs w:val="24"/>
          <w:lang w:eastAsia="cs-CZ"/>
        </w:rPr>
        <w:t>o podklad pro další plánování ve třídě</w:t>
      </w:r>
    </w:p>
    <w:p w:rsidR="001C241B" w:rsidRDefault="00F368E1" w:rsidP="007853DE">
      <w:pPr>
        <w:pStyle w:val="Odstavecseseznamem"/>
        <w:numPr>
          <w:ilvl w:val="0"/>
          <w:numId w:val="32"/>
        </w:numPr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odpovídá</w:t>
      </w:r>
      <w:r w:rsidR="001C241B">
        <w:rPr>
          <w:rFonts w:ascii="Arial" w:eastAsia="Times New Roman" w:hAnsi="Arial" w:cs="Arial"/>
          <w:sz w:val="24"/>
          <w:szCs w:val="24"/>
          <w:lang w:eastAsia="cs-CZ"/>
        </w:rPr>
        <w:t xml:space="preserve"> na otázky</w:t>
      </w:r>
      <w:r w:rsidR="001C241B" w:rsidRPr="001C241B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:rsidR="00F368E1" w:rsidRDefault="00F368E1" w:rsidP="00B76F52">
      <w:pPr>
        <w:pStyle w:val="Odstavecseseznamem"/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  <w:t>Co děti tvořily? (rozvoj schopností, fantazie)</w:t>
      </w:r>
    </w:p>
    <w:p w:rsidR="00F368E1" w:rsidRDefault="00F368E1" w:rsidP="00B76F52">
      <w:pPr>
        <w:pStyle w:val="Odstavecseseznamem"/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  <w:t>Co děti objevily? (rozvoj poznatků, intelektu)</w:t>
      </w:r>
    </w:p>
    <w:p w:rsidR="00F368E1" w:rsidRDefault="00F368E1" w:rsidP="00B76F52">
      <w:pPr>
        <w:pStyle w:val="Odstavecseseznamem"/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  <w:t>Co samy zvládly? (rozvoj samostatnosti, dovedností)</w:t>
      </w:r>
    </w:p>
    <w:p w:rsidR="00F368E1" w:rsidRDefault="00F368E1" w:rsidP="00B76F52">
      <w:pPr>
        <w:pStyle w:val="Odstavecseseznamem"/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  <w:t>Co si děti uvědomily? (formování postojů a obecných hodnot)</w:t>
      </w:r>
    </w:p>
    <w:p w:rsidR="00F368E1" w:rsidRDefault="00F368E1" w:rsidP="00B76F52">
      <w:pPr>
        <w:pStyle w:val="Odstavecseseznamem"/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  <w:t>Jak se při tom cítily? (podporování prožitků)</w:t>
      </w:r>
    </w:p>
    <w:p w:rsidR="00F368E1" w:rsidRDefault="00F368E1" w:rsidP="00B76F52">
      <w:pPr>
        <w:pStyle w:val="Odstavecseseznamem"/>
        <w:tabs>
          <w:tab w:val="left" w:pos="540"/>
          <w:tab w:val="left" w:pos="720"/>
          <w:tab w:val="left" w:pos="900"/>
          <w:tab w:val="left" w:pos="5260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  <w:t>Čím jsem k tomu jako učitelka přispěla? (znaky prožitkového učení)</w:t>
      </w:r>
    </w:p>
    <w:p w:rsidR="00F368E1" w:rsidRDefault="00F368E1" w:rsidP="00F368E1">
      <w:pPr>
        <w:tabs>
          <w:tab w:val="left" w:pos="540"/>
          <w:tab w:val="left" w:pos="720"/>
          <w:tab w:val="left" w:pos="900"/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D3F76" w:rsidRDefault="00DD3F76" w:rsidP="00F368E1">
      <w:pPr>
        <w:tabs>
          <w:tab w:val="left" w:pos="540"/>
          <w:tab w:val="left" w:pos="720"/>
          <w:tab w:val="left" w:pos="900"/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D3F76" w:rsidRPr="00DD3F76" w:rsidRDefault="00DD3F76" w:rsidP="00DD3F76">
      <w:pPr>
        <w:spacing w:line="360" w:lineRule="atLeast"/>
        <w:ind w:left="240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D3F76">
        <w:rPr>
          <w:rFonts w:ascii="Arial" w:eastAsia="Calibri" w:hAnsi="Arial" w:cs="Arial"/>
          <w:b/>
          <w:sz w:val="24"/>
          <w:szCs w:val="24"/>
          <w:lang w:eastAsia="cs-CZ"/>
        </w:rPr>
        <w:t>Prožitkové učení:</w:t>
      </w:r>
      <w:r w:rsidRPr="00DD3F76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</w:t>
      </w:r>
      <w:r w:rsidRPr="00DD3F76">
        <w:rPr>
          <w:rFonts w:ascii="Arial" w:eastAsia="Calibri" w:hAnsi="Arial" w:cs="Arial"/>
          <w:sz w:val="24"/>
          <w:szCs w:val="24"/>
          <w:lang w:eastAsia="cs-CZ"/>
        </w:rPr>
        <w:t xml:space="preserve">je založeno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na citovém prožívání a osobních </w:t>
      </w:r>
      <w:r w:rsidRPr="00DD3F76">
        <w:rPr>
          <w:rFonts w:ascii="Arial" w:eastAsia="Calibri" w:hAnsi="Arial" w:cs="Arial"/>
          <w:sz w:val="24"/>
          <w:szCs w:val="24"/>
          <w:lang w:eastAsia="cs-CZ"/>
        </w:rPr>
        <w:t xml:space="preserve">zkušenostech, zasahuje celou osobnost toho, kdo se učí, ať je to dítě nebo dospělý. To se podaří tehdy, dojde-li k uvolnění a použití i pravé poloviny mozku. </w:t>
      </w:r>
      <w:r w:rsidRPr="00DD3F76">
        <w:rPr>
          <w:rFonts w:ascii="Arial" w:eastAsia="Calibri" w:hAnsi="Arial" w:cs="Arial"/>
          <w:b/>
          <w:sz w:val="24"/>
          <w:szCs w:val="24"/>
          <w:lang w:eastAsia="cs-CZ"/>
        </w:rPr>
        <w:t xml:space="preserve"> </w:t>
      </w:r>
      <w:r w:rsidRPr="00DD3F76">
        <w:rPr>
          <w:rFonts w:ascii="Arial" w:eastAsia="Calibri" w:hAnsi="Arial" w:cs="Arial"/>
          <w:sz w:val="24"/>
          <w:szCs w:val="24"/>
          <w:lang w:eastAsia="cs-CZ"/>
        </w:rPr>
        <w:t>Má tyto charakteristické znaky:</w:t>
      </w:r>
    </w:p>
    <w:p w:rsidR="00DD3F76" w:rsidRPr="00DD3F76" w:rsidRDefault="00DD3F76" w:rsidP="007853DE">
      <w:pPr>
        <w:widowControl w:val="0"/>
        <w:numPr>
          <w:ilvl w:val="0"/>
          <w:numId w:val="33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DD3F76">
        <w:rPr>
          <w:rFonts w:ascii="Arial" w:eastAsia="Calibri" w:hAnsi="Arial" w:cs="Arial"/>
          <w:i/>
          <w:sz w:val="24"/>
          <w:szCs w:val="24"/>
          <w:lang w:eastAsia="cs-CZ"/>
        </w:rPr>
        <w:t>spontaneita</w:t>
      </w:r>
      <w:r w:rsidRPr="00DD3F76">
        <w:rPr>
          <w:rFonts w:ascii="Arial" w:eastAsia="Calibri" w:hAnsi="Arial" w:cs="Arial"/>
          <w:sz w:val="24"/>
          <w:szCs w:val="24"/>
          <w:lang w:eastAsia="cs-CZ"/>
        </w:rPr>
        <w:t xml:space="preserve"> – vlastní, k puzení činnosti</w:t>
      </w:r>
    </w:p>
    <w:p w:rsidR="00DD3F76" w:rsidRPr="00DD3F76" w:rsidRDefault="00DD3F76" w:rsidP="007853DE">
      <w:pPr>
        <w:widowControl w:val="0"/>
        <w:numPr>
          <w:ilvl w:val="0"/>
          <w:numId w:val="33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DD3F76">
        <w:rPr>
          <w:rFonts w:ascii="Arial" w:eastAsia="Calibri" w:hAnsi="Arial" w:cs="Arial"/>
          <w:i/>
          <w:sz w:val="24"/>
          <w:szCs w:val="24"/>
          <w:lang w:eastAsia="cs-CZ"/>
        </w:rPr>
        <w:t>objevnost</w:t>
      </w:r>
      <w:r w:rsidRPr="00DD3F76">
        <w:rPr>
          <w:rFonts w:ascii="Arial" w:eastAsia="Calibri" w:hAnsi="Arial" w:cs="Arial"/>
          <w:sz w:val="24"/>
          <w:szCs w:val="24"/>
          <w:lang w:eastAsia="cs-CZ"/>
        </w:rPr>
        <w:t xml:space="preserve">   - pronikání do reality, radost z poznávání</w:t>
      </w:r>
    </w:p>
    <w:p w:rsidR="00DD3F76" w:rsidRPr="00DD3F76" w:rsidRDefault="00DD3F76" w:rsidP="007853DE">
      <w:pPr>
        <w:widowControl w:val="0"/>
        <w:numPr>
          <w:ilvl w:val="0"/>
          <w:numId w:val="33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DD3F76">
        <w:rPr>
          <w:rFonts w:ascii="Arial" w:eastAsia="Calibri" w:hAnsi="Arial" w:cs="Arial"/>
          <w:i/>
          <w:sz w:val="24"/>
          <w:szCs w:val="24"/>
          <w:lang w:eastAsia="cs-CZ"/>
        </w:rPr>
        <w:t xml:space="preserve">komunikativnost </w:t>
      </w:r>
      <w:r w:rsidRPr="00DD3F76">
        <w:rPr>
          <w:rFonts w:ascii="Arial" w:eastAsia="Calibri" w:hAnsi="Arial" w:cs="Arial"/>
          <w:sz w:val="24"/>
          <w:szCs w:val="24"/>
          <w:lang w:eastAsia="cs-CZ"/>
        </w:rPr>
        <w:t xml:space="preserve">– verbální i neverbální </w:t>
      </w:r>
    </w:p>
    <w:p w:rsidR="00DD3F76" w:rsidRPr="00DD3F76" w:rsidRDefault="00DD3F76" w:rsidP="007853DE">
      <w:pPr>
        <w:widowControl w:val="0"/>
        <w:numPr>
          <w:ilvl w:val="0"/>
          <w:numId w:val="33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i/>
          <w:sz w:val="24"/>
          <w:szCs w:val="24"/>
          <w:lang w:eastAsia="cs-CZ"/>
        </w:rPr>
      </w:pPr>
      <w:r w:rsidRPr="00DD3F76">
        <w:rPr>
          <w:rFonts w:ascii="Arial" w:eastAsia="Calibri" w:hAnsi="Arial" w:cs="Arial"/>
          <w:i/>
          <w:sz w:val="24"/>
          <w:szCs w:val="24"/>
          <w:lang w:eastAsia="cs-CZ"/>
        </w:rPr>
        <w:t>prostor pro aktivitu a tvořivost</w:t>
      </w:r>
    </w:p>
    <w:p w:rsidR="00DD3F76" w:rsidRPr="00DD3F76" w:rsidRDefault="00DD3F76" w:rsidP="007853DE">
      <w:pPr>
        <w:widowControl w:val="0"/>
        <w:numPr>
          <w:ilvl w:val="0"/>
          <w:numId w:val="33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DD3F76">
        <w:rPr>
          <w:rFonts w:ascii="Arial" w:eastAsia="Calibri" w:hAnsi="Arial" w:cs="Arial"/>
          <w:i/>
          <w:sz w:val="24"/>
          <w:szCs w:val="24"/>
          <w:lang w:eastAsia="cs-CZ"/>
        </w:rPr>
        <w:t>konkrétní činnosti</w:t>
      </w:r>
      <w:r w:rsidRPr="00DD3F76">
        <w:rPr>
          <w:rFonts w:ascii="Arial" w:eastAsia="Calibri" w:hAnsi="Arial" w:cs="Arial"/>
          <w:sz w:val="24"/>
          <w:szCs w:val="24"/>
          <w:lang w:eastAsia="cs-CZ"/>
        </w:rPr>
        <w:t xml:space="preserve"> – manipulace, experimentování, hra</w:t>
      </w:r>
    </w:p>
    <w:p w:rsidR="00F368E1" w:rsidRPr="00DD3F76" w:rsidRDefault="00DD3F76" w:rsidP="007853DE">
      <w:pPr>
        <w:widowControl w:val="0"/>
        <w:numPr>
          <w:ilvl w:val="0"/>
          <w:numId w:val="33"/>
        </w:numPr>
        <w:adjustRightInd w:val="0"/>
        <w:spacing w:after="0" w:line="360" w:lineRule="atLeast"/>
        <w:jc w:val="both"/>
        <w:textAlignment w:val="baseline"/>
        <w:rPr>
          <w:rFonts w:ascii="Arial" w:eastAsia="Calibri" w:hAnsi="Arial" w:cs="Arial"/>
          <w:sz w:val="24"/>
          <w:szCs w:val="24"/>
          <w:lang w:eastAsia="cs-CZ"/>
        </w:rPr>
      </w:pPr>
      <w:r w:rsidRPr="00DD3F76">
        <w:rPr>
          <w:rFonts w:ascii="Arial" w:eastAsia="Calibri" w:hAnsi="Arial" w:cs="Arial"/>
          <w:i/>
          <w:sz w:val="24"/>
          <w:szCs w:val="24"/>
          <w:lang w:eastAsia="cs-CZ"/>
        </w:rPr>
        <w:t>celostnost</w:t>
      </w:r>
      <w:r w:rsidRPr="00DD3F76">
        <w:rPr>
          <w:rFonts w:ascii="Arial" w:eastAsia="Calibri" w:hAnsi="Arial" w:cs="Arial"/>
          <w:sz w:val="24"/>
          <w:szCs w:val="24"/>
          <w:lang w:eastAsia="cs-CZ"/>
        </w:rPr>
        <w:t xml:space="preserve"> – účast všech smyslů a obou mozkových hemisfér</w:t>
      </w:r>
    </w:p>
    <w:p w:rsidR="00F368E1" w:rsidRDefault="00F368E1" w:rsidP="00F368E1">
      <w:pPr>
        <w:tabs>
          <w:tab w:val="left" w:pos="540"/>
          <w:tab w:val="left" w:pos="720"/>
          <w:tab w:val="left" w:pos="900"/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368E1" w:rsidRDefault="00F368E1" w:rsidP="00F368E1">
      <w:pPr>
        <w:tabs>
          <w:tab w:val="left" w:pos="540"/>
          <w:tab w:val="left" w:pos="720"/>
          <w:tab w:val="left" w:pos="900"/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368E1" w:rsidRDefault="00F368E1" w:rsidP="00F368E1">
      <w:pPr>
        <w:tabs>
          <w:tab w:val="left" w:pos="540"/>
          <w:tab w:val="left" w:pos="720"/>
          <w:tab w:val="left" w:pos="900"/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368E1" w:rsidRPr="00F368E1" w:rsidRDefault="00F368E1" w:rsidP="007853DE">
      <w:pPr>
        <w:pStyle w:val="Odstavecseseznamem"/>
        <w:numPr>
          <w:ilvl w:val="0"/>
          <w:numId w:val="31"/>
        </w:numPr>
        <w:tabs>
          <w:tab w:val="left" w:pos="540"/>
          <w:tab w:val="left" w:pos="720"/>
          <w:tab w:val="left" w:pos="900"/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Zpětná vazba tematické části</w:t>
      </w:r>
    </w:p>
    <w:p w:rsidR="003E5E94" w:rsidRDefault="003E5E94" w:rsidP="001C241B">
      <w:pPr>
        <w:rPr>
          <w:rFonts w:ascii="Arial" w:hAnsi="Arial" w:cs="Arial"/>
          <w:color w:val="4F81BD" w:themeColor="accent1"/>
          <w:sz w:val="24"/>
          <w:szCs w:val="24"/>
          <w:lang w:eastAsia="cs-CZ"/>
        </w:rPr>
      </w:pPr>
    </w:p>
    <w:p w:rsidR="00E273B3" w:rsidRDefault="00E273B3" w:rsidP="00E273B3">
      <w:pPr>
        <w:spacing w:after="0" w:line="360" w:lineRule="atLeast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Na vyhodnocení se podílejí obě učitelky ve třídě. Zpětnou vazbu provádíme vždy </w:t>
      </w:r>
    </w:p>
    <w:p w:rsidR="00E273B3" w:rsidRDefault="00E273B3" w:rsidP="00E273B3">
      <w:pPr>
        <w:spacing w:after="0" w:line="360" w:lineRule="atLeast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po ukončení tematické části. Pomocí ukazatelů dosaženého vzdělání zjišťujeme:</w:t>
      </w:r>
    </w:p>
    <w:p w:rsidR="00E273B3" w:rsidRDefault="00E273B3" w:rsidP="00E273B3">
      <w:pPr>
        <w:spacing w:after="0" w:line="360" w:lineRule="atLeast"/>
        <w:rPr>
          <w:rFonts w:ascii="Arial" w:hAnsi="Arial" w:cs="Arial"/>
          <w:sz w:val="24"/>
          <w:szCs w:val="24"/>
          <w:lang w:eastAsia="cs-CZ"/>
        </w:rPr>
      </w:pPr>
    </w:p>
    <w:p w:rsidR="00E273B3" w:rsidRPr="00B76F52" w:rsidRDefault="00E273B3" w:rsidP="007853DE">
      <w:pPr>
        <w:pStyle w:val="Odstavecseseznamem"/>
        <w:numPr>
          <w:ilvl w:val="0"/>
          <w:numId w:val="34"/>
        </w:numPr>
        <w:spacing w:after="0" w:line="360" w:lineRule="atLeast"/>
        <w:ind w:left="714" w:hanging="357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zda podmínky a nabídka činností vedly k naplňování dílčích cílů</w:t>
      </w:r>
      <w:r w:rsidR="00B76F52">
        <w:rPr>
          <w:rFonts w:ascii="Arial" w:hAnsi="Arial" w:cs="Arial"/>
          <w:sz w:val="24"/>
          <w:szCs w:val="24"/>
          <w:lang w:eastAsia="cs-CZ"/>
        </w:rPr>
        <w:t xml:space="preserve"> a </w:t>
      </w:r>
      <w:r w:rsidRPr="00B76F52">
        <w:rPr>
          <w:rFonts w:ascii="Arial" w:hAnsi="Arial" w:cs="Arial"/>
          <w:sz w:val="24"/>
          <w:szCs w:val="24"/>
          <w:lang w:eastAsia="cs-CZ"/>
        </w:rPr>
        <w:t>směřovaly k rozvoji kompetencí</w:t>
      </w:r>
    </w:p>
    <w:p w:rsidR="00B76F52" w:rsidRDefault="00B76F52" w:rsidP="007853DE">
      <w:pPr>
        <w:pStyle w:val="Odstavecseseznamem"/>
        <w:numPr>
          <w:ilvl w:val="0"/>
          <w:numId w:val="34"/>
        </w:numPr>
        <w:spacing w:after="0" w:line="360" w:lineRule="atLeast"/>
        <w:ind w:left="714" w:hanging="357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zda byly cíle zaměřeny na poznatky, dovednosti i postoje</w:t>
      </w:r>
    </w:p>
    <w:p w:rsidR="00B76F52" w:rsidRPr="00E273B3" w:rsidRDefault="00B76F52" w:rsidP="007853DE">
      <w:pPr>
        <w:pStyle w:val="Odstavecseseznamem"/>
        <w:numPr>
          <w:ilvl w:val="0"/>
          <w:numId w:val="34"/>
        </w:numPr>
        <w:spacing w:after="0" w:line="360" w:lineRule="atLeast"/>
        <w:ind w:left="714" w:hanging="357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jaké organizační formy práce převažovaly</w:t>
      </w:r>
    </w:p>
    <w:p w:rsidR="00E273B3" w:rsidRDefault="00E273B3" w:rsidP="00B76F52">
      <w:pPr>
        <w:tabs>
          <w:tab w:val="left" w:pos="284"/>
        </w:tabs>
        <w:spacing w:line="360" w:lineRule="atLeast"/>
        <w:rPr>
          <w:rFonts w:ascii="Arial" w:hAnsi="Arial" w:cs="Arial"/>
          <w:color w:val="4F81BD" w:themeColor="accent1"/>
          <w:sz w:val="24"/>
          <w:szCs w:val="24"/>
          <w:lang w:eastAsia="cs-CZ"/>
        </w:rPr>
      </w:pPr>
      <w:r>
        <w:rPr>
          <w:rFonts w:ascii="Arial" w:hAnsi="Arial" w:cs="Arial"/>
          <w:color w:val="4F81BD" w:themeColor="accent1"/>
          <w:sz w:val="24"/>
          <w:szCs w:val="24"/>
          <w:lang w:eastAsia="cs-CZ"/>
        </w:rPr>
        <w:t xml:space="preserve"> </w:t>
      </w:r>
    </w:p>
    <w:p w:rsidR="00E273B3" w:rsidRDefault="00E273B3" w:rsidP="000742BF">
      <w:pPr>
        <w:tabs>
          <w:tab w:val="left" w:pos="5670"/>
        </w:tabs>
        <w:rPr>
          <w:rFonts w:ascii="Arial" w:hAnsi="Arial" w:cs="Arial"/>
          <w:sz w:val="24"/>
          <w:szCs w:val="24"/>
          <w:lang w:eastAsia="cs-CZ"/>
        </w:rPr>
      </w:pPr>
    </w:p>
    <w:sectPr w:rsidR="00E273B3" w:rsidSect="00927C2F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BC" w:rsidRDefault="00E778BC" w:rsidP="001B0C5A">
      <w:pPr>
        <w:spacing w:after="0" w:line="240" w:lineRule="auto"/>
      </w:pPr>
      <w:r>
        <w:separator/>
      </w:r>
    </w:p>
  </w:endnote>
  <w:endnote w:type="continuationSeparator" w:id="0">
    <w:p w:rsidR="00E778BC" w:rsidRDefault="00E778BC" w:rsidP="001B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F6" w:rsidRDefault="00AE70F6">
    <w:pPr>
      <w:pStyle w:val="Zpat"/>
    </w:pPr>
  </w:p>
  <w:p w:rsidR="00AE70F6" w:rsidRDefault="00AE7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BC" w:rsidRDefault="00E778BC" w:rsidP="001B0C5A">
      <w:pPr>
        <w:spacing w:after="0" w:line="240" w:lineRule="auto"/>
      </w:pPr>
      <w:r>
        <w:separator/>
      </w:r>
    </w:p>
  </w:footnote>
  <w:footnote w:type="continuationSeparator" w:id="0">
    <w:p w:rsidR="00E778BC" w:rsidRDefault="00E778BC" w:rsidP="001B0C5A">
      <w:pPr>
        <w:spacing w:after="0" w:line="240" w:lineRule="auto"/>
      </w:pPr>
      <w:r>
        <w:continuationSeparator/>
      </w:r>
    </w:p>
  </w:footnote>
  <w:footnote w:id="1">
    <w:p w:rsidR="00AE70F6" w:rsidRDefault="00AE70F6" w:rsidP="000E405A">
      <w:pPr>
        <w:pStyle w:val="Textpoznpodarou"/>
      </w:pPr>
      <w:r>
        <w:rPr>
          <w:rStyle w:val="Znakapoznpodarou"/>
        </w:rPr>
        <w:footnoteRef/>
      </w:r>
      <w:r>
        <w:t xml:space="preserve"> RVP PV str. 37 a 38.</w:t>
      </w:r>
    </w:p>
  </w:footnote>
  <w:footnote w:id="2">
    <w:p w:rsidR="00AE70F6" w:rsidRDefault="00AE70F6" w:rsidP="000E405A">
      <w:pPr>
        <w:pStyle w:val="Textpoznpodarou"/>
      </w:pPr>
      <w:r>
        <w:rPr>
          <w:rStyle w:val="Znakapoznpodarou"/>
        </w:rPr>
        <w:footnoteRef/>
      </w:r>
      <w:r>
        <w:t xml:space="preserve"> Havlínová, M.; Vencálková E. (</w:t>
      </w:r>
      <w:proofErr w:type="spellStart"/>
      <w:r>
        <w:t>eds</w:t>
      </w:r>
      <w:proofErr w:type="spellEnd"/>
      <w:r>
        <w:t xml:space="preserve">.) </w:t>
      </w:r>
      <w:r>
        <w:rPr>
          <w:i/>
        </w:rPr>
        <w:t>Kurikulum podpory zdraví v mateřské škole</w:t>
      </w:r>
      <w:r>
        <w:t>. Praha: Portál 2006, s. 169.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435"/>
      </v:shape>
    </w:pict>
  </w:numPicBullet>
  <w:abstractNum w:abstractNumId="0">
    <w:nsid w:val="020E0E1A"/>
    <w:multiLevelType w:val="hybridMultilevel"/>
    <w:tmpl w:val="FF064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A00BF"/>
    <w:multiLevelType w:val="hybridMultilevel"/>
    <w:tmpl w:val="C1A8F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A34BA"/>
    <w:multiLevelType w:val="hybridMultilevel"/>
    <w:tmpl w:val="D076C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94FE4"/>
    <w:multiLevelType w:val="hybridMultilevel"/>
    <w:tmpl w:val="6758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944D5"/>
    <w:multiLevelType w:val="hybridMultilevel"/>
    <w:tmpl w:val="EF5A1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C2347"/>
    <w:multiLevelType w:val="hybridMultilevel"/>
    <w:tmpl w:val="4F42052C"/>
    <w:lvl w:ilvl="0" w:tplc="C2689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1F497D" w:themeColor="text2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D1D1F"/>
    <w:multiLevelType w:val="hybridMultilevel"/>
    <w:tmpl w:val="C0180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25263"/>
    <w:multiLevelType w:val="hybridMultilevel"/>
    <w:tmpl w:val="F35CAB4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5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1D6B3CA6"/>
    <w:multiLevelType w:val="hybridMultilevel"/>
    <w:tmpl w:val="D0947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A09CD"/>
    <w:multiLevelType w:val="hybridMultilevel"/>
    <w:tmpl w:val="7AB26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95F32"/>
    <w:multiLevelType w:val="hybridMultilevel"/>
    <w:tmpl w:val="4C6ACF1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1734B"/>
    <w:multiLevelType w:val="hybridMultilevel"/>
    <w:tmpl w:val="BAF27882"/>
    <w:lvl w:ilvl="0" w:tplc="97ECA8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02A38"/>
    <w:multiLevelType w:val="hybridMultilevel"/>
    <w:tmpl w:val="AA146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25349"/>
    <w:multiLevelType w:val="hybridMultilevel"/>
    <w:tmpl w:val="582CF0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1C144D"/>
    <w:multiLevelType w:val="hybridMultilevel"/>
    <w:tmpl w:val="F49CC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117E4"/>
    <w:multiLevelType w:val="hybridMultilevel"/>
    <w:tmpl w:val="9C227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82648"/>
    <w:multiLevelType w:val="hybridMultilevel"/>
    <w:tmpl w:val="EC4A7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B5321"/>
    <w:multiLevelType w:val="hybridMultilevel"/>
    <w:tmpl w:val="8E364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B65A8C"/>
    <w:multiLevelType w:val="hybridMultilevel"/>
    <w:tmpl w:val="EDE646E8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D0B0D24"/>
    <w:multiLevelType w:val="hybridMultilevel"/>
    <w:tmpl w:val="A83C86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C00F94"/>
    <w:multiLevelType w:val="hybridMultilevel"/>
    <w:tmpl w:val="B47EF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01305F"/>
    <w:multiLevelType w:val="hybridMultilevel"/>
    <w:tmpl w:val="D35AA0D2"/>
    <w:lvl w:ilvl="0" w:tplc="040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2">
    <w:nsid w:val="43D92836"/>
    <w:multiLevelType w:val="hybridMultilevel"/>
    <w:tmpl w:val="8ED4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42DA7"/>
    <w:multiLevelType w:val="hybridMultilevel"/>
    <w:tmpl w:val="B40602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AA429A"/>
    <w:multiLevelType w:val="hybridMultilevel"/>
    <w:tmpl w:val="BBA65EE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B2A76"/>
    <w:multiLevelType w:val="hybridMultilevel"/>
    <w:tmpl w:val="75B2D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DF5FE6"/>
    <w:multiLevelType w:val="hybridMultilevel"/>
    <w:tmpl w:val="B1AA3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10DD7"/>
    <w:multiLevelType w:val="hybridMultilevel"/>
    <w:tmpl w:val="B7F24378"/>
    <w:lvl w:ilvl="0" w:tplc="040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480A216C">
      <w:start w:val="3"/>
      <w:numFmt w:val="bullet"/>
      <w:lvlText w:val="-"/>
      <w:lvlJc w:val="left"/>
      <w:pPr>
        <w:ind w:left="1485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8">
    <w:nsid w:val="5004742B"/>
    <w:multiLevelType w:val="hybridMultilevel"/>
    <w:tmpl w:val="B51473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AA0E08"/>
    <w:multiLevelType w:val="hybridMultilevel"/>
    <w:tmpl w:val="48E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72E3C"/>
    <w:multiLevelType w:val="hybridMultilevel"/>
    <w:tmpl w:val="F6F6D4E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91960"/>
    <w:multiLevelType w:val="hybridMultilevel"/>
    <w:tmpl w:val="54F816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745F57"/>
    <w:multiLevelType w:val="hybridMultilevel"/>
    <w:tmpl w:val="EA5C6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06283"/>
    <w:multiLevelType w:val="hybridMultilevel"/>
    <w:tmpl w:val="A6A80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F4777"/>
    <w:multiLevelType w:val="hybridMultilevel"/>
    <w:tmpl w:val="AADAF0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4B0A6C"/>
    <w:multiLevelType w:val="hybridMultilevel"/>
    <w:tmpl w:val="83F4A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E51B2B"/>
    <w:multiLevelType w:val="hybridMultilevel"/>
    <w:tmpl w:val="F68CD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0450B5"/>
    <w:multiLevelType w:val="hybridMultilevel"/>
    <w:tmpl w:val="CE703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2C5019"/>
    <w:multiLevelType w:val="hybridMultilevel"/>
    <w:tmpl w:val="18F6D98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E54BE5"/>
    <w:multiLevelType w:val="hybridMultilevel"/>
    <w:tmpl w:val="976CA0EA"/>
    <w:lvl w:ilvl="0" w:tplc="8D2E8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C2A6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6D3DBC"/>
    <w:multiLevelType w:val="hybridMultilevel"/>
    <w:tmpl w:val="8A2E8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630C38"/>
    <w:multiLevelType w:val="hybridMultilevel"/>
    <w:tmpl w:val="C6D44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B70463"/>
    <w:multiLevelType w:val="hybridMultilevel"/>
    <w:tmpl w:val="F6D612C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C7228B"/>
    <w:multiLevelType w:val="hybridMultilevel"/>
    <w:tmpl w:val="832A6B80"/>
    <w:lvl w:ilvl="0" w:tplc="0405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79DB1967"/>
    <w:multiLevelType w:val="hybridMultilevel"/>
    <w:tmpl w:val="4B428C0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B826FE"/>
    <w:multiLevelType w:val="hybridMultilevel"/>
    <w:tmpl w:val="0BCAB8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415843"/>
    <w:multiLevelType w:val="hybridMultilevel"/>
    <w:tmpl w:val="88CEA7A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886988"/>
    <w:multiLevelType w:val="hybridMultilevel"/>
    <w:tmpl w:val="C44AD3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FC57DCE"/>
    <w:multiLevelType w:val="hybridMultilevel"/>
    <w:tmpl w:val="5B6A8C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9"/>
  </w:num>
  <w:num w:numId="4">
    <w:abstractNumId w:val="16"/>
  </w:num>
  <w:num w:numId="5">
    <w:abstractNumId w:val="11"/>
  </w:num>
  <w:num w:numId="6">
    <w:abstractNumId w:val="18"/>
  </w:num>
  <w:num w:numId="7">
    <w:abstractNumId w:val="39"/>
  </w:num>
  <w:num w:numId="8">
    <w:abstractNumId w:val="33"/>
  </w:num>
  <w:num w:numId="9">
    <w:abstractNumId w:val="2"/>
  </w:num>
  <w:num w:numId="10">
    <w:abstractNumId w:val="27"/>
  </w:num>
  <w:num w:numId="11">
    <w:abstractNumId w:val="21"/>
  </w:num>
  <w:num w:numId="12">
    <w:abstractNumId w:val="40"/>
  </w:num>
  <w:num w:numId="13">
    <w:abstractNumId w:val="29"/>
  </w:num>
  <w:num w:numId="14">
    <w:abstractNumId w:val="35"/>
  </w:num>
  <w:num w:numId="15">
    <w:abstractNumId w:val="32"/>
  </w:num>
  <w:num w:numId="16">
    <w:abstractNumId w:val="5"/>
  </w:num>
  <w:num w:numId="17">
    <w:abstractNumId w:val="43"/>
  </w:num>
  <w:num w:numId="18">
    <w:abstractNumId w:val="42"/>
  </w:num>
  <w:num w:numId="19">
    <w:abstractNumId w:val="30"/>
  </w:num>
  <w:num w:numId="20">
    <w:abstractNumId w:val="38"/>
  </w:num>
  <w:num w:numId="21">
    <w:abstractNumId w:val="24"/>
  </w:num>
  <w:num w:numId="22">
    <w:abstractNumId w:val="0"/>
  </w:num>
  <w:num w:numId="23">
    <w:abstractNumId w:val="17"/>
  </w:num>
  <w:num w:numId="24">
    <w:abstractNumId w:val="23"/>
  </w:num>
  <w:num w:numId="25">
    <w:abstractNumId w:val="19"/>
  </w:num>
  <w:num w:numId="26">
    <w:abstractNumId w:val="13"/>
  </w:num>
  <w:num w:numId="27">
    <w:abstractNumId w:val="44"/>
  </w:num>
  <w:num w:numId="28">
    <w:abstractNumId w:val="37"/>
  </w:num>
  <w:num w:numId="29">
    <w:abstractNumId w:val="45"/>
  </w:num>
  <w:num w:numId="30">
    <w:abstractNumId w:val="34"/>
  </w:num>
  <w:num w:numId="31">
    <w:abstractNumId w:val="26"/>
  </w:num>
  <w:num w:numId="32">
    <w:abstractNumId w:val="10"/>
  </w:num>
  <w:num w:numId="33">
    <w:abstractNumId w:val="7"/>
  </w:num>
  <w:num w:numId="34">
    <w:abstractNumId w:val="46"/>
  </w:num>
  <w:num w:numId="35">
    <w:abstractNumId w:val="4"/>
  </w:num>
  <w:num w:numId="36">
    <w:abstractNumId w:val="47"/>
  </w:num>
  <w:num w:numId="37">
    <w:abstractNumId w:val="14"/>
  </w:num>
  <w:num w:numId="38">
    <w:abstractNumId w:val="22"/>
  </w:num>
  <w:num w:numId="39">
    <w:abstractNumId w:val="15"/>
  </w:num>
  <w:num w:numId="40">
    <w:abstractNumId w:val="12"/>
  </w:num>
  <w:num w:numId="41">
    <w:abstractNumId w:val="1"/>
  </w:num>
  <w:num w:numId="42">
    <w:abstractNumId w:val="3"/>
  </w:num>
  <w:num w:numId="43">
    <w:abstractNumId w:val="6"/>
  </w:num>
  <w:num w:numId="44">
    <w:abstractNumId w:val="36"/>
  </w:num>
  <w:num w:numId="45">
    <w:abstractNumId w:val="41"/>
  </w:num>
  <w:num w:numId="46">
    <w:abstractNumId w:val="28"/>
  </w:num>
  <w:num w:numId="47">
    <w:abstractNumId w:val="48"/>
  </w:num>
  <w:num w:numId="48">
    <w:abstractNumId w:val="31"/>
  </w:num>
  <w:num w:numId="49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25"/>
    <w:rsid w:val="000017E7"/>
    <w:rsid w:val="00002030"/>
    <w:rsid w:val="00002B0C"/>
    <w:rsid w:val="00011A68"/>
    <w:rsid w:val="00013F76"/>
    <w:rsid w:val="00014FC2"/>
    <w:rsid w:val="0003479B"/>
    <w:rsid w:val="00035A9F"/>
    <w:rsid w:val="0004464F"/>
    <w:rsid w:val="0006715F"/>
    <w:rsid w:val="0006760D"/>
    <w:rsid w:val="000742BF"/>
    <w:rsid w:val="00092C27"/>
    <w:rsid w:val="000B0464"/>
    <w:rsid w:val="000B7019"/>
    <w:rsid w:val="000C4393"/>
    <w:rsid w:val="000D224A"/>
    <w:rsid w:val="000E0739"/>
    <w:rsid w:val="000E405A"/>
    <w:rsid w:val="000F452E"/>
    <w:rsid w:val="001030F5"/>
    <w:rsid w:val="00104130"/>
    <w:rsid w:val="00107650"/>
    <w:rsid w:val="00112B22"/>
    <w:rsid w:val="00123781"/>
    <w:rsid w:val="00125998"/>
    <w:rsid w:val="00131EC4"/>
    <w:rsid w:val="00134B8D"/>
    <w:rsid w:val="0014120C"/>
    <w:rsid w:val="001428EE"/>
    <w:rsid w:val="00142F74"/>
    <w:rsid w:val="001436B5"/>
    <w:rsid w:val="00144219"/>
    <w:rsid w:val="00144908"/>
    <w:rsid w:val="001451AA"/>
    <w:rsid w:val="00171FDA"/>
    <w:rsid w:val="001943EF"/>
    <w:rsid w:val="001A26BD"/>
    <w:rsid w:val="001B0C5A"/>
    <w:rsid w:val="001B4BBC"/>
    <w:rsid w:val="001C0EB7"/>
    <w:rsid w:val="001C241B"/>
    <w:rsid w:val="001C4398"/>
    <w:rsid w:val="001D469E"/>
    <w:rsid w:val="001D48E5"/>
    <w:rsid w:val="001E5E94"/>
    <w:rsid w:val="001F29B0"/>
    <w:rsid w:val="002014BD"/>
    <w:rsid w:val="00226FC3"/>
    <w:rsid w:val="0023474E"/>
    <w:rsid w:val="0023697C"/>
    <w:rsid w:val="00240221"/>
    <w:rsid w:val="0028738E"/>
    <w:rsid w:val="0029384B"/>
    <w:rsid w:val="002A6C93"/>
    <w:rsid w:val="002A789D"/>
    <w:rsid w:val="002D26BD"/>
    <w:rsid w:val="002F51A0"/>
    <w:rsid w:val="00300991"/>
    <w:rsid w:val="00311225"/>
    <w:rsid w:val="00312F0F"/>
    <w:rsid w:val="00317DEC"/>
    <w:rsid w:val="00357947"/>
    <w:rsid w:val="003617D8"/>
    <w:rsid w:val="003633CA"/>
    <w:rsid w:val="0038536A"/>
    <w:rsid w:val="00395E28"/>
    <w:rsid w:val="003A2925"/>
    <w:rsid w:val="003B0A69"/>
    <w:rsid w:val="003C36E3"/>
    <w:rsid w:val="003C43F8"/>
    <w:rsid w:val="003C7806"/>
    <w:rsid w:val="003D49F2"/>
    <w:rsid w:val="003E0D3E"/>
    <w:rsid w:val="003E287D"/>
    <w:rsid w:val="003E5E94"/>
    <w:rsid w:val="003E7600"/>
    <w:rsid w:val="004129F8"/>
    <w:rsid w:val="004153D5"/>
    <w:rsid w:val="00425493"/>
    <w:rsid w:val="00443A09"/>
    <w:rsid w:val="004521D1"/>
    <w:rsid w:val="0047272E"/>
    <w:rsid w:val="00476217"/>
    <w:rsid w:val="00495E75"/>
    <w:rsid w:val="004968D1"/>
    <w:rsid w:val="004A4D13"/>
    <w:rsid w:val="004A5951"/>
    <w:rsid w:val="004B5F25"/>
    <w:rsid w:val="004C2D37"/>
    <w:rsid w:val="004C2E4C"/>
    <w:rsid w:val="004C6E0A"/>
    <w:rsid w:val="004C75EE"/>
    <w:rsid w:val="004D4D48"/>
    <w:rsid w:val="004D5FAF"/>
    <w:rsid w:val="004F27F0"/>
    <w:rsid w:val="004F3480"/>
    <w:rsid w:val="00506DBC"/>
    <w:rsid w:val="00510972"/>
    <w:rsid w:val="00510FF3"/>
    <w:rsid w:val="00524DCD"/>
    <w:rsid w:val="00532B54"/>
    <w:rsid w:val="005457AC"/>
    <w:rsid w:val="00563074"/>
    <w:rsid w:val="00564225"/>
    <w:rsid w:val="0056588C"/>
    <w:rsid w:val="00565B74"/>
    <w:rsid w:val="00572ED1"/>
    <w:rsid w:val="005907B0"/>
    <w:rsid w:val="005911F8"/>
    <w:rsid w:val="005A2FAD"/>
    <w:rsid w:val="005A5AAE"/>
    <w:rsid w:val="005A6A12"/>
    <w:rsid w:val="005B6312"/>
    <w:rsid w:val="005E1952"/>
    <w:rsid w:val="005E2BB9"/>
    <w:rsid w:val="005E48A9"/>
    <w:rsid w:val="005E7D8A"/>
    <w:rsid w:val="005F0D27"/>
    <w:rsid w:val="006010A9"/>
    <w:rsid w:val="00605155"/>
    <w:rsid w:val="00607CCD"/>
    <w:rsid w:val="00632DDE"/>
    <w:rsid w:val="00640734"/>
    <w:rsid w:val="00641C28"/>
    <w:rsid w:val="006448BA"/>
    <w:rsid w:val="006465DC"/>
    <w:rsid w:val="00670072"/>
    <w:rsid w:val="006735BD"/>
    <w:rsid w:val="00686167"/>
    <w:rsid w:val="00695A08"/>
    <w:rsid w:val="006A5409"/>
    <w:rsid w:val="006A717A"/>
    <w:rsid w:val="006B1095"/>
    <w:rsid w:val="006B59FE"/>
    <w:rsid w:val="006C0A49"/>
    <w:rsid w:val="006D23DE"/>
    <w:rsid w:val="006D695F"/>
    <w:rsid w:val="006F1480"/>
    <w:rsid w:val="006F21F7"/>
    <w:rsid w:val="006F652B"/>
    <w:rsid w:val="00714934"/>
    <w:rsid w:val="007202B9"/>
    <w:rsid w:val="00731048"/>
    <w:rsid w:val="0073453A"/>
    <w:rsid w:val="007366A6"/>
    <w:rsid w:val="007570F3"/>
    <w:rsid w:val="00764147"/>
    <w:rsid w:val="00780103"/>
    <w:rsid w:val="00782BF3"/>
    <w:rsid w:val="007853DE"/>
    <w:rsid w:val="007A1842"/>
    <w:rsid w:val="007A54E6"/>
    <w:rsid w:val="007A5CAE"/>
    <w:rsid w:val="007B5CE0"/>
    <w:rsid w:val="007C3A79"/>
    <w:rsid w:val="00802DD6"/>
    <w:rsid w:val="008069D3"/>
    <w:rsid w:val="00816D59"/>
    <w:rsid w:val="00822BE8"/>
    <w:rsid w:val="0082370D"/>
    <w:rsid w:val="0082645B"/>
    <w:rsid w:val="008330E0"/>
    <w:rsid w:val="00836F3B"/>
    <w:rsid w:val="00837DFB"/>
    <w:rsid w:val="0084745C"/>
    <w:rsid w:val="0086654D"/>
    <w:rsid w:val="0087504A"/>
    <w:rsid w:val="00885F4B"/>
    <w:rsid w:val="008861C9"/>
    <w:rsid w:val="00894823"/>
    <w:rsid w:val="008A58EB"/>
    <w:rsid w:val="008B5D7D"/>
    <w:rsid w:val="008C1307"/>
    <w:rsid w:val="008C262F"/>
    <w:rsid w:val="008C3A9D"/>
    <w:rsid w:val="008E1F66"/>
    <w:rsid w:val="008E3241"/>
    <w:rsid w:val="008E3E7E"/>
    <w:rsid w:val="008E6463"/>
    <w:rsid w:val="00900C88"/>
    <w:rsid w:val="00905C2E"/>
    <w:rsid w:val="00927C2F"/>
    <w:rsid w:val="009306D5"/>
    <w:rsid w:val="0094232A"/>
    <w:rsid w:val="00952D0C"/>
    <w:rsid w:val="00953E79"/>
    <w:rsid w:val="009552A9"/>
    <w:rsid w:val="0095715B"/>
    <w:rsid w:val="00967B05"/>
    <w:rsid w:val="0099077E"/>
    <w:rsid w:val="00993A76"/>
    <w:rsid w:val="00993A9D"/>
    <w:rsid w:val="009A2FF5"/>
    <w:rsid w:val="009C0051"/>
    <w:rsid w:val="009C6915"/>
    <w:rsid w:val="009D6926"/>
    <w:rsid w:val="009E550A"/>
    <w:rsid w:val="009F17B4"/>
    <w:rsid w:val="00A04AEC"/>
    <w:rsid w:val="00A05E7C"/>
    <w:rsid w:val="00A076E5"/>
    <w:rsid w:val="00A15A5A"/>
    <w:rsid w:val="00A175C8"/>
    <w:rsid w:val="00A22DC4"/>
    <w:rsid w:val="00A22E69"/>
    <w:rsid w:val="00A442F8"/>
    <w:rsid w:val="00A51AF7"/>
    <w:rsid w:val="00A526F8"/>
    <w:rsid w:val="00A7081A"/>
    <w:rsid w:val="00A72BB7"/>
    <w:rsid w:val="00A8375C"/>
    <w:rsid w:val="00A96321"/>
    <w:rsid w:val="00A979F3"/>
    <w:rsid w:val="00AB324C"/>
    <w:rsid w:val="00AB772D"/>
    <w:rsid w:val="00AD2A74"/>
    <w:rsid w:val="00AE70F6"/>
    <w:rsid w:val="00AE7B54"/>
    <w:rsid w:val="00AF1D92"/>
    <w:rsid w:val="00AF263E"/>
    <w:rsid w:val="00AF45C2"/>
    <w:rsid w:val="00B266D2"/>
    <w:rsid w:val="00B30C9E"/>
    <w:rsid w:val="00B30CC0"/>
    <w:rsid w:val="00B47918"/>
    <w:rsid w:val="00B556A2"/>
    <w:rsid w:val="00B65915"/>
    <w:rsid w:val="00B76F52"/>
    <w:rsid w:val="00BC0224"/>
    <w:rsid w:val="00BC69D4"/>
    <w:rsid w:val="00BE3DC6"/>
    <w:rsid w:val="00BE673B"/>
    <w:rsid w:val="00BF67A9"/>
    <w:rsid w:val="00C00094"/>
    <w:rsid w:val="00C0175B"/>
    <w:rsid w:val="00C12D0C"/>
    <w:rsid w:val="00C324D0"/>
    <w:rsid w:val="00C65C2B"/>
    <w:rsid w:val="00C731EB"/>
    <w:rsid w:val="00C80D73"/>
    <w:rsid w:val="00C8135E"/>
    <w:rsid w:val="00C82F26"/>
    <w:rsid w:val="00C93D20"/>
    <w:rsid w:val="00C9535B"/>
    <w:rsid w:val="00C95FC8"/>
    <w:rsid w:val="00CA1AC4"/>
    <w:rsid w:val="00CA247D"/>
    <w:rsid w:val="00CB2878"/>
    <w:rsid w:val="00CB4238"/>
    <w:rsid w:val="00CC5129"/>
    <w:rsid w:val="00D0182E"/>
    <w:rsid w:val="00D0459F"/>
    <w:rsid w:val="00D25E0E"/>
    <w:rsid w:val="00D4733C"/>
    <w:rsid w:val="00D6241F"/>
    <w:rsid w:val="00D66C35"/>
    <w:rsid w:val="00D6732A"/>
    <w:rsid w:val="00D80FDE"/>
    <w:rsid w:val="00D918E0"/>
    <w:rsid w:val="00D96028"/>
    <w:rsid w:val="00DA63FB"/>
    <w:rsid w:val="00DB7AE6"/>
    <w:rsid w:val="00DD3F76"/>
    <w:rsid w:val="00DD4129"/>
    <w:rsid w:val="00E2183C"/>
    <w:rsid w:val="00E273B3"/>
    <w:rsid w:val="00E27644"/>
    <w:rsid w:val="00E44A66"/>
    <w:rsid w:val="00E65CB2"/>
    <w:rsid w:val="00E7040C"/>
    <w:rsid w:val="00E772FB"/>
    <w:rsid w:val="00E778BC"/>
    <w:rsid w:val="00E813DF"/>
    <w:rsid w:val="00E8418F"/>
    <w:rsid w:val="00E9097C"/>
    <w:rsid w:val="00EA0468"/>
    <w:rsid w:val="00EA4D87"/>
    <w:rsid w:val="00EC5504"/>
    <w:rsid w:val="00ED686C"/>
    <w:rsid w:val="00EE28CE"/>
    <w:rsid w:val="00EE6357"/>
    <w:rsid w:val="00EF18C3"/>
    <w:rsid w:val="00F0451E"/>
    <w:rsid w:val="00F248DF"/>
    <w:rsid w:val="00F30531"/>
    <w:rsid w:val="00F31DA7"/>
    <w:rsid w:val="00F368E1"/>
    <w:rsid w:val="00F37481"/>
    <w:rsid w:val="00F37ABD"/>
    <w:rsid w:val="00F413E4"/>
    <w:rsid w:val="00F42267"/>
    <w:rsid w:val="00F621D3"/>
    <w:rsid w:val="00F76D72"/>
    <w:rsid w:val="00F84C7A"/>
    <w:rsid w:val="00FA4CC6"/>
    <w:rsid w:val="00FB5FD9"/>
    <w:rsid w:val="00FC5647"/>
    <w:rsid w:val="00FD4A94"/>
    <w:rsid w:val="00FE07C8"/>
    <w:rsid w:val="00FE1EE7"/>
    <w:rsid w:val="00FE5370"/>
    <w:rsid w:val="00FE7C22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A292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3A2925"/>
    <w:rPr>
      <w:rFonts w:ascii="Times New Roman" w:eastAsia="Times New Roman" w:hAnsi="Times New Roman" w:cs="Times New Roman"/>
      <w:sz w:val="40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C5A"/>
  </w:style>
  <w:style w:type="paragraph" w:styleId="Zpat">
    <w:name w:val="footer"/>
    <w:basedOn w:val="Normln"/>
    <w:link w:val="ZpatChar"/>
    <w:uiPriority w:val="99"/>
    <w:unhideWhenUsed/>
    <w:rsid w:val="001B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C5A"/>
  </w:style>
  <w:style w:type="character" w:styleId="Hypertextovodkaz">
    <w:name w:val="Hyperlink"/>
    <w:basedOn w:val="Standardnpsmoodstavce"/>
    <w:uiPriority w:val="99"/>
    <w:unhideWhenUsed/>
    <w:rsid w:val="00AB324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27C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A9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0E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0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E405A"/>
    <w:rPr>
      <w:vertAlign w:val="superscript"/>
    </w:rPr>
  </w:style>
  <w:style w:type="table" w:styleId="Mkatabulky">
    <w:name w:val="Table Grid"/>
    <w:basedOn w:val="Normlntabulka"/>
    <w:uiPriority w:val="59"/>
    <w:rsid w:val="00AF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3D49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D49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vtlstnovnzvraznn1">
    <w:name w:val="Light Shading Accent 1"/>
    <w:basedOn w:val="Normlntabulka"/>
    <w:uiPriority w:val="60"/>
    <w:rsid w:val="00035A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zvraznn6">
    <w:name w:val="Light List Accent 6"/>
    <w:basedOn w:val="Normlntabulka"/>
    <w:uiPriority w:val="61"/>
    <w:rsid w:val="00035A9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035A9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tnovn1zvraznn6">
    <w:name w:val="Medium Shading 1 Accent 6"/>
    <w:basedOn w:val="Normlntabulka"/>
    <w:uiPriority w:val="63"/>
    <w:rsid w:val="00035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A292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3A2925"/>
    <w:rPr>
      <w:rFonts w:ascii="Times New Roman" w:eastAsia="Times New Roman" w:hAnsi="Times New Roman" w:cs="Times New Roman"/>
      <w:sz w:val="40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C5A"/>
  </w:style>
  <w:style w:type="paragraph" w:styleId="Zpat">
    <w:name w:val="footer"/>
    <w:basedOn w:val="Normln"/>
    <w:link w:val="ZpatChar"/>
    <w:uiPriority w:val="99"/>
    <w:unhideWhenUsed/>
    <w:rsid w:val="001B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C5A"/>
  </w:style>
  <w:style w:type="character" w:styleId="Hypertextovodkaz">
    <w:name w:val="Hyperlink"/>
    <w:basedOn w:val="Standardnpsmoodstavce"/>
    <w:uiPriority w:val="99"/>
    <w:unhideWhenUsed/>
    <w:rsid w:val="00AB324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27C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A9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0E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0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E405A"/>
    <w:rPr>
      <w:vertAlign w:val="superscript"/>
    </w:rPr>
  </w:style>
  <w:style w:type="table" w:styleId="Mkatabulky">
    <w:name w:val="Table Grid"/>
    <w:basedOn w:val="Normlntabulka"/>
    <w:uiPriority w:val="59"/>
    <w:rsid w:val="00AF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3D49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D49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vtlstnovnzvraznn1">
    <w:name w:val="Light Shading Accent 1"/>
    <w:basedOn w:val="Normlntabulka"/>
    <w:uiPriority w:val="60"/>
    <w:rsid w:val="00035A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zvraznn6">
    <w:name w:val="Light List Accent 6"/>
    <w:basedOn w:val="Normlntabulka"/>
    <w:uiPriority w:val="61"/>
    <w:rsid w:val="00035A9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035A9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tnovn1zvraznn6">
    <w:name w:val="Medium Shading 1 Accent 6"/>
    <w:basedOn w:val="Normlntabulka"/>
    <w:uiPriority w:val="63"/>
    <w:rsid w:val="00035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shrabin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aszkova@zsostravska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733A-CAB8-4C6E-9AC4-B267D376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</Pages>
  <Words>6040</Words>
  <Characters>35636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Uživatel</cp:lastModifiedBy>
  <cp:revision>130</cp:revision>
  <cp:lastPrinted>2018-08-30T11:38:00Z</cp:lastPrinted>
  <dcterms:created xsi:type="dcterms:W3CDTF">2012-03-07T09:20:00Z</dcterms:created>
  <dcterms:modified xsi:type="dcterms:W3CDTF">2018-11-02T07:51:00Z</dcterms:modified>
</cp:coreProperties>
</file>