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C7BF7" w:rsidRDefault="003C7BF7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344ADA" w:rsidRDefault="00344AD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490EAA" w:rsidRDefault="00490EAA" w:rsidP="003C7BF7">
      <w:pPr>
        <w:jc w:val="center"/>
        <w:rPr>
          <w:b/>
          <w:sz w:val="32"/>
          <w:szCs w:val="32"/>
        </w:rPr>
      </w:pPr>
    </w:p>
    <w:p w:rsidR="00F4255D" w:rsidRPr="00344ADA" w:rsidRDefault="00504B7F" w:rsidP="003C7B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KONCEPCE ŠKOLY</w:t>
      </w:r>
    </w:p>
    <w:p w:rsidR="00344ADA" w:rsidRPr="00344ADA" w:rsidRDefault="00344ADA" w:rsidP="003C7BF7">
      <w:pPr>
        <w:jc w:val="center"/>
        <w:rPr>
          <w:b/>
          <w:sz w:val="32"/>
          <w:szCs w:val="32"/>
        </w:rPr>
      </w:pPr>
      <w:r w:rsidRPr="00344ADA">
        <w:rPr>
          <w:b/>
          <w:sz w:val="32"/>
          <w:szCs w:val="32"/>
        </w:rPr>
        <w:t>MATEŘSKÁ ŠKOLA ZEMĚKOULE s.r.o.</w:t>
      </w:r>
    </w:p>
    <w:p w:rsidR="00344ADA" w:rsidRDefault="00344ADA" w:rsidP="003C7BF7"/>
    <w:p w:rsidR="00344ADA" w:rsidRDefault="00344ADA" w:rsidP="003C7BF7"/>
    <w:p w:rsidR="00344ADA" w:rsidRDefault="00344ADA" w:rsidP="003C7BF7"/>
    <w:p w:rsidR="00344ADA" w:rsidRDefault="00344ADA" w:rsidP="003C7BF7"/>
    <w:p w:rsidR="003C7BF7" w:rsidRDefault="003C7BF7" w:rsidP="003C7BF7"/>
    <w:p w:rsidR="003C7BF7" w:rsidRDefault="003C7BF7" w:rsidP="003C7BF7"/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K Zeleným domkům 178</w:t>
      </w:r>
    </w:p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Praha 4 – Kunratice</w:t>
      </w:r>
    </w:p>
    <w:p w:rsidR="00344ADA" w:rsidRPr="00344ADA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148 00</w:t>
      </w:r>
    </w:p>
    <w:p w:rsidR="00201DC6" w:rsidRDefault="00344ADA" w:rsidP="003C7BF7">
      <w:pPr>
        <w:jc w:val="center"/>
        <w:rPr>
          <w:sz w:val="28"/>
          <w:szCs w:val="28"/>
        </w:rPr>
      </w:pPr>
      <w:r w:rsidRPr="00344ADA">
        <w:rPr>
          <w:sz w:val="28"/>
          <w:szCs w:val="28"/>
        </w:rPr>
        <w:t>IČ: 28416953</w:t>
      </w:r>
    </w:p>
    <w:p w:rsidR="00490EAA" w:rsidRDefault="00490EAA" w:rsidP="00467918">
      <w:pPr>
        <w:rPr>
          <w:sz w:val="28"/>
          <w:szCs w:val="28"/>
        </w:rPr>
      </w:pPr>
    </w:p>
    <w:p w:rsidR="00467918" w:rsidRDefault="00467918" w:rsidP="00467918">
      <w:pPr>
        <w:rPr>
          <w:sz w:val="28"/>
          <w:szCs w:val="28"/>
        </w:rPr>
        <w:sectPr w:rsidR="00467918">
          <w:footerReference w:type="even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548F" w:rsidRPr="0074548F" w:rsidRDefault="00467918" w:rsidP="00467918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467918">
        <w:rPr>
          <w:b/>
          <w:bCs/>
        </w:rPr>
        <w:lastRenderedPageBreak/>
        <w:t xml:space="preserve">KAŽDÉ </w:t>
      </w:r>
      <w:r w:rsidR="0074548F">
        <w:rPr>
          <w:b/>
          <w:bCs/>
        </w:rPr>
        <w:t>DÍTĚ JE UNIKÁT</w:t>
      </w:r>
    </w:p>
    <w:p w:rsidR="00467918" w:rsidRDefault="00467918" w:rsidP="0074548F">
      <w:pPr>
        <w:pStyle w:val="Odstavecseseznamem"/>
        <w:spacing w:line="360" w:lineRule="auto"/>
        <w:ind w:left="720"/>
        <w:jc w:val="both"/>
      </w:pPr>
      <w:r w:rsidRPr="00467918">
        <w:t>Dítě je jedinečnou bytostí, která chce vše poznávat a vnímat každý detail. Proto našim dětem umožňujeme prožívat život ve školce naplno pomocí svých smyslů a být zároveň tvůrcem a aktivním členem celého programu. Naše děti mají možnost individuálně jednat, nepotlačovat své vlohy a nadání a rozvíjet se, v čem jsou dobré.</w:t>
      </w:r>
    </w:p>
    <w:p w:rsidR="00467918" w:rsidRDefault="00467918" w:rsidP="00467918">
      <w:pPr>
        <w:pStyle w:val="Odstavecseseznamem"/>
        <w:spacing w:line="360" w:lineRule="auto"/>
        <w:ind w:left="720"/>
        <w:jc w:val="both"/>
      </w:pPr>
    </w:p>
    <w:p w:rsidR="0074548F" w:rsidRPr="0074548F" w:rsidRDefault="00467918" w:rsidP="00467918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467918">
        <w:rPr>
          <w:b/>
          <w:bCs/>
        </w:rPr>
        <w:t>LE</w:t>
      </w:r>
      <w:r w:rsidR="0074548F">
        <w:rPr>
          <w:b/>
          <w:bCs/>
        </w:rPr>
        <w:t>TEM SVĚTEM</w:t>
      </w:r>
    </w:p>
    <w:p w:rsidR="00467918" w:rsidRDefault="00467918" w:rsidP="0074548F">
      <w:pPr>
        <w:pStyle w:val="Odstavecseseznamem"/>
        <w:spacing w:line="360" w:lineRule="auto"/>
        <w:ind w:left="720"/>
        <w:jc w:val="both"/>
      </w:pPr>
      <w:r w:rsidRPr="00467918">
        <w:t>Pomáháme dětem si uvědomit, že naše planeta je naprosto jedinečným místem ve vesmíru a že každý z nás by měl nést zodpovědnost za život na ní. Poznáváním Zeměkoule se děti učí vnímat věci propojené a v souladu. S péčí o Zeměkouli souvisí i péče o nás samotné. Proto dbáme na zdravý životní styl v souladu s přírodou.</w:t>
      </w:r>
    </w:p>
    <w:p w:rsidR="00467918" w:rsidRDefault="00467918" w:rsidP="00467918">
      <w:pPr>
        <w:pStyle w:val="Odstavecseseznamem"/>
      </w:pPr>
    </w:p>
    <w:p w:rsidR="0074548F" w:rsidRPr="0074548F" w:rsidRDefault="00467918" w:rsidP="0074548F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467918">
        <w:rPr>
          <w:b/>
          <w:bCs/>
        </w:rPr>
        <w:t>ANGLIČTINA HROU</w:t>
      </w:r>
    </w:p>
    <w:p w:rsidR="00467918" w:rsidRDefault="00467918" w:rsidP="0074548F">
      <w:pPr>
        <w:pStyle w:val="Odstavecseseznamem"/>
        <w:spacing w:line="360" w:lineRule="auto"/>
        <w:ind w:left="720"/>
        <w:jc w:val="both"/>
      </w:pPr>
      <w:r w:rsidRPr="00467918">
        <w:t xml:space="preserve">Jazyk je zásadním prostředkem při komunikaci mezi lidmi. V předškolním vzdělávání je dítě otevřené všem vnějším impulsům, a proto se také rychle učí jiný než mateřský jazyk. Předáváme dětem angličtinu přirozeným způsobem a hlavně zábavnou formou. Každý má svobodu a možnost udávat si vlastní tempo v přijímání nových znalostí. Chceme, aby se anglický i český jazyk plnohodnotně rozvíjely a fungovaly v </w:t>
      </w:r>
      <w:proofErr w:type="spellStart"/>
      <w:r w:rsidRPr="00467918">
        <w:t>zájemném</w:t>
      </w:r>
      <w:proofErr w:type="spellEnd"/>
      <w:r w:rsidRPr="00467918">
        <w:t xml:space="preserve"> souladu.</w:t>
      </w:r>
    </w:p>
    <w:p w:rsidR="0074548F" w:rsidRPr="00467918" w:rsidRDefault="0074548F" w:rsidP="0074548F">
      <w:pPr>
        <w:spacing w:line="360" w:lineRule="auto"/>
        <w:jc w:val="both"/>
      </w:pPr>
    </w:p>
    <w:p w:rsidR="0074548F" w:rsidRPr="0074548F" w:rsidRDefault="00467918" w:rsidP="0074548F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74548F">
        <w:rPr>
          <w:b/>
          <w:bCs/>
        </w:rPr>
        <w:t>POD JEDNOU STŘECHOU</w:t>
      </w:r>
    </w:p>
    <w:p w:rsidR="00467918" w:rsidRDefault="00467918" w:rsidP="0074548F">
      <w:pPr>
        <w:pStyle w:val="Odstavecseseznamem"/>
        <w:spacing w:line="360" w:lineRule="auto"/>
        <w:ind w:left="720"/>
        <w:jc w:val="both"/>
      </w:pPr>
      <w:r w:rsidRPr="00467918">
        <w:t>Naší snahou je vychovávat děti tak, aby spolupracovaly, pomáhaly jeden druhému, a to jak v rámci běžného života školky, tak při vzájemném učení. Děláme vše pro to, aby mezi dětmi, učiteli a rodiči panovaly zdravé a fungující vztahy.</w:t>
      </w:r>
    </w:p>
    <w:p w:rsidR="0074548F" w:rsidRPr="00467918" w:rsidRDefault="0074548F" w:rsidP="0074548F">
      <w:pPr>
        <w:pStyle w:val="Odstavecseseznamem"/>
        <w:spacing w:line="360" w:lineRule="auto"/>
        <w:ind w:left="720"/>
        <w:jc w:val="both"/>
      </w:pPr>
    </w:p>
    <w:p w:rsidR="0074548F" w:rsidRPr="0074548F" w:rsidRDefault="00467918" w:rsidP="0074548F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74548F">
        <w:rPr>
          <w:b/>
          <w:bCs/>
        </w:rPr>
        <w:t>UČITEL JE PRŮVODCEM</w:t>
      </w:r>
    </w:p>
    <w:p w:rsidR="00467918" w:rsidRDefault="00467918" w:rsidP="0074548F">
      <w:pPr>
        <w:pStyle w:val="Odstavecseseznamem"/>
        <w:spacing w:line="360" w:lineRule="auto"/>
        <w:ind w:left="720"/>
        <w:jc w:val="both"/>
      </w:pPr>
      <w:r w:rsidRPr="00467918">
        <w:t>Učitelé jsou průvodci, kteří provedou děti celým tímto důležitým obdobím jejich života. Jejich úloha nespočívá v nadřazenosti, ale ve spolupráci, protože i učitelé se mohou spoustu věcí od dětí naučit. Musí ale ukazovat vysoké morální vlastnosti, z kterých pak vychází přirozená autorita a důvěra.</w:t>
      </w:r>
    </w:p>
    <w:p w:rsidR="0074548F" w:rsidRDefault="0074548F" w:rsidP="0074548F">
      <w:pPr>
        <w:pStyle w:val="Odstavecseseznamem"/>
        <w:spacing w:line="360" w:lineRule="auto"/>
        <w:ind w:left="720"/>
        <w:jc w:val="both"/>
      </w:pPr>
    </w:p>
    <w:p w:rsidR="0074548F" w:rsidRDefault="0074548F" w:rsidP="0074548F">
      <w:pPr>
        <w:pStyle w:val="Odstavecseseznamem"/>
        <w:spacing w:line="360" w:lineRule="auto"/>
        <w:ind w:left="720"/>
        <w:jc w:val="both"/>
      </w:pPr>
    </w:p>
    <w:p w:rsidR="0074548F" w:rsidRDefault="0074548F" w:rsidP="0074548F">
      <w:pPr>
        <w:pStyle w:val="Odstavecseseznamem"/>
        <w:spacing w:line="360" w:lineRule="auto"/>
        <w:ind w:left="720"/>
        <w:jc w:val="both"/>
      </w:pPr>
    </w:p>
    <w:p w:rsidR="0074548F" w:rsidRPr="00467918" w:rsidRDefault="0074548F" w:rsidP="0074548F">
      <w:pPr>
        <w:pStyle w:val="Odstavecseseznamem"/>
        <w:spacing w:line="360" w:lineRule="auto"/>
        <w:ind w:left="720"/>
        <w:jc w:val="both"/>
      </w:pPr>
    </w:p>
    <w:p w:rsidR="00467918" w:rsidRPr="00467918" w:rsidRDefault="00467918" w:rsidP="00467918">
      <w:pPr>
        <w:spacing w:line="360" w:lineRule="auto"/>
        <w:jc w:val="both"/>
      </w:pPr>
      <w:r w:rsidRPr="00467918">
        <w:lastRenderedPageBreak/>
        <w:t>… a to vše je založené na PROŽITKOVÉM UČENÍ, které charakterizuje: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Přímý zážitek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Radost z poznávání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Potřeba objevovat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Spontaneita a zvídavost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Účast všech smyslů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Prostor pro aktivitu a tvořivost</w:t>
      </w:r>
    </w:p>
    <w:p w:rsidR="00467918" w:rsidRPr="00467918" w:rsidRDefault="00467918" w:rsidP="00467918">
      <w:pPr>
        <w:spacing w:line="360" w:lineRule="auto"/>
        <w:jc w:val="both"/>
      </w:pPr>
      <w:r w:rsidRPr="00467918">
        <w:t>Získávání nových zkušeností v reálném prostředí</w:t>
      </w:r>
    </w:p>
    <w:p w:rsidR="00D0771C" w:rsidRDefault="00D0771C" w:rsidP="00467918"/>
    <w:p w:rsidR="00D0771C" w:rsidRDefault="00D0771C" w:rsidP="00D0771C">
      <w:pPr>
        <w:spacing w:line="360" w:lineRule="auto"/>
        <w:jc w:val="both"/>
      </w:pPr>
    </w:p>
    <w:p w:rsidR="00D0771C" w:rsidRPr="00D0771C" w:rsidRDefault="004C1A13" w:rsidP="00D0771C">
      <w:pPr>
        <w:spacing w:line="360" w:lineRule="auto"/>
        <w:jc w:val="both"/>
      </w:pPr>
      <w:r>
        <w:t>Kompletní, podrobný</w:t>
      </w:r>
      <w:r w:rsidR="00D0771C">
        <w:t xml:space="preserve"> ŠVP </w:t>
      </w:r>
      <w:r w:rsidR="0074548F">
        <w:t xml:space="preserve">a koncepce </w:t>
      </w:r>
      <w:r>
        <w:t>MŠ ZEMĚKOULE s.r.o. jsou</w:t>
      </w:r>
      <w:r w:rsidR="00D0771C">
        <w:t xml:space="preserve"> k nahlédnutí všem rodičům v budově MŠ.</w:t>
      </w:r>
    </w:p>
    <w:p w:rsidR="00F54267" w:rsidRDefault="00F54267" w:rsidP="00D0771C">
      <w:pPr>
        <w:spacing w:line="360" w:lineRule="auto"/>
        <w:jc w:val="both"/>
      </w:pPr>
    </w:p>
    <w:p w:rsidR="00F54267" w:rsidRDefault="00F54267" w:rsidP="00D0771C">
      <w:pPr>
        <w:spacing w:line="360" w:lineRule="auto"/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  <w:r>
        <w:t>V Praze dne 1.</w:t>
      </w:r>
      <w:r w:rsidR="002E1E94">
        <w:t xml:space="preserve"> 9. 2014</w:t>
      </w:r>
      <w:r>
        <w:tab/>
      </w:r>
      <w:r>
        <w:tab/>
      </w:r>
      <w:r>
        <w:tab/>
      </w:r>
    </w:p>
    <w:p w:rsidR="00D52098" w:rsidRDefault="00D52098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52098" w:rsidRDefault="005D7089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r w:rsidR="00D52098">
        <w:t>editelka mateřské školy</w:t>
      </w:r>
    </w:p>
    <w:p w:rsidR="00D52098" w:rsidRPr="00927A29" w:rsidRDefault="00D52098" w:rsidP="00D52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089">
        <w:t xml:space="preserve"> </w:t>
      </w:r>
      <w:r>
        <w:t xml:space="preserve">Mgr. Eliška Zemanová </w:t>
      </w:r>
    </w:p>
    <w:p w:rsidR="00D52098" w:rsidRDefault="00D52098" w:rsidP="00D52098">
      <w:pPr>
        <w:jc w:val="both"/>
      </w:pPr>
    </w:p>
    <w:p w:rsidR="00D52098" w:rsidRDefault="00D52098" w:rsidP="00D52098">
      <w:pPr>
        <w:jc w:val="both"/>
      </w:pPr>
    </w:p>
    <w:sectPr w:rsidR="00D52098" w:rsidSect="00201DC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88" w:rsidRDefault="00C40788">
      <w:r>
        <w:separator/>
      </w:r>
    </w:p>
  </w:endnote>
  <w:endnote w:type="continuationSeparator" w:id="0">
    <w:p w:rsidR="00C40788" w:rsidRDefault="00C4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5A" w:rsidRDefault="00C34D7F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00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005A" w:rsidRDefault="003E00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5A" w:rsidRDefault="00C34D7F" w:rsidP="000945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00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1A13">
      <w:rPr>
        <w:rStyle w:val="slostrnky"/>
        <w:noProof/>
      </w:rPr>
      <w:t>2</w:t>
    </w:r>
    <w:r>
      <w:rPr>
        <w:rStyle w:val="slostrnky"/>
      </w:rPr>
      <w:fldChar w:fldCharType="end"/>
    </w:r>
  </w:p>
  <w:p w:rsidR="003E005A" w:rsidRDefault="003E00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88" w:rsidRDefault="00C40788">
      <w:r>
        <w:separator/>
      </w:r>
    </w:p>
  </w:footnote>
  <w:footnote w:type="continuationSeparator" w:id="0">
    <w:p w:rsidR="00C40788" w:rsidRDefault="00C40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95A76"/>
    <w:multiLevelType w:val="hybridMultilevel"/>
    <w:tmpl w:val="C23ACC58"/>
    <w:lvl w:ilvl="0" w:tplc="A2A4DFD0">
      <w:start w:val="1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8E3"/>
    <w:multiLevelType w:val="hybridMultilevel"/>
    <w:tmpl w:val="CD408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0FA"/>
    <w:multiLevelType w:val="multilevel"/>
    <w:tmpl w:val="1664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4B5FA4"/>
    <w:multiLevelType w:val="hybridMultilevel"/>
    <w:tmpl w:val="9ED25BE6"/>
    <w:lvl w:ilvl="0" w:tplc="EA22D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50217"/>
    <w:multiLevelType w:val="multilevel"/>
    <w:tmpl w:val="D83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93A6D"/>
    <w:multiLevelType w:val="hybridMultilevel"/>
    <w:tmpl w:val="340E4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D6CB2"/>
    <w:multiLevelType w:val="hybridMultilevel"/>
    <w:tmpl w:val="50FE8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10625"/>
    <w:multiLevelType w:val="hybridMultilevel"/>
    <w:tmpl w:val="D8F84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D347F"/>
    <w:multiLevelType w:val="hybridMultilevel"/>
    <w:tmpl w:val="5A5625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311E5"/>
    <w:multiLevelType w:val="hybridMultilevel"/>
    <w:tmpl w:val="712E804E"/>
    <w:lvl w:ilvl="0" w:tplc="57966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C5816"/>
    <w:multiLevelType w:val="hybridMultilevel"/>
    <w:tmpl w:val="44DE7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2807"/>
    <w:multiLevelType w:val="hybridMultilevel"/>
    <w:tmpl w:val="59A2ED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80B1C"/>
    <w:multiLevelType w:val="hybridMultilevel"/>
    <w:tmpl w:val="26BC7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0F45"/>
    <w:multiLevelType w:val="hybridMultilevel"/>
    <w:tmpl w:val="FD88F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40A5"/>
    <w:multiLevelType w:val="hybridMultilevel"/>
    <w:tmpl w:val="EA0A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6459C"/>
    <w:multiLevelType w:val="hybridMultilevel"/>
    <w:tmpl w:val="91E8E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4059"/>
    <w:multiLevelType w:val="hybridMultilevel"/>
    <w:tmpl w:val="2C2E4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6481"/>
    <w:multiLevelType w:val="hybridMultilevel"/>
    <w:tmpl w:val="01A0D04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78F354B"/>
    <w:multiLevelType w:val="hybridMultilevel"/>
    <w:tmpl w:val="2042E9A0"/>
    <w:lvl w:ilvl="0" w:tplc="63A4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04288"/>
    <w:multiLevelType w:val="multilevel"/>
    <w:tmpl w:val="4486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34F2F"/>
    <w:multiLevelType w:val="hybridMultilevel"/>
    <w:tmpl w:val="6F22E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D36C0"/>
    <w:multiLevelType w:val="hybridMultilevel"/>
    <w:tmpl w:val="34C02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D0D4A"/>
    <w:multiLevelType w:val="hybridMultilevel"/>
    <w:tmpl w:val="F3D60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Nadpis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01D35"/>
    <w:multiLevelType w:val="hybridMultilevel"/>
    <w:tmpl w:val="8CC4CD6A"/>
    <w:lvl w:ilvl="0" w:tplc="5AA25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9"/>
  </w:num>
  <w:num w:numId="5">
    <w:abstractNumId w:val="12"/>
  </w:num>
  <w:num w:numId="6">
    <w:abstractNumId w:val="21"/>
  </w:num>
  <w:num w:numId="7">
    <w:abstractNumId w:val="7"/>
  </w:num>
  <w:num w:numId="8">
    <w:abstractNumId w:val="22"/>
  </w:num>
  <w:num w:numId="9">
    <w:abstractNumId w:val="6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11"/>
  </w:num>
  <w:num w:numId="17">
    <w:abstractNumId w:val="16"/>
  </w:num>
  <w:num w:numId="18">
    <w:abstractNumId w:val="0"/>
  </w:num>
  <w:num w:numId="19">
    <w:abstractNumId w:val="23"/>
  </w:num>
  <w:num w:numId="20">
    <w:abstractNumId w:val="18"/>
  </w:num>
  <w:num w:numId="21">
    <w:abstractNumId w:val="23"/>
  </w:num>
  <w:num w:numId="22">
    <w:abstractNumId w:val="1"/>
  </w:num>
  <w:num w:numId="23">
    <w:abstractNumId w:val="3"/>
  </w:num>
  <w:num w:numId="24">
    <w:abstractNumId w:val="15"/>
  </w:num>
  <w:num w:numId="25">
    <w:abstractNumId w:val="20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5D"/>
    <w:rsid w:val="0005607A"/>
    <w:rsid w:val="000568A8"/>
    <w:rsid w:val="00057AD2"/>
    <w:rsid w:val="00057F3A"/>
    <w:rsid w:val="00085159"/>
    <w:rsid w:val="0009451B"/>
    <w:rsid w:val="00102945"/>
    <w:rsid w:val="00134143"/>
    <w:rsid w:val="00147028"/>
    <w:rsid w:val="0015578F"/>
    <w:rsid w:val="00161560"/>
    <w:rsid w:val="001906C1"/>
    <w:rsid w:val="001C74C1"/>
    <w:rsid w:val="00201DC6"/>
    <w:rsid w:val="00261DC2"/>
    <w:rsid w:val="00276DDC"/>
    <w:rsid w:val="002C79D1"/>
    <w:rsid w:val="002E1E94"/>
    <w:rsid w:val="00316EAC"/>
    <w:rsid w:val="00332C29"/>
    <w:rsid w:val="00344ADA"/>
    <w:rsid w:val="00353979"/>
    <w:rsid w:val="00376D83"/>
    <w:rsid w:val="00395F16"/>
    <w:rsid w:val="003B30BA"/>
    <w:rsid w:val="003C7BF7"/>
    <w:rsid w:val="003E005A"/>
    <w:rsid w:val="004413D7"/>
    <w:rsid w:val="00455E41"/>
    <w:rsid w:val="00467918"/>
    <w:rsid w:val="00470EC1"/>
    <w:rsid w:val="00490EAA"/>
    <w:rsid w:val="004A631F"/>
    <w:rsid w:val="004C1A13"/>
    <w:rsid w:val="00504B7F"/>
    <w:rsid w:val="00517E57"/>
    <w:rsid w:val="00523D83"/>
    <w:rsid w:val="005A286E"/>
    <w:rsid w:val="005C4355"/>
    <w:rsid w:val="005C5D17"/>
    <w:rsid w:val="005C7F14"/>
    <w:rsid w:val="005D7089"/>
    <w:rsid w:val="005E0BA2"/>
    <w:rsid w:val="005E1243"/>
    <w:rsid w:val="00617803"/>
    <w:rsid w:val="00621EFA"/>
    <w:rsid w:val="0064414D"/>
    <w:rsid w:val="00670C1B"/>
    <w:rsid w:val="006763FF"/>
    <w:rsid w:val="006817AB"/>
    <w:rsid w:val="00687059"/>
    <w:rsid w:val="006A0686"/>
    <w:rsid w:val="006C6EFE"/>
    <w:rsid w:val="0074548F"/>
    <w:rsid w:val="00752B7C"/>
    <w:rsid w:val="007B0744"/>
    <w:rsid w:val="007E69EE"/>
    <w:rsid w:val="007F1BA4"/>
    <w:rsid w:val="0083430D"/>
    <w:rsid w:val="00840DCF"/>
    <w:rsid w:val="00860A31"/>
    <w:rsid w:val="008663F0"/>
    <w:rsid w:val="0087650C"/>
    <w:rsid w:val="00887BFC"/>
    <w:rsid w:val="00927A29"/>
    <w:rsid w:val="00943092"/>
    <w:rsid w:val="009540D5"/>
    <w:rsid w:val="009660C9"/>
    <w:rsid w:val="009950A2"/>
    <w:rsid w:val="009A2019"/>
    <w:rsid w:val="00A30184"/>
    <w:rsid w:val="00A4722D"/>
    <w:rsid w:val="00AE56D8"/>
    <w:rsid w:val="00B2092A"/>
    <w:rsid w:val="00B62A2B"/>
    <w:rsid w:val="00B8057D"/>
    <w:rsid w:val="00B87FA2"/>
    <w:rsid w:val="00B96215"/>
    <w:rsid w:val="00BC0E78"/>
    <w:rsid w:val="00C13272"/>
    <w:rsid w:val="00C34D7F"/>
    <w:rsid w:val="00C40788"/>
    <w:rsid w:val="00C55038"/>
    <w:rsid w:val="00C67B3F"/>
    <w:rsid w:val="00C836B4"/>
    <w:rsid w:val="00C90F8C"/>
    <w:rsid w:val="00CE4E46"/>
    <w:rsid w:val="00CF6F8C"/>
    <w:rsid w:val="00D0771C"/>
    <w:rsid w:val="00D52098"/>
    <w:rsid w:val="00D8632A"/>
    <w:rsid w:val="00D94CA9"/>
    <w:rsid w:val="00DA0566"/>
    <w:rsid w:val="00DF50CB"/>
    <w:rsid w:val="00E02783"/>
    <w:rsid w:val="00E130D0"/>
    <w:rsid w:val="00E36454"/>
    <w:rsid w:val="00E4707B"/>
    <w:rsid w:val="00E82CDF"/>
    <w:rsid w:val="00ED0AB6"/>
    <w:rsid w:val="00F1646E"/>
    <w:rsid w:val="00F27868"/>
    <w:rsid w:val="00F3773D"/>
    <w:rsid w:val="00F4255D"/>
    <w:rsid w:val="00F54267"/>
    <w:rsid w:val="00F81898"/>
    <w:rsid w:val="00FA16FD"/>
    <w:rsid w:val="00FC0CE4"/>
    <w:rsid w:val="00FC57A8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46E"/>
    <w:rPr>
      <w:sz w:val="24"/>
      <w:szCs w:val="24"/>
    </w:rPr>
  </w:style>
  <w:style w:type="paragraph" w:styleId="Nadpis1">
    <w:name w:val="heading 1"/>
    <w:basedOn w:val="Normln"/>
    <w:next w:val="Normln"/>
    <w:qFormat/>
    <w:rsid w:val="00866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CF6F8C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01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1DC6"/>
  </w:style>
  <w:style w:type="paragraph" w:styleId="Zhlav">
    <w:name w:val="header"/>
    <w:basedOn w:val="Normln"/>
    <w:rsid w:val="00201DC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A631F"/>
    <w:pPr>
      <w:ind w:left="708"/>
    </w:pPr>
  </w:style>
  <w:style w:type="paragraph" w:styleId="Zkladntext">
    <w:name w:val="Body Text"/>
    <w:basedOn w:val="Normln"/>
    <w:semiHidden/>
    <w:rsid w:val="00CF6F8C"/>
    <w:pPr>
      <w:suppressAutoHyphens/>
      <w:autoSpaceDE w:val="0"/>
      <w:jc w:val="both"/>
    </w:pPr>
    <w:rPr>
      <w:color w:val="000000"/>
      <w:sz w:val="20"/>
      <w:lang w:eastAsia="ar-SA"/>
    </w:rPr>
  </w:style>
  <w:style w:type="character" w:styleId="Hypertextovodkaz">
    <w:name w:val="Hyperlink"/>
    <w:basedOn w:val="Standardnpsmoodstavce"/>
    <w:rsid w:val="00CF6F8C"/>
    <w:rPr>
      <w:color w:val="FF0000"/>
      <w:u w:val="single"/>
    </w:rPr>
  </w:style>
  <w:style w:type="paragraph" w:customStyle="1" w:styleId="odstavec1">
    <w:name w:val="odstavec 1"/>
    <w:basedOn w:val="Normln"/>
    <w:rsid w:val="00D52098"/>
    <w:pPr>
      <w:widowControl w:val="0"/>
      <w:suppressAutoHyphens/>
      <w:spacing w:before="120"/>
      <w:ind w:firstLine="567"/>
      <w:jc w:val="both"/>
    </w:pPr>
    <w:rPr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467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8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9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MATEŘSKÉ ŠKOLY</vt:lpstr>
    </vt:vector>
  </TitlesOfParts>
  <Company>HP</Company>
  <LinksUpToDate>false</LinksUpToDate>
  <CharactersWithSpaces>2296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mailto:zemanova@mszemekoule.cz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MATEŘSKÉ ŠKOLY</dc:title>
  <dc:creator>user</dc:creator>
  <cp:lastModifiedBy>User</cp:lastModifiedBy>
  <cp:revision>4</cp:revision>
  <dcterms:created xsi:type="dcterms:W3CDTF">2015-01-15T15:22:00Z</dcterms:created>
  <dcterms:modified xsi:type="dcterms:W3CDTF">2015-01-21T09:05:00Z</dcterms:modified>
</cp:coreProperties>
</file>