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BC" w:rsidRDefault="00DF1ABC" w:rsidP="00DF1ABC">
      <w:pPr>
        <w:jc w:val="center"/>
        <w:rPr>
          <w:sz w:val="40"/>
          <w:szCs w:val="40"/>
        </w:rPr>
      </w:pP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Pr="00C97806" w:rsidRDefault="00DF1ABC" w:rsidP="00DF1ABC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C97806">
        <w:rPr>
          <w:rFonts w:ascii="Arial" w:hAnsi="Arial" w:cs="Arial"/>
          <w:b/>
          <w:color w:val="0000FF"/>
          <w:sz w:val="40"/>
          <w:szCs w:val="40"/>
        </w:rPr>
        <w:t>Mateřská škola, Náchod,</w:t>
      </w:r>
    </w:p>
    <w:p w:rsidR="00DF1ABC" w:rsidRPr="00C97806" w:rsidRDefault="00DF1ABC" w:rsidP="00DF1ABC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Myslbekova 4</w:t>
      </w: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Pr="00FD28E6" w:rsidRDefault="00DF1ABC" w:rsidP="00DF1AB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876550" cy="2409825"/>
            <wp:effectExtent l="0" t="0" r="0" b="9525"/>
            <wp:docPr id="1" name="Obrázek 1" descr="Sluníèko_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níèko_mal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Default="00DF1ABC" w:rsidP="00DF1ABC">
      <w:pPr>
        <w:jc w:val="center"/>
        <w:rPr>
          <w:sz w:val="40"/>
          <w:szCs w:val="40"/>
        </w:rPr>
      </w:pPr>
    </w:p>
    <w:p w:rsidR="00DF1ABC" w:rsidRPr="00C97806" w:rsidRDefault="00DF1ABC" w:rsidP="00DF1ABC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C97806">
        <w:rPr>
          <w:rFonts w:ascii="Arial" w:hAnsi="Arial" w:cs="Arial"/>
          <w:b/>
          <w:color w:val="FF0000"/>
          <w:sz w:val="56"/>
          <w:szCs w:val="56"/>
        </w:rPr>
        <w:t>V</w:t>
      </w:r>
      <w:r w:rsidR="00D20830">
        <w:rPr>
          <w:rFonts w:ascii="Arial" w:hAnsi="Arial" w:cs="Arial"/>
          <w:b/>
          <w:color w:val="FF0000"/>
          <w:sz w:val="56"/>
          <w:szCs w:val="56"/>
        </w:rPr>
        <w:t>ÝROČNÍ ZPRÁVA</w:t>
      </w:r>
    </w:p>
    <w:p w:rsidR="00DF1ABC" w:rsidRPr="00C97806" w:rsidRDefault="00DF1ABC" w:rsidP="00DF1ABC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C97806">
        <w:rPr>
          <w:rFonts w:ascii="Arial" w:hAnsi="Arial" w:cs="Arial"/>
          <w:b/>
          <w:color w:val="FF0000"/>
          <w:sz w:val="56"/>
          <w:szCs w:val="56"/>
        </w:rPr>
        <w:t> ŠKOL</w:t>
      </w:r>
      <w:r>
        <w:rPr>
          <w:rFonts w:ascii="Arial" w:hAnsi="Arial" w:cs="Arial"/>
          <w:b/>
          <w:color w:val="FF0000"/>
          <w:sz w:val="56"/>
          <w:szCs w:val="56"/>
        </w:rPr>
        <w:t>Y</w:t>
      </w:r>
    </w:p>
    <w:p w:rsidR="00DF1ABC" w:rsidRPr="005133BE" w:rsidRDefault="00DF1ABC" w:rsidP="00DF1ABC">
      <w:pPr>
        <w:jc w:val="center"/>
        <w:rPr>
          <w:b/>
          <w:color w:val="0000FF"/>
          <w:sz w:val="52"/>
          <w:szCs w:val="52"/>
        </w:rPr>
      </w:pPr>
    </w:p>
    <w:p w:rsidR="00DF1ABC" w:rsidRDefault="00DF1ABC" w:rsidP="00DF1ABC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:rsidR="00DF1ABC" w:rsidRDefault="00DF1ABC" w:rsidP="00DF1ABC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:rsidR="00DF1ABC" w:rsidRPr="005133BE" w:rsidRDefault="00DF1ABC" w:rsidP="00DF1ABC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133BE">
        <w:rPr>
          <w:rFonts w:ascii="Arial" w:hAnsi="Arial" w:cs="Arial"/>
          <w:b/>
          <w:color w:val="0000FF"/>
          <w:sz w:val="40"/>
          <w:szCs w:val="40"/>
        </w:rPr>
        <w:t>Š</w:t>
      </w:r>
      <w:r w:rsidR="00564694">
        <w:rPr>
          <w:rFonts w:ascii="Arial" w:hAnsi="Arial" w:cs="Arial"/>
          <w:b/>
          <w:color w:val="0000FF"/>
          <w:sz w:val="40"/>
          <w:szCs w:val="40"/>
        </w:rPr>
        <w:t>kolní rok 2016</w:t>
      </w:r>
      <w:r w:rsidRPr="005133BE">
        <w:rPr>
          <w:rFonts w:ascii="Arial" w:hAnsi="Arial" w:cs="Arial"/>
          <w:b/>
          <w:color w:val="0000FF"/>
          <w:sz w:val="40"/>
          <w:szCs w:val="40"/>
        </w:rPr>
        <w:t xml:space="preserve"> - 20</w:t>
      </w:r>
      <w:r w:rsidR="00564694">
        <w:rPr>
          <w:rFonts w:ascii="Arial" w:hAnsi="Arial" w:cs="Arial"/>
          <w:b/>
          <w:color w:val="0000FF"/>
          <w:sz w:val="40"/>
          <w:szCs w:val="40"/>
        </w:rPr>
        <w:t>17</w:t>
      </w:r>
    </w:p>
    <w:p w:rsidR="00DF1ABC" w:rsidRPr="005133BE" w:rsidRDefault="00DF1ABC" w:rsidP="00DF1ABC">
      <w:pPr>
        <w:jc w:val="center"/>
        <w:rPr>
          <w:b/>
          <w:color w:val="0000FF"/>
          <w:sz w:val="28"/>
          <w:szCs w:val="28"/>
        </w:rPr>
      </w:pPr>
    </w:p>
    <w:p w:rsidR="00DF1ABC" w:rsidRPr="005133BE" w:rsidRDefault="00DF1ABC" w:rsidP="00DF1ABC">
      <w:pPr>
        <w:jc w:val="center"/>
        <w:rPr>
          <w:b/>
          <w:color w:val="0000FF"/>
          <w:sz w:val="28"/>
          <w:szCs w:val="28"/>
        </w:rPr>
      </w:pPr>
    </w:p>
    <w:p w:rsidR="00DF1ABC" w:rsidRDefault="00DF1ABC" w:rsidP="00DF1ABC">
      <w:pPr>
        <w:rPr>
          <w:b/>
          <w:color w:val="FF0000"/>
          <w:sz w:val="28"/>
          <w:szCs w:val="28"/>
        </w:rPr>
      </w:pPr>
    </w:p>
    <w:p w:rsidR="00DF1ABC" w:rsidRPr="00A942B4" w:rsidRDefault="00DF1ABC" w:rsidP="00DF1ABC">
      <w:pPr>
        <w:rPr>
          <w:b/>
          <w:color w:val="FF0000"/>
          <w:sz w:val="28"/>
          <w:szCs w:val="28"/>
        </w:rPr>
      </w:pPr>
    </w:p>
    <w:p w:rsidR="00DF1ABC" w:rsidRPr="005958B7" w:rsidRDefault="00DF1ABC" w:rsidP="00DF1ABC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425E2">
        <w:rPr>
          <w:b/>
          <w:sz w:val="28"/>
          <w:szCs w:val="28"/>
        </w:rPr>
        <w:lastRenderedPageBreak/>
        <w:t>1</w:t>
      </w:r>
      <w:r w:rsidRPr="002425E2">
        <w:rPr>
          <w:b/>
          <w:sz w:val="28"/>
          <w:szCs w:val="28"/>
        </w:rPr>
        <w:tab/>
      </w:r>
      <w:r w:rsidRPr="005958B7">
        <w:rPr>
          <w:rFonts w:ascii="Arial" w:hAnsi="Arial" w:cs="Arial"/>
          <w:b/>
          <w:sz w:val="28"/>
          <w:szCs w:val="28"/>
        </w:rPr>
        <w:t>Základní údaje</w:t>
      </w:r>
    </w:p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DF1ABC" w:rsidP="00DF1ABC">
      <w:pPr>
        <w:numPr>
          <w:ilvl w:val="1"/>
          <w:numId w:val="5"/>
        </w:numPr>
        <w:rPr>
          <w:rFonts w:ascii="Arial" w:hAnsi="Arial" w:cs="Arial"/>
          <w:b/>
        </w:rPr>
      </w:pPr>
      <w:r w:rsidRPr="005958B7">
        <w:rPr>
          <w:rFonts w:ascii="Arial" w:hAnsi="Arial" w:cs="Arial"/>
          <w:b/>
        </w:rPr>
        <w:t>Škola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název školy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Mateřská škola, Náchod, Myslbekova 4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adresa školy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Myslbekova ul. 4, 547 01 Náchod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70996393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IZO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107 584 174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identifikátor školy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668 000 449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vedení školy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ředitelka: Šárka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Rojšlová</w:t>
            </w:r>
            <w:proofErr w:type="spellEnd"/>
          </w:p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zástupkyně ředitelky: Erika Dítětová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učitelka pověřená vedením na místě poskytovaného vzdělávání: Stanislava Vacková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tel.: 491 426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BA6842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MŠ Myslbekova 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491 428 689 MŠ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7" w:history="1">
              <w:r w:rsidRPr="007E572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ms.myslbekova@tiscali.cz</w:t>
              </w:r>
            </w:hyperlink>
          </w:p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odloučeného pracoviště: </w:t>
            </w:r>
            <w:hyperlink r:id="rId8" w:history="1">
              <w:r w:rsidRPr="007E572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ms.brazec@seznam.cz</w:t>
              </w:r>
            </w:hyperlink>
          </w:p>
          <w:p w:rsidR="00DF1ABC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ŠJ Myslbekova: </w:t>
            </w:r>
            <w:hyperlink r:id="rId9" w:history="1">
              <w:r w:rsidRPr="007E572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sj.myslbeka@tiscali.cz</w:t>
              </w:r>
            </w:hyperlink>
          </w:p>
          <w:p w:rsidR="00DF1ABC" w:rsidRPr="00BA6842" w:rsidRDefault="00564694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www: msmyslbekova.cz</w:t>
            </w:r>
          </w:p>
        </w:tc>
      </w:tr>
    </w:tbl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DF1ABC" w:rsidP="00DF1ABC">
      <w:pPr>
        <w:rPr>
          <w:rFonts w:ascii="Arial" w:hAnsi="Arial" w:cs="Arial"/>
          <w:b/>
        </w:rPr>
      </w:pPr>
      <w:r w:rsidRPr="005958B7">
        <w:rPr>
          <w:rFonts w:ascii="Arial" w:hAnsi="Arial" w:cs="Arial"/>
          <w:b/>
        </w:rPr>
        <w:t>1.2</w:t>
      </w:r>
      <w:r w:rsidRPr="005958B7">
        <w:rPr>
          <w:rFonts w:ascii="Arial" w:hAnsi="Arial" w:cs="Arial"/>
          <w:b/>
        </w:rPr>
        <w:tab/>
        <w:t>Zřizovatel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název zřizovatele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Město Náchod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adresa zřizovatele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Masarykovo náměstí 40, 547 01 Náchod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kontakt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tel.: 491 405 111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fax: 491 405 298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e-mail: podatelna@mestonachod.cz </w:t>
            </w:r>
          </w:p>
        </w:tc>
      </w:tr>
    </w:tbl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DF1ABC" w:rsidP="00DF1ABC">
      <w:pPr>
        <w:rPr>
          <w:rFonts w:ascii="Arial" w:hAnsi="Arial" w:cs="Arial"/>
          <w:b/>
        </w:rPr>
      </w:pPr>
      <w:r w:rsidRPr="005958B7">
        <w:rPr>
          <w:rFonts w:ascii="Arial" w:hAnsi="Arial" w:cs="Arial"/>
          <w:b/>
        </w:rPr>
        <w:t>1.3</w:t>
      </w:r>
      <w:r w:rsidRPr="005958B7">
        <w:rPr>
          <w:rFonts w:ascii="Arial" w:hAnsi="Arial" w:cs="Arial"/>
          <w:b/>
        </w:rPr>
        <w:tab/>
        <w:t>Součásti školy</w:t>
      </w:r>
    </w:p>
    <w:p w:rsidR="00DF1ABC" w:rsidRPr="005958B7" w:rsidRDefault="00DF1ABC" w:rsidP="00DF1AB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F1ABC" w:rsidRPr="00BA6842" w:rsidTr="00F938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součásti školy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kapacita</w:t>
            </w:r>
          </w:p>
        </w:tc>
      </w:tr>
      <w:tr w:rsidR="00DF1ABC" w:rsidRPr="00BA6842" w:rsidTr="00F938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Mateřská škola, Náchod, Myslbekova 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F1ABC" w:rsidRPr="00BA6842" w:rsidTr="00F938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Mateřská škola, Náchod,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 w:rsidRPr="00BA6842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DF1ABC" w:rsidRPr="00BA6842" w:rsidTr="00F938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Školní jídelna MŠ Myslbekova 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ABC" w:rsidRPr="00BA6842" w:rsidTr="00F938B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Školní jídelna MŠ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 w:rsidRPr="00BA6842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DF1ABC" w:rsidP="00DF1ABC">
      <w:pPr>
        <w:rPr>
          <w:rFonts w:ascii="Arial" w:hAnsi="Arial" w:cs="Arial"/>
          <w:b/>
        </w:rPr>
      </w:pPr>
      <w:r w:rsidRPr="005958B7">
        <w:rPr>
          <w:rFonts w:ascii="Arial" w:hAnsi="Arial" w:cs="Arial"/>
          <w:b/>
        </w:rPr>
        <w:t>1.4</w:t>
      </w:r>
      <w:r w:rsidRPr="005958B7">
        <w:rPr>
          <w:rFonts w:ascii="Arial" w:hAnsi="Arial" w:cs="Arial"/>
          <w:b/>
        </w:rPr>
        <w:tab/>
        <w:t>Základní údaje o součástech školy</w:t>
      </w:r>
    </w:p>
    <w:p w:rsidR="00DF1ABC" w:rsidRPr="005958B7" w:rsidRDefault="00DF1ABC" w:rsidP="00DF1AB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511"/>
        <w:gridCol w:w="1511"/>
        <w:gridCol w:w="1511"/>
        <w:gridCol w:w="1511"/>
      </w:tblGrid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Součást školy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tříd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Počet dětí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Počet dětí na třídu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Počet dětí na pedagoga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Mateřská škola, Náchod, Myslbekova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27, 27, 2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Mateřská škola, Náchod, 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 w:rsidRPr="00BA6842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Školní jídelna Myslbekova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DF1ABC" w:rsidRPr="00BA6842" w:rsidTr="00F938B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Školní jídelna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DF1ABC" w:rsidRPr="005F5677" w:rsidRDefault="00DF1ABC" w:rsidP="00DF1ABC">
      <w:pPr>
        <w:rPr>
          <w:rFonts w:ascii="Arial" w:hAnsi="Arial" w:cs="Arial"/>
          <w:b/>
        </w:rPr>
      </w:pPr>
    </w:p>
    <w:p w:rsidR="005F5677" w:rsidRDefault="005F5677" w:rsidP="005F5677">
      <w:pPr>
        <w:rPr>
          <w:rFonts w:ascii="Arial" w:hAnsi="Arial" w:cs="Arial"/>
          <w:b/>
        </w:rPr>
      </w:pPr>
    </w:p>
    <w:p w:rsidR="005F5677" w:rsidRDefault="005F5677" w:rsidP="005F5677">
      <w:pPr>
        <w:rPr>
          <w:rFonts w:ascii="Arial" w:hAnsi="Arial" w:cs="Arial"/>
          <w:b/>
        </w:rPr>
      </w:pPr>
    </w:p>
    <w:p w:rsidR="005F5677" w:rsidRDefault="005F5677" w:rsidP="005F5677">
      <w:pPr>
        <w:rPr>
          <w:rFonts w:ascii="Arial" w:hAnsi="Arial" w:cs="Arial"/>
          <w:b/>
        </w:rPr>
      </w:pPr>
    </w:p>
    <w:p w:rsidR="005F5677" w:rsidRDefault="005F5677" w:rsidP="005F5677">
      <w:pPr>
        <w:rPr>
          <w:rFonts w:ascii="Arial" w:hAnsi="Arial" w:cs="Arial"/>
          <w:b/>
        </w:rPr>
      </w:pPr>
    </w:p>
    <w:p w:rsidR="005F5677" w:rsidRPr="005F5677" w:rsidRDefault="005F5677" w:rsidP="006F18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>
        <w:rPr>
          <w:rFonts w:ascii="Arial" w:hAnsi="Arial" w:cs="Arial"/>
          <w:b/>
          <w:sz w:val="28"/>
          <w:szCs w:val="28"/>
        </w:rPr>
        <w:tab/>
        <w:t>Podmínky vzdělávání</w:t>
      </w:r>
    </w:p>
    <w:p w:rsidR="005F5677" w:rsidRDefault="005F5677" w:rsidP="006F189A">
      <w:pPr>
        <w:jc w:val="both"/>
        <w:rPr>
          <w:rFonts w:ascii="Arial" w:hAnsi="Arial" w:cs="Arial"/>
          <w:b/>
        </w:rPr>
      </w:pPr>
    </w:p>
    <w:p w:rsidR="005F5677" w:rsidRPr="005F5677" w:rsidRDefault="005F5677" w:rsidP="006F18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Pr="005F5677">
        <w:rPr>
          <w:rFonts w:ascii="Arial" w:hAnsi="Arial" w:cs="Arial"/>
          <w:b/>
        </w:rPr>
        <w:t>Cíl vzdělávání</w:t>
      </w:r>
    </w:p>
    <w:p w:rsidR="005F5677" w:rsidRDefault="005F5677" w:rsidP="006F189A">
      <w:pPr>
        <w:jc w:val="both"/>
        <w:rPr>
          <w:rFonts w:ascii="Arial" w:hAnsi="Arial" w:cs="Arial"/>
          <w:sz w:val="22"/>
          <w:szCs w:val="22"/>
        </w:rPr>
      </w:pPr>
    </w:p>
    <w:p w:rsidR="005F5677" w:rsidRPr="005F5677" w:rsidRDefault="005F5677" w:rsidP="006F18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F5677">
        <w:rPr>
          <w:rFonts w:ascii="Arial" w:hAnsi="Arial" w:cs="Arial"/>
          <w:sz w:val="22"/>
          <w:szCs w:val="22"/>
        </w:rPr>
        <w:t>Snažíme se o to, aby z</w:t>
      </w:r>
      <w:r>
        <w:rPr>
          <w:rFonts w:ascii="Arial" w:hAnsi="Arial" w:cs="Arial"/>
          <w:sz w:val="22"/>
          <w:szCs w:val="22"/>
        </w:rPr>
        <w:t xml:space="preserve"> </w:t>
      </w:r>
      <w:r w:rsidRPr="005F5677">
        <w:rPr>
          <w:rFonts w:ascii="Arial" w:hAnsi="Arial" w:cs="Arial"/>
          <w:sz w:val="22"/>
          <w:szCs w:val="22"/>
        </w:rPr>
        <w:t xml:space="preserve">naší mateřské školy odcházely děti dobře připravené pro život, byly tolerantní, kamarádské, zvídavé, vzájemně si pomáhaly, vážily si jeden druhého a </w:t>
      </w:r>
    </w:p>
    <w:p w:rsidR="005F5677" w:rsidRDefault="005F5677" w:rsidP="006F189A">
      <w:pPr>
        <w:jc w:val="both"/>
        <w:rPr>
          <w:rFonts w:ascii="Arial" w:hAnsi="Arial" w:cs="Arial"/>
          <w:sz w:val="22"/>
          <w:szCs w:val="22"/>
        </w:rPr>
      </w:pPr>
      <w:r w:rsidRPr="005F5677">
        <w:rPr>
          <w:rFonts w:ascii="Arial" w:hAnsi="Arial" w:cs="Arial"/>
          <w:sz w:val="22"/>
          <w:szCs w:val="22"/>
        </w:rPr>
        <w:t>všech forem života.</w:t>
      </w:r>
    </w:p>
    <w:p w:rsidR="006F189A" w:rsidRPr="005F5677" w:rsidRDefault="006F189A" w:rsidP="006F189A">
      <w:pPr>
        <w:jc w:val="both"/>
        <w:rPr>
          <w:rFonts w:ascii="Arial" w:hAnsi="Arial" w:cs="Arial"/>
          <w:sz w:val="22"/>
          <w:szCs w:val="22"/>
        </w:rPr>
      </w:pPr>
    </w:p>
    <w:p w:rsidR="005F5677" w:rsidRDefault="005F5677" w:rsidP="006F18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</w:r>
      <w:r w:rsidRPr="005F5677">
        <w:rPr>
          <w:rFonts w:ascii="Arial" w:hAnsi="Arial" w:cs="Arial"/>
          <w:b/>
        </w:rPr>
        <w:t xml:space="preserve">Obsah vzdělávání </w:t>
      </w:r>
    </w:p>
    <w:p w:rsidR="005F5677" w:rsidRPr="005F5677" w:rsidRDefault="005F5677" w:rsidP="006F189A">
      <w:pPr>
        <w:jc w:val="both"/>
        <w:rPr>
          <w:rFonts w:ascii="Arial" w:hAnsi="Arial" w:cs="Arial"/>
          <w:b/>
        </w:rPr>
      </w:pPr>
    </w:p>
    <w:p w:rsidR="005F5677" w:rsidRPr="005F5677" w:rsidRDefault="005F5677" w:rsidP="009B4D9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F5677">
        <w:rPr>
          <w:rFonts w:ascii="Arial" w:hAnsi="Arial" w:cs="Arial"/>
          <w:sz w:val="22"/>
          <w:szCs w:val="22"/>
        </w:rPr>
        <w:t xml:space="preserve">Zaměření Školního vzdělávacího programu „ </w:t>
      </w:r>
      <w:r w:rsidR="006F189A">
        <w:rPr>
          <w:rFonts w:ascii="Arial" w:hAnsi="Arial" w:cs="Arial"/>
          <w:sz w:val="22"/>
          <w:szCs w:val="22"/>
        </w:rPr>
        <w:t>Sviť, sluníčko, sviť, ať nám to jde líp</w:t>
      </w:r>
      <w:r w:rsidRPr="005F5677">
        <w:rPr>
          <w:rFonts w:ascii="Arial" w:hAnsi="Arial" w:cs="Arial"/>
          <w:sz w:val="22"/>
          <w:szCs w:val="22"/>
        </w:rPr>
        <w:t>“ vypracovaným týmem pedagogických</w:t>
      </w:r>
      <w:r w:rsidR="0043312D">
        <w:rPr>
          <w:rFonts w:ascii="Arial" w:hAnsi="Arial" w:cs="Arial"/>
          <w:sz w:val="22"/>
          <w:szCs w:val="22"/>
        </w:rPr>
        <w:t xml:space="preserve"> pracovnic v letech 2003 až 2007</w:t>
      </w:r>
      <w:r w:rsidR="00A0083F">
        <w:rPr>
          <w:rFonts w:ascii="Arial" w:hAnsi="Arial" w:cs="Arial"/>
          <w:sz w:val="22"/>
          <w:szCs w:val="22"/>
        </w:rPr>
        <w:t xml:space="preserve"> </w:t>
      </w:r>
      <w:r w:rsidRPr="005F5677">
        <w:rPr>
          <w:rFonts w:ascii="Arial" w:hAnsi="Arial" w:cs="Arial"/>
          <w:sz w:val="22"/>
          <w:szCs w:val="22"/>
        </w:rPr>
        <w:t>je orientován na úzkou spolupráci s</w:t>
      </w:r>
      <w:r>
        <w:rPr>
          <w:rFonts w:ascii="Arial" w:hAnsi="Arial" w:cs="Arial"/>
          <w:sz w:val="22"/>
          <w:szCs w:val="22"/>
        </w:rPr>
        <w:t xml:space="preserve"> </w:t>
      </w:r>
      <w:r w:rsidRPr="005F5677">
        <w:rPr>
          <w:rFonts w:ascii="Arial" w:hAnsi="Arial" w:cs="Arial"/>
          <w:sz w:val="22"/>
          <w:szCs w:val="22"/>
        </w:rPr>
        <w:t xml:space="preserve">rodiči. Předškolní vzdělávání představuje počáteční stupeň veřejného vzdělávání organizovaného a řízeného požadavky a pokyny MŠMT. </w:t>
      </w:r>
    </w:p>
    <w:p w:rsidR="005F5677" w:rsidRPr="005F5677" w:rsidRDefault="005F5677" w:rsidP="009B4D9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F5677">
        <w:rPr>
          <w:rFonts w:ascii="Arial" w:hAnsi="Arial" w:cs="Arial"/>
          <w:sz w:val="22"/>
          <w:szCs w:val="22"/>
        </w:rPr>
        <w:t xml:space="preserve">Současná vzdělávací politika v ČR vychází z přesvědčení, že se člověk musí vzdělávat po celý život a že by měl mít zájem na svém vzdělávání, učení i vědění, které mu umožňuje dokonalejší a bohatší interakci se světem. Předškolní vzdělávání představuje </w:t>
      </w:r>
    </w:p>
    <w:p w:rsidR="005F5677" w:rsidRDefault="005F5677" w:rsidP="009B4D9F">
      <w:pPr>
        <w:jc w:val="both"/>
        <w:rPr>
          <w:rFonts w:ascii="Arial" w:hAnsi="Arial" w:cs="Arial"/>
          <w:sz w:val="22"/>
          <w:szCs w:val="22"/>
        </w:rPr>
      </w:pPr>
      <w:r w:rsidRPr="005F5677">
        <w:rPr>
          <w:rFonts w:ascii="Arial" w:hAnsi="Arial" w:cs="Arial"/>
          <w:sz w:val="22"/>
          <w:szCs w:val="22"/>
        </w:rPr>
        <w:t>prvopočátek celoživotního vzdělávání. Proto je důležité, aby děti v mateřské škole získaly pro celoživotní vzdělávání předpoklady. Vzdělávání je na třídách uskutečňováno ve všech činnostech a situacích, jak v činnostech spontánních tak i řízených. Velmi důležité je prožitkové učení. Začít se musí nejdříve od jednoduchého, pozdravit, poděkovat, zvládnout sebeobsluhu (hygiena, oblékání, stolování), pak teprve mohou děti využívat i nadstandardní nabídky školy</w:t>
      </w:r>
      <w:r w:rsidR="006F189A">
        <w:rPr>
          <w:rFonts w:ascii="Arial" w:hAnsi="Arial" w:cs="Arial"/>
          <w:sz w:val="22"/>
          <w:szCs w:val="22"/>
        </w:rPr>
        <w:t>.</w:t>
      </w:r>
    </w:p>
    <w:p w:rsidR="009B4D9F" w:rsidRPr="009B4D9F" w:rsidRDefault="009B4D9F" w:rsidP="009B4D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 září 2015 naše MŠ do svého ŠVP PV zahrnula i p</w:t>
      </w:r>
      <w:r w:rsidRPr="009B4D9F">
        <w:rPr>
          <w:rFonts w:ascii="Arial" w:hAnsi="Arial" w:cs="Arial"/>
          <w:sz w:val="22"/>
          <w:szCs w:val="22"/>
        </w:rPr>
        <w:t>rogram „</w:t>
      </w:r>
      <w:r w:rsidRPr="009B4D9F">
        <w:rPr>
          <w:rFonts w:ascii="Arial" w:hAnsi="Arial" w:cs="Arial"/>
          <w:b/>
          <w:sz w:val="22"/>
          <w:szCs w:val="22"/>
        </w:rPr>
        <w:t>Rozumíme penězům“</w:t>
      </w:r>
      <w:r w:rsidRPr="009B4D9F">
        <w:rPr>
          <w:rFonts w:ascii="Arial" w:hAnsi="Arial" w:cs="Arial"/>
          <w:sz w:val="22"/>
          <w:szCs w:val="22"/>
        </w:rPr>
        <w:t xml:space="preserve"> v projektu „</w:t>
      </w:r>
      <w:r w:rsidRPr="009B4D9F">
        <w:rPr>
          <w:rFonts w:ascii="Arial" w:hAnsi="Arial" w:cs="Arial"/>
          <w:b/>
          <w:sz w:val="22"/>
          <w:szCs w:val="22"/>
        </w:rPr>
        <w:t>Dokážu to“!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B4D9F">
        <w:rPr>
          <w:rFonts w:ascii="Arial" w:hAnsi="Arial" w:cs="Arial"/>
          <w:sz w:val="22"/>
          <w:szCs w:val="22"/>
        </w:rPr>
        <w:t>který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B4D9F">
        <w:rPr>
          <w:rFonts w:ascii="Arial" w:hAnsi="Arial" w:cs="Arial"/>
          <w:sz w:val="22"/>
          <w:szCs w:val="22"/>
        </w:rPr>
        <w:t xml:space="preserve">vychází z mezinárodního programu </w:t>
      </w:r>
      <w:proofErr w:type="spellStart"/>
      <w:r w:rsidRPr="009B4D9F">
        <w:rPr>
          <w:rFonts w:ascii="Arial" w:hAnsi="Arial" w:cs="Arial"/>
          <w:sz w:val="22"/>
          <w:szCs w:val="22"/>
        </w:rPr>
        <w:t>Aflatoun</w:t>
      </w:r>
      <w:proofErr w:type="spellEnd"/>
      <w:r w:rsidRPr="009B4D9F">
        <w:rPr>
          <w:rFonts w:ascii="Arial" w:hAnsi="Arial" w:cs="Arial"/>
          <w:sz w:val="22"/>
          <w:szCs w:val="22"/>
        </w:rPr>
        <w:t xml:space="preserve">. Materiály z tohoto programu byly upraveny týmem pedagogů, kteří učí na mateřských školách v České republice. Program je zaměřen na formy a metody výuky v programu </w:t>
      </w:r>
      <w:proofErr w:type="spellStart"/>
      <w:r w:rsidRPr="009B4D9F">
        <w:rPr>
          <w:rFonts w:ascii="Arial" w:hAnsi="Arial" w:cs="Arial"/>
          <w:sz w:val="22"/>
          <w:szCs w:val="22"/>
        </w:rPr>
        <w:t>Aflatoun</w:t>
      </w:r>
      <w:proofErr w:type="spellEnd"/>
      <w:r w:rsidRPr="009B4D9F">
        <w:rPr>
          <w:rFonts w:ascii="Arial" w:hAnsi="Arial" w:cs="Arial"/>
          <w:sz w:val="22"/>
          <w:szCs w:val="22"/>
        </w:rPr>
        <w:t>.</w:t>
      </w:r>
    </w:p>
    <w:p w:rsidR="009B4D9F" w:rsidRPr="009B4D9F" w:rsidRDefault="009B4D9F" w:rsidP="009B4D9F">
      <w:pPr>
        <w:autoSpaceDE w:val="0"/>
        <w:autoSpaceDN w:val="0"/>
        <w:ind w:firstLine="705"/>
        <w:jc w:val="both"/>
        <w:rPr>
          <w:rFonts w:ascii="Arial" w:hAnsi="Arial" w:cs="Arial"/>
          <w:sz w:val="22"/>
          <w:szCs w:val="22"/>
        </w:rPr>
      </w:pPr>
      <w:r w:rsidRPr="009B4D9F">
        <w:rPr>
          <w:rFonts w:ascii="Arial" w:hAnsi="Arial" w:cs="Arial"/>
          <w:sz w:val="22"/>
          <w:szCs w:val="22"/>
        </w:rPr>
        <w:t xml:space="preserve">Cílem tohoto programu je pomoci dětem předškolního věku uvědomit si, že skrze vzdělávání je možné zlepšit svět. V posledních letech má v tomto ohledu zvláštní význam především </w:t>
      </w:r>
      <w:r w:rsidRPr="00953D90">
        <w:rPr>
          <w:rFonts w:ascii="Arial" w:hAnsi="Arial" w:cs="Arial"/>
          <w:b/>
          <w:sz w:val="22"/>
          <w:szCs w:val="22"/>
        </w:rPr>
        <w:t>finanční vzdělávání</w:t>
      </w:r>
      <w:r w:rsidRPr="009B4D9F">
        <w:rPr>
          <w:rFonts w:ascii="Arial" w:hAnsi="Arial" w:cs="Arial"/>
          <w:sz w:val="22"/>
          <w:szCs w:val="22"/>
        </w:rPr>
        <w:t>.  Přestože žijeme v rychle se měnící globální ekonomice, tak finanční gramotnost u dospělých i mladých lidí po celém světě je na velmi nízké úrovni a školám a učitelům chybí nástroje k řešení tohoto problému. Na vrcholu nedostatku znalostí o finančních záležitostech jsou sociální, ekonomické a ekonomicky neudržitelné vzorce spotřeby, kterým jsou děti a mladí lidé vystaveni.</w:t>
      </w:r>
    </w:p>
    <w:p w:rsidR="009B4D9F" w:rsidRPr="009B4D9F" w:rsidRDefault="009B4D9F" w:rsidP="009B4D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B4D9F">
        <w:rPr>
          <w:rFonts w:ascii="Arial" w:hAnsi="Arial" w:cs="Arial"/>
          <w:sz w:val="22"/>
          <w:szCs w:val="22"/>
        </w:rPr>
        <w:tab/>
      </w:r>
      <w:proofErr w:type="spellStart"/>
      <w:r w:rsidRPr="009B4D9F">
        <w:rPr>
          <w:rFonts w:ascii="Arial" w:hAnsi="Arial" w:cs="Arial"/>
          <w:sz w:val="22"/>
          <w:szCs w:val="22"/>
        </w:rPr>
        <w:t>Aflatoun</w:t>
      </w:r>
      <w:proofErr w:type="spellEnd"/>
      <w:r w:rsidRPr="009B4D9F">
        <w:rPr>
          <w:rFonts w:ascii="Arial" w:hAnsi="Arial" w:cs="Arial"/>
          <w:sz w:val="22"/>
          <w:szCs w:val="22"/>
        </w:rPr>
        <w:t xml:space="preserve"> tyto problémy řeší a poskytuje vyvážený sociální a finanční učební plán, díky kterému děti dokáží překonat dané problémy.</w:t>
      </w:r>
    </w:p>
    <w:p w:rsidR="009B4D9F" w:rsidRDefault="009B4D9F" w:rsidP="009B4D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B4D9F">
        <w:rPr>
          <w:rFonts w:ascii="Arial" w:hAnsi="Arial" w:cs="Arial"/>
          <w:sz w:val="22"/>
          <w:szCs w:val="22"/>
        </w:rPr>
        <w:tab/>
        <w:t>Vzdělávací program je určen pro děti předškolního věku tj. 3-6 let, který děti rozvíjí z hlediska osobnostně sociální výchovy i z hlediska prvního seznamování s finanční gramotností. Program „Rozumíme penězům“ v projektu „Dokážu to!“ je v souladu s Rámcovým vzdělávacím programem pro předškolní vzdělávání.</w:t>
      </w:r>
    </w:p>
    <w:p w:rsidR="00B72705" w:rsidRDefault="00B72705" w:rsidP="009B4D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0828">
        <w:rPr>
          <w:rFonts w:ascii="Arial" w:hAnsi="Arial" w:cs="Arial"/>
          <w:sz w:val="22"/>
          <w:szCs w:val="22"/>
        </w:rPr>
        <w:t xml:space="preserve">Fyzickou zdatnost, pružnost, nebojácnost naše děti získávají na nově vybudovaných hřištích s herními prvky v obou mateřských školách. </w:t>
      </w:r>
      <w:r>
        <w:rPr>
          <w:rFonts w:ascii="Arial" w:hAnsi="Arial" w:cs="Arial"/>
          <w:sz w:val="22"/>
          <w:szCs w:val="22"/>
        </w:rPr>
        <w:t xml:space="preserve">Několik let podporujeme pohybové aktivity dětí. Na podzim začínáme </w:t>
      </w:r>
      <w:r w:rsidR="001A45B5">
        <w:rPr>
          <w:rFonts w:ascii="Arial" w:hAnsi="Arial" w:cs="Arial"/>
          <w:sz w:val="22"/>
          <w:szCs w:val="22"/>
        </w:rPr>
        <w:t xml:space="preserve">bruslení </w:t>
      </w:r>
      <w:r>
        <w:rPr>
          <w:rFonts w:ascii="Arial" w:hAnsi="Arial" w:cs="Arial"/>
          <w:sz w:val="22"/>
          <w:szCs w:val="22"/>
        </w:rPr>
        <w:t xml:space="preserve">„Hrátky na ledě“. </w:t>
      </w:r>
      <w:r w:rsidR="00C75A1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ektorka učí přihlášené děti začátkům na in-line bruslích v květnu a v červnu. Využíváme nabídku na „Usměvavé lyžování“ – týdenní lyžování v dopoledních hodinách. </w:t>
      </w:r>
      <w:r w:rsidR="00C346B8">
        <w:rPr>
          <w:rFonts w:ascii="Arial" w:hAnsi="Arial" w:cs="Arial"/>
          <w:sz w:val="22"/>
          <w:szCs w:val="22"/>
        </w:rPr>
        <w:t>P</w:t>
      </w:r>
      <w:r w:rsidR="001A45B5">
        <w:rPr>
          <w:rFonts w:ascii="Arial" w:hAnsi="Arial" w:cs="Arial"/>
          <w:sz w:val="22"/>
          <w:szCs w:val="22"/>
        </w:rPr>
        <w:t xml:space="preserve">ředškoláky </w:t>
      </w:r>
      <w:r w:rsidR="00C346B8">
        <w:rPr>
          <w:rFonts w:ascii="Arial" w:hAnsi="Arial" w:cs="Arial"/>
          <w:sz w:val="22"/>
          <w:szCs w:val="22"/>
        </w:rPr>
        <w:t xml:space="preserve">každým rokem </w:t>
      </w:r>
      <w:r w:rsidR="001A45B5">
        <w:rPr>
          <w:rFonts w:ascii="Arial" w:hAnsi="Arial" w:cs="Arial"/>
          <w:sz w:val="22"/>
          <w:szCs w:val="22"/>
        </w:rPr>
        <w:t>přihlašujeme</w:t>
      </w:r>
      <w:r w:rsidR="00C346B8">
        <w:rPr>
          <w:rFonts w:ascii="Arial" w:hAnsi="Arial" w:cs="Arial"/>
          <w:sz w:val="22"/>
          <w:szCs w:val="22"/>
        </w:rPr>
        <w:t xml:space="preserve"> na plavání</w:t>
      </w:r>
      <w:r w:rsidR="001A45B5">
        <w:rPr>
          <w:rFonts w:ascii="Arial" w:hAnsi="Arial" w:cs="Arial"/>
          <w:sz w:val="22"/>
          <w:szCs w:val="22"/>
        </w:rPr>
        <w:t xml:space="preserve"> </w:t>
      </w:r>
      <w:r w:rsidR="00C346B8">
        <w:rPr>
          <w:rFonts w:ascii="Arial" w:hAnsi="Arial" w:cs="Arial"/>
          <w:sz w:val="22"/>
          <w:szCs w:val="22"/>
        </w:rPr>
        <w:t>v krytém bazénu.</w:t>
      </w:r>
      <w:r w:rsidR="001A45B5">
        <w:rPr>
          <w:rFonts w:ascii="Arial" w:hAnsi="Arial" w:cs="Arial"/>
          <w:sz w:val="22"/>
          <w:szCs w:val="22"/>
        </w:rPr>
        <w:t xml:space="preserve"> </w:t>
      </w:r>
    </w:p>
    <w:p w:rsidR="00E4253E" w:rsidRPr="009B4D9F" w:rsidRDefault="00E4253E" w:rsidP="009B4D9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B4D9F" w:rsidRPr="005F5677" w:rsidRDefault="009B4D9F" w:rsidP="009B4D9F">
      <w:pPr>
        <w:jc w:val="both"/>
        <w:rPr>
          <w:rFonts w:ascii="Arial" w:hAnsi="Arial" w:cs="Arial"/>
          <w:sz w:val="22"/>
          <w:szCs w:val="22"/>
        </w:rPr>
      </w:pPr>
    </w:p>
    <w:p w:rsidR="00151195" w:rsidRPr="006F189A" w:rsidRDefault="006F189A" w:rsidP="006F189A">
      <w:pPr>
        <w:pStyle w:val="RTFUndefined"/>
        <w:spacing w:line="240" w:lineRule="auto"/>
        <w:rPr>
          <w:b/>
          <w:bCs/>
          <w:sz w:val="24"/>
          <w:szCs w:val="24"/>
        </w:rPr>
      </w:pPr>
      <w:r w:rsidRPr="006F189A">
        <w:rPr>
          <w:b/>
          <w:bCs/>
          <w:sz w:val="24"/>
          <w:szCs w:val="24"/>
        </w:rPr>
        <w:t>2.3</w:t>
      </w:r>
      <w:r w:rsidRPr="006F189A">
        <w:rPr>
          <w:b/>
          <w:bCs/>
          <w:sz w:val="24"/>
          <w:szCs w:val="24"/>
        </w:rPr>
        <w:tab/>
      </w:r>
      <w:r w:rsidR="00151195" w:rsidRPr="006F189A">
        <w:rPr>
          <w:b/>
          <w:bCs/>
          <w:sz w:val="24"/>
          <w:szCs w:val="24"/>
        </w:rPr>
        <w:t>Filozofie školy</w:t>
      </w:r>
    </w:p>
    <w:p w:rsidR="00151195" w:rsidRPr="00653AB3" w:rsidRDefault="00151195" w:rsidP="00151195">
      <w:pPr>
        <w:pStyle w:val="RTFUndefined"/>
        <w:spacing w:line="240" w:lineRule="auto"/>
        <w:rPr>
          <w:rFonts w:ascii="Calibri" w:hAnsi="Calibri"/>
          <w:b/>
          <w:bCs/>
          <w:sz w:val="22"/>
          <w:szCs w:val="22"/>
        </w:rPr>
      </w:pPr>
    </w:p>
    <w:p w:rsidR="00151195" w:rsidRPr="006F189A" w:rsidRDefault="00151195" w:rsidP="00151195">
      <w:pPr>
        <w:pStyle w:val="RTFUndefined"/>
        <w:spacing w:line="240" w:lineRule="auto"/>
        <w:ind w:firstLine="709"/>
        <w:rPr>
          <w:sz w:val="22"/>
          <w:szCs w:val="22"/>
        </w:rPr>
      </w:pPr>
      <w:r w:rsidRPr="006F189A">
        <w:rPr>
          <w:sz w:val="22"/>
          <w:szCs w:val="22"/>
        </w:rPr>
        <w:t xml:space="preserve">Při svém plánování vycházíme z ročního období, tradic, svátků, ze společenského a kulturního prostředí, posilujeme vztah k přírodě, rodině, kamarádům, k rodné zemi, řeči. Učitelky vycházejí z podtémat ŠVP. Vybranou tematickou část s dílčími cíli zpracovávají do pěti oblastí týdenního plánu. Připraví a promyslí si činnosti, metody, formy i prostředky práce </w:t>
      </w:r>
      <w:r w:rsidRPr="006F189A">
        <w:rPr>
          <w:sz w:val="22"/>
          <w:szCs w:val="22"/>
        </w:rPr>
        <w:lastRenderedPageBreak/>
        <w:t>s ohledem na heterogenní skupinu.</w:t>
      </w:r>
    </w:p>
    <w:p w:rsidR="00151195" w:rsidRPr="006F189A" w:rsidRDefault="00151195" w:rsidP="00151195">
      <w:pPr>
        <w:pStyle w:val="RTFUndefined"/>
        <w:spacing w:line="240" w:lineRule="auto"/>
        <w:ind w:firstLine="709"/>
        <w:rPr>
          <w:sz w:val="22"/>
          <w:szCs w:val="22"/>
        </w:rPr>
      </w:pPr>
      <w:r w:rsidRPr="006F189A">
        <w:rPr>
          <w:sz w:val="22"/>
          <w:szCs w:val="22"/>
        </w:rPr>
        <w:t xml:space="preserve">V průběhu celého dne klademe důraz na samostatnost a tvořivost dítěte. Necháme ho jednat a učit na základě vnitřní motivace i předem domluvených pravidel. Nabídneme mu a hledáme co nejširší rámec běžných aktivit, které znamenají přínos k samostatnému, spokojenému a hodnotnému životu. </w:t>
      </w:r>
    </w:p>
    <w:p w:rsidR="00151195" w:rsidRPr="006F189A" w:rsidRDefault="00151195" w:rsidP="00151195">
      <w:pPr>
        <w:pStyle w:val="RTFUndefined"/>
        <w:spacing w:line="240" w:lineRule="auto"/>
        <w:ind w:firstLine="360"/>
        <w:rPr>
          <w:sz w:val="22"/>
          <w:szCs w:val="22"/>
        </w:rPr>
      </w:pPr>
      <w:r w:rsidRPr="006F189A">
        <w:rPr>
          <w:sz w:val="22"/>
          <w:szCs w:val="22"/>
        </w:rPr>
        <w:t>Snažíme se o vstřícnou komunikaci dítě - učitelka, v níž je rozhodující přijetí, náklonnost a důvěra ke každému dítěti. Tím se nám otvírá možnost úzce spolupracovat s rodinou. Umožníme rodičům vstoupit do třídy, prohlédnout si se svým dítětem hračky, výkresy, výtvory a zapojit je do společných aktivit dětí, rodičů a pracovnic školy.</w:t>
      </w:r>
    </w:p>
    <w:p w:rsidR="00151195" w:rsidRPr="006F189A" w:rsidRDefault="00151195" w:rsidP="00151195">
      <w:pPr>
        <w:pStyle w:val="RTFUndefined"/>
        <w:spacing w:line="240" w:lineRule="auto"/>
        <w:ind w:firstLine="360"/>
        <w:rPr>
          <w:sz w:val="22"/>
          <w:szCs w:val="22"/>
        </w:rPr>
      </w:pPr>
    </w:p>
    <w:p w:rsidR="00151195" w:rsidRPr="006F189A" w:rsidRDefault="006F189A" w:rsidP="006F189A">
      <w:pPr>
        <w:pStyle w:val="RTFUndefined"/>
        <w:tabs>
          <w:tab w:val="left" w:pos="360"/>
        </w:tabs>
        <w:spacing w:line="240" w:lineRule="auto"/>
        <w:rPr>
          <w:b/>
          <w:bCs/>
          <w:sz w:val="24"/>
          <w:szCs w:val="24"/>
        </w:rPr>
      </w:pPr>
      <w:r w:rsidRPr="006F189A">
        <w:rPr>
          <w:b/>
          <w:bCs/>
          <w:sz w:val="24"/>
          <w:szCs w:val="24"/>
        </w:rPr>
        <w:t>2.4</w:t>
      </w:r>
      <w:r w:rsidRPr="006F189A">
        <w:rPr>
          <w:b/>
          <w:bCs/>
          <w:sz w:val="24"/>
          <w:szCs w:val="24"/>
        </w:rPr>
        <w:tab/>
      </w:r>
      <w:r w:rsidRPr="006F189A">
        <w:rPr>
          <w:b/>
          <w:bCs/>
          <w:sz w:val="24"/>
          <w:szCs w:val="24"/>
        </w:rPr>
        <w:tab/>
      </w:r>
      <w:r w:rsidR="00151195" w:rsidRPr="006F189A">
        <w:rPr>
          <w:b/>
          <w:bCs/>
          <w:sz w:val="24"/>
          <w:szCs w:val="24"/>
        </w:rPr>
        <w:t>Vize školy</w:t>
      </w:r>
    </w:p>
    <w:p w:rsidR="00151195" w:rsidRPr="006F189A" w:rsidRDefault="00151195" w:rsidP="00151195">
      <w:pPr>
        <w:pStyle w:val="RTFUndefined"/>
        <w:spacing w:line="240" w:lineRule="auto"/>
        <w:rPr>
          <w:sz w:val="22"/>
          <w:szCs w:val="22"/>
        </w:rPr>
      </w:pPr>
    </w:p>
    <w:p w:rsidR="006F189A" w:rsidRPr="006F189A" w:rsidRDefault="00151195" w:rsidP="006F189A">
      <w:pPr>
        <w:pStyle w:val="RTFUndefined"/>
        <w:numPr>
          <w:ilvl w:val="0"/>
          <w:numId w:val="41"/>
        </w:numPr>
        <w:spacing w:line="240" w:lineRule="auto"/>
        <w:rPr>
          <w:bCs/>
          <w:sz w:val="22"/>
          <w:szCs w:val="22"/>
        </w:rPr>
      </w:pPr>
      <w:r w:rsidRPr="006F189A">
        <w:rPr>
          <w:bCs/>
          <w:sz w:val="22"/>
          <w:szCs w:val="22"/>
        </w:rPr>
        <w:t>Veselá mateřská škola se zdravými a spokojenými dětmi.</w:t>
      </w:r>
    </w:p>
    <w:p w:rsidR="00151195" w:rsidRPr="006F189A" w:rsidRDefault="00151195" w:rsidP="006F189A">
      <w:pPr>
        <w:pStyle w:val="RTFUndefined"/>
        <w:numPr>
          <w:ilvl w:val="0"/>
          <w:numId w:val="41"/>
        </w:numPr>
        <w:spacing w:line="240" w:lineRule="auto"/>
        <w:rPr>
          <w:bCs/>
          <w:sz w:val="22"/>
          <w:szCs w:val="22"/>
        </w:rPr>
      </w:pPr>
      <w:r w:rsidRPr="006F189A">
        <w:rPr>
          <w:bCs/>
          <w:sz w:val="22"/>
          <w:szCs w:val="22"/>
        </w:rPr>
        <w:t xml:space="preserve">Společně s dětmi vytváříme hřejivé a útulné prostředí s dostatkem her, činností a zábavy. </w:t>
      </w:r>
    </w:p>
    <w:p w:rsidR="006F189A" w:rsidRPr="006F189A" w:rsidRDefault="00151195" w:rsidP="006F189A">
      <w:pPr>
        <w:pStyle w:val="RTFUndefined"/>
        <w:numPr>
          <w:ilvl w:val="0"/>
          <w:numId w:val="41"/>
        </w:numPr>
        <w:spacing w:line="240" w:lineRule="auto"/>
        <w:rPr>
          <w:bCs/>
          <w:sz w:val="22"/>
          <w:szCs w:val="22"/>
        </w:rPr>
      </w:pPr>
      <w:r w:rsidRPr="006F189A">
        <w:rPr>
          <w:bCs/>
          <w:sz w:val="22"/>
          <w:szCs w:val="22"/>
        </w:rPr>
        <w:t xml:space="preserve">Nabízíme dostatek podnětů a činností, které přivedou děti k prožitku a </w:t>
      </w:r>
    </w:p>
    <w:p w:rsidR="00151195" w:rsidRPr="006F189A" w:rsidRDefault="00151195" w:rsidP="006F189A">
      <w:pPr>
        <w:pStyle w:val="RTFUndefined"/>
        <w:spacing w:line="240" w:lineRule="auto"/>
        <w:ind w:left="720"/>
        <w:rPr>
          <w:bCs/>
          <w:sz w:val="22"/>
          <w:szCs w:val="22"/>
        </w:rPr>
      </w:pPr>
      <w:r w:rsidRPr="006F189A">
        <w:rPr>
          <w:bCs/>
          <w:sz w:val="22"/>
          <w:szCs w:val="22"/>
        </w:rPr>
        <w:t>k praktickým zkušenostem.</w:t>
      </w:r>
    </w:p>
    <w:p w:rsidR="00151195" w:rsidRPr="006F189A" w:rsidRDefault="00151195" w:rsidP="006F189A">
      <w:pPr>
        <w:pStyle w:val="RTFUndefined"/>
        <w:numPr>
          <w:ilvl w:val="0"/>
          <w:numId w:val="41"/>
        </w:numPr>
        <w:spacing w:line="240" w:lineRule="auto"/>
        <w:rPr>
          <w:rFonts w:ascii="Calibri" w:hAnsi="Calibri"/>
          <w:bCs/>
          <w:sz w:val="22"/>
          <w:szCs w:val="22"/>
        </w:rPr>
      </w:pPr>
      <w:r w:rsidRPr="006F189A">
        <w:rPr>
          <w:bCs/>
          <w:sz w:val="22"/>
          <w:szCs w:val="22"/>
        </w:rPr>
        <w:t>Respektujeme jeden druhého, nasloucháme ušima, vidíme očima a cítíme srdcem.</w:t>
      </w:r>
      <w:r w:rsidRPr="006F189A">
        <w:rPr>
          <w:rFonts w:ascii="Calibri" w:hAnsi="Calibri"/>
          <w:bCs/>
          <w:sz w:val="22"/>
          <w:szCs w:val="22"/>
        </w:rPr>
        <w:t xml:space="preserve"> </w:t>
      </w:r>
    </w:p>
    <w:p w:rsidR="006F189A" w:rsidRDefault="006F189A" w:rsidP="006F189A">
      <w:pPr>
        <w:pStyle w:val="RTFUndefined"/>
        <w:spacing w:line="240" w:lineRule="auto"/>
        <w:ind w:left="720"/>
        <w:rPr>
          <w:rFonts w:ascii="Calibri" w:hAnsi="Calibri"/>
          <w:b/>
          <w:bCs/>
          <w:sz w:val="22"/>
          <w:szCs w:val="22"/>
        </w:rPr>
      </w:pPr>
    </w:p>
    <w:p w:rsidR="00151195" w:rsidRPr="00653AB3" w:rsidRDefault="00151195" w:rsidP="00151195">
      <w:pPr>
        <w:pStyle w:val="RTFUndefined"/>
        <w:spacing w:line="240" w:lineRule="auto"/>
        <w:ind w:firstLine="360"/>
        <w:rPr>
          <w:rFonts w:ascii="Calibri" w:hAnsi="Calibri"/>
          <w:sz w:val="22"/>
          <w:szCs w:val="22"/>
        </w:rPr>
      </w:pPr>
      <w:r w:rsidRPr="00653AB3">
        <w:rPr>
          <w:rFonts w:ascii="Calibri" w:hAnsi="Calibri"/>
          <w:b/>
          <w:bCs/>
          <w:sz w:val="22"/>
          <w:szCs w:val="22"/>
        </w:rPr>
        <w:t xml:space="preserve">         </w:t>
      </w:r>
    </w:p>
    <w:p w:rsidR="00F42CA4" w:rsidRDefault="00F42CA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F1ABC" w:rsidRPr="006F189A" w:rsidRDefault="006F189A" w:rsidP="00DF1A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>
        <w:rPr>
          <w:rFonts w:ascii="Arial" w:hAnsi="Arial" w:cs="Arial"/>
          <w:b/>
          <w:sz w:val="28"/>
          <w:szCs w:val="28"/>
        </w:rPr>
        <w:tab/>
      </w:r>
      <w:r w:rsidR="00DF1ABC" w:rsidRPr="006F189A">
        <w:rPr>
          <w:rFonts w:ascii="Arial" w:hAnsi="Arial" w:cs="Arial"/>
          <w:b/>
          <w:sz w:val="28"/>
          <w:szCs w:val="28"/>
        </w:rPr>
        <w:t>Materiálně technické podmínky školy</w:t>
      </w:r>
    </w:p>
    <w:p w:rsidR="00DF1ABC" w:rsidRPr="005958B7" w:rsidRDefault="00DF1ABC" w:rsidP="00DF1AB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Třídy, herny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Třídy vybaveny stoly a židličkami s výškovým rozlišen</w:t>
            </w:r>
            <w:r>
              <w:rPr>
                <w:rFonts w:ascii="Arial" w:hAnsi="Arial" w:cs="Arial"/>
                <w:sz w:val="22"/>
                <w:szCs w:val="22"/>
              </w:rPr>
              <w:t xml:space="preserve">ím pro heterogenní skupiny dětí. Těžká kovová lehátka jsou vyměněná za lehká odlehčená, neboť na obou MŠ se lehátka skládají, aby vznikl prostor pro hry a cvičení. 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Nábytek </w:t>
            </w:r>
            <w:r>
              <w:rPr>
                <w:rFonts w:ascii="Arial" w:hAnsi="Arial" w:cs="Arial"/>
                <w:sz w:val="22"/>
                <w:szCs w:val="22"/>
              </w:rPr>
              <w:t xml:space="preserve">ve všech </w:t>
            </w:r>
            <w:r w:rsidRPr="00936EFD">
              <w:rPr>
                <w:rFonts w:ascii="Arial" w:hAnsi="Arial" w:cs="Arial"/>
                <w:sz w:val="22"/>
                <w:szCs w:val="22"/>
              </w:rPr>
              <w:t>třídách MŠ Myslbekova</w:t>
            </w:r>
            <w:r>
              <w:rPr>
                <w:rFonts w:ascii="Arial" w:hAnsi="Arial" w:cs="Arial"/>
                <w:sz w:val="22"/>
                <w:szCs w:val="22"/>
              </w:rPr>
              <w:t xml:space="preserve"> je od března 2014 nově vyrobený podle vlastních návrhů učitelek na třídách. </w:t>
            </w:r>
          </w:p>
          <w:p w:rsidR="00DF1ABC" w:rsidRPr="00BA6842" w:rsidRDefault="00F938B9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 třídě Kuřátek - </w:t>
            </w:r>
            <w:r w:rsidR="00DF1ABC" w:rsidRPr="00936EFD">
              <w:rPr>
                <w:rFonts w:ascii="Arial" w:hAnsi="Arial" w:cs="Arial"/>
                <w:sz w:val="22"/>
                <w:szCs w:val="22"/>
              </w:rPr>
              <w:t xml:space="preserve">MŠ U </w:t>
            </w:r>
            <w:proofErr w:type="spellStart"/>
            <w:r w:rsidR="00DF1ABC" w:rsidRPr="00936EFD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 w:rsidR="00DF1ABC">
              <w:rPr>
                <w:rFonts w:ascii="Arial" w:hAnsi="Arial" w:cs="Arial"/>
                <w:sz w:val="22"/>
                <w:szCs w:val="22"/>
              </w:rPr>
              <w:t xml:space="preserve"> je od listopadu 2014 nábytek nový podle představ ve všech herních místnostech. 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Šatny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botníky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0F5FB4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Botní</w:t>
            </w:r>
            <w:r w:rsidR="00DF1ABC">
              <w:rPr>
                <w:rFonts w:ascii="Arial" w:hAnsi="Arial" w:cs="Arial"/>
                <w:sz w:val="22"/>
                <w:szCs w:val="22"/>
              </w:rPr>
              <w:t>ky jsou</w:t>
            </w:r>
            <w:r w:rsidR="00DF1ABC" w:rsidRPr="00BA6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1ABC">
              <w:rPr>
                <w:rFonts w:ascii="Arial" w:hAnsi="Arial" w:cs="Arial"/>
                <w:sz w:val="22"/>
                <w:szCs w:val="22"/>
              </w:rPr>
              <w:t>u</w:t>
            </w:r>
            <w:r w:rsidR="00DF1ABC" w:rsidRPr="00BA6842">
              <w:rPr>
                <w:rFonts w:ascii="Arial" w:hAnsi="Arial" w:cs="Arial"/>
                <w:sz w:val="22"/>
                <w:szCs w:val="22"/>
              </w:rPr>
              <w:t xml:space="preserve">místěny v hale do prostoru, barevně rozlišeny podle tříd. Uspořádání botníků je funkční, přehledné, nedochází ke strkání mezi dětmi. </w:t>
            </w:r>
          </w:p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Šatny u tříd pro oblečení jsou barevně rozlišeny podle názvu třídy a barevně ladí s nábytkem dané třídy.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Umývárny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V roce 2006 došlo k celkové rekonstrukci všech tří umýváren, které jsou krásné, vkusné a barevně upravené podle tříd.</w:t>
            </w:r>
          </w:p>
          <w:p w:rsidR="00DF1ABC" w:rsidRPr="00BA6842" w:rsidRDefault="00DF1ABC" w:rsidP="00FB18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Pr="00936EFD">
              <w:rPr>
                <w:rFonts w:ascii="Arial" w:hAnsi="Arial" w:cs="Arial"/>
                <w:sz w:val="22"/>
                <w:szCs w:val="22"/>
              </w:rPr>
              <w:t xml:space="preserve">MŠ U </w:t>
            </w:r>
            <w:proofErr w:type="spellStart"/>
            <w:r w:rsidRPr="00936EFD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0BB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 červenci </w:t>
            </w:r>
            <w:r w:rsidRPr="00953D90">
              <w:rPr>
                <w:rFonts w:ascii="Arial" w:hAnsi="Arial" w:cs="Arial"/>
                <w:sz w:val="22"/>
                <w:szCs w:val="22"/>
              </w:rPr>
              <w:t xml:space="preserve">2013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0620BB">
              <w:rPr>
                <w:rFonts w:ascii="Arial" w:hAnsi="Arial" w:cs="Arial"/>
                <w:sz w:val="22"/>
                <w:szCs w:val="22"/>
              </w:rPr>
              <w:t xml:space="preserve">zrekonstruovalo a zmodernizovalo </w:t>
            </w:r>
            <w:r>
              <w:rPr>
                <w:rFonts w:ascii="Arial" w:hAnsi="Arial" w:cs="Arial"/>
                <w:sz w:val="22"/>
                <w:szCs w:val="22"/>
              </w:rPr>
              <w:t xml:space="preserve">sociální zařízení v 1. </w:t>
            </w:r>
            <w:r w:rsidR="00FB1808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oschodí</w:t>
            </w:r>
            <w:r w:rsidR="00FB180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1808">
              <w:rPr>
                <w:rFonts w:ascii="Arial" w:hAnsi="Arial" w:cs="Arial"/>
                <w:sz w:val="22"/>
                <w:szCs w:val="22"/>
              </w:rPr>
              <w:t>o prázdninách</w:t>
            </w:r>
            <w:r w:rsidR="000620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0BB" w:rsidRPr="00953D90">
              <w:rPr>
                <w:rFonts w:ascii="Arial" w:hAnsi="Arial" w:cs="Arial"/>
                <w:sz w:val="22"/>
                <w:szCs w:val="22"/>
              </w:rPr>
              <w:t>2015</w:t>
            </w:r>
            <w:r w:rsidR="000620BB">
              <w:rPr>
                <w:rFonts w:ascii="Arial" w:hAnsi="Arial" w:cs="Arial"/>
                <w:sz w:val="22"/>
                <w:szCs w:val="22"/>
              </w:rPr>
              <w:t xml:space="preserve"> byly stavební úpravy sociálního zařízení </w:t>
            </w:r>
            <w:r w:rsidR="00FB1808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0620BB">
              <w:rPr>
                <w:rFonts w:ascii="Arial" w:hAnsi="Arial" w:cs="Arial"/>
                <w:sz w:val="22"/>
                <w:szCs w:val="22"/>
              </w:rPr>
              <w:t>v přízemí.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Zahrada, hřiště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Default="00DF1ABC" w:rsidP="004341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Zahrada 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na MŠ Myslbekova je </w:t>
            </w:r>
            <w:r w:rsidRPr="00BA6842">
              <w:rPr>
                <w:rFonts w:ascii="Arial" w:hAnsi="Arial" w:cs="Arial"/>
                <w:sz w:val="22"/>
                <w:szCs w:val="22"/>
              </w:rPr>
              <w:t>rozlehlá, obklopuje budovu školy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 ze všech stran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Zahrada na odloučeném pracovišti byla využitá jen částečně a to jen </w:t>
            </w:r>
            <w:r w:rsidR="00321D12">
              <w:rPr>
                <w:rFonts w:ascii="Arial" w:hAnsi="Arial" w:cs="Arial"/>
                <w:sz w:val="22"/>
                <w:szCs w:val="22"/>
              </w:rPr>
              <w:t>ve spodní části zahrady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 MŠ. V roce </w:t>
            </w:r>
            <w:r w:rsidR="00953D90" w:rsidRPr="00C20828">
              <w:rPr>
                <w:rFonts w:ascii="Arial" w:hAnsi="Arial" w:cs="Arial"/>
                <w:sz w:val="22"/>
                <w:szCs w:val="22"/>
              </w:rPr>
              <w:t>2015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 byl zpracován projekt firmou B-</w:t>
            </w:r>
            <w:r w:rsidR="00321D12">
              <w:rPr>
                <w:rFonts w:ascii="Arial" w:hAnsi="Arial" w:cs="Arial"/>
                <w:sz w:val="22"/>
                <w:szCs w:val="22"/>
              </w:rPr>
              <w:t>PLUS s.r.o.</w:t>
            </w:r>
            <w:r w:rsidR="00953D90">
              <w:rPr>
                <w:rFonts w:ascii="Arial" w:hAnsi="Arial" w:cs="Arial"/>
                <w:sz w:val="22"/>
                <w:szCs w:val="22"/>
              </w:rPr>
              <w:t xml:space="preserve"> na vybavení </w:t>
            </w:r>
            <w:r w:rsidR="00321D12">
              <w:rPr>
                <w:rFonts w:ascii="Arial" w:hAnsi="Arial" w:cs="Arial"/>
                <w:sz w:val="22"/>
                <w:szCs w:val="22"/>
              </w:rPr>
              <w:t>obou zahrad herními prvky. V </w:t>
            </w:r>
            <w:r w:rsidR="00321D12" w:rsidRPr="00321D12">
              <w:rPr>
                <w:rFonts w:ascii="Arial" w:hAnsi="Arial" w:cs="Arial"/>
                <w:b/>
                <w:sz w:val="22"/>
                <w:szCs w:val="22"/>
              </w:rPr>
              <w:t>srpnu a v září 2016</w:t>
            </w:r>
            <w:r w:rsidR="00321D12">
              <w:rPr>
                <w:rFonts w:ascii="Arial" w:hAnsi="Arial" w:cs="Arial"/>
                <w:sz w:val="22"/>
                <w:szCs w:val="22"/>
              </w:rPr>
              <w:t xml:space="preserve"> začíná realizace tohoto projektu. Zřizovatel poskytl finanční dotaci, z které se vybavila část zahrady na MŠ Myslbekově </w:t>
            </w:r>
            <w:r w:rsidR="0043410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21D12">
              <w:rPr>
                <w:rFonts w:ascii="Arial" w:hAnsi="Arial" w:cs="Arial"/>
                <w:sz w:val="22"/>
                <w:szCs w:val="22"/>
              </w:rPr>
              <w:t xml:space="preserve">nově i zahrada </w:t>
            </w:r>
            <w:r w:rsidR="00037697">
              <w:rPr>
                <w:rFonts w:ascii="Arial" w:hAnsi="Arial" w:cs="Arial"/>
                <w:sz w:val="22"/>
                <w:szCs w:val="22"/>
              </w:rPr>
              <w:t xml:space="preserve">s herními prvky </w:t>
            </w:r>
            <w:r w:rsidR="00321D12">
              <w:rPr>
                <w:rFonts w:ascii="Arial" w:hAnsi="Arial" w:cs="Arial"/>
                <w:sz w:val="22"/>
                <w:szCs w:val="22"/>
              </w:rPr>
              <w:t xml:space="preserve">na MŠ U </w:t>
            </w:r>
            <w:proofErr w:type="spellStart"/>
            <w:r w:rsidR="00321D12">
              <w:rPr>
                <w:rFonts w:ascii="Arial" w:hAnsi="Arial" w:cs="Arial"/>
                <w:sz w:val="22"/>
                <w:szCs w:val="22"/>
              </w:rPr>
              <w:t>Kočov</w:t>
            </w:r>
            <w:r w:rsidR="0043410C">
              <w:rPr>
                <w:rFonts w:ascii="Arial" w:hAnsi="Arial" w:cs="Arial"/>
                <w:sz w:val="22"/>
                <w:szCs w:val="22"/>
              </w:rPr>
              <w:t>ny</w:t>
            </w:r>
            <w:proofErr w:type="spellEnd"/>
            <w:r w:rsidR="0043410C">
              <w:rPr>
                <w:rFonts w:ascii="Arial" w:hAnsi="Arial" w:cs="Arial"/>
                <w:sz w:val="22"/>
                <w:szCs w:val="22"/>
              </w:rPr>
              <w:t>. V </w:t>
            </w:r>
            <w:r w:rsidR="0043410C" w:rsidRPr="00C20828">
              <w:rPr>
                <w:rFonts w:ascii="Arial" w:hAnsi="Arial" w:cs="Arial"/>
                <w:b/>
                <w:sz w:val="22"/>
                <w:szCs w:val="22"/>
              </w:rPr>
              <w:t>červenci 2017</w:t>
            </w:r>
            <w:r w:rsidR="0043410C">
              <w:rPr>
                <w:rFonts w:ascii="Arial" w:hAnsi="Arial" w:cs="Arial"/>
                <w:sz w:val="22"/>
                <w:szCs w:val="22"/>
              </w:rPr>
              <w:t xml:space="preserve"> je zahrada Na MŠ Myslbekova doplněná o další herní prvky a tím je ukončeno vybavení na sportovní a herní aktivity v obou MŠ.</w:t>
            </w:r>
          </w:p>
          <w:p w:rsidR="0043410C" w:rsidRDefault="0043410C" w:rsidP="004341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Zbývá však pozměnit </w:t>
            </w:r>
            <w:r w:rsidR="00823622">
              <w:rPr>
                <w:rFonts w:ascii="Arial" w:hAnsi="Arial" w:cs="Arial"/>
                <w:sz w:val="22"/>
                <w:szCs w:val="22"/>
              </w:rPr>
              <w:t>parkovou úpravu</w:t>
            </w:r>
            <w:r>
              <w:rPr>
                <w:rFonts w:ascii="Arial" w:hAnsi="Arial" w:cs="Arial"/>
                <w:sz w:val="22"/>
                <w:szCs w:val="22"/>
              </w:rPr>
              <w:t xml:space="preserve"> obou zahrad. Město Náchod nechává zpracovat projekty na obnovu zeleně </w:t>
            </w:r>
            <w:r w:rsidR="000664E9">
              <w:rPr>
                <w:rFonts w:ascii="Arial" w:hAnsi="Arial" w:cs="Arial"/>
                <w:sz w:val="22"/>
                <w:szCs w:val="22"/>
              </w:rPr>
              <w:t>a sadových úpra</w:t>
            </w:r>
            <w:r>
              <w:rPr>
                <w:rFonts w:ascii="Arial" w:hAnsi="Arial" w:cs="Arial"/>
                <w:sz w:val="22"/>
                <w:szCs w:val="22"/>
              </w:rPr>
              <w:t xml:space="preserve">v obou MŠ. Jelikož realizace je finančně velice nákladná, </w:t>
            </w:r>
            <w:r w:rsidR="000E1BE5">
              <w:rPr>
                <w:rFonts w:ascii="Arial" w:hAnsi="Arial" w:cs="Arial"/>
                <w:sz w:val="22"/>
                <w:szCs w:val="22"/>
              </w:rPr>
              <w:t xml:space="preserve">obnova probíhá od jara </w:t>
            </w:r>
            <w:r w:rsidR="000E1BE5" w:rsidRPr="00C20828">
              <w:rPr>
                <w:rFonts w:ascii="Arial" w:hAnsi="Arial" w:cs="Arial"/>
                <w:b/>
                <w:sz w:val="22"/>
                <w:szCs w:val="22"/>
              </w:rPr>
              <w:t>2017</w:t>
            </w:r>
            <w:r w:rsidR="000E1BE5">
              <w:rPr>
                <w:rFonts w:ascii="Arial" w:hAnsi="Arial" w:cs="Arial"/>
                <w:sz w:val="22"/>
                <w:szCs w:val="22"/>
              </w:rPr>
              <w:t xml:space="preserve"> jen na zahradě MŠ Myslbekova. V současné době se pyšníme nádhernou zahradou s novou zelení i herní</w:t>
            </w:r>
            <w:r w:rsidR="00823622">
              <w:rPr>
                <w:rFonts w:ascii="Arial" w:hAnsi="Arial" w:cs="Arial"/>
                <w:sz w:val="22"/>
                <w:szCs w:val="22"/>
              </w:rPr>
              <w:t>mi a sportovními prvky pro víceúč</w:t>
            </w:r>
            <w:r w:rsidR="000E1BE5">
              <w:rPr>
                <w:rFonts w:ascii="Arial" w:hAnsi="Arial" w:cs="Arial"/>
                <w:sz w:val="22"/>
                <w:szCs w:val="22"/>
              </w:rPr>
              <w:t>elové aktivity dětí předškolního věku.</w:t>
            </w:r>
          </w:p>
          <w:p w:rsidR="000664E9" w:rsidRPr="00BA6842" w:rsidRDefault="000664E9" w:rsidP="000376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zeleně na zahradě odloučeného pra</w:t>
            </w:r>
            <w:r w:rsidR="00037697">
              <w:rPr>
                <w:rFonts w:ascii="Arial" w:hAnsi="Arial" w:cs="Arial"/>
                <w:sz w:val="22"/>
                <w:szCs w:val="22"/>
              </w:rPr>
              <w:t>coviště se snad dočkají v </w:t>
            </w:r>
            <w:r>
              <w:rPr>
                <w:rFonts w:ascii="Arial" w:hAnsi="Arial" w:cs="Arial"/>
                <w:sz w:val="22"/>
                <w:szCs w:val="22"/>
              </w:rPr>
              <w:t>roce</w:t>
            </w:r>
            <w:r w:rsidR="00037697">
              <w:rPr>
                <w:rFonts w:ascii="Arial" w:hAnsi="Arial" w:cs="Arial"/>
                <w:sz w:val="22"/>
                <w:szCs w:val="22"/>
              </w:rPr>
              <w:t xml:space="preserve"> 2018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Sportovní zařízení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Brouzdaliště - využíváno na míčové hry, v horkých dnech se napouští k osvěžení dětí.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Vybavení učebními pomůckami, hračkami, sportovním nářadím apod.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5F5EBF" w:rsidP="00D16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prosinci </w:t>
            </w:r>
            <w:r w:rsidRPr="00D16C7A">
              <w:rPr>
                <w:rFonts w:ascii="Arial" w:hAnsi="Arial" w:cs="Arial"/>
                <w:sz w:val="22"/>
                <w:szCs w:val="22"/>
              </w:rPr>
              <w:t xml:space="preserve">2015 zakoupen </w:t>
            </w:r>
            <w:proofErr w:type="spellStart"/>
            <w:r w:rsidRPr="00D16C7A">
              <w:rPr>
                <w:rFonts w:ascii="Arial" w:hAnsi="Arial" w:cs="Arial"/>
                <w:sz w:val="22"/>
                <w:szCs w:val="22"/>
              </w:rPr>
              <w:t>Magic</w:t>
            </w:r>
            <w:proofErr w:type="spellEnd"/>
            <w:r w:rsidRPr="00D16C7A">
              <w:rPr>
                <w:rFonts w:ascii="Arial" w:hAnsi="Arial" w:cs="Arial"/>
                <w:sz w:val="22"/>
                <w:szCs w:val="22"/>
              </w:rPr>
              <w:t xml:space="preserve"> Box</w:t>
            </w:r>
            <w:r>
              <w:rPr>
                <w:rFonts w:ascii="Arial" w:hAnsi="Arial" w:cs="Arial"/>
                <w:sz w:val="22"/>
                <w:szCs w:val="22"/>
              </w:rPr>
              <w:t xml:space="preserve"> s výukovými programy</w:t>
            </w:r>
            <w:r w:rsidR="00DF1AB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Je to je</w:t>
            </w:r>
            <w:r w:rsidR="005834AC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nodušší obdoba interaktivní tabule. Výhodu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Magic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Boxu vidíme v</w:t>
            </w:r>
            <w:r w:rsidR="005834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tom, že se dá přenášet a je dostupný pro všechny třídy s</w:t>
            </w:r>
            <w:r w:rsidR="005834AC">
              <w:rPr>
                <w:rFonts w:ascii="Arial" w:hAnsi="Arial" w:cs="Arial"/>
                <w:sz w:val="22"/>
                <w:szCs w:val="22"/>
              </w:rPr>
              <w:t> heterogenní skupinou dětí.</w:t>
            </w:r>
            <w:r w:rsidR="00DF1ABC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DF1ABC" w:rsidRPr="00BA6842">
              <w:rPr>
                <w:rFonts w:ascii="Arial" w:hAnsi="Arial" w:cs="Arial"/>
                <w:sz w:val="22"/>
                <w:szCs w:val="22"/>
              </w:rPr>
              <w:t>račky dostačující, průběžně doplňovány, sportovního náčiní dostatek.</w:t>
            </w:r>
            <w:r w:rsidR="00DF1ABC">
              <w:rPr>
                <w:rFonts w:ascii="Arial" w:hAnsi="Arial" w:cs="Arial"/>
                <w:sz w:val="22"/>
                <w:szCs w:val="22"/>
              </w:rPr>
              <w:t xml:space="preserve"> Cestu pro zásobování a chodníky využíváme k jízdě na koloběžkách, tříkolkách a kolech. </w:t>
            </w:r>
          </w:p>
        </w:tc>
      </w:tr>
      <w:tr w:rsidR="00DF1ABC" w:rsidRPr="00BA6842" w:rsidTr="00F938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Vybavení školy audiovizuální a výpočetní technikou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FDF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Výpočetní technika (PC) pro ředitelku, zástupkyni ředitelky, vedoucí učitelku i vedoucí ŠJ je nová i s novým softwarem. </w:t>
            </w:r>
            <w:r w:rsidR="00037697">
              <w:rPr>
                <w:rFonts w:ascii="Arial" w:hAnsi="Arial" w:cs="Arial"/>
                <w:sz w:val="22"/>
                <w:szCs w:val="22"/>
              </w:rPr>
              <w:t>Nové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PC </w:t>
            </w:r>
            <w:r>
              <w:rPr>
                <w:rFonts w:ascii="Arial" w:hAnsi="Arial" w:cs="Arial"/>
                <w:sz w:val="22"/>
                <w:szCs w:val="22"/>
              </w:rPr>
              <w:t xml:space="preserve">jsou ve třídách </w:t>
            </w:r>
            <w:r w:rsidRPr="00377448">
              <w:rPr>
                <w:rFonts w:ascii="Arial" w:hAnsi="Arial" w:cs="Arial"/>
                <w:sz w:val="22"/>
                <w:szCs w:val="22"/>
              </w:rPr>
              <w:t>pro potřebu dětí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 nich se děti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učí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 základům počítačové gramotnosti na výukových programech „Dětské koutky 1 – 5“</w:t>
            </w:r>
            <w:r w:rsidR="00037697">
              <w:rPr>
                <w:rFonts w:ascii="Arial" w:hAnsi="Arial" w:cs="Arial"/>
                <w:sz w:val="22"/>
                <w:szCs w:val="22"/>
              </w:rPr>
              <w:t>, „Barevné kamínky“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 xml:space="preserve">Také učitelky na třídách získaly pro svoji práci PC s tiskárnami. </w:t>
            </w:r>
            <w:r w:rsidRPr="003774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4FDF" w:rsidRPr="00377448" w:rsidRDefault="00C44FDF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ABC" w:rsidRPr="00BA6842" w:rsidTr="00F938B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1ABC" w:rsidRDefault="00DF1ABC" w:rsidP="005834AC">
            <w:pPr>
              <w:shd w:val="clear" w:color="auto" w:fill="99CC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834AC">
              <w:rPr>
                <w:rFonts w:ascii="Arial" w:hAnsi="Arial" w:cs="Arial"/>
                <w:sz w:val="22"/>
                <w:szCs w:val="22"/>
              </w:rPr>
              <w:t>Budovy obou mateřských škol jsou zateplené, okna vyměněná, vnitřní vybavení nové a zrekonstruované.</w:t>
            </w:r>
            <w:r>
              <w:rPr>
                <w:rFonts w:ascii="Arial" w:hAnsi="Arial" w:cs="Arial"/>
                <w:sz w:val="22"/>
                <w:szCs w:val="22"/>
              </w:rPr>
              <w:t xml:space="preserve"> Velké opravy vně budovy MŠ Myslbekova začal</w:t>
            </w:r>
            <w:r w:rsidR="005834AC">
              <w:rPr>
                <w:rFonts w:ascii="Arial" w:hAnsi="Arial" w:cs="Arial"/>
                <w:sz w:val="22"/>
                <w:szCs w:val="22"/>
              </w:rPr>
              <w:t>y začátkem června 2015. Opravila</w:t>
            </w:r>
            <w:r>
              <w:rPr>
                <w:rFonts w:ascii="Arial" w:hAnsi="Arial" w:cs="Arial"/>
                <w:sz w:val="22"/>
                <w:szCs w:val="22"/>
              </w:rPr>
              <w:t xml:space="preserve"> se vodovodní přípojka od plotu až k budově školy, nový nátěr a vyspárování dostává i bazén -  brouzdaliště. V zahradním domku pro pobyt dětí venku se </w:t>
            </w:r>
            <w:r w:rsidR="00BF0763">
              <w:rPr>
                <w:rFonts w:ascii="Arial" w:hAnsi="Arial" w:cs="Arial"/>
                <w:sz w:val="22"/>
                <w:szCs w:val="22"/>
              </w:rPr>
              <w:t>opravilo</w:t>
            </w:r>
            <w:r>
              <w:rPr>
                <w:rFonts w:ascii="Arial" w:hAnsi="Arial" w:cs="Arial"/>
                <w:sz w:val="22"/>
                <w:szCs w:val="22"/>
              </w:rPr>
              <w:t xml:space="preserve"> sociální zařízení – nová umyvadla, d</w:t>
            </w:r>
            <w:r w:rsidR="00C10DFC">
              <w:rPr>
                <w:rFonts w:ascii="Arial" w:hAnsi="Arial" w:cs="Arial"/>
                <w:sz w:val="22"/>
                <w:szCs w:val="22"/>
              </w:rPr>
              <w:t>ětská WC, dlažba a obklady stěn</w:t>
            </w:r>
            <w:r w:rsidR="00BF0763">
              <w:rPr>
                <w:rFonts w:ascii="Arial" w:hAnsi="Arial" w:cs="Arial"/>
                <w:sz w:val="22"/>
                <w:szCs w:val="22"/>
              </w:rPr>
              <w:t xml:space="preserve"> v červenci 2015</w:t>
            </w:r>
            <w:r>
              <w:rPr>
                <w:rFonts w:ascii="Arial" w:hAnsi="Arial" w:cs="Arial"/>
                <w:sz w:val="22"/>
                <w:szCs w:val="22"/>
              </w:rPr>
              <w:t>. V době uzavření MŠ z důvodu dovolené se uprav</w:t>
            </w:r>
            <w:r w:rsidR="005834AC">
              <w:rPr>
                <w:rFonts w:ascii="Arial" w:hAnsi="Arial" w:cs="Arial"/>
                <w:sz w:val="22"/>
                <w:szCs w:val="22"/>
              </w:rPr>
              <w:t>ilo</w:t>
            </w:r>
            <w:r>
              <w:rPr>
                <w:rFonts w:ascii="Arial" w:hAnsi="Arial" w:cs="Arial"/>
                <w:sz w:val="22"/>
                <w:szCs w:val="22"/>
              </w:rPr>
              <w:t xml:space="preserve"> vytápění budovy na elektronické ovládání. Také se vymě</w:t>
            </w:r>
            <w:r w:rsidR="00BF0763">
              <w:rPr>
                <w:rFonts w:ascii="Arial" w:hAnsi="Arial" w:cs="Arial"/>
                <w:sz w:val="22"/>
                <w:szCs w:val="22"/>
              </w:rPr>
              <w:t>nil</w:t>
            </w:r>
            <w:r>
              <w:rPr>
                <w:rFonts w:ascii="Arial" w:hAnsi="Arial" w:cs="Arial"/>
                <w:sz w:val="22"/>
                <w:szCs w:val="22"/>
              </w:rPr>
              <w:t xml:space="preserve"> plot u veřejné komunikace, branka a přístupový chodník k MŠ.</w:t>
            </w:r>
          </w:p>
          <w:p w:rsidR="00DF1ABC" w:rsidRDefault="00DF1ABC" w:rsidP="00A00E05">
            <w:pPr>
              <w:shd w:val="clear" w:color="auto" w:fill="99CC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 srpnu 2015 se </w:t>
            </w:r>
            <w:r w:rsidR="00BF0763">
              <w:rPr>
                <w:rFonts w:ascii="Arial" w:hAnsi="Arial" w:cs="Arial"/>
                <w:sz w:val="22"/>
                <w:szCs w:val="22"/>
              </w:rPr>
              <w:t>zrekonstruovalo</w:t>
            </w:r>
            <w:r>
              <w:rPr>
                <w:rFonts w:ascii="Arial" w:hAnsi="Arial" w:cs="Arial"/>
                <w:sz w:val="22"/>
                <w:szCs w:val="22"/>
              </w:rPr>
              <w:t xml:space="preserve"> sociální zařízení pro děti v přízemí MŠ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Obě budovy MŠ jsou </w:t>
            </w:r>
            <w:r w:rsidR="00BF0763">
              <w:rPr>
                <w:rFonts w:ascii="Arial" w:hAnsi="Arial" w:cs="Arial"/>
                <w:sz w:val="22"/>
                <w:szCs w:val="22"/>
              </w:rPr>
              <w:t xml:space="preserve">nyní </w:t>
            </w:r>
            <w:r>
              <w:rPr>
                <w:rFonts w:ascii="Arial" w:hAnsi="Arial" w:cs="Arial"/>
                <w:sz w:val="22"/>
                <w:szCs w:val="22"/>
              </w:rPr>
              <w:t>jak</w:t>
            </w:r>
            <w:r w:rsidR="00BF0763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nové! </w:t>
            </w:r>
          </w:p>
          <w:p w:rsidR="002B6C07" w:rsidRDefault="002B6C07" w:rsidP="00A00E05">
            <w:pPr>
              <w:shd w:val="clear" w:color="auto" w:fill="99CC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Zahrady v obou mateřských školách jsou vybaveny novými herními prvky k pohybovým a herním aktivitám dětí předškolního věku.</w:t>
            </w:r>
          </w:p>
          <w:p w:rsidR="002672C8" w:rsidRPr="00C10DFC" w:rsidRDefault="00C75A1E" w:rsidP="00C75A1E">
            <w:pPr>
              <w:shd w:val="clear" w:color="auto" w:fill="99CC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celém pozemku školní zahrady</w:t>
            </w:r>
            <w:r w:rsidR="00C10DFC" w:rsidRPr="00C10D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dochází</w:t>
            </w:r>
            <w:r w:rsidR="00C10DFC" w:rsidRPr="00C10DFC">
              <w:rPr>
                <w:rFonts w:ascii="Arial" w:hAnsi="Arial" w:cs="Arial"/>
                <w:sz w:val="22"/>
                <w:szCs w:val="22"/>
              </w:rPr>
              <w:t xml:space="preserve"> k zásadním proměnám podle projektu, který nechal zpracovat zřizovatel na podzim 2016 na obnovu zeleně s parkovou úpravou celé zahrady. </w:t>
            </w:r>
            <w:r>
              <w:rPr>
                <w:rFonts w:ascii="Arial" w:hAnsi="Arial" w:cs="Arial"/>
                <w:sz w:val="22"/>
                <w:szCs w:val="22"/>
              </w:rPr>
              <w:t xml:space="preserve">Staré dřeviny jsou nahrazeny novou výsadbou zeleně. Vznikají nová pískoviště i se štěrkovištěm, které je v oblibě hlavně u malých dětí. Kamínky </w:t>
            </w:r>
            <w:r w:rsidR="00E4253E">
              <w:rPr>
                <w:rFonts w:ascii="Arial" w:hAnsi="Arial" w:cs="Arial"/>
                <w:sz w:val="22"/>
                <w:szCs w:val="22"/>
              </w:rPr>
              <w:t>– „</w:t>
            </w:r>
            <w:r>
              <w:rPr>
                <w:rFonts w:ascii="Arial" w:hAnsi="Arial" w:cs="Arial"/>
                <w:sz w:val="22"/>
                <w:szCs w:val="22"/>
              </w:rPr>
              <w:t>kačírek</w:t>
            </w:r>
            <w:r w:rsidR="00E4253E">
              <w:rPr>
                <w:rFonts w:ascii="Arial" w:hAnsi="Arial" w:cs="Arial"/>
                <w:sz w:val="22"/>
                <w:szCs w:val="22"/>
              </w:rPr>
              <w:t>“ mohou nabírat i přesýpat, hromadit i převážet.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DFC" w:rsidRPr="00C10DFC">
              <w:rPr>
                <w:rFonts w:ascii="Arial" w:hAnsi="Arial" w:cs="Arial"/>
                <w:sz w:val="22"/>
                <w:szCs w:val="22"/>
              </w:rPr>
              <w:t>K realizaci došlo od května do srpna 2017.</w:t>
            </w:r>
          </w:p>
        </w:tc>
      </w:tr>
    </w:tbl>
    <w:p w:rsidR="0043312D" w:rsidRDefault="0043312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F1ABC" w:rsidRPr="005958B7" w:rsidRDefault="006F189A" w:rsidP="00DF1AB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>
        <w:rPr>
          <w:rFonts w:ascii="Arial" w:hAnsi="Arial" w:cs="Arial"/>
          <w:b/>
          <w:sz w:val="28"/>
          <w:szCs w:val="28"/>
        </w:rPr>
        <w:tab/>
      </w:r>
      <w:r w:rsidR="00DF1ABC" w:rsidRPr="005958B7">
        <w:rPr>
          <w:rFonts w:ascii="Arial" w:hAnsi="Arial" w:cs="Arial"/>
          <w:b/>
          <w:sz w:val="28"/>
          <w:szCs w:val="28"/>
        </w:rPr>
        <w:t>Přehled pracovníků školy</w:t>
      </w:r>
    </w:p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1ABC" w:rsidRPr="005958B7">
        <w:rPr>
          <w:rFonts w:ascii="Arial" w:hAnsi="Arial" w:cs="Arial"/>
          <w:b/>
        </w:rPr>
        <w:t>.1</w:t>
      </w:r>
      <w:r w:rsidR="00DF1ABC" w:rsidRPr="005958B7">
        <w:rPr>
          <w:rFonts w:ascii="Arial" w:hAnsi="Arial" w:cs="Arial"/>
          <w:b/>
        </w:rPr>
        <w:tab/>
        <w:t>Základní údaje o pracovnících školy</w:t>
      </w:r>
    </w:p>
    <w:p w:rsidR="00DF1ABC" w:rsidRPr="005958B7" w:rsidRDefault="00DF1ABC" w:rsidP="00DF1AB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884"/>
      </w:tblGrid>
      <w:tr w:rsidR="00DF1ABC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Počet pracovníků celkem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1</w:t>
            </w:r>
            <w:r w:rsidR="004331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F1ABC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učitelek </w:t>
            </w:r>
            <w:r w:rsidRPr="001D41D4">
              <w:rPr>
                <w:rFonts w:ascii="Arial" w:hAnsi="Arial" w:cs="Arial"/>
                <w:b/>
                <w:sz w:val="22"/>
                <w:szCs w:val="22"/>
              </w:rPr>
              <w:t>MŠ Myslbekova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  6</w:t>
            </w: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správních zaměstnanců </w:t>
            </w:r>
            <w:r w:rsidRPr="001D41D4">
              <w:rPr>
                <w:rFonts w:ascii="Arial" w:hAnsi="Arial" w:cs="Arial"/>
                <w:b/>
                <w:sz w:val="22"/>
                <w:szCs w:val="22"/>
              </w:rPr>
              <w:t>MŠ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Myslbekova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5834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1D41D4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správních zaměstnanců </w:t>
            </w:r>
            <w:r w:rsidRPr="001D41D4">
              <w:rPr>
                <w:rFonts w:ascii="Arial" w:hAnsi="Arial" w:cs="Arial"/>
                <w:b/>
                <w:sz w:val="22"/>
                <w:szCs w:val="22"/>
              </w:rPr>
              <w:t>ŠJ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Myslbekova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1D41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</w:t>
            </w: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učitelek </w:t>
            </w:r>
            <w:r w:rsidRPr="0013060A">
              <w:rPr>
                <w:rFonts w:ascii="Arial" w:hAnsi="Arial" w:cs="Arial"/>
                <w:b/>
                <w:sz w:val="22"/>
                <w:szCs w:val="22"/>
              </w:rPr>
              <w:t xml:space="preserve">MŠ U </w:t>
            </w:r>
            <w:proofErr w:type="spellStart"/>
            <w:r w:rsidRPr="0013060A">
              <w:rPr>
                <w:rFonts w:ascii="Arial" w:hAnsi="Arial" w:cs="Arial"/>
                <w:b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</w:t>
            </w: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1D41D4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správních zaměstnanců </w:t>
            </w:r>
            <w:r w:rsidRPr="0013060A">
              <w:rPr>
                <w:rFonts w:ascii="Arial" w:hAnsi="Arial" w:cs="Arial"/>
                <w:b/>
                <w:sz w:val="22"/>
                <w:szCs w:val="22"/>
              </w:rPr>
              <w:t>MŠ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1D41D4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  2 </w:t>
            </w:r>
          </w:p>
        </w:tc>
      </w:tr>
      <w:tr w:rsidR="001D41D4" w:rsidRPr="00BA6842" w:rsidTr="00F938B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Počet správních zaměstnanců </w:t>
            </w:r>
            <w:r w:rsidRPr="0013060A">
              <w:rPr>
                <w:rFonts w:ascii="Arial" w:hAnsi="Arial" w:cs="Arial"/>
                <w:b/>
                <w:sz w:val="22"/>
                <w:szCs w:val="22"/>
              </w:rPr>
              <w:t>ŠJ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D4" w:rsidRPr="00BA6842" w:rsidRDefault="001D41D4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p w:rsidR="00DF1ABC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1ABC" w:rsidRPr="005958B7">
        <w:rPr>
          <w:rFonts w:ascii="Arial" w:hAnsi="Arial" w:cs="Arial"/>
          <w:b/>
        </w:rPr>
        <w:t>.2</w:t>
      </w:r>
      <w:r w:rsidR="00DF1ABC" w:rsidRPr="005958B7">
        <w:rPr>
          <w:rFonts w:ascii="Arial" w:hAnsi="Arial" w:cs="Arial"/>
          <w:b/>
        </w:rPr>
        <w:tab/>
        <w:t>Údaje o pedagogických pracovnících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1799"/>
        <w:gridCol w:w="1261"/>
        <w:gridCol w:w="2160"/>
        <w:gridCol w:w="1200"/>
      </w:tblGrid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3D3">
              <w:rPr>
                <w:rFonts w:ascii="Arial" w:hAnsi="Arial" w:cs="Arial"/>
                <w:b/>
                <w:sz w:val="22"/>
                <w:szCs w:val="22"/>
              </w:rPr>
              <w:t>Pedagogičtí pracovníci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3D3"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Úvazek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1C43D3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Roky</w:t>
            </w:r>
            <w:r w:rsidRPr="001C43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43D3">
              <w:rPr>
                <w:rFonts w:ascii="Arial" w:hAnsi="Arial" w:cs="Arial"/>
                <w:b/>
                <w:sz w:val="22"/>
                <w:szCs w:val="22"/>
              </w:rPr>
              <w:t>ped</w:t>
            </w:r>
            <w:proofErr w:type="gramEnd"/>
            <w:r w:rsidRPr="001C43D3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Pr="001C43D3">
              <w:rPr>
                <w:rFonts w:ascii="Arial" w:hAnsi="Arial" w:cs="Arial"/>
                <w:b/>
                <w:sz w:val="22"/>
                <w:szCs w:val="22"/>
              </w:rPr>
              <w:t>praxe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3D3">
              <w:rPr>
                <w:rFonts w:ascii="Arial" w:hAnsi="Arial" w:cs="Arial"/>
                <w:b/>
                <w:sz w:val="22"/>
                <w:szCs w:val="22"/>
              </w:rPr>
              <w:t>Stupeň vzdělání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5834AC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306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958B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1306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B7E3D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306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  <w:r w:rsidR="001306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B7E3D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306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B7E3D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306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891CCD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306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5834AC">
              <w:rPr>
                <w:rFonts w:ascii="Arial" w:hAnsi="Arial" w:cs="Arial"/>
                <w:sz w:val="22"/>
                <w:szCs w:val="22"/>
              </w:rPr>
              <w:t>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004C7" w:rsidRDefault="0013060A" w:rsidP="001306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DF1ABC">
              <w:rPr>
                <w:rFonts w:ascii="Arial" w:hAnsi="Arial" w:cs="Arial"/>
                <w:sz w:val="22"/>
                <w:szCs w:val="22"/>
              </w:rPr>
              <w:t>Š</w:t>
            </w:r>
          </w:p>
        </w:tc>
      </w:tr>
      <w:tr w:rsidR="00DF1ABC" w:rsidRPr="005958B7" w:rsidTr="00F938B9">
        <w:trPr>
          <w:cantSplit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učitelka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13060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</w:t>
            </w:r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p w:rsidR="00DF1ABC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1ABC" w:rsidRPr="005958B7">
        <w:rPr>
          <w:rFonts w:ascii="Arial" w:hAnsi="Arial" w:cs="Arial"/>
          <w:b/>
        </w:rPr>
        <w:t>.3</w:t>
      </w:r>
      <w:r w:rsidR="00DF1ABC" w:rsidRPr="005958B7">
        <w:rPr>
          <w:rFonts w:ascii="Arial" w:hAnsi="Arial" w:cs="Arial"/>
          <w:b/>
        </w:rPr>
        <w:tab/>
      </w:r>
      <w:r w:rsidR="00DF1ABC">
        <w:rPr>
          <w:rFonts w:ascii="Arial" w:hAnsi="Arial" w:cs="Arial"/>
          <w:b/>
        </w:rPr>
        <w:t>P</w:t>
      </w:r>
      <w:r w:rsidR="00DF1ABC" w:rsidRPr="005958B7">
        <w:rPr>
          <w:rFonts w:ascii="Arial" w:hAnsi="Arial" w:cs="Arial"/>
          <w:b/>
        </w:rPr>
        <w:t>racovníci podle věkové skladby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715"/>
        <w:gridCol w:w="717"/>
        <w:gridCol w:w="715"/>
        <w:gridCol w:w="717"/>
        <w:gridCol w:w="716"/>
        <w:gridCol w:w="717"/>
        <w:gridCol w:w="959"/>
        <w:gridCol w:w="702"/>
        <w:gridCol w:w="701"/>
        <w:gridCol w:w="702"/>
        <w:gridCol w:w="788"/>
      </w:tblGrid>
      <w:tr w:rsidR="00DF1ABC" w:rsidRPr="005958B7" w:rsidTr="00F938B9">
        <w:trPr>
          <w:trHeight w:val="737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Do 35 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35 – 45 let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45 – 55 let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nad 55 let</w:t>
            </w:r>
          </w:p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spellStart"/>
            <w:r w:rsidRPr="001C43D3">
              <w:rPr>
                <w:rFonts w:ascii="Arial" w:hAnsi="Arial" w:cs="Arial"/>
                <w:sz w:val="22"/>
                <w:szCs w:val="22"/>
              </w:rPr>
              <w:t>důch</w:t>
            </w:r>
            <w:proofErr w:type="spellEnd"/>
            <w:r w:rsidRPr="001C43D3">
              <w:rPr>
                <w:rFonts w:ascii="Arial" w:hAnsi="Arial" w:cs="Arial"/>
                <w:sz w:val="22"/>
                <w:szCs w:val="22"/>
              </w:rPr>
              <w:t>. věku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v důchod.</w:t>
            </w:r>
          </w:p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věku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</w:tr>
      <w:tr w:rsidR="00DF1ABC" w:rsidRPr="005958B7" w:rsidTr="00F938B9">
        <w:trPr>
          <w:cantSplit/>
          <w:trHeight w:val="3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muži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1C43D3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ženy</w:t>
            </w:r>
          </w:p>
        </w:tc>
      </w:tr>
      <w:tr w:rsidR="00DF1ABC" w:rsidRPr="00097855" w:rsidTr="00F938B9">
        <w:trPr>
          <w:cantSplit/>
          <w:trHeight w:val="3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097855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0978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097855" w:rsidRDefault="00DA3EA3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097855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09785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A3EA3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A3EA3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891CCD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F1CE7" w:rsidRDefault="005F1CE7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F1CE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F1ABC" w:rsidRPr="005958B7" w:rsidTr="00F938B9">
        <w:trPr>
          <w:cantSplit/>
          <w:trHeight w:val="367"/>
        </w:trPr>
        <w:tc>
          <w:tcPr>
            <w:tcW w:w="9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1D1E05">
              <w:rPr>
                <w:rFonts w:ascii="Arial" w:hAnsi="Arial" w:cs="Arial"/>
                <w:b/>
                <w:sz w:val="22"/>
                <w:szCs w:val="22"/>
              </w:rPr>
              <w:t>Komentář:</w:t>
            </w:r>
            <w:r w:rsidRPr="005958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CCD">
              <w:rPr>
                <w:rFonts w:ascii="Arial" w:hAnsi="Arial" w:cs="Arial"/>
                <w:sz w:val="22"/>
                <w:szCs w:val="22"/>
              </w:rPr>
              <w:t>Všichni zaměstnanci jsou ve věkové hranici nad 35 let.</w:t>
            </w:r>
          </w:p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p w:rsidR="00DF1ABC" w:rsidRPr="005958B7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1ABC" w:rsidRPr="005958B7">
        <w:rPr>
          <w:rFonts w:ascii="Arial" w:hAnsi="Arial" w:cs="Arial"/>
          <w:b/>
        </w:rPr>
        <w:t>.4</w:t>
      </w:r>
      <w:r w:rsidR="00DF1ABC" w:rsidRPr="005958B7">
        <w:rPr>
          <w:rFonts w:ascii="Arial" w:hAnsi="Arial" w:cs="Arial"/>
          <w:b/>
        </w:rPr>
        <w:tab/>
        <w:t>Údaje o nepedagogických pracovnících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2584"/>
        <w:gridCol w:w="1724"/>
        <w:gridCol w:w="2396"/>
      </w:tblGrid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E01F9B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1F9B">
              <w:rPr>
                <w:rFonts w:ascii="Arial" w:hAnsi="Arial" w:cs="Arial"/>
                <w:b/>
                <w:sz w:val="22"/>
                <w:szCs w:val="22"/>
              </w:rPr>
              <w:t>Ostatní pracovníci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E01F9B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1F9B"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E01F9B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1F9B">
              <w:rPr>
                <w:rFonts w:ascii="Arial" w:hAnsi="Arial" w:cs="Arial"/>
                <w:b/>
                <w:sz w:val="22"/>
                <w:szCs w:val="22"/>
              </w:rPr>
              <w:t>Úvazek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E01F9B" w:rsidRDefault="00DF1ABC" w:rsidP="00F938B9">
            <w:pPr>
              <w:pStyle w:val="Nadpis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F9B">
              <w:rPr>
                <w:rFonts w:ascii="Arial" w:hAnsi="Arial" w:cs="Arial"/>
                <w:sz w:val="22"/>
                <w:szCs w:val="22"/>
              </w:rPr>
              <w:t>Stupeň vzdělání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Kuchařka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ŠJ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0,50+0,50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</w:t>
            </w:r>
            <w:r w:rsidRPr="005958B7">
              <w:rPr>
                <w:rFonts w:ascii="Arial" w:hAnsi="Arial" w:cs="Arial"/>
                <w:sz w:val="22"/>
                <w:szCs w:val="22"/>
              </w:rPr>
              <w:t>chařka</w:t>
            </w:r>
            <w:r>
              <w:rPr>
                <w:rFonts w:ascii="Arial" w:hAnsi="Arial" w:cs="Arial"/>
                <w:sz w:val="22"/>
                <w:szCs w:val="22"/>
              </w:rPr>
              <w:t>, vedoucí ŠJ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0,85</w:t>
            </w:r>
            <w:r>
              <w:rPr>
                <w:rFonts w:ascii="Arial" w:hAnsi="Arial" w:cs="Arial"/>
                <w:sz w:val="22"/>
                <w:szCs w:val="22"/>
              </w:rPr>
              <w:t>+0,15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958B7">
              <w:rPr>
                <w:rFonts w:ascii="Arial" w:hAnsi="Arial" w:cs="Arial"/>
                <w:sz w:val="22"/>
                <w:szCs w:val="22"/>
              </w:rPr>
              <w:t>klízečka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SŠ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Uklízečka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Uklízečka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Uklízečka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důchodce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Domovník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Domovník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C" w:rsidRPr="005958B7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sz w:val="22"/>
                <w:szCs w:val="22"/>
              </w:rPr>
              <w:t>SOU</w:t>
            </w:r>
          </w:p>
        </w:tc>
      </w:tr>
      <w:tr w:rsidR="00DF1ABC" w:rsidRPr="005958B7" w:rsidTr="00F938B9">
        <w:trPr>
          <w:jc w:val="center"/>
        </w:trPr>
        <w:tc>
          <w:tcPr>
            <w:tcW w:w="9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  <w:p w:rsidR="00DF1ABC" w:rsidRPr="005958B7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870EE9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:rsidR="00DF1ABC" w:rsidRDefault="006F189A" w:rsidP="00DF1A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</w:t>
      </w:r>
      <w:r w:rsidR="00DF1ABC">
        <w:rPr>
          <w:rFonts w:ascii="Arial" w:hAnsi="Arial" w:cs="Arial"/>
          <w:b/>
          <w:sz w:val="28"/>
          <w:szCs w:val="28"/>
        </w:rPr>
        <w:tab/>
        <w:t>Počty dětí</w:t>
      </w:r>
    </w:p>
    <w:p w:rsidR="00DF1ABC" w:rsidRDefault="00DF1ABC" w:rsidP="00DF1ABC">
      <w:pPr>
        <w:rPr>
          <w:rFonts w:ascii="Arial" w:hAnsi="Arial" w:cs="Arial"/>
          <w:b/>
          <w:sz w:val="28"/>
          <w:szCs w:val="28"/>
        </w:rPr>
      </w:pPr>
    </w:p>
    <w:p w:rsidR="00DF1ABC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1ABC">
        <w:rPr>
          <w:rFonts w:ascii="Arial" w:hAnsi="Arial" w:cs="Arial"/>
          <w:b/>
        </w:rPr>
        <w:t>.1</w:t>
      </w:r>
      <w:r w:rsidR="00DF1ABC">
        <w:rPr>
          <w:rFonts w:ascii="Arial" w:hAnsi="Arial" w:cs="Arial"/>
          <w:b/>
        </w:rPr>
        <w:tab/>
        <w:t>Počty dětí ve třídách 201</w:t>
      </w:r>
      <w:r w:rsidR="0004214A">
        <w:rPr>
          <w:rFonts w:ascii="Arial" w:hAnsi="Arial" w:cs="Arial"/>
          <w:b/>
        </w:rPr>
        <w:t>6</w:t>
      </w:r>
      <w:r w:rsidR="00DF1ABC">
        <w:rPr>
          <w:rFonts w:ascii="Arial" w:hAnsi="Arial" w:cs="Arial"/>
          <w:b/>
        </w:rPr>
        <w:t>/201</w:t>
      </w:r>
      <w:r w:rsidR="0004214A">
        <w:rPr>
          <w:rFonts w:ascii="Arial" w:hAnsi="Arial" w:cs="Arial"/>
          <w:b/>
        </w:rPr>
        <w:t>7</w:t>
      </w:r>
      <w:r w:rsidR="00DF1ABC">
        <w:rPr>
          <w:rFonts w:ascii="Arial" w:hAnsi="Arial" w:cs="Arial"/>
          <w:b/>
        </w:rPr>
        <w:t xml:space="preserve"> </w:t>
      </w:r>
    </w:p>
    <w:p w:rsidR="00DF1ABC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233"/>
        <w:gridCol w:w="2242"/>
        <w:gridCol w:w="2232"/>
      </w:tblGrid>
      <w:tr w:rsidR="00DF1ABC" w:rsidRPr="00BA6842" w:rsidTr="00F938B9">
        <w:tc>
          <w:tcPr>
            <w:tcW w:w="2622" w:type="dxa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Třídy</w:t>
            </w:r>
          </w:p>
        </w:tc>
        <w:tc>
          <w:tcPr>
            <w:tcW w:w="2308" w:type="dxa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  <w:tc>
          <w:tcPr>
            <w:tcW w:w="2308" w:type="dxa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Chlapci</w:t>
            </w:r>
          </w:p>
        </w:tc>
        <w:tc>
          <w:tcPr>
            <w:tcW w:w="2308" w:type="dxa"/>
            <w:vAlign w:val="center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Dívky</w:t>
            </w:r>
          </w:p>
        </w:tc>
      </w:tr>
      <w:tr w:rsidR="00DF1ABC" w:rsidRPr="00BA6842" w:rsidTr="00F938B9">
        <w:tc>
          <w:tcPr>
            <w:tcW w:w="2622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Berušky</w:t>
            </w:r>
          </w:p>
        </w:tc>
        <w:tc>
          <w:tcPr>
            <w:tcW w:w="2308" w:type="dxa"/>
            <w:vAlign w:val="center"/>
          </w:tcPr>
          <w:p w:rsidR="00DF1ABC" w:rsidRPr="00FD5575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57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08" w:type="dxa"/>
            <w:vAlign w:val="center"/>
          </w:tcPr>
          <w:p w:rsidR="00DF1ABC" w:rsidRPr="00FD5575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08" w:type="dxa"/>
            <w:vAlign w:val="center"/>
          </w:tcPr>
          <w:p w:rsidR="00DF1ABC" w:rsidRPr="00FD5575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DF1ABC" w:rsidRPr="00BA6842" w:rsidTr="00F938B9">
        <w:tc>
          <w:tcPr>
            <w:tcW w:w="2622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Žabičky</w:t>
            </w:r>
          </w:p>
        </w:tc>
        <w:tc>
          <w:tcPr>
            <w:tcW w:w="2308" w:type="dxa"/>
            <w:vAlign w:val="center"/>
          </w:tcPr>
          <w:p w:rsidR="00DF1ABC" w:rsidRPr="00FD5575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57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08" w:type="dxa"/>
            <w:vAlign w:val="center"/>
          </w:tcPr>
          <w:p w:rsidR="00DF1ABC" w:rsidRPr="00FD5575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308" w:type="dxa"/>
            <w:vAlign w:val="center"/>
          </w:tcPr>
          <w:p w:rsidR="00DF1ABC" w:rsidRPr="00FD5575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F1ABC" w:rsidRPr="00BA6842" w:rsidTr="00F938B9">
        <w:tc>
          <w:tcPr>
            <w:tcW w:w="2622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Zajíčci</w:t>
            </w:r>
          </w:p>
        </w:tc>
        <w:tc>
          <w:tcPr>
            <w:tcW w:w="2308" w:type="dxa"/>
            <w:vAlign w:val="center"/>
          </w:tcPr>
          <w:p w:rsidR="00DF1ABC" w:rsidRPr="00FD5575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57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308" w:type="dxa"/>
            <w:vAlign w:val="center"/>
          </w:tcPr>
          <w:p w:rsidR="00DF1ABC" w:rsidRPr="00FD5575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08" w:type="dxa"/>
            <w:vAlign w:val="center"/>
          </w:tcPr>
          <w:p w:rsidR="00DF1ABC" w:rsidRPr="00FD5575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DF1ABC" w:rsidRPr="00BA6842" w:rsidTr="00F938B9">
        <w:tc>
          <w:tcPr>
            <w:tcW w:w="2622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Kuřátka 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MŠ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08" w:type="dxa"/>
            <w:vAlign w:val="center"/>
          </w:tcPr>
          <w:p w:rsidR="00DF1ABC" w:rsidRPr="00FD5575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557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08" w:type="dxa"/>
            <w:vAlign w:val="center"/>
          </w:tcPr>
          <w:p w:rsidR="00DF1ABC" w:rsidRPr="00FD5575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08" w:type="dxa"/>
            <w:vAlign w:val="center"/>
          </w:tcPr>
          <w:p w:rsidR="00DF1ABC" w:rsidRPr="00FD5575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DF1ABC" w:rsidRPr="00D350BA" w:rsidRDefault="00DF1ABC" w:rsidP="00DF1ABC">
      <w:pPr>
        <w:rPr>
          <w:rFonts w:ascii="Arial" w:hAnsi="Arial" w:cs="Arial"/>
          <w:b/>
        </w:rPr>
      </w:pPr>
    </w:p>
    <w:p w:rsidR="00DF1ABC" w:rsidRDefault="006F189A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1ABC">
        <w:rPr>
          <w:rFonts w:ascii="Arial" w:hAnsi="Arial" w:cs="Arial"/>
          <w:b/>
        </w:rPr>
        <w:t>.2</w:t>
      </w:r>
      <w:r w:rsidR="00DF1ABC">
        <w:rPr>
          <w:rFonts w:ascii="Arial" w:hAnsi="Arial" w:cs="Arial"/>
          <w:b/>
        </w:rPr>
        <w:tab/>
        <w:t>Průměrná docházka 201</w:t>
      </w:r>
      <w:r w:rsidR="00564694">
        <w:rPr>
          <w:rFonts w:ascii="Arial" w:hAnsi="Arial" w:cs="Arial"/>
          <w:b/>
        </w:rPr>
        <w:t>6/2017</w:t>
      </w:r>
    </w:p>
    <w:p w:rsidR="00DF1ABC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852"/>
        <w:gridCol w:w="1849"/>
        <w:gridCol w:w="1840"/>
        <w:gridCol w:w="1857"/>
      </w:tblGrid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Měsíc</w:t>
            </w:r>
          </w:p>
        </w:tc>
        <w:tc>
          <w:tcPr>
            <w:tcW w:w="1909" w:type="dxa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Berušky</w:t>
            </w:r>
          </w:p>
        </w:tc>
        <w:tc>
          <w:tcPr>
            <w:tcW w:w="1909" w:type="dxa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Žabičky</w:t>
            </w:r>
          </w:p>
        </w:tc>
        <w:tc>
          <w:tcPr>
            <w:tcW w:w="1909" w:type="dxa"/>
          </w:tcPr>
          <w:p w:rsidR="00DF1ABC" w:rsidRPr="00BA6842" w:rsidRDefault="00DF1ABC" w:rsidP="00F938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Zajíčci</w:t>
            </w:r>
          </w:p>
        </w:tc>
        <w:tc>
          <w:tcPr>
            <w:tcW w:w="1910" w:type="dxa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 xml:space="preserve">MŠ U </w:t>
            </w:r>
            <w:proofErr w:type="spellStart"/>
            <w:r w:rsidRPr="00BA6842">
              <w:rPr>
                <w:rFonts w:ascii="Arial" w:hAnsi="Arial" w:cs="Arial"/>
                <w:b/>
                <w:sz w:val="22"/>
                <w:szCs w:val="22"/>
              </w:rPr>
              <w:t>Kočovny</w:t>
            </w:r>
            <w:proofErr w:type="spellEnd"/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Září 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Říjen 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12542" w:rsidRPr="0004214A"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Listopad 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19,5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18,6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17,3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Prosinec 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19,5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17,5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15,3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Leden 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15,2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17,2</w:t>
            </w:r>
          </w:p>
        </w:tc>
        <w:tc>
          <w:tcPr>
            <w:tcW w:w="1910" w:type="dxa"/>
            <w:vAlign w:val="center"/>
          </w:tcPr>
          <w:p w:rsidR="00DF1ABC" w:rsidRPr="0097558A" w:rsidRDefault="0056469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16,2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Únor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  <w:tc>
          <w:tcPr>
            <w:tcW w:w="1909" w:type="dxa"/>
            <w:vAlign w:val="center"/>
          </w:tcPr>
          <w:p w:rsidR="00DF1ABC" w:rsidRPr="0004214A" w:rsidRDefault="0023209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16,1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Březen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</w:t>
            </w:r>
          </w:p>
        </w:tc>
        <w:tc>
          <w:tcPr>
            <w:tcW w:w="1909" w:type="dxa"/>
            <w:vAlign w:val="center"/>
          </w:tcPr>
          <w:p w:rsidR="00DF1ABC" w:rsidRPr="0004214A" w:rsidRDefault="0023209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20,4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21,4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Duben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1909" w:type="dxa"/>
            <w:vAlign w:val="center"/>
          </w:tcPr>
          <w:p w:rsidR="00DF1ABC" w:rsidRPr="0004214A" w:rsidRDefault="0023209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1909" w:type="dxa"/>
            <w:vAlign w:val="center"/>
          </w:tcPr>
          <w:p w:rsidR="00DF1ABC" w:rsidRPr="0004214A" w:rsidRDefault="0004214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22,1</w:t>
            </w:r>
          </w:p>
        </w:tc>
        <w:tc>
          <w:tcPr>
            <w:tcW w:w="1909" w:type="dxa"/>
            <w:vAlign w:val="center"/>
          </w:tcPr>
          <w:p w:rsidR="00DF1ABC" w:rsidRPr="0004214A" w:rsidRDefault="0023209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  <w:tc>
          <w:tcPr>
            <w:tcW w:w="1909" w:type="dxa"/>
            <w:vAlign w:val="center"/>
          </w:tcPr>
          <w:p w:rsidR="00DF1ABC" w:rsidRPr="0055538A" w:rsidRDefault="0055538A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1910" w:type="dxa"/>
            <w:vAlign w:val="center"/>
          </w:tcPr>
          <w:p w:rsidR="00DF1ABC" w:rsidRPr="0097558A" w:rsidRDefault="003102D4" w:rsidP="00564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1909" w:type="dxa"/>
            <w:vAlign w:val="center"/>
          </w:tcPr>
          <w:p w:rsidR="00DF1ABC" w:rsidRPr="00BA6842" w:rsidRDefault="00564694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19,9</w:t>
            </w:r>
          </w:p>
        </w:tc>
        <w:tc>
          <w:tcPr>
            <w:tcW w:w="1909" w:type="dxa"/>
            <w:vAlign w:val="center"/>
          </w:tcPr>
          <w:p w:rsidR="00DF1ABC" w:rsidRPr="00BA6842" w:rsidRDefault="00564694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20,3</w:t>
            </w:r>
          </w:p>
        </w:tc>
        <w:tc>
          <w:tcPr>
            <w:tcW w:w="1909" w:type="dxa"/>
            <w:vAlign w:val="center"/>
          </w:tcPr>
          <w:p w:rsidR="00DF1ABC" w:rsidRPr="00D80710" w:rsidRDefault="00564694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1910" w:type="dxa"/>
            <w:vAlign w:val="center"/>
          </w:tcPr>
          <w:p w:rsidR="00DF1ABC" w:rsidRPr="0097558A" w:rsidRDefault="00E560DD" w:rsidP="005646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64694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64694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DF1ABC" w:rsidRPr="00BA6842" w:rsidTr="00F938B9"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0" w:type="dxa"/>
          </w:tcPr>
          <w:p w:rsidR="00DF1ABC" w:rsidRPr="00BA6842" w:rsidRDefault="00DF1ABC" w:rsidP="00F938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p w:rsidR="00DF1ABC" w:rsidRDefault="00DF1ABC" w:rsidP="00DF1ABC">
      <w:pPr>
        <w:rPr>
          <w:rFonts w:ascii="Arial" w:hAnsi="Arial" w:cs="Arial"/>
          <w:b/>
        </w:rPr>
      </w:pPr>
    </w:p>
    <w:tbl>
      <w:tblPr>
        <w:tblW w:w="19092" w:type="dxa"/>
        <w:tblInd w:w="38" w:type="dxa"/>
        <w:tblLook w:val="01E0" w:firstRow="1" w:lastRow="1" w:firstColumn="1" w:lastColumn="1" w:noHBand="0" w:noVBand="0"/>
      </w:tblPr>
      <w:tblGrid>
        <w:gridCol w:w="9713"/>
        <w:gridCol w:w="9379"/>
      </w:tblGrid>
      <w:tr w:rsidR="00DF1ABC" w:rsidRPr="00BA6842" w:rsidTr="00F938B9">
        <w:trPr>
          <w:trHeight w:val="1188"/>
        </w:trPr>
        <w:tc>
          <w:tcPr>
            <w:tcW w:w="9546" w:type="dxa"/>
            <w:shd w:val="clear" w:color="auto" w:fill="auto"/>
            <w:vAlign w:val="center"/>
          </w:tcPr>
          <w:tbl>
            <w:tblPr>
              <w:tblW w:w="949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9497"/>
            </w:tblGrid>
            <w:tr w:rsidR="00DF1ABC" w:rsidRPr="00BA6842" w:rsidTr="00F938B9">
              <w:trPr>
                <w:trHeight w:val="1175"/>
              </w:trPr>
              <w:tc>
                <w:tcPr>
                  <w:tcW w:w="9497" w:type="dxa"/>
                  <w:shd w:val="clear" w:color="auto" w:fill="FFFFFF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271"/>
                  </w:tblGrid>
                  <w:tr w:rsidR="00DF1ABC" w:rsidRPr="00BA6842" w:rsidTr="00F938B9">
                    <w:trPr>
                      <w:trHeight w:val="873"/>
                    </w:trPr>
                    <w:tc>
                      <w:tcPr>
                        <w:tcW w:w="9417" w:type="dxa"/>
                        <w:shd w:val="clear" w:color="auto" w:fill="99CCFF"/>
                        <w:vAlign w:val="center"/>
                      </w:tcPr>
                      <w:p w:rsidR="00DF1ABC" w:rsidRPr="00BA6842" w:rsidRDefault="00DF1ABC" w:rsidP="00A00E05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A68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Komentář: </w:t>
                        </w:r>
                        <w:r w:rsidR="006737D0" w:rsidRP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K zápisu dětí </w:t>
                        </w:r>
                        <w:r w:rsid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 předškolní vzdělávání ve</w:t>
                        </w:r>
                        <w:r w:rsidR="006737D0" w:rsidRP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školní</w:t>
                        </w:r>
                        <w:r w:rsid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 roce</w:t>
                        </w:r>
                        <w:r w:rsidR="0055538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201</w:t>
                        </w:r>
                        <w:r w:rsidR="00A00E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7/2018</w:t>
                        </w:r>
                        <w:r w:rsidR="006737D0" w:rsidRP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se </w:t>
                        </w:r>
                        <w:r w:rsid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dostavilo o </w:t>
                        </w:r>
                        <w:r w:rsidR="00A00E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3 děti</w:t>
                        </w:r>
                        <w:r w:rsid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méně. Do konce září 201</w:t>
                        </w:r>
                        <w:r w:rsidR="00A00E0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</w:t>
                        </w:r>
                        <w:r w:rsid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se nám podařilo přijmout další děti do celkové kapacity mateřské školy. </w:t>
                        </w:r>
                        <w:r w:rsidR="006737D0" w:rsidRPr="006737D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DF1ABC" w:rsidRDefault="00DF1ABC" w:rsidP="00F938B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F1ABC" w:rsidRPr="00BA6842" w:rsidRDefault="00DF1ABC" w:rsidP="00F938B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F1ABC" w:rsidRPr="00BA6842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46" w:type="dxa"/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b/>
              </w:rPr>
            </w:pPr>
          </w:p>
        </w:tc>
      </w:tr>
    </w:tbl>
    <w:p w:rsidR="00F9336B" w:rsidRDefault="00F9336B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1ABC">
        <w:rPr>
          <w:rFonts w:ascii="Arial" w:hAnsi="Arial" w:cs="Arial"/>
          <w:b/>
        </w:rPr>
        <w:t>.3</w:t>
      </w:r>
      <w:r w:rsidR="00DF1ABC" w:rsidRPr="00D350BA">
        <w:rPr>
          <w:rFonts w:ascii="Arial" w:hAnsi="Arial" w:cs="Arial"/>
          <w:b/>
        </w:rPr>
        <w:tab/>
        <w:t xml:space="preserve">Zápis k předškolnímu vzdělávání v mateřské škole na školní </w:t>
      </w:r>
      <w:r w:rsidR="00DF1ABC">
        <w:rPr>
          <w:rFonts w:ascii="Arial" w:hAnsi="Arial" w:cs="Arial"/>
          <w:b/>
        </w:rPr>
        <w:t xml:space="preserve">rok </w:t>
      </w:r>
      <w:r>
        <w:rPr>
          <w:rFonts w:ascii="Arial" w:hAnsi="Arial" w:cs="Arial"/>
          <w:b/>
        </w:rPr>
        <w:t xml:space="preserve">   </w:t>
      </w:r>
    </w:p>
    <w:p w:rsidR="00DF1ABC" w:rsidRPr="00D350BA" w:rsidRDefault="00F9336B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F1ABC">
        <w:rPr>
          <w:rFonts w:ascii="Arial" w:hAnsi="Arial" w:cs="Arial"/>
          <w:b/>
        </w:rPr>
        <w:t>201</w:t>
      </w:r>
      <w:r w:rsidR="0055538A">
        <w:rPr>
          <w:rFonts w:ascii="Arial" w:hAnsi="Arial" w:cs="Arial"/>
          <w:b/>
        </w:rPr>
        <w:t>7</w:t>
      </w:r>
      <w:r w:rsidR="00DF1ABC" w:rsidRPr="00D350BA">
        <w:rPr>
          <w:rFonts w:ascii="Arial" w:hAnsi="Arial" w:cs="Arial"/>
          <w:b/>
        </w:rPr>
        <w:t>/20</w:t>
      </w:r>
      <w:r w:rsidR="00DF1ABC">
        <w:rPr>
          <w:rFonts w:ascii="Arial" w:hAnsi="Arial" w:cs="Arial"/>
          <w:b/>
        </w:rPr>
        <w:t>1</w:t>
      </w:r>
      <w:r w:rsidR="0055538A">
        <w:rPr>
          <w:rFonts w:ascii="Arial" w:hAnsi="Arial" w:cs="Arial"/>
          <w:b/>
        </w:rPr>
        <w:t>8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p w:rsidR="00DF1ABC" w:rsidRPr="0043634F" w:rsidRDefault="00F9336B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1ABC">
        <w:rPr>
          <w:rFonts w:ascii="Arial" w:hAnsi="Arial" w:cs="Arial"/>
          <w:b/>
        </w:rPr>
        <w:t>.3.1</w:t>
      </w:r>
      <w:r w:rsidR="00DF1ABC">
        <w:rPr>
          <w:rFonts w:ascii="Arial" w:hAnsi="Arial" w:cs="Arial"/>
          <w:b/>
        </w:rPr>
        <w:tab/>
      </w:r>
      <w:r w:rsidR="00DF1ABC" w:rsidRPr="0043634F">
        <w:rPr>
          <w:rFonts w:ascii="Arial" w:hAnsi="Arial" w:cs="Arial"/>
          <w:b/>
        </w:rPr>
        <w:t>Mateřská škola, Náchod, Myslbekova 4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737"/>
        <w:gridCol w:w="1908"/>
        <w:gridCol w:w="1908"/>
        <w:gridCol w:w="1782"/>
      </w:tblGrid>
      <w:tr w:rsidR="00DF1ABC" w:rsidRPr="005958B7" w:rsidTr="00F938B9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Mladší 3 let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3leté děti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4leté děti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3D3">
              <w:rPr>
                <w:rFonts w:ascii="Arial" w:hAnsi="Arial" w:cs="Arial"/>
                <w:sz w:val="22"/>
                <w:szCs w:val="22"/>
              </w:rPr>
              <w:t>5leté děti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F1ABC" w:rsidRPr="001C43D3" w:rsidRDefault="00DF1ABC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OŠD</w:t>
            </w:r>
          </w:p>
        </w:tc>
      </w:tr>
      <w:tr w:rsidR="00DF1ABC" w:rsidRPr="001C43D3" w:rsidTr="00F938B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4D6048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8768F3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8768F3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ABC" w:rsidRPr="001C43D3" w:rsidRDefault="008768F3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BC" w:rsidRPr="001C43D3" w:rsidRDefault="008768F3" w:rsidP="00F938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DF1ABC" w:rsidRPr="001C43D3" w:rsidRDefault="00DF1ABC" w:rsidP="00DF1ABC">
      <w:pPr>
        <w:rPr>
          <w:rFonts w:ascii="Arial" w:hAnsi="Arial" w:cs="Arial"/>
          <w:sz w:val="22"/>
          <w:szCs w:val="22"/>
        </w:rPr>
      </w:pPr>
    </w:p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DF1ABC" w:rsidP="00DF1ABC">
      <w:pPr>
        <w:rPr>
          <w:rFonts w:ascii="Arial" w:hAnsi="Arial" w:cs="Arial"/>
        </w:rPr>
      </w:pPr>
    </w:p>
    <w:p w:rsidR="00DF1ABC" w:rsidRPr="005958B7" w:rsidRDefault="00F9336B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1ABC" w:rsidRPr="005958B7">
        <w:rPr>
          <w:rFonts w:ascii="Arial" w:hAnsi="Arial" w:cs="Arial"/>
          <w:b/>
        </w:rPr>
        <w:t>.</w:t>
      </w:r>
      <w:r w:rsidR="00DF1ABC">
        <w:rPr>
          <w:rFonts w:ascii="Arial" w:hAnsi="Arial" w:cs="Arial"/>
          <w:b/>
        </w:rPr>
        <w:t>3.</w:t>
      </w:r>
      <w:r w:rsidR="00DF1ABC" w:rsidRPr="005958B7">
        <w:rPr>
          <w:rFonts w:ascii="Arial" w:hAnsi="Arial" w:cs="Arial"/>
          <w:b/>
        </w:rPr>
        <w:t>2</w:t>
      </w:r>
      <w:r w:rsidR="00DF1ABC" w:rsidRPr="005958B7">
        <w:rPr>
          <w:rFonts w:ascii="Arial" w:hAnsi="Arial" w:cs="Arial"/>
          <w:b/>
        </w:rPr>
        <w:tab/>
        <w:t xml:space="preserve">Mateřská škola U </w:t>
      </w:r>
      <w:proofErr w:type="spellStart"/>
      <w:r w:rsidR="00DF1ABC" w:rsidRPr="005958B7">
        <w:rPr>
          <w:rFonts w:ascii="Arial" w:hAnsi="Arial" w:cs="Arial"/>
          <w:b/>
        </w:rPr>
        <w:t>Kočovny</w:t>
      </w:r>
      <w:proofErr w:type="spellEnd"/>
      <w:r w:rsidR="00DF1ABC" w:rsidRPr="005958B7">
        <w:rPr>
          <w:rFonts w:ascii="Arial" w:hAnsi="Arial" w:cs="Arial"/>
          <w:b/>
        </w:rPr>
        <w:t xml:space="preserve"> 31 – odloučené pracoviště</w:t>
      </w:r>
    </w:p>
    <w:p w:rsidR="00DF1ABC" w:rsidRPr="005958B7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739"/>
        <w:gridCol w:w="1907"/>
        <w:gridCol w:w="1907"/>
        <w:gridCol w:w="1881"/>
      </w:tblGrid>
      <w:tr w:rsidR="00DF1ABC" w:rsidRPr="00BA6842" w:rsidTr="00F938B9">
        <w:tc>
          <w:tcPr>
            <w:tcW w:w="1870" w:type="dxa"/>
          </w:tcPr>
          <w:p w:rsidR="00DF1ABC" w:rsidRPr="00BA6842" w:rsidRDefault="00DF1ABC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Mladší 3 let</w:t>
            </w:r>
          </w:p>
        </w:tc>
        <w:tc>
          <w:tcPr>
            <w:tcW w:w="1800" w:type="dxa"/>
          </w:tcPr>
          <w:p w:rsidR="00DF1ABC" w:rsidRPr="00BA6842" w:rsidRDefault="00DF1ABC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3leté děti</w:t>
            </w:r>
          </w:p>
        </w:tc>
        <w:tc>
          <w:tcPr>
            <w:tcW w:w="1980" w:type="dxa"/>
          </w:tcPr>
          <w:p w:rsidR="00DF1ABC" w:rsidRPr="00BA6842" w:rsidRDefault="00DF1ABC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4leté děti</w:t>
            </w:r>
          </w:p>
        </w:tc>
        <w:tc>
          <w:tcPr>
            <w:tcW w:w="1980" w:type="dxa"/>
          </w:tcPr>
          <w:p w:rsidR="00DF1ABC" w:rsidRPr="00BA6842" w:rsidRDefault="00DF1ABC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5leté děti</w:t>
            </w:r>
          </w:p>
        </w:tc>
        <w:tc>
          <w:tcPr>
            <w:tcW w:w="1952" w:type="dxa"/>
          </w:tcPr>
          <w:p w:rsidR="00DF1ABC" w:rsidRPr="00BA6842" w:rsidRDefault="00DF1ABC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OŠD</w:t>
            </w:r>
          </w:p>
        </w:tc>
      </w:tr>
      <w:tr w:rsidR="00DF1ABC" w:rsidRPr="00BA6842" w:rsidTr="00F938B9">
        <w:tc>
          <w:tcPr>
            <w:tcW w:w="1870" w:type="dxa"/>
          </w:tcPr>
          <w:p w:rsidR="00DF1ABC" w:rsidRPr="00BA6842" w:rsidRDefault="008768F3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DF1ABC" w:rsidRPr="00BA6842" w:rsidRDefault="008768F3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DF1ABC" w:rsidRPr="00BA6842" w:rsidRDefault="008768F3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F1ABC" w:rsidRPr="00BA6842" w:rsidRDefault="008768F3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2" w:type="dxa"/>
          </w:tcPr>
          <w:p w:rsidR="00DF1ABC" w:rsidRPr="00BA6842" w:rsidRDefault="008768F3" w:rsidP="00F938B9">
            <w:pPr>
              <w:ind w:left="2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DF1ABC" w:rsidRPr="00916C12" w:rsidRDefault="00DF1ABC" w:rsidP="00DF1ABC">
      <w:pPr>
        <w:rPr>
          <w:b/>
          <w:i/>
        </w:rPr>
      </w:pPr>
    </w:p>
    <w:p w:rsidR="00DF1ABC" w:rsidRPr="001D1E05" w:rsidRDefault="00DF1ABC" w:rsidP="00DF1ABC">
      <w:pPr>
        <w:rPr>
          <w:rFonts w:ascii="Arial" w:hAnsi="Arial" w:cs="Arial"/>
          <w:b/>
        </w:rPr>
      </w:pPr>
    </w:p>
    <w:p w:rsidR="00DF1ABC" w:rsidRPr="00626D05" w:rsidRDefault="00DF1ABC" w:rsidP="00DF1A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9336B">
        <w:rPr>
          <w:rFonts w:ascii="Arial" w:hAnsi="Arial" w:cs="Arial"/>
          <w:b/>
          <w:sz w:val="28"/>
          <w:szCs w:val="28"/>
        </w:rPr>
        <w:lastRenderedPageBreak/>
        <w:t>6</w:t>
      </w:r>
      <w:r w:rsidRPr="00626D05">
        <w:rPr>
          <w:rFonts w:ascii="Arial" w:hAnsi="Arial" w:cs="Arial"/>
          <w:b/>
          <w:sz w:val="28"/>
          <w:szCs w:val="28"/>
        </w:rPr>
        <w:tab/>
        <w:t>Údaje o aktivitách a prezentaci školy na veřejnosti</w:t>
      </w:r>
    </w:p>
    <w:p w:rsidR="00DF1ABC" w:rsidRPr="00626D05" w:rsidRDefault="00DF1ABC" w:rsidP="00DF1ABC">
      <w:pPr>
        <w:rPr>
          <w:rFonts w:ascii="Arial" w:hAnsi="Arial" w:cs="Arial"/>
        </w:rPr>
      </w:pPr>
    </w:p>
    <w:p w:rsidR="00DF1ABC" w:rsidRPr="00626D05" w:rsidRDefault="00F9336B" w:rsidP="00F9336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6.1</w:t>
      </w:r>
      <w:r w:rsidR="00DF1ABC">
        <w:rPr>
          <w:rFonts w:ascii="Arial" w:hAnsi="Arial" w:cs="Arial"/>
          <w:b/>
        </w:rPr>
        <w:t xml:space="preserve">     </w:t>
      </w:r>
      <w:r w:rsidR="00DF1ABC" w:rsidRPr="00626D05">
        <w:rPr>
          <w:rFonts w:ascii="Arial" w:hAnsi="Arial" w:cs="Arial"/>
          <w:b/>
        </w:rPr>
        <w:t>Údaje</w:t>
      </w:r>
      <w:proofErr w:type="gramEnd"/>
      <w:r w:rsidR="00DF1ABC" w:rsidRPr="00626D05">
        <w:rPr>
          <w:rFonts w:ascii="Arial" w:hAnsi="Arial" w:cs="Arial"/>
          <w:b/>
        </w:rPr>
        <w:t xml:space="preserve"> o významných mimoškolních aktivitách</w:t>
      </w:r>
    </w:p>
    <w:p w:rsidR="00DF1ABC" w:rsidRPr="00626D05" w:rsidRDefault="00DF1ABC" w:rsidP="00DF1ABC">
      <w:pPr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akce</w:t>
            </w: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 (název akce, výsledek)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Výuka plavání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4916D2" w:rsidP="0096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Předškoláci – 3</w:t>
            </w:r>
            <w:r w:rsidR="00960A82">
              <w:rPr>
                <w:rFonts w:ascii="Arial" w:hAnsi="Arial" w:cs="Arial"/>
                <w:sz w:val="20"/>
                <w:szCs w:val="20"/>
              </w:rPr>
              <w:t>2</w:t>
            </w:r>
            <w:r w:rsidR="00DF1ABC">
              <w:rPr>
                <w:rFonts w:ascii="Arial" w:hAnsi="Arial" w:cs="Arial"/>
                <w:sz w:val="20"/>
                <w:szCs w:val="20"/>
              </w:rPr>
              <w:t xml:space="preserve"> dětí</w:t>
            </w:r>
            <w:r w:rsidR="00DF1ABC" w:rsidRPr="00133E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F4F05">
              <w:rPr>
                <w:rFonts w:ascii="Arial" w:hAnsi="Arial" w:cs="Arial"/>
                <w:sz w:val="20"/>
                <w:szCs w:val="20"/>
              </w:rPr>
              <w:t>3. čtvrtletí 2017</w:t>
            </w:r>
            <w:r w:rsidR="00DF1A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3F4">
              <w:rPr>
                <w:rFonts w:ascii="Arial" w:hAnsi="Arial" w:cs="Arial"/>
                <w:sz w:val="20"/>
                <w:szCs w:val="20"/>
              </w:rPr>
              <w:t>9.2.-</w:t>
            </w:r>
            <w:proofErr w:type="gramStart"/>
            <w:r w:rsidR="00D923F4">
              <w:rPr>
                <w:rFonts w:ascii="Arial" w:hAnsi="Arial" w:cs="Arial"/>
                <w:sz w:val="20"/>
                <w:szCs w:val="20"/>
              </w:rPr>
              <w:t>20.4.2017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Výuka bruslení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DF2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zájmu:</w:t>
            </w:r>
            <w:r w:rsidRPr="00133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6D2">
              <w:rPr>
                <w:rFonts w:ascii="Arial" w:hAnsi="Arial" w:cs="Arial"/>
                <w:sz w:val="20"/>
                <w:szCs w:val="20"/>
              </w:rPr>
              <w:t>starší děti</w:t>
            </w:r>
            <w:r w:rsidR="00DF28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„Hrátky na ledě“</w:t>
            </w:r>
            <w:r w:rsidR="00491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A82">
              <w:rPr>
                <w:rFonts w:ascii="Arial" w:hAnsi="Arial" w:cs="Arial"/>
                <w:sz w:val="20"/>
                <w:szCs w:val="20"/>
              </w:rPr>
              <w:t>13.10.-</w:t>
            </w:r>
            <w:proofErr w:type="gramStart"/>
            <w:r w:rsidR="00960A82">
              <w:rPr>
                <w:rFonts w:ascii="Arial" w:hAnsi="Arial" w:cs="Arial"/>
                <w:sz w:val="20"/>
                <w:szCs w:val="20"/>
              </w:rPr>
              <w:t>15</w:t>
            </w:r>
            <w:r w:rsidR="00DF28F0">
              <w:rPr>
                <w:rFonts w:ascii="Arial" w:hAnsi="Arial" w:cs="Arial"/>
                <w:sz w:val="20"/>
                <w:szCs w:val="20"/>
              </w:rPr>
              <w:t>.</w:t>
            </w:r>
            <w:r w:rsidR="00960A82">
              <w:rPr>
                <w:rFonts w:ascii="Arial" w:hAnsi="Arial" w:cs="Arial"/>
                <w:sz w:val="20"/>
                <w:szCs w:val="20"/>
              </w:rPr>
              <w:t>12</w:t>
            </w:r>
            <w:r w:rsidR="00DF28F0">
              <w:rPr>
                <w:rFonts w:ascii="Arial" w:hAnsi="Arial" w:cs="Arial"/>
                <w:sz w:val="20"/>
                <w:szCs w:val="20"/>
              </w:rPr>
              <w:t>.</w:t>
            </w:r>
            <w:r w:rsidR="004916D2">
              <w:rPr>
                <w:rFonts w:ascii="Arial" w:hAnsi="Arial" w:cs="Arial"/>
                <w:sz w:val="20"/>
                <w:szCs w:val="20"/>
              </w:rPr>
              <w:t>2016</w:t>
            </w:r>
            <w:proofErr w:type="gramEnd"/>
            <w:r w:rsidR="00DF28F0">
              <w:rPr>
                <w:rFonts w:ascii="Arial" w:hAnsi="Arial" w:cs="Arial"/>
                <w:sz w:val="20"/>
                <w:szCs w:val="20"/>
              </w:rPr>
              <w:t xml:space="preserve"> (10 lekcí)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923F4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Usměvavé lyžování</w:t>
            </w:r>
          </w:p>
        </w:tc>
        <w:tc>
          <w:tcPr>
            <w:tcW w:w="6300" w:type="dxa"/>
            <w:shd w:val="clear" w:color="auto" w:fill="auto"/>
          </w:tcPr>
          <w:p w:rsidR="00D923F4" w:rsidRDefault="00DF1ABC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Týdenní kurz lyžování podle zájmu rodičů </w:t>
            </w:r>
            <w:r w:rsidR="001B3B4B">
              <w:rPr>
                <w:rFonts w:ascii="Arial" w:hAnsi="Arial" w:cs="Arial"/>
                <w:sz w:val="20"/>
                <w:szCs w:val="20"/>
              </w:rPr>
              <w:t>30.1</w:t>
            </w:r>
            <w:r w:rsidR="00D923F4">
              <w:rPr>
                <w:rFonts w:ascii="Arial" w:hAnsi="Arial" w:cs="Arial"/>
                <w:sz w:val="20"/>
                <w:szCs w:val="20"/>
              </w:rPr>
              <w:t>–3.2.2017</w:t>
            </w:r>
          </w:p>
          <w:p w:rsidR="00DF1ABC" w:rsidRPr="00133EE5" w:rsidRDefault="00D923F4" w:rsidP="00D9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(Mladé Buky)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3659A0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9A0">
              <w:rPr>
                <w:rFonts w:ascii="Arial" w:hAnsi="Arial" w:cs="Arial"/>
                <w:b/>
                <w:bCs/>
                <w:sz w:val="20"/>
                <w:szCs w:val="20"/>
              </w:rPr>
              <w:t>In-line bruslení</w:t>
            </w:r>
          </w:p>
        </w:tc>
        <w:tc>
          <w:tcPr>
            <w:tcW w:w="6300" w:type="dxa"/>
            <w:shd w:val="clear" w:color="auto" w:fill="auto"/>
          </w:tcPr>
          <w:p w:rsidR="00DF1ABC" w:rsidRPr="003659A0" w:rsidRDefault="00DF1ABC" w:rsidP="0080117B">
            <w:pPr>
              <w:rPr>
                <w:rFonts w:ascii="Arial" w:hAnsi="Arial" w:cs="Arial"/>
                <w:sz w:val="20"/>
                <w:szCs w:val="20"/>
              </w:rPr>
            </w:pPr>
            <w:r w:rsidRPr="003659A0">
              <w:rPr>
                <w:rFonts w:ascii="Arial" w:hAnsi="Arial" w:cs="Arial"/>
                <w:sz w:val="20"/>
                <w:szCs w:val="20"/>
              </w:rPr>
              <w:t xml:space="preserve">Podle zájmu dětí – 5 lekcí </w:t>
            </w:r>
            <w:r w:rsidR="0080117B">
              <w:rPr>
                <w:rFonts w:ascii="Arial" w:hAnsi="Arial" w:cs="Arial"/>
                <w:sz w:val="20"/>
                <w:szCs w:val="20"/>
              </w:rPr>
              <w:t>25.5.-</w:t>
            </w:r>
            <w:proofErr w:type="gramStart"/>
            <w:r w:rsidR="0080117B">
              <w:rPr>
                <w:rFonts w:ascii="Arial" w:hAnsi="Arial" w:cs="Arial"/>
                <w:sz w:val="20"/>
                <w:szCs w:val="20"/>
              </w:rPr>
              <w:t>22.6.2017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3659A0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3659A0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Exkurze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71234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Zahradnictví u Kašparů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0533D3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Sněžka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923F4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Pivovar Primátor Náchod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423274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Pekárna paní Samkové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423274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Lékárna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472788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Banka </w:t>
            </w:r>
            <w:r w:rsidR="00D923F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bankomat</w:t>
            </w:r>
            <w:r w:rsidR="00D923F4">
              <w:rPr>
                <w:rFonts w:ascii="Arial" w:hAnsi="Arial" w:cs="Arial"/>
                <w:sz w:val="20"/>
                <w:szCs w:val="20"/>
              </w:rPr>
              <w:t xml:space="preserve"> GE Monet Bank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9F0CE0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Čistička odpadních vod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Bražci</w:t>
            </w:r>
            <w:proofErr w:type="spell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5C3387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Krejčovská dílna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8471D2" w:rsidP="00847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Autobusové a v</w:t>
            </w:r>
            <w:r w:rsidR="005C3387">
              <w:rPr>
                <w:rFonts w:ascii="Arial" w:hAnsi="Arial" w:cs="Arial"/>
                <w:sz w:val="20"/>
                <w:szCs w:val="20"/>
              </w:rPr>
              <w:t>lakové nádraží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10D62" w:rsidTr="0002701A">
        <w:tc>
          <w:tcPr>
            <w:tcW w:w="3348" w:type="dxa"/>
            <w:shd w:val="clear" w:color="auto" w:fill="auto"/>
          </w:tcPr>
          <w:p w:rsidR="00710D62" w:rsidRPr="00133EE5" w:rsidRDefault="00710D6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10D62" w:rsidRDefault="00710D62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Textilní závod „Bartoň“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Bražci</w:t>
            </w:r>
            <w:proofErr w:type="spellEnd"/>
          </w:p>
        </w:tc>
      </w:tr>
      <w:tr w:rsidR="005C3387" w:rsidTr="0002701A">
        <w:tc>
          <w:tcPr>
            <w:tcW w:w="3348" w:type="dxa"/>
            <w:shd w:val="clear" w:color="auto" w:fill="auto"/>
          </w:tcPr>
          <w:p w:rsidR="005C3387" w:rsidRPr="00133EE5" w:rsidRDefault="005C3387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5C3387" w:rsidRPr="00133EE5" w:rsidRDefault="005C3387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FB63F1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Beseda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851437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Včelař pan Lokvenc tř. Berušek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30.5.2017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EE1BA3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Malá prima sezóna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EE1BA3" w:rsidP="00801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Účast na výtvarné soutěži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EE1BA3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 na programu škol na náměstí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FB63F1" w:rsidP="00FB63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Spolupráce s policií, HZS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FB63F1" w:rsidP="003E3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Beseda s městskou policií,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3E3963" w:rsidP="003E3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Ukázka výcviku policejních psů (Policie ČR)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Cvičná evakuace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133EE5">
              <w:rPr>
                <w:rFonts w:ascii="Arial" w:hAnsi="Arial" w:cs="Arial"/>
                <w:sz w:val="20"/>
                <w:szCs w:val="20"/>
              </w:rPr>
              <w:t>hra „Na hasiče“</w:t>
            </w:r>
            <w:r w:rsidR="00550FA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="00550FAD">
              <w:rPr>
                <w:rFonts w:ascii="Arial" w:hAnsi="Arial" w:cs="Arial"/>
                <w:sz w:val="20"/>
                <w:szCs w:val="20"/>
              </w:rPr>
              <w:t>17</w:t>
            </w:r>
            <w:r w:rsidR="00851437">
              <w:rPr>
                <w:rFonts w:ascii="Arial" w:hAnsi="Arial" w:cs="Arial"/>
                <w:sz w:val="20"/>
                <w:szCs w:val="20"/>
              </w:rPr>
              <w:t>.9.2016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(MŠ Myslbekova)</w:t>
            </w:r>
            <w:r w:rsidRPr="00133E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851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Cvičná evakuace – </w:t>
            </w:r>
            <w:proofErr w:type="gramStart"/>
            <w:r w:rsidR="00851437">
              <w:rPr>
                <w:rFonts w:ascii="Arial" w:hAnsi="Arial" w:cs="Arial"/>
                <w:sz w:val="20"/>
                <w:szCs w:val="20"/>
              </w:rPr>
              <w:t>7.10.2016</w:t>
            </w:r>
            <w:proofErr w:type="gramEnd"/>
            <w:r w:rsidR="008514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(MŠ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Kočovny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FDF" w:rsidTr="0002701A">
        <w:tc>
          <w:tcPr>
            <w:tcW w:w="3348" w:type="dxa"/>
            <w:shd w:val="clear" w:color="auto" w:fill="auto"/>
          </w:tcPr>
          <w:p w:rsidR="00C44FDF" w:rsidRPr="00133EE5" w:rsidRDefault="00C44FDF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Základní školy, ZUŠ</w:t>
            </w:r>
            <w:r>
              <w:rPr>
                <w:rFonts w:ascii="Arial" w:hAnsi="Arial" w:cs="Arial"/>
                <w:b/>
                <w:sz w:val="20"/>
                <w:szCs w:val="20"/>
              </w:rPr>
              <w:t>, Déčko, MÚ</w:t>
            </w:r>
          </w:p>
        </w:tc>
        <w:tc>
          <w:tcPr>
            <w:tcW w:w="6300" w:type="dxa"/>
            <w:shd w:val="clear" w:color="auto" w:fill="auto"/>
          </w:tcPr>
          <w:p w:rsidR="00C44FDF" w:rsidRDefault="00C44FDF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Sportovní dopoledne na hřišti ZŠ TGM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30.9.2016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723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235B7" w:rsidP="00801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80117B">
              <w:rPr>
                <w:rFonts w:ascii="Arial" w:hAnsi="Arial" w:cs="Arial"/>
                <w:sz w:val="20"/>
                <w:szCs w:val="20"/>
              </w:rPr>
              <w:t>Den přeslavný“</w:t>
            </w:r>
            <w:r>
              <w:rPr>
                <w:rFonts w:ascii="Arial" w:hAnsi="Arial" w:cs="Arial"/>
                <w:sz w:val="20"/>
                <w:szCs w:val="20"/>
              </w:rPr>
              <w:t xml:space="preserve"> - vystoupení ZUŠ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117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.12.201</w:t>
            </w:r>
            <w:r w:rsidR="0080117B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E034D9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Pohádka „O dvanácti měsíčkách“</w:t>
            </w:r>
            <w:r w:rsidR="007235B7">
              <w:rPr>
                <w:rFonts w:ascii="Arial" w:hAnsi="Arial" w:cs="Arial"/>
                <w:sz w:val="20"/>
                <w:szCs w:val="20"/>
              </w:rPr>
              <w:t xml:space="preserve"> vystoupení </w:t>
            </w:r>
            <w:proofErr w:type="gramStart"/>
            <w:r w:rsidR="007235B7">
              <w:rPr>
                <w:rFonts w:ascii="Arial" w:hAnsi="Arial" w:cs="Arial"/>
                <w:sz w:val="20"/>
                <w:szCs w:val="20"/>
              </w:rPr>
              <w:t>žáků z ZŠ</w:t>
            </w:r>
            <w:proofErr w:type="gramEnd"/>
            <w:r w:rsidR="007235B7">
              <w:rPr>
                <w:rFonts w:ascii="Arial" w:hAnsi="Arial" w:cs="Arial"/>
                <w:sz w:val="20"/>
                <w:szCs w:val="20"/>
              </w:rPr>
              <w:t xml:space="preserve"> TGM</w:t>
            </w:r>
          </w:p>
        </w:tc>
      </w:tr>
      <w:tr w:rsidR="005B7CEF" w:rsidTr="0002701A">
        <w:tc>
          <w:tcPr>
            <w:tcW w:w="3348" w:type="dxa"/>
            <w:shd w:val="clear" w:color="auto" w:fill="auto"/>
          </w:tcPr>
          <w:p w:rsidR="005B7CEF" w:rsidRPr="00133EE5" w:rsidRDefault="005B7CEF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5B7CEF" w:rsidRDefault="005B7CEF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235B7" w:rsidP="0083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Návštěva </w:t>
            </w:r>
            <w:r w:rsidR="00832F2F">
              <w:rPr>
                <w:rFonts w:ascii="Arial" w:hAnsi="Arial" w:cs="Arial"/>
                <w:sz w:val="20"/>
                <w:szCs w:val="20"/>
              </w:rPr>
              <w:t>soukromé hudební školy „Brnkačka“ – zpívání na schodech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133EE5">
              <w:rPr>
                <w:rFonts w:ascii="Arial" w:hAnsi="Arial" w:cs="Arial"/>
                <w:sz w:val="20"/>
                <w:szCs w:val="20"/>
              </w:rPr>
              <w:t>Návštěva</w:t>
            </w:r>
            <w:r>
              <w:rPr>
                <w:rFonts w:ascii="Arial" w:hAnsi="Arial" w:cs="Arial"/>
                <w:sz w:val="20"/>
                <w:szCs w:val="20"/>
              </w:rPr>
              <w:t xml:space="preserve"> ZŠ TGM a</w:t>
            </w:r>
            <w:r w:rsidRPr="00133EE5">
              <w:rPr>
                <w:rFonts w:ascii="Arial" w:hAnsi="Arial" w:cs="Arial"/>
                <w:sz w:val="20"/>
                <w:szCs w:val="20"/>
              </w:rPr>
              <w:t xml:space="preserve"> ZŠ </w:t>
            </w:r>
            <w:r>
              <w:rPr>
                <w:rFonts w:ascii="Arial" w:hAnsi="Arial" w:cs="Arial"/>
                <w:sz w:val="20"/>
                <w:szCs w:val="20"/>
              </w:rPr>
              <w:t xml:space="preserve">Staré Město </w:t>
            </w:r>
            <w:r w:rsidRPr="00133EE5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33EE5">
              <w:rPr>
                <w:rFonts w:ascii="Arial" w:hAnsi="Arial" w:cs="Arial"/>
                <w:sz w:val="20"/>
                <w:szCs w:val="20"/>
              </w:rPr>
              <w:t>říd</w:t>
            </w:r>
            <w:r>
              <w:rPr>
                <w:rFonts w:ascii="Arial" w:hAnsi="Arial" w:cs="Arial"/>
                <w:sz w:val="20"/>
                <w:szCs w:val="20"/>
              </w:rPr>
              <w:t xml:space="preserve">y s předškoláky  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8F0A8C" w:rsidP="008F0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„Pojďte s námi za zvířátky“ - návštěva školního pozemku ZŠ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8F0A8C" w:rsidTr="0002701A">
        <w:tc>
          <w:tcPr>
            <w:tcW w:w="3348" w:type="dxa"/>
            <w:shd w:val="clear" w:color="auto" w:fill="auto"/>
          </w:tcPr>
          <w:p w:rsidR="008F0A8C" w:rsidRPr="00133EE5" w:rsidRDefault="008F0A8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F0A8C" w:rsidRPr="00133EE5" w:rsidRDefault="00EE1BA3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Déčko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Bambifest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EE1BA3" w:rsidTr="0002701A">
        <w:tc>
          <w:tcPr>
            <w:tcW w:w="3348" w:type="dxa"/>
            <w:shd w:val="clear" w:color="auto" w:fill="auto"/>
          </w:tcPr>
          <w:p w:rsidR="00EE1BA3" w:rsidRPr="00133EE5" w:rsidRDefault="00EE1BA3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E1BA3" w:rsidRPr="00133EE5" w:rsidRDefault="00EE1BA3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Mateřské školy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8F0A8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Výlet do MŠ Kramolna – divadlo „O Karkulce“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8F0A8C" w:rsidP="006F7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MŠ Vančurova </w:t>
            </w:r>
            <w:r w:rsidR="006F7B0F">
              <w:rPr>
                <w:rFonts w:ascii="Arial" w:hAnsi="Arial" w:cs="Arial"/>
                <w:sz w:val="20"/>
                <w:szCs w:val="20"/>
              </w:rPr>
              <w:t xml:space="preserve">– vystoupení </w:t>
            </w:r>
            <w:proofErr w:type="spellStart"/>
            <w:r w:rsidR="006F7B0F">
              <w:rPr>
                <w:rFonts w:ascii="Arial" w:hAnsi="Arial" w:cs="Arial"/>
                <w:sz w:val="20"/>
                <w:szCs w:val="20"/>
              </w:rPr>
              <w:t>sborečku</w:t>
            </w:r>
            <w:proofErr w:type="spellEnd"/>
          </w:p>
        </w:tc>
      </w:tr>
      <w:tr w:rsidR="008F0A8C" w:rsidTr="0002701A">
        <w:tc>
          <w:tcPr>
            <w:tcW w:w="3348" w:type="dxa"/>
            <w:shd w:val="clear" w:color="auto" w:fill="auto"/>
          </w:tcPr>
          <w:p w:rsidR="008F0A8C" w:rsidRPr="00133EE5" w:rsidRDefault="008F0A8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F0A8C" w:rsidRDefault="008F0A8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bCs/>
                <w:sz w:val="20"/>
                <w:szCs w:val="20"/>
              </w:rPr>
              <w:t>Výlety do okolí</w:t>
            </w:r>
          </w:p>
        </w:tc>
        <w:tc>
          <w:tcPr>
            <w:tcW w:w="6300" w:type="dxa"/>
            <w:shd w:val="clear" w:color="auto" w:fill="auto"/>
          </w:tcPr>
          <w:p w:rsidR="00DF1ABC" w:rsidRDefault="000533D3" w:rsidP="00851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Výlet</w:t>
            </w:r>
            <w:r w:rsidR="001A729D">
              <w:rPr>
                <w:rFonts w:ascii="Arial" w:hAnsi="Arial" w:cs="Arial"/>
                <w:sz w:val="20"/>
                <w:szCs w:val="20"/>
              </w:rPr>
              <w:t xml:space="preserve"> na Lipí a Ostrovy</w:t>
            </w:r>
            <w:r w:rsidR="0080117B">
              <w:rPr>
                <w:rFonts w:ascii="Arial" w:hAnsi="Arial" w:cs="Arial"/>
                <w:sz w:val="20"/>
                <w:szCs w:val="20"/>
              </w:rPr>
              <w:t>, farma Lipí (ukázka chovu skotu)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4267E9" w:rsidRDefault="003E3963" w:rsidP="001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Výlet vla</w:t>
            </w:r>
            <w:r w:rsidR="00FB63F1">
              <w:rPr>
                <w:rFonts w:ascii="Arial" w:hAnsi="Arial" w:cs="Arial"/>
                <w:sz w:val="20"/>
                <w:szCs w:val="20"/>
              </w:rPr>
              <w:t>kem na rozhlednu Signál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4267E9" w:rsidRDefault="003E3963" w:rsidP="00801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Výlet </w:t>
            </w:r>
            <w:r w:rsidR="0080117B">
              <w:rPr>
                <w:rFonts w:ascii="Arial" w:hAnsi="Arial" w:cs="Arial"/>
                <w:sz w:val="20"/>
                <w:szCs w:val="20"/>
              </w:rPr>
              <w:t xml:space="preserve">k hasičům Velké Poříčí (tř. Zajíčků a Žabiček) </w:t>
            </w:r>
            <w:proofErr w:type="gramStart"/>
            <w:r w:rsidR="0080117B">
              <w:rPr>
                <w:rFonts w:ascii="Arial" w:hAnsi="Arial" w:cs="Arial"/>
                <w:sz w:val="20"/>
                <w:szCs w:val="20"/>
              </w:rPr>
              <w:t>12.6.2017</w:t>
            </w:r>
            <w:proofErr w:type="gramEnd"/>
          </w:p>
        </w:tc>
      </w:tr>
      <w:tr w:rsidR="00DF1ABC" w:rsidTr="0002701A">
        <w:trPr>
          <w:trHeight w:val="70"/>
        </w:trPr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4267E9" w:rsidRDefault="00785FAD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 Město nad </w:t>
            </w:r>
            <w:r w:rsidR="003E396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etují</w:t>
            </w:r>
            <w:r w:rsidR="003E3963">
              <w:rPr>
                <w:rFonts w:ascii="Arial" w:hAnsi="Arial" w:cs="Arial"/>
                <w:sz w:val="20"/>
                <w:szCs w:val="20"/>
              </w:rPr>
              <w:t>., Vyhlídka, zámek</w:t>
            </w:r>
            <w:r w:rsidR="00EE1BA3">
              <w:rPr>
                <w:rFonts w:ascii="Arial" w:hAnsi="Arial" w:cs="Arial"/>
                <w:sz w:val="20"/>
                <w:szCs w:val="20"/>
              </w:rPr>
              <w:t xml:space="preserve"> Náchod</w:t>
            </w:r>
            <w:r>
              <w:rPr>
                <w:rFonts w:ascii="Arial" w:hAnsi="Arial" w:cs="Arial"/>
                <w:sz w:val="20"/>
                <w:szCs w:val="20"/>
              </w:rPr>
              <w:t>, vojenský hřbitov</w:t>
            </w:r>
          </w:p>
        </w:tc>
      </w:tr>
      <w:tr w:rsidR="00EE1BA3" w:rsidTr="0002701A">
        <w:trPr>
          <w:trHeight w:val="70"/>
        </w:trPr>
        <w:tc>
          <w:tcPr>
            <w:tcW w:w="3348" w:type="dxa"/>
            <w:shd w:val="clear" w:color="auto" w:fill="auto"/>
          </w:tcPr>
          <w:p w:rsidR="00EE1BA3" w:rsidRPr="00133EE5" w:rsidRDefault="00EE1BA3" w:rsidP="00F938B9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E1BA3" w:rsidRDefault="00EE1BA3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rPr>
          <w:trHeight w:val="70"/>
        </w:trPr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Školní výlet</w:t>
            </w:r>
          </w:p>
        </w:tc>
        <w:tc>
          <w:tcPr>
            <w:tcW w:w="6300" w:type="dxa"/>
            <w:shd w:val="clear" w:color="auto" w:fill="auto"/>
          </w:tcPr>
          <w:p w:rsidR="00DF1ABC" w:rsidRDefault="00B1068D" w:rsidP="008514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Výlet </w:t>
            </w:r>
            <w:r w:rsidR="00851437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="00851437">
              <w:rPr>
                <w:rFonts w:ascii="Arial" w:hAnsi="Arial" w:cs="Arial"/>
                <w:sz w:val="20"/>
                <w:szCs w:val="20"/>
              </w:rPr>
              <w:t>Bischofstein</w:t>
            </w:r>
            <w:proofErr w:type="spellEnd"/>
            <w:r w:rsidR="008514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51437">
              <w:rPr>
                <w:rFonts w:ascii="Arial" w:hAnsi="Arial" w:cs="Arial"/>
                <w:sz w:val="20"/>
                <w:szCs w:val="20"/>
              </w:rPr>
              <w:t>23.5.2017</w:t>
            </w:r>
            <w:proofErr w:type="gramEnd"/>
          </w:p>
        </w:tc>
      </w:tr>
      <w:tr w:rsidR="00DF1ABC" w:rsidTr="0002701A">
        <w:trPr>
          <w:trHeight w:val="70"/>
        </w:trPr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ind w:left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550FAD" w:rsidP="00F938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Divadelní p</w:t>
            </w:r>
            <w:r w:rsidR="00DF1ABC">
              <w:rPr>
                <w:rFonts w:ascii="Arial" w:hAnsi="Arial" w:cs="Arial"/>
                <w:b/>
                <w:sz w:val="20"/>
                <w:szCs w:val="20"/>
              </w:rPr>
              <w:t>ředstavení v MŠ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71234C" w:rsidP="0096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960A82">
              <w:rPr>
                <w:rFonts w:ascii="Arial" w:hAnsi="Arial" w:cs="Arial"/>
                <w:sz w:val="20"/>
                <w:szCs w:val="20"/>
              </w:rPr>
              <w:t xml:space="preserve">O kamarádství“ </w:t>
            </w:r>
            <w:proofErr w:type="gramStart"/>
            <w:r w:rsidR="00960A82">
              <w:rPr>
                <w:rFonts w:ascii="Arial" w:hAnsi="Arial" w:cs="Arial"/>
                <w:sz w:val="20"/>
                <w:szCs w:val="20"/>
              </w:rPr>
              <w:t>23.9.2016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550FAD" w:rsidP="0096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960A82">
              <w:rPr>
                <w:rFonts w:ascii="Arial" w:hAnsi="Arial" w:cs="Arial"/>
                <w:sz w:val="20"/>
                <w:szCs w:val="20"/>
              </w:rPr>
              <w:t xml:space="preserve">Ošklivé káčátko“ </w:t>
            </w:r>
            <w:proofErr w:type="gramStart"/>
            <w:r w:rsidR="00960A82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.10.201</w:t>
            </w:r>
            <w:r w:rsidR="00960A82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235B7" w:rsidP="00847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8471D2">
              <w:rPr>
                <w:rFonts w:ascii="Arial" w:hAnsi="Arial" w:cs="Arial"/>
                <w:sz w:val="20"/>
                <w:szCs w:val="20"/>
              </w:rPr>
              <w:t xml:space="preserve">Vánoce s rolničkou“ </w:t>
            </w:r>
            <w:proofErr w:type="gramStart"/>
            <w:r w:rsidR="008471D2">
              <w:rPr>
                <w:rFonts w:ascii="Arial" w:hAnsi="Arial" w:cs="Arial"/>
                <w:sz w:val="20"/>
                <w:szCs w:val="20"/>
              </w:rPr>
              <w:t>19.12.2016</w:t>
            </w:r>
            <w:proofErr w:type="gramEnd"/>
          </w:p>
        </w:tc>
      </w:tr>
      <w:tr w:rsidR="00E034D9" w:rsidTr="0002701A">
        <w:tc>
          <w:tcPr>
            <w:tcW w:w="3348" w:type="dxa"/>
            <w:shd w:val="clear" w:color="auto" w:fill="auto"/>
          </w:tcPr>
          <w:p w:rsidR="00E034D9" w:rsidRPr="00133EE5" w:rsidRDefault="00E034D9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034D9" w:rsidRDefault="00E034D9" w:rsidP="00847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Ňák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17.2.2017</w:t>
            </w:r>
            <w:proofErr w:type="gramEnd"/>
          </w:p>
        </w:tc>
      </w:tr>
      <w:tr w:rsidR="00E034D9" w:rsidTr="0002701A">
        <w:tc>
          <w:tcPr>
            <w:tcW w:w="3348" w:type="dxa"/>
            <w:shd w:val="clear" w:color="auto" w:fill="auto"/>
          </w:tcPr>
          <w:p w:rsidR="00E034D9" w:rsidRPr="00133EE5" w:rsidRDefault="00E034D9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034D9" w:rsidRDefault="00E034D9" w:rsidP="00847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„Strašidlo z dubového lesa“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22.3.2017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8F0A8C" w:rsidP="00847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8471D2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="008471D2">
              <w:rPr>
                <w:rFonts w:ascii="Arial" w:hAnsi="Arial" w:cs="Arial"/>
                <w:sz w:val="20"/>
                <w:szCs w:val="20"/>
              </w:rPr>
              <w:t>koblížkovi</w:t>
            </w:r>
            <w:proofErr w:type="spellEnd"/>
            <w:r w:rsidR="008471D2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gramStart"/>
            <w:r w:rsidR="008471D2">
              <w:rPr>
                <w:rFonts w:ascii="Arial" w:hAnsi="Arial" w:cs="Arial"/>
                <w:sz w:val="20"/>
                <w:szCs w:val="20"/>
              </w:rPr>
              <w:t>17.5.2017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533C2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BUBNOVÁNÍ</w:t>
            </w:r>
            <w:r w:rsidR="00785FAD">
              <w:rPr>
                <w:rFonts w:ascii="Arial" w:hAnsi="Arial" w:cs="Arial"/>
                <w:sz w:val="20"/>
                <w:szCs w:val="20"/>
              </w:rPr>
              <w:t xml:space="preserve"> – rytmy sběrného dvora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 xml:space="preserve">Městské divadlo 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E034D9" w:rsidP="0005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„Radovanovy radovánky“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14.3.2017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100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Kino Vesmír</w:t>
            </w:r>
          </w:p>
        </w:tc>
        <w:tc>
          <w:tcPr>
            <w:tcW w:w="6300" w:type="dxa"/>
            <w:shd w:val="clear" w:color="auto" w:fill="auto"/>
          </w:tcPr>
          <w:p w:rsidR="00DF1ABC" w:rsidRDefault="00F6157C" w:rsidP="0096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Pásmo pohádek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960A82" w:rsidP="00960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Pásmo krátkých filmů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24.10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., 31.10.2016 </w:t>
            </w:r>
          </w:p>
        </w:tc>
      </w:tr>
      <w:tr w:rsidR="00472788" w:rsidTr="0002701A">
        <w:tc>
          <w:tcPr>
            <w:tcW w:w="3348" w:type="dxa"/>
            <w:shd w:val="clear" w:color="auto" w:fill="auto"/>
          </w:tcPr>
          <w:p w:rsidR="00472788" w:rsidRPr="00133EE5" w:rsidRDefault="00472788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472788" w:rsidRDefault="00472788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Městská knihovna</w:t>
            </w: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Dětské oddělení knihovny </w:t>
            </w:r>
            <w:r w:rsidR="005C3387">
              <w:rPr>
                <w:rFonts w:ascii="Arial" w:hAnsi="Arial" w:cs="Arial"/>
                <w:sz w:val="20"/>
                <w:szCs w:val="20"/>
              </w:rPr>
              <w:t>únor, březen 2017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Setkání s</w:t>
            </w:r>
            <w:r w:rsidR="009F0CE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133EE5">
              <w:rPr>
                <w:rFonts w:ascii="Arial" w:hAnsi="Arial" w:cs="Arial"/>
                <w:b/>
                <w:sz w:val="20"/>
                <w:szCs w:val="20"/>
              </w:rPr>
              <w:t>rodiči</w:t>
            </w:r>
            <w:r w:rsidR="009F0CE0">
              <w:rPr>
                <w:rFonts w:ascii="Arial" w:hAnsi="Arial" w:cs="Arial"/>
                <w:b/>
                <w:sz w:val="20"/>
                <w:szCs w:val="20"/>
              </w:rPr>
              <w:t xml:space="preserve"> a novými dětmi</w:t>
            </w:r>
          </w:p>
        </w:tc>
        <w:tc>
          <w:tcPr>
            <w:tcW w:w="6300" w:type="dxa"/>
            <w:shd w:val="clear" w:color="auto" w:fill="auto"/>
          </w:tcPr>
          <w:p w:rsidR="00DF1ABC" w:rsidRPr="009F0CE0" w:rsidRDefault="009F0CE0" w:rsidP="008011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CE0">
              <w:rPr>
                <w:rFonts w:ascii="Arial" w:hAnsi="Arial" w:cs="Arial"/>
                <w:b/>
                <w:sz w:val="20"/>
                <w:szCs w:val="20"/>
              </w:rPr>
              <w:t>Den otevřených dveří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80117B">
              <w:rPr>
                <w:rFonts w:ascii="Arial" w:hAnsi="Arial" w:cs="Arial"/>
                <w:b/>
                <w:sz w:val="20"/>
                <w:szCs w:val="20"/>
              </w:rPr>
              <w:t>12.4.2017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Fotografování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1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Portrétové foto </w:t>
            </w:r>
            <w:r w:rsidR="00100AC7">
              <w:rPr>
                <w:rFonts w:ascii="Arial" w:hAnsi="Arial" w:cs="Arial"/>
                <w:sz w:val="20"/>
                <w:szCs w:val="20"/>
              </w:rPr>
              <w:t>i skupinové</w:t>
            </w:r>
            <w:r w:rsidR="005C33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C3387">
              <w:rPr>
                <w:rFonts w:ascii="Arial" w:hAnsi="Arial" w:cs="Arial"/>
                <w:sz w:val="20"/>
                <w:szCs w:val="20"/>
              </w:rPr>
              <w:t>24.11.2016</w:t>
            </w:r>
            <w:proofErr w:type="gram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100AC7" w:rsidP="00100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Fotografování na tablo - předškoláci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A260ED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Výstavy</w:t>
            </w:r>
          </w:p>
        </w:tc>
        <w:tc>
          <w:tcPr>
            <w:tcW w:w="6300" w:type="dxa"/>
            <w:shd w:val="clear" w:color="auto" w:fill="auto"/>
          </w:tcPr>
          <w:p w:rsidR="00DF1ABC" w:rsidRDefault="00A260ED" w:rsidP="001B3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Adventní výstava a zvonkohra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423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prodejní výstava v městské knihovně</w:t>
            </w:r>
            <w:r w:rsidR="001B3B4B">
              <w:rPr>
                <w:rFonts w:ascii="Arial" w:hAnsi="Arial" w:cs="Arial"/>
                <w:sz w:val="20"/>
                <w:szCs w:val="20"/>
              </w:rPr>
              <w:t>, ZŠ Drtinovo nám.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7B0F" w:rsidTr="0002701A">
        <w:tc>
          <w:tcPr>
            <w:tcW w:w="3348" w:type="dxa"/>
            <w:shd w:val="clear" w:color="auto" w:fill="auto"/>
          </w:tcPr>
          <w:p w:rsidR="006F7B0F" w:rsidRDefault="006F7B0F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6F7B0F" w:rsidRDefault="006F7B0F" w:rsidP="004232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Velikononí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výtava</w:t>
            </w:r>
            <w:proofErr w:type="spellEnd"/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100AC7" w:rsidP="00A2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Výstava </w:t>
            </w:r>
            <w:r w:rsidR="00A260ED">
              <w:rPr>
                <w:rFonts w:ascii="Arial" w:hAnsi="Arial" w:cs="Arial"/>
                <w:sz w:val="20"/>
                <w:szCs w:val="20"/>
              </w:rPr>
              <w:t>dětských prací v kavárně U knihovny – Prima sezóna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85FAD" w:rsidP="00785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Výstava v kavárně Láry Fáry „Jaro očima dětí“ - účast v soutěži </w:t>
            </w:r>
          </w:p>
        </w:tc>
      </w:tr>
      <w:tr w:rsidR="00785FAD" w:rsidTr="0002701A">
        <w:tc>
          <w:tcPr>
            <w:tcW w:w="3348" w:type="dxa"/>
            <w:shd w:val="clear" w:color="auto" w:fill="auto"/>
          </w:tcPr>
          <w:p w:rsidR="00785FAD" w:rsidRDefault="00785FAD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785FAD" w:rsidRDefault="00785FAD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E863F2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Akce pro veřejnost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MŠ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Kočovny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„Jede, jede poštovský panáček“ – výroba vánočních přání pro do schránek obyvatelům v</w:t>
            </w:r>
            <w:r w:rsidR="006B3356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Bražci</w:t>
            </w:r>
            <w:proofErr w:type="spellEnd"/>
            <w:r w:rsidR="006B3356">
              <w:rPr>
                <w:rFonts w:ascii="Arial" w:hAnsi="Arial" w:cs="Arial"/>
                <w:sz w:val="20"/>
                <w:szCs w:val="20"/>
              </w:rPr>
              <w:t xml:space="preserve"> 15., </w:t>
            </w:r>
            <w:proofErr w:type="gramStart"/>
            <w:r w:rsidR="006B3356">
              <w:rPr>
                <w:rFonts w:ascii="Arial" w:hAnsi="Arial" w:cs="Arial"/>
                <w:sz w:val="20"/>
                <w:szCs w:val="20"/>
              </w:rPr>
              <w:t>16.12.2016</w:t>
            </w:r>
            <w:proofErr w:type="gramEnd"/>
          </w:p>
        </w:tc>
      </w:tr>
      <w:tr w:rsidR="00A260ED" w:rsidTr="0002701A">
        <w:tc>
          <w:tcPr>
            <w:tcW w:w="3348" w:type="dxa"/>
            <w:shd w:val="clear" w:color="auto" w:fill="auto"/>
          </w:tcPr>
          <w:p w:rsidR="00A260ED" w:rsidRPr="00133EE5" w:rsidRDefault="00A260ED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A260ED" w:rsidRPr="00133EE5" w:rsidRDefault="00A260ED" w:rsidP="00A2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výzdoba kontejnerů na náměstí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3EE5">
              <w:rPr>
                <w:rFonts w:ascii="Arial" w:hAnsi="Arial" w:cs="Arial"/>
                <w:b/>
                <w:sz w:val="20"/>
                <w:szCs w:val="20"/>
              </w:rPr>
              <w:t>Besídky</w:t>
            </w: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133EE5">
              <w:rPr>
                <w:rFonts w:ascii="Arial" w:hAnsi="Arial" w:cs="Arial"/>
                <w:sz w:val="20"/>
                <w:szCs w:val="20"/>
              </w:rPr>
              <w:t>Vánoční</w:t>
            </w:r>
            <w:r>
              <w:rPr>
                <w:rFonts w:ascii="Arial" w:hAnsi="Arial" w:cs="Arial"/>
                <w:sz w:val="20"/>
                <w:szCs w:val="20"/>
              </w:rPr>
              <w:t xml:space="preserve"> besídky s nadílkou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133EE5">
              <w:rPr>
                <w:rFonts w:ascii="Arial" w:hAnsi="Arial" w:cs="Arial"/>
                <w:sz w:val="20"/>
                <w:szCs w:val="20"/>
              </w:rPr>
              <w:t xml:space="preserve">ke Dni matek </w:t>
            </w:r>
            <w:r>
              <w:rPr>
                <w:rFonts w:ascii="Arial" w:hAnsi="Arial" w:cs="Arial"/>
                <w:sz w:val="20"/>
                <w:szCs w:val="20"/>
              </w:rPr>
              <w:t xml:space="preserve">samostatně v rámci třídy 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Závěrečná besídka pro rodiče</w:t>
            </w:r>
            <w:r w:rsidR="003E396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3E3963">
              <w:rPr>
                <w:rFonts w:ascii="Arial" w:hAnsi="Arial" w:cs="Arial"/>
                <w:sz w:val="20"/>
                <w:szCs w:val="20"/>
              </w:rPr>
              <w:t>šerpování</w:t>
            </w:r>
            <w:proofErr w:type="spellEnd"/>
            <w:r w:rsidR="003E3963">
              <w:rPr>
                <w:rFonts w:ascii="Arial" w:hAnsi="Arial" w:cs="Arial"/>
                <w:sz w:val="20"/>
                <w:szCs w:val="20"/>
              </w:rPr>
              <w:t xml:space="preserve"> předškoláků na školáky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Akce pro děti</w:t>
            </w:r>
          </w:p>
        </w:tc>
        <w:tc>
          <w:tcPr>
            <w:tcW w:w="6300" w:type="dxa"/>
            <w:shd w:val="clear" w:color="auto" w:fill="auto"/>
          </w:tcPr>
          <w:p w:rsidR="00DF1ABC" w:rsidRDefault="00A260ED" w:rsidP="00DF2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Posvícení, p</w:t>
            </w:r>
            <w:r w:rsidR="00DF1ABC">
              <w:rPr>
                <w:rFonts w:ascii="Arial" w:hAnsi="Arial" w:cs="Arial"/>
                <w:sz w:val="20"/>
                <w:szCs w:val="20"/>
              </w:rPr>
              <w:t xml:space="preserve">ečení </w:t>
            </w:r>
            <w:r w:rsidR="00DF28F0">
              <w:rPr>
                <w:rFonts w:ascii="Arial" w:hAnsi="Arial" w:cs="Arial"/>
                <w:sz w:val="20"/>
                <w:szCs w:val="20"/>
              </w:rPr>
              <w:t>posvícenských koláčů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C44FDF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Barevný týden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6B3356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Stopovaná v lese –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houbičkování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423274" w:rsidP="0005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Pečení martinských podkoviček, vánočky, perníčků, cukroví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6B3356" w:rsidP="006B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„Barborky“, „</w:t>
            </w:r>
            <w:r w:rsidR="005A344D">
              <w:rPr>
                <w:rFonts w:ascii="Arial" w:hAnsi="Arial" w:cs="Arial"/>
                <w:sz w:val="20"/>
                <w:szCs w:val="20"/>
              </w:rPr>
              <w:t>Andělské pohlazení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5A344D">
              <w:rPr>
                <w:rFonts w:ascii="Arial" w:hAnsi="Arial" w:cs="Arial"/>
                <w:sz w:val="20"/>
                <w:szCs w:val="20"/>
              </w:rPr>
              <w:t xml:space="preserve"> a nadílka</w:t>
            </w:r>
            <w:r>
              <w:rPr>
                <w:rFonts w:ascii="Arial" w:hAnsi="Arial" w:cs="Arial"/>
                <w:sz w:val="20"/>
                <w:szCs w:val="20"/>
              </w:rPr>
              <w:t>, čertovský rej</w:t>
            </w:r>
          </w:p>
        </w:tc>
      </w:tr>
      <w:tr w:rsidR="001B3B4B" w:rsidTr="0002701A">
        <w:tc>
          <w:tcPr>
            <w:tcW w:w="3348" w:type="dxa"/>
            <w:shd w:val="clear" w:color="auto" w:fill="auto"/>
          </w:tcPr>
          <w:p w:rsidR="001B3B4B" w:rsidRDefault="001B3B4B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1B3B4B" w:rsidRDefault="001B3B4B" w:rsidP="006B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Návštěva muzea </w:t>
            </w:r>
            <w:r w:rsidR="00A260ED">
              <w:rPr>
                <w:rFonts w:ascii="Arial" w:hAnsi="Arial" w:cs="Arial"/>
                <w:sz w:val="20"/>
                <w:szCs w:val="20"/>
              </w:rPr>
              <w:t xml:space="preserve">Pod čepicí v Hronově </w:t>
            </w:r>
            <w:r>
              <w:rPr>
                <w:rFonts w:ascii="Arial" w:hAnsi="Arial" w:cs="Arial"/>
                <w:sz w:val="20"/>
                <w:szCs w:val="20"/>
              </w:rPr>
              <w:t>„Budiž světlo“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235B7" w:rsidP="0005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Prohlídka betlému u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pí.Říhové</w:t>
            </w:r>
            <w:proofErr w:type="spellEnd"/>
            <w:proofErr w:type="gramEnd"/>
            <w:r w:rsidR="00E034D9">
              <w:rPr>
                <w:rFonts w:ascii="Arial" w:hAnsi="Arial" w:cs="Arial"/>
                <w:sz w:val="20"/>
                <w:szCs w:val="20"/>
              </w:rPr>
              <w:t xml:space="preserve"> 6.1.2017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235B7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Tři králové – koleda</w:t>
            </w:r>
          </w:p>
        </w:tc>
      </w:tr>
      <w:tr w:rsidR="00832F2F" w:rsidTr="0002701A">
        <w:tc>
          <w:tcPr>
            <w:tcW w:w="3348" w:type="dxa"/>
            <w:shd w:val="clear" w:color="auto" w:fill="auto"/>
          </w:tcPr>
          <w:p w:rsidR="00832F2F" w:rsidRPr="00133EE5" w:rsidRDefault="00832F2F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832F2F" w:rsidRDefault="00832F2F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Pyžamová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párty</w:t>
            </w:r>
            <w:proofErr w:type="spellEnd"/>
          </w:p>
        </w:tc>
      </w:tr>
      <w:tr w:rsidR="001B3B4B" w:rsidTr="0002701A">
        <w:tc>
          <w:tcPr>
            <w:tcW w:w="3348" w:type="dxa"/>
            <w:shd w:val="clear" w:color="auto" w:fill="auto"/>
          </w:tcPr>
          <w:p w:rsidR="001B3B4B" w:rsidRPr="00133EE5" w:rsidRDefault="001B3B4B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1B3B4B" w:rsidRDefault="001B3B4B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Hrátky se sněhem, malování na sníh</w:t>
            </w:r>
            <w:r w:rsidR="00A260ED">
              <w:rPr>
                <w:rFonts w:ascii="Arial" w:hAnsi="Arial" w:cs="Arial"/>
                <w:sz w:val="20"/>
                <w:szCs w:val="20"/>
              </w:rPr>
              <w:t>, zimní sporty</w:t>
            </w:r>
            <w:r w:rsidR="007533C2">
              <w:rPr>
                <w:rFonts w:ascii="Arial" w:hAnsi="Arial" w:cs="Arial"/>
                <w:sz w:val="20"/>
                <w:szCs w:val="20"/>
              </w:rPr>
              <w:t>, olympiáda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54A93" w:rsidP="00A2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260ED">
              <w:rPr>
                <w:rFonts w:ascii="Arial" w:hAnsi="Arial" w:cs="Arial"/>
                <w:sz w:val="20"/>
                <w:szCs w:val="20"/>
              </w:rPr>
              <w:t>Den s mojí hračkou</w:t>
            </w:r>
            <w:r>
              <w:rPr>
                <w:rFonts w:ascii="Arial" w:hAnsi="Arial" w:cs="Arial"/>
                <w:sz w:val="20"/>
                <w:szCs w:val="20"/>
              </w:rPr>
              <w:t>“, „P</w:t>
            </w:r>
            <w:r w:rsidR="007533C2">
              <w:rPr>
                <w:rFonts w:ascii="Arial" w:hAnsi="Arial" w:cs="Arial"/>
                <w:sz w:val="20"/>
                <w:szCs w:val="20"/>
              </w:rPr>
              <w:t xml:space="preserve">yžamová </w:t>
            </w:r>
            <w:proofErr w:type="spellStart"/>
            <w:r w:rsidR="007533C2">
              <w:rPr>
                <w:rFonts w:ascii="Arial" w:hAnsi="Arial" w:cs="Arial"/>
                <w:sz w:val="20"/>
                <w:szCs w:val="20"/>
              </w:rPr>
              <w:t>párty</w:t>
            </w:r>
            <w:proofErr w:type="spellEnd"/>
            <w:r w:rsidR="007533C2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D54A93" w:rsidP="00832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Karneval, Valentýn</w:t>
            </w:r>
            <w:r w:rsidR="00832F2F">
              <w:rPr>
                <w:rFonts w:ascii="Arial" w:hAnsi="Arial" w:cs="Arial"/>
                <w:sz w:val="20"/>
                <w:szCs w:val="20"/>
              </w:rPr>
              <w:t xml:space="preserve"> – srdíčkový den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9F0CE0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Velikonoční koleda</w:t>
            </w:r>
            <w:r w:rsidR="006F7B0F">
              <w:rPr>
                <w:rFonts w:ascii="Arial" w:hAnsi="Arial" w:cs="Arial"/>
                <w:sz w:val="20"/>
                <w:szCs w:val="20"/>
              </w:rPr>
              <w:t>, pečení jidášů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Pr="00133EE5" w:rsidRDefault="009F0CE0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Vynášení Morany</w:t>
            </w:r>
            <w:r w:rsidR="007533C2">
              <w:rPr>
                <w:rFonts w:ascii="Arial" w:hAnsi="Arial" w:cs="Arial"/>
                <w:sz w:val="20"/>
                <w:szCs w:val="20"/>
              </w:rPr>
              <w:t>, paní Zimy, otvírání zahrady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7533C2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Cvrkání kuliček</w:t>
            </w:r>
          </w:p>
        </w:tc>
      </w:tr>
      <w:tr w:rsidR="00EE1BA3" w:rsidTr="0002701A">
        <w:tc>
          <w:tcPr>
            <w:tcW w:w="3348" w:type="dxa"/>
            <w:shd w:val="clear" w:color="auto" w:fill="auto"/>
          </w:tcPr>
          <w:p w:rsidR="00EE1BA3" w:rsidRPr="00133EE5" w:rsidRDefault="00EE1BA3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E1BA3" w:rsidRDefault="00EE1BA3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Oslava MDD </w:t>
            </w:r>
            <w:r w:rsidR="00E863F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F2">
              <w:rPr>
                <w:rFonts w:ascii="Arial" w:hAnsi="Arial" w:cs="Arial"/>
                <w:sz w:val="20"/>
                <w:szCs w:val="20"/>
              </w:rPr>
              <w:t>zmrzlina v Láry Fáry, Stopovaná a hledání pokladu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3E3963" w:rsidP="00785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Loučení s předškolními dětmi „Školák 201</w:t>
            </w:r>
            <w:r w:rsidR="00785FA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“,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Školičková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maturitka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F1ABC" w:rsidTr="0002701A">
        <w:tc>
          <w:tcPr>
            <w:tcW w:w="3348" w:type="dxa"/>
            <w:shd w:val="clear" w:color="auto" w:fill="auto"/>
          </w:tcPr>
          <w:p w:rsidR="00DF1ABC" w:rsidRPr="00133EE5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DF1ABC" w:rsidRDefault="003E3963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Dopravní dopoledne</w:t>
            </w:r>
          </w:p>
        </w:tc>
      </w:tr>
      <w:tr w:rsidR="00EE1BA3" w:rsidTr="0002701A">
        <w:tc>
          <w:tcPr>
            <w:tcW w:w="3348" w:type="dxa"/>
            <w:shd w:val="clear" w:color="auto" w:fill="auto"/>
          </w:tcPr>
          <w:p w:rsidR="00EE1BA3" w:rsidRPr="00133EE5" w:rsidRDefault="00EE1BA3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</w:tcPr>
          <w:p w:rsidR="00EE1BA3" w:rsidRDefault="00EE1BA3" w:rsidP="006B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Spaní v MŠ s předškoláky </w:t>
            </w:r>
          </w:p>
        </w:tc>
      </w:tr>
    </w:tbl>
    <w:p w:rsidR="0002701A" w:rsidRDefault="0002701A">
      <w:r>
        <w:br w:type="page"/>
      </w:r>
    </w:p>
    <w:p w:rsidR="0002701A" w:rsidRDefault="0002701A"/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DF1ABC" w:rsidRPr="00BA6842" w:rsidTr="0002701A">
        <w:trPr>
          <w:trHeight w:val="1414"/>
        </w:trPr>
        <w:tc>
          <w:tcPr>
            <w:tcW w:w="9250" w:type="dxa"/>
            <w:shd w:val="clear" w:color="auto" w:fill="99CCFF"/>
            <w:vAlign w:val="center"/>
          </w:tcPr>
          <w:p w:rsidR="00DF1ABC" w:rsidRPr="00BA6842" w:rsidRDefault="00DF1ABC" w:rsidP="005B7C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 xml:space="preserve">Komentář: </w:t>
            </w:r>
            <w:r w:rsidRPr="00BA6842">
              <w:rPr>
                <w:rFonts w:ascii="Arial" w:hAnsi="Arial" w:cs="Arial"/>
                <w:sz w:val="20"/>
                <w:szCs w:val="20"/>
              </w:rPr>
              <w:t>Pro děti je připraven bohatý program. Herci s divadlem přijíždějí do MŠ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 Další akce jsou plánovány v souladu se ŠVP. Chodíme nebo jezdíme na polodenní vycházky nebo výlety a poznáváme okolí našeho města.</w:t>
            </w:r>
            <w:r>
              <w:rPr>
                <w:rFonts w:ascii="Arial" w:hAnsi="Arial" w:cs="Arial"/>
                <w:sz w:val="20"/>
                <w:szCs w:val="20"/>
              </w:rPr>
              <w:t xml:space="preserve"> Rozvíjím</w:t>
            </w:r>
            <w:r w:rsidR="00646AD3">
              <w:rPr>
                <w:rFonts w:ascii="Arial" w:hAnsi="Arial" w:cs="Arial"/>
                <w:sz w:val="20"/>
                <w:szCs w:val="20"/>
              </w:rPr>
              <w:t>e pohybové aktivity dětí</w:t>
            </w:r>
            <w:r w:rsidR="0002701A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46AD3">
              <w:rPr>
                <w:rFonts w:ascii="Arial" w:hAnsi="Arial" w:cs="Arial"/>
                <w:sz w:val="20"/>
                <w:szCs w:val="20"/>
              </w:rPr>
              <w:t xml:space="preserve"> jako jsou</w:t>
            </w:r>
            <w:r>
              <w:rPr>
                <w:rFonts w:ascii="Arial" w:hAnsi="Arial" w:cs="Arial"/>
                <w:sz w:val="20"/>
                <w:szCs w:val="20"/>
              </w:rPr>
              <w:t xml:space="preserve"> začátky bruslení, plavecký výcvik pro předškoláky, týdenní kurz ly</w:t>
            </w:r>
            <w:r w:rsidR="005B7CEF">
              <w:rPr>
                <w:rFonts w:ascii="Arial" w:hAnsi="Arial" w:cs="Arial"/>
                <w:sz w:val="20"/>
                <w:szCs w:val="20"/>
              </w:rPr>
              <w:t>žování</w:t>
            </w:r>
            <w:r>
              <w:rPr>
                <w:rFonts w:ascii="Arial" w:hAnsi="Arial" w:cs="Arial"/>
                <w:sz w:val="20"/>
                <w:szCs w:val="20"/>
              </w:rPr>
              <w:t>, 5 lekcí na in-line bruslení.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 Využíváme nabídek rodičů na exkurze, které </w:t>
            </w:r>
            <w:r>
              <w:rPr>
                <w:rFonts w:ascii="Arial" w:hAnsi="Arial" w:cs="Arial"/>
                <w:sz w:val="20"/>
                <w:szCs w:val="20"/>
              </w:rPr>
              <w:t xml:space="preserve">nám zprostředkují. Děti ze třídy Kuřátek (MŠ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Kočovny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pravidelně vyrábějí vánoční přáníčka a roznášejí je občanům z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Bražce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poštovních schránek. Spolupracujeme se ZŠ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T.G.Masaryka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ZŠ Drtinovo náměstí i se ZŠ Komenského. </w:t>
            </w:r>
            <w:r w:rsidR="005B7CEF">
              <w:rPr>
                <w:rFonts w:ascii="Arial" w:hAnsi="Arial" w:cs="Arial"/>
                <w:sz w:val="20"/>
                <w:szCs w:val="20"/>
              </w:rPr>
              <w:t xml:space="preserve">Rodičům 3letých dětí jsme umožnili vstup a prohlídku mateřské školy v nabídce Den otevřených dveří. </w:t>
            </w:r>
          </w:p>
        </w:tc>
      </w:tr>
    </w:tbl>
    <w:p w:rsidR="005A344D" w:rsidRDefault="005A344D" w:rsidP="00DF1ABC">
      <w:pPr>
        <w:rPr>
          <w:rFonts w:ascii="Arial" w:hAnsi="Arial" w:cs="Arial"/>
          <w:b/>
        </w:rPr>
      </w:pPr>
    </w:p>
    <w:p w:rsidR="00DF1ABC" w:rsidRPr="00A060FD" w:rsidRDefault="00F9336B" w:rsidP="00DF1A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F1ABC">
        <w:rPr>
          <w:rFonts w:ascii="Arial" w:hAnsi="Arial" w:cs="Arial"/>
          <w:b/>
        </w:rPr>
        <w:t>.2</w:t>
      </w:r>
      <w:r w:rsidR="00DF1ABC" w:rsidRPr="00A060FD">
        <w:rPr>
          <w:rFonts w:ascii="Arial" w:hAnsi="Arial" w:cs="Arial"/>
          <w:b/>
        </w:rPr>
        <w:tab/>
        <w:t>Spolupráce školy s rodiči</w:t>
      </w:r>
    </w:p>
    <w:p w:rsidR="00DF1ABC" w:rsidRDefault="00DF1ABC" w:rsidP="00DF1AB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167"/>
      </w:tblGrid>
      <w:tr w:rsidR="00DF1ABC" w:rsidRPr="00BA6842" w:rsidTr="006737D0">
        <w:tc>
          <w:tcPr>
            <w:tcW w:w="4083" w:type="dxa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Formy spolupráce</w:t>
            </w:r>
          </w:p>
        </w:tc>
        <w:tc>
          <w:tcPr>
            <w:tcW w:w="5167" w:type="dxa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</w:p>
        </w:tc>
      </w:tr>
      <w:tr w:rsidR="00DF1ABC" w:rsidRPr="00BA6842" w:rsidTr="006737D0">
        <w:tc>
          <w:tcPr>
            <w:tcW w:w="4083" w:type="dxa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Třídní schůzky</w:t>
            </w:r>
          </w:p>
        </w:tc>
        <w:tc>
          <w:tcPr>
            <w:tcW w:w="5167" w:type="dxa"/>
            <w:shd w:val="clear" w:color="auto" w:fill="auto"/>
          </w:tcPr>
          <w:p w:rsidR="00DF1ABC" w:rsidRDefault="00DF28F0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 2016</w:t>
            </w:r>
            <w:r w:rsidR="00DF1ABC">
              <w:rPr>
                <w:rFonts w:ascii="Arial" w:hAnsi="Arial" w:cs="Arial"/>
                <w:sz w:val="20"/>
                <w:szCs w:val="20"/>
              </w:rPr>
              <w:t xml:space="preserve"> třídní schůzky na třídách - seznámení </w:t>
            </w:r>
            <w:r w:rsidR="00DF1ABC" w:rsidRPr="00BA68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F1ABC" w:rsidRPr="00BA6842" w:rsidRDefault="00DF1ABC" w:rsidP="007123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A6842">
              <w:rPr>
                <w:rFonts w:ascii="Arial" w:hAnsi="Arial" w:cs="Arial"/>
                <w:sz w:val="20"/>
                <w:szCs w:val="20"/>
              </w:rPr>
              <w:t>akcemi školy, třídy</w:t>
            </w:r>
          </w:p>
        </w:tc>
      </w:tr>
      <w:tr w:rsidR="005A344D" w:rsidRPr="00BA6842" w:rsidTr="006737D0">
        <w:tc>
          <w:tcPr>
            <w:tcW w:w="4083" w:type="dxa"/>
            <w:vAlign w:val="center"/>
          </w:tcPr>
          <w:p w:rsidR="005A344D" w:rsidRPr="00BA6842" w:rsidRDefault="005A344D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5A344D" w:rsidRDefault="005A344D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356" w:rsidRPr="00BA6842" w:rsidTr="006737D0">
        <w:tc>
          <w:tcPr>
            <w:tcW w:w="4083" w:type="dxa"/>
            <w:vAlign w:val="center"/>
          </w:tcPr>
          <w:p w:rsidR="006B3356" w:rsidRPr="00BA6842" w:rsidRDefault="006B3356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Prima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visus</w:t>
            </w:r>
            <w:proofErr w:type="spellEnd"/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6B3356" w:rsidRDefault="006B3356" w:rsidP="006B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Vyšetření zraku u předškolních dětí (podle zájmu rodičů)</w:t>
            </w: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Ukázka vzdělávací práce</w:t>
            </w:r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DF1ABC" w:rsidRDefault="00DF1ABC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besídky s nadílkou</w:t>
            </w: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7" w:type="dxa"/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Besídka ke Dni matek</w:t>
            </w:r>
            <w:r w:rsidR="00785FAD">
              <w:rPr>
                <w:rFonts w:ascii="Arial" w:hAnsi="Arial" w:cs="Arial"/>
                <w:sz w:val="20"/>
                <w:szCs w:val="20"/>
              </w:rPr>
              <w:t>, dárek pro maminku - drátkování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Závěrečná besídky pro rodiče s rozloučením předškoláků</w:t>
            </w: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 Konzultační schůzky</w:t>
            </w:r>
          </w:p>
        </w:tc>
        <w:tc>
          <w:tcPr>
            <w:tcW w:w="5167" w:type="dxa"/>
            <w:shd w:val="clear" w:color="auto" w:fill="auto"/>
          </w:tcPr>
          <w:p w:rsidR="00DF1ABC" w:rsidRPr="00BA6842" w:rsidRDefault="00832F2F" w:rsidP="0083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prospívání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dětí </w:t>
            </w:r>
            <w:r w:rsidR="00DF1ABC" w:rsidRPr="00BA6842">
              <w:rPr>
                <w:rFonts w:ascii="Arial" w:hAnsi="Arial" w:cs="Arial"/>
                <w:sz w:val="20"/>
                <w:szCs w:val="20"/>
              </w:rPr>
              <w:t xml:space="preserve"> před</w:t>
            </w:r>
            <w:proofErr w:type="gramEnd"/>
            <w:r w:rsidR="00DF1ABC" w:rsidRPr="00BA6842">
              <w:rPr>
                <w:rFonts w:ascii="Arial" w:hAnsi="Arial" w:cs="Arial"/>
                <w:sz w:val="20"/>
                <w:szCs w:val="20"/>
              </w:rPr>
              <w:t xml:space="preserve"> zápisem do ZŠ</w:t>
            </w: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6737D0">
        <w:tc>
          <w:tcPr>
            <w:tcW w:w="4083" w:type="dxa"/>
            <w:vAlign w:val="center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Pracovní </w:t>
            </w:r>
            <w:r w:rsidR="007533C2">
              <w:rPr>
                <w:rFonts w:ascii="Arial" w:hAnsi="Arial" w:cs="Arial"/>
                <w:b/>
                <w:sz w:val="20"/>
                <w:szCs w:val="20"/>
              </w:rPr>
              <w:t xml:space="preserve">a výtvarné </w:t>
            </w:r>
            <w:r w:rsidRPr="00BA6842">
              <w:rPr>
                <w:rFonts w:ascii="Arial" w:hAnsi="Arial" w:cs="Arial"/>
                <w:b/>
                <w:sz w:val="20"/>
                <w:szCs w:val="20"/>
              </w:rPr>
              <w:t>dílny s rodiči a dětmi</w:t>
            </w:r>
            <w:r w:rsidR="007533C2">
              <w:rPr>
                <w:rFonts w:ascii="Arial" w:hAnsi="Arial" w:cs="Arial"/>
                <w:b/>
                <w:sz w:val="20"/>
                <w:szCs w:val="20"/>
              </w:rPr>
              <w:t>, odpoledne dětí s rodiči</w:t>
            </w:r>
          </w:p>
        </w:tc>
        <w:tc>
          <w:tcPr>
            <w:tcW w:w="5167" w:type="dxa"/>
            <w:shd w:val="clear" w:color="auto" w:fill="auto"/>
          </w:tcPr>
          <w:p w:rsidR="00DF1ABC" w:rsidRPr="004A43E9" w:rsidRDefault="00DF28F0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„Ježkování“-práce rodičů a dětí doma, výstava ježků v MŠ (říjen 2016) 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Pr="004A43E9" w:rsidRDefault="007533C2" w:rsidP="00A00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„Duchaření“ děti s rodiči plní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strašidlácké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úkoly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4.11.2016</w:t>
            </w:r>
            <w:proofErr w:type="gramEnd"/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Pr="004A43E9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Školičkové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peklíčko“ pohybové pásmo a výtvarná dílna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Pr="004A43E9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tvořivá dílna + besídka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Stavění sněhuláků s dětmi a rodiči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dílna „Slepičko, snes nám vajíčko“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Čarodějnická dílna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FB63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Čarodějnický slet – zábavné odpoledne na zahradě MŠ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Májový strom</w:t>
            </w: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Pr="004A43E9" w:rsidRDefault="007533C2" w:rsidP="00753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auto"/>
          </w:tcPr>
          <w:p w:rsidR="007533C2" w:rsidRDefault="007533C2" w:rsidP="005A3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3C2" w:rsidRPr="00BA6842" w:rsidTr="006737D0">
        <w:tc>
          <w:tcPr>
            <w:tcW w:w="4083" w:type="dxa"/>
            <w:vAlign w:val="center"/>
          </w:tcPr>
          <w:p w:rsidR="007533C2" w:rsidRPr="00BA6842" w:rsidRDefault="007533C2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 xml:space="preserve"> Informativní schůzka </w:t>
            </w:r>
          </w:p>
        </w:tc>
        <w:tc>
          <w:tcPr>
            <w:tcW w:w="5167" w:type="dxa"/>
            <w:shd w:val="clear" w:color="auto" w:fill="auto"/>
          </w:tcPr>
          <w:p w:rsidR="007533C2" w:rsidRPr="00BA6842" w:rsidRDefault="007533C2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A6842">
              <w:rPr>
                <w:rFonts w:ascii="Arial" w:hAnsi="Arial" w:cs="Arial"/>
                <w:sz w:val="20"/>
                <w:szCs w:val="20"/>
              </w:rPr>
              <w:t>ro rodiče nově přijatých</w:t>
            </w:r>
            <w:r>
              <w:rPr>
                <w:rFonts w:ascii="Arial" w:hAnsi="Arial" w:cs="Arial"/>
                <w:sz w:val="20"/>
                <w:szCs w:val="20"/>
              </w:rPr>
              <w:t xml:space="preserve"> dětí k předškolnímu vzdělávání 6. 6. 2017</w:t>
            </w:r>
          </w:p>
          <w:p w:rsidR="007533C2" w:rsidRPr="00BA6842" w:rsidRDefault="007533C2" w:rsidP="00DF28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Adaptační týden pro nově přijaté děti 28.8.-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1.9.2017</w:t>
            </w:r>
            <w:proofErr w:type="gramEnd"/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F1ABC" w:rsidRPr="006F70A4" w:rsidTr="00F938B9">
        <w:tc>
          <w:tcPr>
            <w:tcW w:w="9606" w:type="dxa"/>
            <w:shd w:val="clear" w:color="auto" w:fill="99CCFF"/>
          </w:tcPr>
          <w:p w:rsidR="00DF1ABC" w:rsidRPr="006F70A4" w:rsidRDefault="00DF1ABC" w:rsidP="00D16C7A">
            <w:pPr>
              <w:jc w:val="both"/>
              <w:rPr>
                <w:rFonts w:ascii="Arial" w:hAnsi="Arial" w:cs="Arial"/>
                <w:b/>
              </w:rPr>
            </w:pPr>
            <w:r w:rsidRPr="006F70A4">
              <w:rPr>
                <w:rFonts w:ascii="Arial" w:hAnsi="Arial" w:cs="Arial"/>
                <w:b/>
                <w:sz w:val="22"/>
                <w:szCs w:val="22"/>
              </w:rPr>
              <w:t xml:space="preserve">Komentář: </w:t>
            </w:r>
            <w:r w:rsidRPr="006F70A4">
              <w:rPr>
                <w:rFonts w:ascii="Arial" w:hAnsi="Arial" w:cs="Arial"/>
                <w:sz w:val="20"/>
                <w:szCs w:val="20"/>
              </w:rPr>
              <w:t>Spolupráce s rodiči dobrá. Účast rodičů na vánoční besídce</w:t>
            </w:r>
            <w:r w:rsidR="00C036B8">
              <w:rPr>
                <w:rFonts w:ascii="Arial" w:hAnsi="Arial" w:cs="Arial"/>
                <w:sz w:val="20"/>
                <w:szCs w:val="20"/>
              </w:rPr>
              <w:t>,</w:t>
            </w:r>
            <w:r w:rsidRPr="006F70A4">
              <w:rPr>
                <w:rFonts w:ascii="Arial" w:hAnsi="Arial" w:cs="Arial"/>
                <w:sz w:val="20"/>
                <w:szCs w:val="20"/>
              </w:rPr>
              <w:t xml:space="preserve"> besídce ke Dni matek</w:t>
            </w:r>
            <w:r w:rsidR="00C036B8">
              <w:rPr>
                <w:rFonts w:ascii="Arial" w:hAnsi="Arial" w:cs="Arial"/>
                <w:sz w:val="20"/>
                <w:szCs w:val="20"/>
              </w:rPr>
              <w:t xml:space="preserve"> a závěrečném vystoupení při rozloučení s budoucími školáky je vysoká</w:t>
            </w:r>
            <w:r w:rsidR="000F349D">
              <w:rPr>
                <w:rFonts w:ascii="Arial" w:hAnsi="Arial" w:cs="Arial"/>
                <w:sz w:val="20"/>
                <w:szCs w:val="20"/>
              </w:rPr>
              <w:t>,</w:t>
            </w:r>
            <w:r w:rsidR="00C0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49D">
              <w:rPr>
                <w:rFonts w:ascii="Arial" w:hAnsi="Arial" w:cs="Arial"/>
                <w:sz w:val="20"/>
                <w:szCs w:val="20"/>
              </w:rPr>
              <w:t>vystoupení shlédnou i</w:t>
            </w:r>
            <w:r w:rsidR="00C036B8">
              <w:rPr>
                <w:rFonts w:ascii="Arial" w:hAnsi="Arial" w:cs="Arial"/>
                <w:sz w:val="20"/>
                <w:szCs w:val="20"/>
              </w:rPr>
              <w:t xml:space="preserve"> další </w:t>
            </w:r>
            <w:r w:rsidR="000F349D">
              <w:rPr>
                <w:rFonts w:ascii="Arial" w:hAnsi="Arial" w:cs="Arial"/>
                <w:sz w:val="20"/>
                <w:szCs w:val="20"/>
              </w:rPr>
              <w:t>členové rodin</w:t>
            </w:r>
            <w:r w:rsidRPr="006F70A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349D">
              <w:rPr>
                <w:rFonts w:ascii="Arial" w:hAnsi="Arial" w:cs="Arial"/>
                <w:sz w:val="20"/>
                <w:szCs w:val="20"/>
              </w:rPr>
              <w:t>Oblíbené jsou</w:t>
            </w:r>
            <w:r w:rsidRPr="006F70A4">
              <w:rPr>
                <w:rFonts w:ascii="Arial" w:hAnsi="Arial" w:cs="Arial"/>
                <w:sz w:val="20"/>
                <w:szCs w:val="20"/>
              </w:rPr>
              <w:t xml:space="preserve"> pracovní</w:t>
            </w:r>
            <w:r w:rsidR="0002701A">
              <w:rPr>
                <w:rFonts w:ascii="Arial" w:hAnsi="Arial" w:cs="Arial"/>
                <w:sz w:val="20"/>
                <w:szCs w:val="20"/>
              </w:rPr>
              <w:t xml:space="preserve"> a výtvarné</w:t>
            </w:r>
            <w:r w:rsidR="000F349D">
              <w:rPr>
                <w:rFonts w:ascii="Arial" w:hAnsi="Arial" w:cs="Arial"/>
                <w:sz w:val="20"/>
                <w:szCs w:val="20"/>
              </w:rPr>
              <w:t xml:space="preserve"> díl</w:t>
            </w:r>
            <w:r w:rsidRPr="006F70A4">
              <w:rPr>
                <w:rFonts w:ascii="Arial" w:hAnsi="Arial" w:cs="Arial"/>
                <w:sz w:val="20"/>
                <w:szCs w:val="20"/>
              </w:rPr>
              <w:t>n</w:t>
            </w:r>
            <w:r w:rsidR="000F349D">
              <w:rPr>
                <w:rFonts w:ascii="Arial" w:hAnsi="Arial" w:cs="Arial"/>
                <w:sz w:val="20"/>
                <w:szCs w:val="20"/>
              </w:rPr>
              <w:t>y</w:t>
            </w:r>
            <w:r w:rsidR="00D16C7A">
              <w:rPr>
                <w:rFonts w:ascii="Arial" w:hAnsi="Arial" w:cs="Arial"/>
                <w:sz w:val="20"/>
                <w:szCs w:val="20"/>
              </w:rPr>
              <w:t xml:space="preserve"> i zábavná odpoledne s plněním úkolů na stanovištích</w:t>
            </w:r>
            <w:r w:rsidR="000F349D">
              <w:rPr>
                <w:rFonts w:ascii="Arial" w:hAnsi="Arial" w:cs="Arial"/>
                <w:sz w:val="20"/>
                <w:szCs w:val="20"/>
              </w:rPr>
              <w:t>.</w:t>
            </w:r>
            <w:r w:rsidR="00C0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C7A">
              <w:rPr>
                <w:rFonts w:ascii="Arial" w:hAnsi="Arial" w:cs="Arial"/>
                <w:sz w:val="20"/>
                <w:szCs w:val="20"/>
              </w:rPr>
              <w:t>Zákonní zástupci</w:t>
            </w:r>
            <w:r w:rsidR="000F349D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C036B8" w:rsidRPr="006F70A4">
              <w:rPr>
                <w:rFonts w:ascii="Arial" w:hAnsi="Arial" w:cs="Arial"/>
                <w:sz w:val="20"/>
                <w:szCs w:val="20"/>
              </w:rPr>
              <w:t>yužívají i konzultační schůzky před zápisem dětí do ZŠ</w:t>
            </w:r>
            <w:r w:rsidR="000F349D">
              <w:rPr>
                <w:rFonts w:ascii="Arial" w:hAnsi="Arial" w:cs="Arial"/>
                <w:sz w:val="20"/>
                <w:szCs w:val="20"/>
              </w:rPr>
              <w:t>.</w:t>
            </w:r>
            <w:r w:rsidR="00C0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49D">
              <w:rPr>
                <w:rFonts w:ascii="Arial" w:hAnsi="Arial" w:cs="Arial"/>
                <w:sz w:val="20"/>
                <w:szCs w:val="20"/>
              </w:rPr>
              <w:t>Obětaví rodiče nám odvážejí velké množství pytlů s hliníkem do sběrných surovin.</w:t>
            </w:r>
          </w:p>
        </w:tc>
      </w:tr>
    </w:tbl>
    <w:p w:rsidR="00DF1ABC" w:rsidRDefault="00DF1ABC" w:rsidP="00DF1ABC">
      <w:pPr>
        <w:rPr>
          <w:rFonts w:ascii="Arial" w:hAnsi="Arial" w:cs="Arial"/>
          <w:b/>
        </w:rPr>
      </w:pPr>
    </w:p>
    <w:p w:rsidR="00DF1ABC" w:rsidRPr="00384F1A" w:rsidRDefault="00F9336B" w:rsidP="00DF1ABC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</w:t>
      </w:r>
      <w:r w:rsidR="00DF1ABC">
        <w:rPr>
          <w:rFonts w:ascii="Arial" w:hAnsi="Arial" w:cs="Arial"/>
          <w:b/>
        </w:rPr>
        <w:t xml:space="preserve">.3      </w:t>
      </w:r>
      <w:r w:rsidR="00DF1ABC" w:rsidRPr="00384F1A">
        <w:rPr>
          <w:rFonts w:ascii="Arial" w:hAnsi="Arial" w:cs="Arial"/>
          <w:b/>
        </w:rPr>
        <w:t>Akce</w:t>
      </w:r>
      <w:proofErr w:type="gramEnd"/>
      <w:r w:rsidR="00DF1ABC" w:rsidRPr="00384F1A">
        <w:rPr>
          <w:rFonts w:ascii="Arial" w:hAnsi="Arial" w:cs="Arial"/>
          <w:b/>
        </w:rPr>
        <w:t xml:space="preserve"> k environmentální výchově</w:t>
      </w:r>
    </w:p>
    <w:p w:rsidR="00DF1ABC" w:rsidRDefault="00DF1ABC" w:rsidP="00DF1ABC">
      <w:pPr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20"/>
        <w:gridCol w:w="5974"/>
      </w:tblGrid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Akce</w:t>
            </w:r>
          </w:p>
        </w:tc>
        <w:tc>
          <w:tcPr>
            <w:tcW w:w="5974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Komentář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Den Země</w:t>
            </w: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„Ochránce přírody“ děti si ověřují poznatky a znalosti z živé a neživé přírody na školní zahradě</w:t>
            </w:r>
            <w:r>
              <w:rPr>
                <w:rFonts w:ascii="Arial" w:hAnsi="Arial" w:cs="Arial"/>
                <w:sz w:val="20"/>
                <w:szCs w:val="20"/>
              </w:rPr>
              <w:t>, v přírodě; úklid zahrady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100A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Vycházky</w:t>
            </w:r>
            <w:r w:rsidR="00100AC7">
              <w:rPr>
                <w:rFonts w:ascii="Arial" w:hAnsi="Arial" w:cs="Arial"/>
                <w:b/>
                <w:sz w:val="20"/>
                <w:szCs w:val="20"/>
              </w:rPr>
              <w:t xml:space="preserve"> do přírody, do lesa</w:t>
            </w: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Za zvířátky do </w:t>
            </w:r>
            <w:r>
              <w:rPr>
                <w:rFonts w:ascii="Arial" w:hAnsi="Arial" w:cs="Arial"/>
                <w:sz w:val="20"/>
                <w:szCs w:val="20"/>
              </w:rPr>
              <w:t>lesa na Brance</w:t>
            </w:r>
            <w:r w:rsidR="00832F2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832F2F">
              <w:rPr>
                <w:rFonts w:ascii="Arial" w:hAnsi="Arial" w:cs="Arial"/>
                <w:sz w:val="20"/>
                <w:szCs w:val="20"/>
              </w:rPr>
              <w:t>Montace</w:t>
            </w:r>
            <w:proofErr w:type="spellEnd"/>
            <w:r w:rsidR="006F7B0F">
              <w:rPr>
                <w:rFonts w:ascii="Arial" w:hAnsi="Arial" w:cs="Arial"/>
                <w:sz w:val="20"/>
                <w:szCs w:val="20"/>
              </w:rPr>
              <w:t>, obora na zámku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přinesení kaštanů, žaludů, jablíček, mrkví 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DF1ABC" w:rsidRPr="00BA6842" w:rsidRDefault="00100AC7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133EE5">
              <w:rPr>
                <w:rFonts w:ascii="Arial" w:hAnsi="Arial" w:cs="Arial"/>
                <w:sz w:val="20"/>
                <w:szCs w:val="20"/>
              </w:rPr>
              <w:t>e krmelci</w:t>
            </w:r>
            <w:r>
              <w:rPr>
                <w:rFonts w:ascii="Arial" w:hAnsi="Arial" w:cs="Arial"/>
                <w:sz w:val="20"/>
                <w:szCs w:val="20"/>
              </w:rPr>
              <w:t xml:space="preserve"> „Vánoce pro zvířátka“, „Vánoce v lese“  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Péče o květiny</w:t>
            </w:r>
          </w:p>
        </w:tc>
        <w:tc>
          <w:tcPr>
            <w:tcW w:w="5974" w:type="dxa"/>
            <w:shd w:val="clear" w:color="auto" w:fill="99CCFF"/>
          </w:tcPr>
          <w:p w:rsidR="00F325DD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Nákup okrasných květin, výsadba do květinových mís a péče </w:t>
            </w:r>
          </w:p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o ně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Péče o ptáky a zvířata</w:t>
            </w: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Sypání zobu do krmítka a zavěšení lojových koulí na stromy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Vánoční stromek pro zvířátka, sběr kaštanů a žaludů</w:t>
            </w:r>
          </w:p>
        </w:tc>
      </w:tr>
      <w:tr w:rsidR="007235B7" w:rsidRPr="00BA6842" w:rsidTr="00F325DD">
        <w:tc>
          <w:tcPr>
            <w:tcW w:w="3420" w:type="dxa"/>
            <w:shd w:val="clear" w:color="auto" w:fill="FFFFFF"/>
          </w:tcPr>
          <w:p w:rsidR="007235B7" w:rsidRPr="00BA6842" w:rsidRDefault="007235B7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7235B7" w:rsidRPr="00BA6842" w:rsidRDefault="007235B7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Lesopark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krmení daňků a lesní zvěře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Krmení vodního ptactva z domácích zdrojů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auto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Třídění odpadu</w:t>
            </w: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Kontejnery u MŠ na tříděný odpad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>Třídění odpadu ve třídě Zajíčků</w:t>
            </w:r>
            <w:r>
              <w:rPr>
                <w:rFonts w:ascii="Arial" w:hAnsi="Arial" w:cs="Arial"/>
                <w:sz w:val="20"/>
                <w:szCs w:val="20"/>
              </w:rPr>
              <w:t>, Žabiček, Berušek</w:t>
            </w:r>
          </w:p>
        </w:tc>
      </w:tr>
      <w:tr w:rsidR="006737D0" w:rsidRPr="00BA6842" w:rsidTr="00F325DD">
        <w:tc>
          <w:tcPr>
            <w:tcW w:w="3420" w:type="dxa"/>
            <w:shd w:val="clear" w:color="auto" w:fill="FFFFFF"/>
          </w:tcPr>
          <w:p w:rsidR="006737D0" w:rsidRPr="00BA6842" w:rsidRDefault="006737D0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</w:tcPr>
          <w:p w:rsidR="006737D0" w:rsidRPr="00BA6842" w:rsidRDefault="006737D0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6737D0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0"/>
                <w:szCs w:val="20"/>
              </w:rPr>
              <w:t>Sběr hliníku</w:t>
            </w: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 hliníku u Zajíčků, Žabiček</w:t>
            </w:r>
            <w:r w:rsidR="006737D0">
              <w:rPr>
                <w:rFonts w:ascii="Arial" w:hAnsi="Arial" w:cs="Arial"/>
                <w:sz w:val="20"/>
                <w:szCs w:val="20"/>
              </w:rPr>
              <w:t xml:space="preserve"> i Berušek</w:t>
            </w:r>
          </w:p>
        </w:tc>
      </w:tr>
      <w:tr w:rsidR="00DF1ABC" w:rsidRPr="00BA6842" w:rsidTr="00F325DD">
        <w:tc>
          <w:tcPr>
            <w:tcW w:w="3420" w:type="dxa"/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99CCFF"/>
          </w:tcPr>
          <w:p w:rsidR="00DF1ABC" w:rsidRPr="00BA6842" w:rsidRDefault="00DF1ABC" w:rsidP="0002701A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Odvoz hliníku do sběrných surovin </w:t>
            </w:r>
          </w:p>
        </w:tc>
      </w:tr>
      <w:tr w:rsidR="00DF1ABC" w:rsidRPr="00BA6842" w:rsidTr="00F325DD"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99CCFF"/>
          </w:tcPr>
          <w:p w:rsidR="00DF1ABC" w:rsidRPr="00BA6842" w:rsidRDefault="00DF1ABC" w:rsidP="006737D0">
            <w:pPr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Vyhodnocení sběru hliníku – diplomy a odměny </w:t>
            </w:r>
          </w:p>
        </w:tc>
      </w:tr>
      <w:tr w:rsidR="00DF1ABC" w:rsidRPr="00BA6842" w:rsidTr="00F325DD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1ABC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ABC" w:rsidRPr="00BA6842" w:rsidRDefault="00DF1ABC" w:rsidP="00F938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1ABC" w:rsidRPr="00BA6842" w:rsidRDefault="00DF1ABC" w:rsidP="00F938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ABC" w:rsidRPr="00BA6842" w:rsidTr="00F325DD">
        <w:tblPrEx>
          <w:shd w:val="clear" w:color="auto" w:fill="99CCFF"/>
        </w:tblPrEx>
        <w:tc>
          <w:tcPr>
            <w:tcW w:w="9394" w:type="dxa"/>
            <w:gridSpan w:val="2"/>
            <w:tcBorders>
              <w:top w:val="single" w:sz="4" w:space="0" w:color="auto"/>
            </w:tcBorders>
            <w:shd w:val="clear" w:color="auto" w:fill="99CCFF"/>
          </w:tcPr>
          <w:p w:rsidR="00DF1ABC" w:rsidRPr="00BA6842" w:rsidRDefault="00DF1ABC" w:rsidP="00F9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 xml:space="preserve">Komentář: </w:t>
            </w:r>
            <w:r w:rsidRPr="00BA6842">
              <w:rPr>
                <w:rFonts w:ascii="Arial" w:hAnsi="Arial" w:cs="Arial"/>
                <w:sz w:val="20"/>
                <w:szCs w:val="20"/>
              </w:rPr>
              <w:t>Naše MŠ a zahrada je skoro součástí přírody. Máme velikou zahradu, kde ve stromech hnízdí několik druhů ptactva, které děti v průběhu celého roku pozorují. Vycházky uskutečňujeme do lesů a na louky v bezprostřední blízkosti MŠ a pozorujeme život v lese i na louce. Opakujeme si jména stromů, keřů, rostlin, květin, zvířat a připomínáme charakteristické znaky a způsob života.</w:t>
            </w:r>
          </w:p>
          <w:p w:rsidR="00DF1ABC" w:rsidRPr="00BA6842" w:rsidRDefault="00DF1ABC" w:rsidP="00E6566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A6842">
              <w:rPr>
                <w:rFonts w:ascii="Arial" w:hAnsi="Arial" w:cs="Arial"/>
                <w:sz w:val="20"/>
                <w:szCs w:val="20"/>
              </w:rPr>
              <w:t xml:space="preserve">Do třídění odpadu </w:t>
            </w:r>
            <w:r w:rsidR="00E65662">
              <w:rPr>
                <w:rFonts w:ascii="Arial" w:hAnsi="Arial" w:cs="Arial"/>
                <w:sz w:val="20"/>
                <w:szCs w:val="20"/>
              </w:rPr>
              <w:t>se zapojily všechny třídy</w:t>
            </w:r>
            <w:r w:rsidRPr="00BA6842">
              <w:rPr>
                <w:rFonts w:ascii="Arial" w:hAnsi="Arial" w:cs="Arial"/>
                <w:sz w:val="20"/>
                <w:szCs w:val="20"/>
              </w:rPr>
              <w:t>, rodiče i personál, navíc Zajíčci</w:t>
            </w:r>
            <w:r w:rsidR="00E6566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Žabičky</w:t>
            </w:r>
            <w:r w:rsidR="00E65662">
              <w:rPr>
                <w:rFonts w:ascii="Arial" w:hAnsi="Arial" w:cs="Arial"/>
                <w:sz w:val="20"/>
                <w:szCs w:val="20"/>
              </w:rPr>
              <w:t xml:space="preserve"> i Berušky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 sbírají hliník a </w:t>
            </w:r>
            <w:r w:rsidR="00E65662">
              <w:rPr>
                <w:rFonts w:ascii="Arial" w:hAnsi="Arial" w:cs="Arial"/>
                <w:sz w:val="20"/>
                <w:szCs w:val="20"/>
              </w:rPr>
              <w:t>ochotní rodiče</w:t>
            </w:r>
            <w:r w:rsidRPr="00BA6842">
              <w:rPr>
                <w:rFonts w:ascii="Arial" w:hAnsi="Arial" w:cs="Arial"/>
                <w:sz w:val="20"/>
                <w:szCs w:val="20"/>
              </w:rPr>
              <w:t xml:space="preserve"> ho odvážejí do sběrných surovin.</w:t>
            </w:r>
          </w:p>
        </w:tc>
      </w:tr>
    </w:tbl>
    <w:p w:rsidR="00CF562F" w:rsidRDefault="00CF562F" w:rsidP="00F42CA4"/>
    <w:p w:rsidR="000F349D" w:rsidRDefault="000F349D" w:rsidP="006C17A0">
      <w:pPr>
        <w:jc w:val="both"/>
      </w:pPr>
    </w:p>
    <w:p w:rsidR="000F349D" w:rsidRDefault="000F349D" w:rsidP="006C17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61AA7">
        <w:rPr>
          <w:rFonts w:ascii="Arial" w:hAnsi="Arial" w:cs="Arial"/>
          <w:sz w:val="22"/>
          <w:szCs w:val="22"/>
        </w:rPr>
        <w:t>Koncem roku 2015</w:t>
      </w:r>
      <w:r w:rsidR="00C61AA7">
        <w:rPr>
          <w:rFonts w:ascii="Arial" w:hAnsi="Arial" w:cs="Arial"/>
          <w:sz w:val="22"/>
          <w:szCs w:val="22"/>
        </w:rPr>
        <w:t xml:space="preserve"> </w:t>
      </w:r>
      <w:r w:rsidR="00C61AA7" w:rsidRPr="00C61AA7">
        <w:rPr>
          <w:rFonts w:ascii="Arial" w:hAnsi="Arial" w:cs="Arial"/>
          <w:sz w:val="22"/>
          <w:szCs w:val="22"/>
        </w:rPr>
        <w:t xml:space="preserve">jsme zakoupili </w:t>
      </w:r>
      <w:proofErr w:type="spellStart"/>
      <w:r w:rsidR="00C61AA7" w:rsidRPr="00C61AA7">
        <w:rPr>
          <w:rFonts w:ascii="Arial" w:hAnsi="Arial" w:cs="Arial"/>
          <w:sz w:val="22"/>
          <w:szCs w:val="22"/>
        </w:rPr>
        <w:t>Magic</w:t>
      </w:r>
      <w:proofErr w:type="spellEnd"/>
      <w:r w:rsidR="00DD6F67">
        <w:rPr>
          <w:rFonts w:ascii="Arial" w:hAnsi="Arial" w:cs="Arial"/>
          <w:sz w:val="22"/>
          <w:szCs w:val="22"/>
        </w:rPr>
        <w:t xml:space="preserve"> </w:t>
      </w:r>
      <w:r w:rsidR="00C61AA7" w:rsidRPr="00C61AA7">
        <w:rPr>
          <w:rFonts w:ascii="Arial" w:hAnsi="Arial" w:cs="Arial"/>
          <w:sz w:val="22"/>
          <w:szCs w:val="22"/>
        </w:rPr>
        <w:t xml:space="preserve">Box, což je </w:t>
      </w:r>
      <w:r w:rsidR="00DD6F67">
        <w:rPr>
          <w:rFonts w:ascii="Arial" w:hAnsi="Arial" w:cs="Arial"/>
          <w:sz w:val="22"/>
          <w:szCs w:val="22"/>
        </w:rPr>
        <w:t>interaktivní vzdělávací zařízení, které pomáhá dětem s učením i rozvojem motoriky</w:t>
      </w:r>
      <w:r w:rsidR="00C61AA7">
        <w:rPr>
          <w:rFonts w:ascii="Arial" w:hAnsi="Arial" w:cs="Arial"/>
          <w:sz w:val="22"/>
          <w:szCs w:val="22"/>
        </w:rPr>
        <w:t>. Pro naši mateřskou školu vidím v </w:t>
      </w:r>
      <w:proofErr w:type="spellStart"/>
      <w:r w:rsidR="00C61AA7">
        <w:rPr>
          <w:rFonts w:ascii="Arial" w:hAnsi="Arial" w:cs="Arial"/>
          <w:sz w:val="22"/>
          <w:szCs w:val="22"/>
        </w:rPr>
        <w:t>Magic</w:t>
      </w:r>
      <w:proofErr w:type="spellEnd"/>
      <w:r w:rsidR="00C61AA7">
        <w:rPr>
          <w:rFonts w:ascii="Arial" w:hAnsi="Arial" w:cs="Arial"/>
          <w:sz w:val="22"/>
          <w:szCs w:val="22"/>
        </w:rPr>
        <w:t xml:space="preserve"> Boxu větší využití</w:t>
      </w:r>
      <w:r w:rsidR="00C61AA7" w:rsidRPr="00C61AA7">
        <w:rPr>
          <w:rFonts w:ascii="Arial" w:hAnsi="Arial" w:cs="Arial"/>
          <w:sz w:val="22"/>
          <w:szCs w:val="22"/>
        </w:rPr>
        <w:t xml:space="preserve"> </w:t>
      </w:r>
      <w:r w:rsidR="00C61AA7">
        <w:rPr>
          <w:rFonts w:ascii="Arial" w:hAnsi="Arial" w:cs="Arial"/>
          <w:sz w:val="22"/>
          <w:szCs w:val="22"/>
        </w:rPr>
        <w:t xml:space="preserve">pro vzdělávání heterogenních skupin dětí ve třídách. </w:t>
      </w:r>
      <w:proofErr w:type="spellStart"/>
      <w:r w:rsidR="00C61AA7">
        <w:rPr>
          <w:rFonts w:ascii="Arial" w:hAnsi="Arial" w:cs="Arial"/>
          <w:sz w:val="22"/>
          <w:szCs w:val="22"/>
        </w:rPr>
        <w:t>Magic</w:t>
      </w:r>
      <w:proofErr w:type="spellEnd"/>
      <w:r w:rsidR="00C61AA7">
        <w:rPr>
          <w:rFonts w:ascii="Arial" w:hAnsi="Arial" w:cs="Arial"/>
          <w:sz w:val="22"/>
          <w:szCs w:val="22"/>
        </w:rPr>
        <w:t xml:space="preserve"> Box je přenosný – mobilní. Není pevně zabudovaný a výukové programy se nepromítají na tabuli, ale na kobereček, </w:t>
      </w:r>
      <w:r w:rsidR="00DD6F67">
        <w:rPr>
          <w:rFonts w:ascii="Arial" w:hAnsi="Arial" w:cs="Arial"/>
          <w:sz w:val="22"/>
          <w:szCs w:val="22"/>
        </w:rPr>
        <w:t>který umožňuje dětem hrát si a učit se v jejich přirozeném prostředí.</w:t>
      </w:r>
      <w:r w:rsidR="00C61AA7">
        <w:rPr>
          <w:rFonts w:ascii="Arial" w:hAnsi="Arial" w:cs="Arial"/>
          <w:sz w:val="22"/>
          <w:szCs w:val="22"/>
        </w:rPr>
        <w:t xml:space="preserve"> </w:t>
      </w:r>
    </w:p>
    <w:p w:rsidR="002C6F74" w:rsidRDefault="00C61AA7" w:rsidP="0002701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vybavení do digitální</w:t>
      </w:r>
      <w:r w:rsidR="006C17A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 w:rsidR="006C17A0">
        <w:rPr>
          <w:rFonts w:ascii="Arial" w:hAnsi="Arial" w:cs="Arial"/>
          <w:sz w:val="22"/>
          <w:szCs w:val="22"/>
        </w:rPr>
        <w:t xml:space="preserve"> koutků</w:t>
      </w:r>
      <w:r>
        <w:rPr>
          <w:rFonts w:ascii="Arial" w:hAnsi="Arial" w:cs="Arial"/>
          <w:sz w:val="22"/>
          <w:szCs w:val="22"/>
        </w:rPr>
        <w:t xml:space="preserve"> a pro počítačovou gramotnost jsou </w:t>
      </w:r>
      <w:r w:rsidR="006C17A0">
        <w:rPr>
          <w:rFonts w:ascii="Arial" w:hAnsi="Arial" w:cs="Arial"/>
          <w:sz w:val="22"/>
          <w:szCs w:val="22"/>
        </w:rPr>
        <w:t>nové Blue Bot (digitální včelky</w:t>
      </w:r>
      <w:r>
        <w:rPr>
          <w:rFonts w:ascii="Arial" w:hAnsi="Arial" w:cs="Arial"/>
          <w:sz w:val="22"/>
          <w:szCs w:val="22"/>
        </w:rPr>
        <w:t>) zakoupené pro ka</w:t>
      </w:r>
      <w:r w:rsidR="0002701A">
        <w:rPr>
          <w:rFonts w:ascii="Arial" w:hAnsi="Arial" w:cs="Arial"/>
          <w:sz w:val="22"/>
          <w:szCs w:val="22"/>
        </w:rPr>
        <w:t>ždou třídu se souborem podložek</w:t>
      </w:r>
      <w:r w:rsidR="00936E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Zde se děti učí </w:t>
      </w:r>
      <w:r w:rsidR="006C17A0">
        <w:rPr>
          <w:rFonts w:ascii="Arial" w:hAnsi="Arial" w:cs="Arial"/>
          <w:sz w:val="22"/>
          <w:szCs w:val="22"/>
        </w:rPr>
        <w:t>začátky programování – naprogramovat včelku tak, aby dojela k vytčenému cíli.</w:t>
      </w:r>
      <w:r w:rsidR="0002701A">
        <w:rPr>
          <w:rFonts w:ascii="Arial" w:hAnsi="Arial" w:cs="Arial"/>
          <w:sz w:val="22"/>
          <w:szCs w:val="22"/>
        </w:rPr>
        <w:t xml:space="preserve"> Mluvící skřipce slouží pro krátké zadávání úkolů a pokynů mezi dětmi při vzdělávání.</w:t>
      </w:r>
      <w:r w:rsidR="00936EFD">
        <w:rPr>
          <w:rFonts w:ascii="Arial" w:hAnsi="Arial" w:cs="Arial"/>
          <w:sz w:val="22"/>
          <w:szCs w:val="22"/>
        </w:rPr>
        <w:t xml:space="preserve"> K pozorování přírodnin i malých částic pomůže digitální mikroskop.</w:t>
      </w:r>
    </w:p>
    <w:p w:rsidR="0002701A" w:rsidRDefault="0002701A" w:rsidP="0002701A">
      <w:pPr>
        <w:ind w:firstLine="708"/>
        <w:jc w:val="both"/>
      </w:pPr>
    </w:p>
    <w:p w:rsidR="002C6F74" w:rsidRDefault="006C17A0" w:rsidP="006C17A0">
      <w:pPr>
        <w:jc w:val="both"/>
        <w:rPr>
          <w:rFonts w:ascii="Arial" w:hAnsi="Arial" w:cs="Arial"/>
          <w:sz w:val="22"/>
          <w:szCs w:val="22"/>
        </w:rPr>
      </w:pPr>
      <w:r>
        <w:tab/>
      </w:r>
      <w:r w:rsidRPr="006C17A0">
        <w:rPr>
          <w:rFonts w:ascii="Arial" w:hAnsi="Arial" w:cs="Arial"/>
          <w:sz w:val="22"/>
          <w:szCs w:val="22"/>
        </w:rPr>
        <w:t>Abychom obohatili náš Školní vzdělávací prog</w:t>
      </w:r>
      <w:r>
        <w:rPr>
          <w:rFonts w:ascii="Arial" w:hAnsi="Arial" w:cs="Arial"/>
          <w:sz w:val="22"/>
          <w:szCs w:val="22"/>
        </w:rPr>
        <w:t>ram, každá učitelka zpracovala projekt</w:t>
      </w:r>
      <w:r w:rsidR="00E4253E">
        <w:rPr>
          <w:rFonts w:ascii="Arial" w:hAnsi="Arial" w:cs="Arial"/>
          <w:sz w:val="22"/>
          <w:szCs w:val="22"/>
        </w:rPr>
        <w:t>: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„Třídím, třídíš, třídíme“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Pirátské léto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Bezpečně domů i do školky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Sportujeme celý rok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Bylinková školička v mateřské škole</w:t>
      </w:r>
    </w:p>
    <w:p w:rsid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Nakreslím si obrázek</w:t>
      </w:r>
    </w:p>
    <w:p w:rsidR="00B858B4" w:rsidRPr="00B858B4" w:rsidRDefault="00B858B4" w:rsidP="00B858B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Aflatoun</w:t>
      </w:r>
      <w:proofErr w:type="spellEnd"/>
    </w:p>
    <w:p w:rsidR="002C6F74" w:rsidRPr="006C17A0" w:rsidRDefault="002C6F74" w:rsidP="006C17A0">
      <w:pPr>
        <w:jc w:val="both"/>
        <w:rPr>
          <w:rFonts w:ascii="Arial" w:hAnsi="Arial" w:cs="Arial"/>
          <w:sz w:val="22"/>
          <w:szCs w:val="22"/>
        </w:rPr>
      </w:pPr>
    </w:p>
    <w:p w:rsidR="002C6F74" w:rsidRPr="006C17A0" w:rsidRDefault="002C6F74" w:rsidP="006C17A0">
      <w:pPr>
        <w:jc w:val="both"/>
        <w:rPr>
          <w:rFonts w:ascii="Arial" w:hAnsi="Arial" w:cs="Arial"/>
          <w:sz w:val="22"/>
          <w:szCs w:val="22"/>
        </w:rPr>
      </w:pPr>
    </w:p>
    <w:p w:rsidR="002C6F74" w:rsidRPr="006C17A0" w:rsidRDefault="002C6F74" w:rsidP="00F42CA4">
      <w:pPr>
        <w:rPr>
          <w:rFonts w:ascii="Arial" w:hAnsi="Arial" w:cs="Arial"/>
          <w:sz w:val="22"/>
          <w:szCs w:val="22"/>
        </w:rPr>
      </w:pPr>
    </w:p>
    <w:p w:rsidR="002C6F74" w:rsidRPr="006C17A0" w:rsidRDefault="002C6F74" w:rsidP="00F42CA4">
      <w:pPr>
        <w:rPr>
          <w:rFonts w:ascii="Arial" w:hAnsi="Arial" w:cs="Arial"/>
          <w:sz w:val="22"/>
          <w:szCs w:val="22"/>
        </w:rPr>
      </w:pPr>
    </w:p>
    <w:p w:rsidR="002C6F74" w:rsidRPr="006C17A0" w:rsidRDefault="002C6F74" w:rsidP="00F42CA4">
      <w:pPr>
        <w:rPr>
          <w:rFonts w:ascii="Arial" w:hAnsi="Arial" w:cs="Arial"/>
          <w:sz w:val="22"/>
          <w:szCs w:val="22"/>
        </w:rPr>
      </w:pPr>
    </w:p>
    <w:p w:rsidR="002C6F74" w:rsidRDefault="002C6F74" w:rsidP="00F42CA4"/>
    <w:p w:rsidR="002C6F74" w:rsidRDefault="002C6F74" w:rsidP="00F42CA4"/>
    <w:p w:rsidR="002C6F74" w:rsidRDefault="002C6F74" w:rsidP="00F42CA4"/>
    <w:p w:rsidR="002C6F74" w:rsidRDefault="002C6F74" w:rsidP="00F42CA4"/>
    <w:p w:rsidR="002C6F74" w:rsidRDefault="002C6F74" w:rsidP="00F42CA4"/>
    <w:p w:rsidR="002C6F74" w:rsidRDefault="002C6F74" w:rsidP="002C6F74">
      <w:pPr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 w:rsidRPr="004E5DBF">
        <w:rPr>
          <w:rFonts w:ascii="Arial" w:hAnsi="Arial" w:cs="Arial"/>
          <w:b/>
          <w:sz w:val="28"/>
          <w:szCs w:val="28"/>
        </w:rPr>
        <w:lastRenderedPageBreak/>
        <w:t xml:space="preserve">Údaje o výsledcích inspekční činnosti ČŠI, revizích, kontrolách </w:t>
      </w:r>
    </w:p>
    <w:p w:rsidR="002C6F74" w:rsidRPr="004E5DBF" w:rsidRDefault="002C6F74" w:rsidP="002C6F74">
      <w:pPr>
        <w:ind w:left="705"/>
        <w:rPr>
          <w:rFonts w:ascii="Arial" w:hAnsi="Arial" w:cs="Arial"/>
          <w:b/>
          <w:sz w:val="28"/>
          <w:szCs w:val="28"/>
        </w:rPr>
      </w:pPr>
    </w:p>
    <w:p w:rsidR="002C6F74" w:rsidRPr="004E5DBF" w:rsidRDefault="002C6F74" w:rsidP="002C6F74">
      <w:pPr>
        <w:numPr>
          <w:ilvl w:val="1"/>
          <w:numId w:val="6"/>
        </w:numPr>
        <w:rPr>
          <w:rFonts w:ascii="Arial" w:hAnsi="Arial" w:cs="Arial"/>
          <w:b/>
        </w:rPr>
      </w:pPr>
      <w:r w:rsidRPr="004E5DBF">
        <w:rPr>
          <w:rFonts w:ascii="Arial" w:hAnsi="Arial" w:cs="Arial"/>
          <w:b/>
        </w:rPr>
        <w:t xml:space="preserve">Inspekční činnost </w:t>
      </w:r>
    </w:p>
    <w:p w:rsidR="002C6F74" w:rsidRPr="004E5DBF" w:rsidRDefault="002C6F74" w:rsidP="002C6F74">
      <w:pPr>
        <w:rPr>
          <w:rFonts w:ascii="Arial" w:hAnsi="Arial" w:cs="Arial"/>
          <w:b/>
        </w:rPr>
      </w:pPr>
    </w:p>
    <w:p w:rsidR="002C6F74" w:rsidRPr="00626D05" w:rsidRDefault="002C6F74" w:rsidP="002C6F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ČŠI nebyla.</w:t>
      </w:r>
    </w:p>
    <w:p w:rsidR="002C6F74" w:rsidRPr="004E5DBF" w:rsidRDefault="002C6F74" w:rsidP="002C6F74">
      <w:pPr>
        <w:rPr>
          <w:rFonts w:ascii="Arial" w:hAnsi="Arial" w:cs="Arial"/>
        </w:rPr>
      </w:pPr>
    </w:p>
    <w:p w:rsidR="002C6F74" w:rsidRPr="004E5DBF" w:rsidRDefault="002C6F74" w:rsidP="002C6F74">
      <w:pPr>
        <w:rPr>
          <w:rFonts w:ascii="Arial" w:hAnsi="Arial" w:cs="Arial"/>
          <w:b/>
        </w:rPr>
      </w:pPr>
      <w:r w:rsidRPr="004E5DBF">
        <w:rPr>
          <w:rFonts w:ascii="Arial" w:hAnsi="Arial" w:cs="Arial"/>
          <w:b/>
        </w:rPr>
        <w:t>7.2</w:t>
      </w:r>
      <w:r w:rsidRPr="004E5DBF">
        <w:rPr>
          <w:rFonts w:ascii="Arial" w:hAnsi="Arial" w:cs="Arial"/>
          <w:b/>
        </w:rPr>
        <w:tab/>
        <w:t>Údaje o údržbě, revizích, kontrolách</w:t>
      </w:r>
    </w:p>
    <w:p w:rsidR="002C6F74" w:rsidRPr="004E5DBF" w:rsidRDefault="002C6F74" w:rsidP="002C6F74">
      <w:pPr>
        <w:rPr>
          <w:rFonts w:ascii="Arial" w:hAnsi="Arial" w:cs="Aria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16"/>
      </w:tblGrid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Zařízení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6842">
              <w:rPr>
                <w:rFonts w:ascii="Arial" w:hAnsi="Arial" w:cs="Arial"/>
                <w:b/>
                <w:sz w:val="22"/>
                <w:szCs w:val="22"/>
              </w:rPr>
              <w:t>Úkon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Hromosvody</w:t>
            </w:r>
            <w:r w:rsidR="00A50ED5">
              <w:rPr>
                <w:rFonts w:ascii="Arial" w:hAnsi="Arial" w:cs="Arial"/>
                <w:sz w:val="22"/>
                <w:szCs w:val="22"/>
              </w:rPr>
              <w:t xml:space="preserve"> MŠ U </w:t>
            </w:r>
            <w:proofErr w:type="spellStart"/>
            <w:r w:rsidR="00A50ED5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201</w:t>
            </w:r>
            <w:r w:rsidR="00A50ED5">
              <w:rPr>
                <w:rFonts w:ascii="Arial" w:hAnsi="Arial" w:cs="Arial"/>
                <w:sz w:val="22"/>
                <w:szCs w:val="22"/>
              </w:rPr>
              <w:t>8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0ED5" w:rsidRPr="00BA6842" w:rsidTr="006065A0">
        <w:trPr>
          <w:trHeight w:val="465"/>
        </w:trPr>
        <w:tc>
          <w:tcPr>
            <w:tcW w:w="4773" w:type="dxa"/>
            <w:vAlign w:val="center"/>
          </w:tcPr>
          <w:p w:rsidR="00A50ED5" w:rsidRPr="00BA6842" w:rsidRDefault="00A50ED5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Hromosvody MŠ Myslbekova </w:t>
            </w:r>
          </w:p>
        </w:tc>
        <w:tc>
          <w:tcPr>
            <w:tcW w:w="4773" w:type="dxa"/>
            <w:vAlign w:val="center"/>
          </w:tcPr>
          <w:p w:rsidR="00A50ED5" w:rsidRPr="00BA6842" w:rsidRDefault="00A50ED5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Elektroinstalace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201</w:t>
            </w:r>
            <w:r w:rsidR="004D60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Elektrické spotřebiče nepřenosné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201</w:t>
            </w:r>
            <w:r w:rsidR="00A50ED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Elektrické spotřebiče přenosné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20</w:t>
            </w:r>
            <w:r w:rsidR="00A50ED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Výtah</w:t>
            </w:r>
          </w:p>
        </w:tc>
        <w:tc>
          <w:tcPr>
            <w:tcW w:w="4773" w:type="dxa"/>
            <w:vAlign w:val="center"/>
          </w:tcPr>
          <w:p w:rsidR="002C6F74" w:rsidRPr="00BA6842" w:rsidRDefault="003061FE" w:rsidP="0030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4. 2017 následná září 2017</w:t>
            </w:r>
            <w:r w:rsidR="002C6F74" w:rsidRPr="00BA684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Revize plynového zařízení</w:t>
            </w:r>
          </w:p>
        </w:tc>
        <w:tc>
          <w:tcPr>
            <w:tcW w:w="4773" w:type="dxa"/>
            <w:vAlign w:val="center"/>
          </w:tcPr>
          <w:p w:rsidR="002C6F74" w:rsidRPr="001B16A2" w:rsidRDefault="003061FE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Leden 2017 (2020)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Kontrola plynového zařízení, proškolení obsluhy</w:t>
            </w:r>
          </w:p>
        </w:tc>
        <w:tc>
          <w:tcPr>
            <w:tcW w:w="4773" w:type="dxa"/>
            <w:vAlign w:val="center"/>
          </w:tcPr>
          <w:p w:rsidR="002C6F74" w:rsidRPr="001B16A2" w:rsidRDefault="003061FE" w:rsidP="003061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Kontrola 2018, proškolení 2017 (2020)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 xml:space="preserve">Přenosné </w:t>
            </w:r>
            <w:proofErr w:type="gramStart"/>
            <w:r w:rsidRPr="00BA6842">
              <w:rPr>
                <w:rFonts w:ascii="Arial" w:hAnsi="Arial" w:cs="Arial"/>
                <w:sz w:val="22"/>
                <w:szCs w:val="22"/>
              </w:rPr>
              <w:t>hasící</w:t>
            </w:r>
            <w:proofErr w:type="gramEnd"/>
            <w:r w:rsidRPr="00BA6842">
              <w:rPr>
                <w:rFonts w:ascii="Arial" w:hAnsi="Arial" w:cs="Arial"/>
                <w:sz w:val="22"/>
                <w:szCs w:val="22"/>
              </w:rPr>
              <w:t xml:space="preserve"> přístroje</w:t>
            </w:r>
          </w:p>
        </w:tc>
        <w:tc>
          <w:tcPr>
            <w:tcW w:w="4773" w:type="dxa"/>
            <w:vAlign w:val="center"/>
          </w:tcPr>
          <w:p w:rsidR="002C6F74" w:rsidRPr="001B16A2" w:rsidRDefault="003061FE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1. 2017, následná 2. 1. 2018 </w:t>
            </w:r>
            <w:r w:rsidR="002C6F74" w:rsidRPr="001B16A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Požární vodovody</w:t>
            </w:r>
          </w:p>
        </w:tc>
        <w:tc>
          <w:tcPr>
            <w:tcW w:w="4773" w:type="dxa"/>
            <w:vAlign w:val="center"/>
          </w:tcPr>
          <w:p w:rsidR="002C6F74" w:rsidRPr="00BA6842" w:rsidRDefault="003061FE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1. 2017, následná 2. 1. 2018 </w:t>
            </w:r>
            <w:r w:rsidRPr="001B16A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Prověrky BOZ</w:t>
            </w:r>
          </w:p>
        </w:tc>
        <w:tc>
          <w:tcPr>
            <w:tcW w:w="4773" w:type="dxa"/>
            <w:vAlign w:val="center"/>
          </w:tcPr>
          <w:p w:rsidR="002C6F74" w:rsidRPr="001B16A2" w:rsidRDefault="004010F3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23. 3. 2017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Zařízení dětského hřiště</w:t>
            </w:r>
          </w:p>
        </w:tc>
        <w:tc>
          <w:tcPr>
            <w:tcW w:w="4773" w:type="dxa"/>
            <w:vAlign w:val="center"/>
          </w:tcPr>
          <w:p w:rsidR="002C6F74" w:rsidRPr="001B16A2" w:rsidRDefault="002C6F74" w:rsidP="003061FE">
            <w:pPr>
              <w:rPr>
                <w:rFonts w:ascii="Arial" w:hAnsi="Arial" w:cs="Arial"/>
                <w:sz w:val="22"/>
                <w:szCs w:val="22"/>
              </w:rPr>
            </w:pPr>
            <w:r w:rsidRPr="001B16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1FE">
              <w:rPr>
                <w:rFonts w:ascii="Arial" w:hAnsi="Arial" w:cs="Arial"/>
                <w:sz w:val="22"/>
                <w:szCs w:val="22"/>
              </w:rPr>
              <w:t>31. 5. 2017</w:t>
            </w:r>
            <w:r w:rsidRPr="001B16A2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KHS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3. 2013 </w:t>
            </w:r>
            <w:r w:rsidRPr="00BA6842">
              <w:rPr>
                <w:rFonts w:ascii="Arial" w:hAnsi="Arial" w:cs="Arial"/>
                <w:sz w:val="22"/>
                <w:szCs w:val="22"/>
              </w:rPr>
              <w:t>MŠ Myslbekova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KHS</w:t>
            </w:r>
          </w:p>
        </w:tc>
        <w:tc>
          <w:tcPr>
            <w:tcW w:w="4773" w:type="dxa"/>
            <w:vAlign w:val="center"/>
          </w:tcPr>
          <w:p w:rsidR="002C6F74" w:rsidRPr="00BA6842" w:rsidRDefault="00EF700C" w:rsidP="00EF700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12.11. 2015</w:t>
            </w:r>
            <w:proofErr w:type="gramEnd"/>
            <w:r w:rsidR="002C6F74" w:rsidRPr="00BA6842">
              <w:rPr>
                <w:rFonts w:ascii="Arial" w:hAnsi="Arial" w:cs="Arial"/>
                <w:sz w:val="22"/>
                <w:szCs w:val="22"/>
              </w:rPr>
              <w:t xml:space="preserve"> ŠJ Myslbekova </w:t>
            </w:r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KHS</w:t>
            </w:r>
          </w:p>
        </w:tc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216D20">
              <w:rPr>
                <w:rFonts w:ascii="Arial" w:hAnsi="Arial" w:cs="Arial"/>
                <w:sz w:val="22"/>
                <w:szCs w:val="22"/>
              </w:rPr>
              <w:t>13. 1. 2015</w:t>
            </w:r>
            <w:r w:rsidRPr="00C0394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MŠ U </w:t>
            </w:r>
            <w:proofErr w:type="spellStart"/>
            <w:r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</w:tr>
      <w:tr w:rsidR="002C6F74" w:rsidRPr="00BA6842" w:rsidTr="006065A0">
        <w:trPr>
          <w:trHeight w:val="465"/>
        </w:trPr>
        <w:tc>
          <w:tcPr>
            <w:tcW w:w="4773" w:type="dxa"/>
            <w:vAlign w:val="center"/>
          </w:tcPr>
          <w:p w:rsidR="002C6F74" w:rsidRPr="00BA6842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BA6842">
              <w:rPr>
                <w:rFonts w:ascii="Arial" w:hAnsi="Arial" w:cs="Arial"/>
                <w:sz w:val="22"/>
                <w:szCs w:val="22"/>
              </w:rPr>
              <w:t>KHS</w:t>
            </w:r>
          </w:p>
        </w:tc>
        <w:tc>
          <w:tcPr>
            <w:tcW w:w="4773" w:type="dxa"/>
            <w:vAlign w:val="center"/>
          </w:tcPr>
          <w:p w:rsidR="002C6F74" w:rsidRPr="00BA6842" w:rsidRDefault="004010F3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25. 1. 2017</w:t>
            </w:r>
            <w:r w:rsidR="002C6F74" w:rsidRPr="00BA6842">
              <w:rPr>
                <w:rFonts w:ascii="Arial" w:hAnsi="Arial" w:cs="Arial"/>
                <w:sz w:val="22"/>
                <w:szCs w:val="22"/>
              </w:rPr>
              <w:t xml:space="preserve"> ŠJ U </w:t>
            </w:r>
            <w:proofErr w:type="spellStart"/>
            <w:r w:rsidR="002C6F74" w:rsidRPr="00BA6842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</w:tr>
    </w:tbl>
    <w:p w:rsidR="002C6F74" w:rsidRPr="004E5DBF" w:rsidRDefault="002C6F74" w:rsidP="002C6F74">
      <w:pPr>
        <w:rPr>
          <w:rFonts w:ascii="Arial" w:hAnsi="Arial" w:cs="Arial"/>
        </w:rPr>
      </w:pPr>
    </w:p>
    <w:p w:rsidR="002C6F74" w:rsidRDefault="002C6F74" w:rsidP="00F42CA4"/>
    <w:p w:rsidR="002C6F74" w:rsidRDefault="002C6F74" w:rsidP="00F42CA4"/>
    <w:p w:rsidR="002C6F74" w:rsidRDefault="002C6F74" w:rsidP="00F42CA4"/>
    <w:p w:rsidR="00117AD1" w:rsidRDefault="00117A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17AD1" w:rsidRDefault="00117AD1" w:rsidP="00117AD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8</w:t>
      </w:r>
      <w:r w:rsidRPr="00626D05">
        <w:rPr>
          <w:rFonts w:ascii="Arial" w:hAnsi="Arial" w:cs="Arial"/>
          <w:b/>
          <w:sz w:val="28"/>
          <w:szCs w:val="28"/>
        </w:rPr>
        <w:tab/>
        <w:t>Údaje o dalším vzdělávání pedagogických pracovníků (DVPP)</w:t>
      </w:r>
    </w:p>
    <w:p w:rsidR="00117AD1" w:rsidRPr="00626D05" w:rsidRDefault="00117AD1" w:rsidP="00117AD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626D05">
        <w:rPr>
          <w:rFonts w:ascii="Arial" w:hAnsi="Arial" w:cs="Arial"/>
          <w:b/>
          <w:sz w:val="28"/>
          <w:szCs w:val="28"/>
        </w:rPr>
        <w:t xml:space="preserve"> a ostatních pracovníků školy</w:t>
      </w:r>
    </w:p>
    <w:p w:rsidR="00117AD1" w:rsidRPr="00626D05" w:rsidRDefault="00117AD1" w:rsidP="00117AD1">
      <w:pPr>
        <w:rPr>
          <w:rFonts w:ascii="Arial" w:hAnsi="Arial" w:cs="Arial"/>
          <w:b/>
          <w:sz w:val="28"/>
          <w:u w:val="single"/>
        </w:rPr>
      </w:pPr>
    </w:p>
    <w:p w:rsidR="00117AD1" w:rsidRDefault="00117AD1" w:rsidP="00117AD1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626D05">
        <w:rPr>
          <w:rFonts w:ascii="Arial" w:hAnsi="Arial" w:cs="Arial"/>
          <w:sz w:val="22"/>
          <w:szCs w:val="22"/>
        </w:rPr>
        <w:t>Výčet studií, kurzů, seminářů, kterých se pracovníci škol</w:t>
      </w:r>
      <w:r>
        <w:rPr>
          <w:rFonts w:ascii="Arial" w:hAnsi="Arial" w:cs="Arial"/>
          <w:sz w:val="22"/>
          <w:szCs w:val="22"/>
        </w:rPr>
        <w:t>y zúčastnili, počet účastníků: 8</w:t>
      </w:r>
    </w:p>
    <w:p w:rsidR="004C1236" w:rsidRDefault="004C1236" w:rsidP="00117AD1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:rsidR="00117AD1" w:rsidRDefault="00117AD1" w:rsidP="00117AD1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8.1      </w:t>
      </w:r>
      <w:r w:rsidRPr="00626D05">
        <w:rPr>
          <w:rFonts w:ascii="Arial" w:hAnsi="Arial" w:cs="Arial"/>
          <w:b/>
          <w:bCs/>
        </w:rPr>
        <w:t>Další</w:t>
      </w:r>
      <w:proofErr w:type="gramEnd"/>
      <w:r w:rsidRPr="00626D05">
        <w:rPr>
          <w:rFonts w:ascii="Arial" w:hAnsi="Arial" w:cs="Arial"/>
          <w:b/>
          <w:bCs/>
        </w:rPr>
        <w:t xml:space="preserve"> vzdělávání pedagogických pracovníků</w:t>
      </w:r>
      <w:r>
        <w:rPr>
          <w:rFonts w:ascii="Arial" w:hAnsi="Arial" w:cs="Arial"/>
          <w:b/>
          <w:bCs/>
        </w:rPr>
        <w:t xml:space="preserve"> ve školním roce 201</w:t>
      </w:r>
      <w:r w:rsidR="004F036F">
        <w:rPr>
          <w:rFonts w:ascii="Arial" w:hAnsi="Arial" w:cs="Arial"/>
          <w:b/>
          <w:bCs/>
        </w:rPr>
        <w:t>6/2017</w:t>
      </w:r>
    </w:p>
    <w:p w:rsidR="00117AD1" w:rsidRDefault="00117AD1" w:rsidP="006065A0">
      <w:pPr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tbl>
      <w:tblPr>
        <w:tblW w:w="95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275"/>
        <w:gridCol w:w="1276"/>
        <w:gridCol w:w="2977"/>
        <w:gridCol w:w="709"/>
        <w:gridCol w:w="1176"/>
      </w:tblGrid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Vacková Stanislava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5.10.2016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Grafomotorika</w:t>
            </w:r>
            <w:proofErr w:type="spellEnd"/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1855B9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855B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Hanousková Jitka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13.10.2016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Cvičíme s hrdiny dětských knížek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1855B9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855B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Rojšlová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Šárka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14.10.2016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Pr="001628B0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Exkurze v MŠ Větrov Jičín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90195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195">
              <w:rPr>
                <w:rFonts w:ascii="Arial" w:hAnsi="Arial" w:cs="Arial"/>
                <w:b/>
                <w:bCs/>
                <w:sz w:val="16"/>
                <w:szCs w:val="16"/>
              </w:rPr>
              <w:t>600,-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Dítětová Erika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31.10.2016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Etická výchova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C80DCE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80DC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Brumlichová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Romana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1.11.2016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Tvorba poutavých prezentací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výuku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90195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Josková Eva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3.11.2016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Exkurze MŠ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Plhov</w:t>
            </w:r>
            <w:proofErr w:type="spellEnd"/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21AE4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AE4">
              <w:rPr>
                <w:rFonts w:ascii="Arial" w:hAnsi="Arial" w:cs="Arial"/>
                <w:b/>
                <w:bCs/>
                <w:sz w:val="16"/>
                <w:szCs w:val="16"/>
              </w:rPr>
              <w:t>600,-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Hátašová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Michaela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15.11.2016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Příprava dětí pro vstup do 1. třídy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21AE4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AE4">
              <w:rPr>
                <w:rFonts w:ascii="Arial" w:hAnsi="Arial" w:cs="Arial"/>
                <w:b/>
                <w:bCs/>
                <w:sz w:val="16"/>
                <w:szCs w:val="16"/>
              </w:rPr>
              <w:t>700,-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Vacková Stanislava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26.1.2017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Výchovné problémy u dětí předškolního věku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21AE4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AE4">
              <w:rPr>
                <w:rFonts w:ascii="Arial" w:hAnsi="Arial" w:cs="Arial"/>
                <w:b/>
                <w:bCs/>
                <w:sz w:val="16"/>
                <w:szCs w:val="16"/>
              </w:rPr>
              <w:t>650,-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Poludvorná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Marta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26.1.2017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Výchovné problémy u dětí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předškolního věku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21AE4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AE4">
              <w:rPr>
                <w:rFonts w:ascii="Arial" w:hAnsi="Arial" w:cs="Arial"/>
                <w:b/>
                <w:bCs/>
                <w:sz w:val="16"/>
                <w:szCs w:val="16"/>
              </w:rPr>
              <w:t>650,-</w:t>
            </w:r>
          </w:p>
        </w:tc>
      </w:tr>
      <w:tr w:rsidR="001851A5" w:rsidRPr="00D268A4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Rojšlová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Šárka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17.2.2017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Řešení aktuálních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problémů řízení MŠ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964CF6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CF6">
              <w:rPr>
                <w:rFonts w:ascii="Arial" w:hAnsi="Arial" w:cs="Arial"/>
                <w:b/>
                <w:bCs/>
                <w:sz w:val="16"/>
                <w:szCs w:val="16"/>
              </w:rPr>
              <w:t>500,-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Poludvorná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Marta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28.2.2017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Dramatická výchova v MŠ</w:t>
            </w:r>
          </w:p>
        </w:tc>
        <w:tc>
          <w:tcPr>
            <w:tcW w:w="709" w:type="dxa"/>
            <w:vAlign w:val="center"/>
          </w:tcPr>
          <w:p w:rsidR="001851A5" w:rsidRPr="005B78FE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964CF6" w:rsidRDefault="001851A5" w:rsidP="00321D12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964CF6">
              <w:rPr>
                <w:rFonts w:ascii="Arial" w:hAnsi="Arial" w:cs="Arial"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Hátašová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Michaela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30.3.2017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Šikovný cvrček aneb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Fyzikální hračky pro MŠ</w:t>
            </w:r>
          </w:p>
        </w:tc>
        <w:tc>
          <w:tcPr>
            <w:tcW w:w="709" w:type="dxa"/>
            <w:vAlign w:val="center"/>
          </w:tcPr>
          <w:p w:rsidR="001851A5" w:rsidRPr="005B78FE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964CF6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CF6">
              <w:rPr>
                <w:rFonts w:ascii="Arial" w:hAnsi="Arial" w:cs="Arial"/>
                <w:b/>
                <w:bCs/>
                <w:sz w:val="16"/>
                <w:szCs w:val="16"/>
              </w:rPr>
              <w:t>600,-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Josková Eva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30.3.2017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Šikovný cvrček aneb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Fyzikální hračky pro MŠ</w:t>
            </w:r>
          </w:p>
        </w:tc>
        <w:tc>
          <w:tcPr>
            <w:tcW w:w="709" w:type="dxa"/>
            <w:vAlign w:val="center"/>
          </w:tcPr>
          <w:p w:rsidR="001851A5" w:rsidRPr="005B78FE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964CF6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4CF6">
              <w:rPr>
                <w:rFonts w:ascii="Arial" w:hAnsi="Arial" w:cs="Arial"/>
                <w:b/>
                <w:bCs/>
                <w:sz w:val="16"/>
                <w:szCs w:val="16"/>
              </w:rPr>
              <w:t>600,-</w:t>
            </w:r>
          </w:p>
        </w:tc>
      </w:tr>
      <w:tr w:rsidR="001851A5" w:rsidRPr="007307B6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Brumlichová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Romana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26.4.2017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Exkurze v MŠ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A36ACD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ACD">
              <w:rPr>
                <w:rFonts w:ascii="Arial" w:hAnsi="Arial" w:cs="Arial"/>
                <w:b/>
                <w:bCs/>
                <w:sz w:val="16"/>
                <w:szCs w:val="16"/>
              </w:rPr>
              <w:t>600,-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Dítětová Erika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2.5.2017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Etická výchova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A36ACD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ACD">
              <w:rPr>
                <w:rFonts w:ascii="Arial" w:hAnsi="Arial" w:cs="Arial"/>
                <w:b/>
                <w:bCs/>
                <w:sz w:val="16"/>
                <w:szCs w:val="16"/>
              </w:rPr>
              <w:t>700,-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Vacková Stanislava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2.5.2017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Etická výchova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A36ACD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6ACD">
              <w:rPr>
                <w:rFonts w:ascii="Arial" w:hAnsi="Arial" w:cs="Arial"/>
                <w:b/>
                <w:bCs/>
                <w:sz w:val="16"/>
                <w:szCs w:val="16"/>
              </w:rPr>
              <w:t>700,-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Hátašová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Michaela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10.5.2017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Hudební činnosti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jazykové výchově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553841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5384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nemoc</w:t>
            </w:r>
          </w:p>
        </w:tc>
      </w:tr>
      <w:tr w:rsidR="001851A5" w:rsidRPr="006A1828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Hanousková Jitka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10.5.2017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Hudební činnosti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jazykové výchově</w:t>
            </w:r>
          </w:p>
        </w:tc>
        <w:tc>
          <w:tcPr>
            <w:tcW w:w="709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B34DC8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34DC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B22B01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Pr="00BB44BE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Dítětová Erika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24.5.2017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Duševní rovnováha a obnova sil</w:t>
            </w:r>
          </w:p>
        </w:tc>
        <w:tc>
          <w:tcPr>
            <w:tcW w:w="709" w:type="dxa"/>
            <w:vAlign w:val="center"/>
          </w:tcPr>
          <w:p w:rsidR="001851A5" w:rsidRPr="001D2736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B34DC8" w:rsidRDefault="001851A5" w:rsidP="00321D1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34DC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Nekonalo se</w:t>
            </w:r>
          </w:p>
        </w:tc>
      </w:tr>
      <w:tr w:rsidR="001851A5" w:rsidRPr="00B22B01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Hanousková Jitka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6.6.2017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Rozvíjení rozumových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schopností dětí v MŠ</w:t>
            </w:r>
          </w:p>
        </w:tc>
        <w:tc>
          <w:tcPr>
            <w:tcW w:w="709" w:type="dxa"/>
            <w:vAlign w:val="center"/>
          </w:tcPr>
          <w:p w:rsidR="001851A5" w:rsidRPr="00B22B01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B34DC8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DC8">
              <w:rPr>
                <w:rFonts w:ascii="Arial" w:hAnsi="Arial" w:cs="Arial"/>
                <w:b/>
                <w:bCs/>
                <w:sz w:val="16"/>
                <w:szCs w:val="16"/>
              </w:rPr>
              <w:t>700,-</w:t>
            </w:r>
          </w:p>
        </w:tc>
      </w:tr>
      <w:tr w:rsidR="001851A5" w:rsidRPr="00B22B01" w:rsidTr="00936AFF">
        <w:trPr>
          <w:trHeight w:val="454"/>
          <w:tblCellSpacing w:w="0" w:type="dxa"/>
        </w:trPr>
        <w:tc>
          <w:tcPr>
            <w:tcW w:w="213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Josková Eva</w:t>
            </w:r>
          </w:p>
        </w:tc>
        <w:tc>
          <w:tcPr>
            <w:tcW w:w="1275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6.6.2017</w:t>
            </w:r>
            <w:proofErr w:type="gramEnd"/>
          </w:p>
        </w:tc>
        <w:tc>
          <w:tcPr>
            <w:tcW w:w="1276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ŠZDVPP</w:t>
            </w:r>
          </w:p>
        </w:tc>
        <w:tc>
          <w:tcPr>
            <w:tcW w:w="2977" w:type="dxa"/>
            <w:vAlign w:val="center"/>
          </w:tcPr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Rozvíjení rozumových </w:t>
            </w:r>
          </w:p>
          <w:p w:rsidR="001851A5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schopností dětí v MŠ</w:t>
            </w:r>
          </w:p>
        </w:tc>
        <w:tc>
          <w:tcPr>
            <w:tcW w:w="709" w:type="dxa"/>
            <w:vAlign w:val="center"/>
          </w:tcPr>
          <w:p w:rsidR="001851A5" w:rsidRPr="00B22B01" w:rsidRDefault="001851A5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vAlign w:val="center"/>
          </w:tcPr>
          <w:p w:rsidR="001851A5" w:rsidRPr="00B34DC8" w:rsidRDefault="001851A5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DC8">
              <w:rPr>
                <w:rFonts w:ascii="Arial" w:hAnsi="Arial" w:cs="Arial"/>
                <w:b/>
                <w:bCs/>
                <w:sz w:val="16"/>
                <w:szCs w:val="16"/>
              </w:rPr>
              <w:t>700,-</w:t>
            </w:r>
          </w:p>
        </w:tc>
      </w:tr>
      <w:tr w:rsidR="00936AFF" w:rsidRPr="00A77AF8" w:rsidTr="00936AFF">
        <w:trPr>
          <w:trHeight w:val="454"/>
          <w:tblCellSpacing w:w="0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Josková Eva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21.8.-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25.8.2017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 by Step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Začít spolu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ONIV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936AFF" w:rsidRDefault="00936AFF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6AFF">
              <w:rPr>
                <w:rFonts w:ascii="Arial" w:hAnsi="Arial" w:cs="Arial"/>
                <w:b/>
                <w:bCs/>
                <w:sz w:val="16"/>
                <w:szCs w:val="16"/>
              </w:rPr>
              <w:t>3 800,-</w:t>
            </w:r>
          </w:p>
        </w:tc>
      </w:tr>
      <w:tr w:rsidR="00936AFF" w:rsidRPr="007307B6" w:rsidTr="00936AFF">
        <w:trPr>
          <w:trHeight w:val="454"/>
          <w:tblCellSpacing w:w="0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B44BE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Brumlichová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B44BE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28.8.2017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Věra Krejčová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Hodnocení dítěte v MŠ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22B01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936AFF" w:rsidRDefault="00936AFF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FF" w:rsidRPr="007307B6" w:rsidTr="00936AFF">
        <w:trPr>
          <w:trHeight w:val="454"/>
          <w:tblCellSpacing w:w="0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B44BE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 Josková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B44BE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28.8.2017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Věra Krejčová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Hodnocení dítěte v MŠ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B22B01" w:rsidRDefault="00936AFF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ONIV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FF" w:rsidRPr="00936AFF" w:rsidRDefault="00936AFF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1236" w:rsidRPr="007307B6" w:rsidTr="00936AFF">
        <w:trPr>
          <w:trHeight w:val="454"/>
          <w:tblCellSpacing w:w="0" w:type="dxa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Default="004C1236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Poludvorná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Default="004C1236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13.8.2017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Default="004C1236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Pavel Kopřiva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Default="004C1236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Respektovat a být respektován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Default="004C1236" w:rsidP="00321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36" w:rsidRPr="00936AFF" w:rsidRDefault="004C1236" w:rsidP="00321D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sponzorsky</w:t>
            </w:r>
          </w:p>
        </w:tc>
      </w:tr>
    </w:tbl>
    <w:p w:rsidR="00117AD1" w:rsidRPr="00C8515C" w:rsidRDefault="00117AD1" w:rsidP="00117A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9</w:t>
      </w:r>
      <w:r>
        <w:rPr>
          <w:rFonts w:ascii="Arial" w:hAnsi="Arial" w:cs="Arial"/>
          <w:b/>
          <w:sz w:val="28"/>
          <w:szCs w:val="28"/>
        </w:rPr>
        <w:tab/>
      </w:r>
      <w:r w:rsidRPr="00C8515C">
        <w:rPr>
          <w:rFonts w:ascii="Arial" w:hAnsi="Arial" w:cs="Arial"/>
          <w:b/>
          <w:sz w:val="28"/>
          <w:szCs w:val="28"/>
        </w:rPr>
        <w:t>Základní údaje o hospodaření školy</w:t>
      </w:r>
    </w:p>
    <w:p w:rsidR="00117AD1" w:rsidRPr="00C8515C" w:rsidRDefault="00117AD1" w:rsidP="00117AD1">
      <w:pPr>
        <w:rPr>
          <w:rFonts w:ascii="Arial" w:hAnsi="Arial" w:cs="Arial"/>
        </w:rPr>
      </w:pPr>
    </w:p>
    <w:p w:rsidR="00117AD1" w:rsidRDefault="00117AD1" w:rsidP="00117AD1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</w:rPr>
        <w:t>9.1</w:t>
      </w:r>
      <w:r>
        <w:rPr>
          <w:rFonts w:ascii="Arial" w:hAnsi="Arial" w:cs="Arial"/>
          <w:b/>
        </w:rPr>
        <w:tab/>
      </w:r>
      <w:r w:rsidRPr="00C8515C">
        <w:rPr>
          <w:rFonts w:ascii="Arial" w:hAnsi="Arial" w:cs="Arial"/>
          <w:b/>
        </w:rPr>
        <w:t>Údaje jsou uvedeny za kalendářní rok</w:t>
      </w:r>
      <w:r w:rsidR="00873A4B">
        <w:rPr>
          <w:rFonts w:ascii="Arial" w:hAnsi="Arial" w:cs="Arial"/>
          <w:b/>
        </w:rPr>
        <w:t xml:space="preserve"> 1. pololetí 2017</w:t>
      </w:r>
    </w:p>
    <w:p w:rsidR="00117AD1" w:rsidRDefault="00117AD1" w:rsidP="00117AD1"/>
    <w:tbl>
      <w:tblPr>
        <w:tblW w:w="94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559"/>
        <w:gridCol w:w="1197"/>
        <w:gridCol w:w="1419"/>
        <w:gridCol w:w="1030"/>
        <w:gridCol w:w="1240"/>
        <w:gridCol w:w="1340"/>
      </w:tblGrid>
      <w:tr w:rsidR="00873A4B" w:rsidRPr="00873A4B" w:rsidTr="00873A4B">
        <w:trPr>
          <w:trHeight w:val="255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Tabulka vyúčtování dotace MŠ </w:t>
            </w:r>
            <w:proofErr w:type="gramStart"/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Myslbekova  30</w:t>
            </w:r>
            <w:proofErr w:type="gramEnd"/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. 6. 2017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Rozpočet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% čerpání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Město plán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M.skutečnost</w:t>
            </w:r>
            <w:proofErr w:type="spellEnd"/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HK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Drobný majetek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9286,80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37,15%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Tisk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2853,00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71,33%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Tiskopisy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12000,00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UP,hračky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80000,00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61441,00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76,80%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Vv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4464,00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9,92%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Kancelářský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19238,00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64,13%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Üklidové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prostředky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36892,40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92,23%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PHM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Materiál na opravy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1143,00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7,62%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sz w:val="20"/>
                <w:szCs w:val="20"/>
              </w:rPr>
              <w:t>Uhlí,dříví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Textil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2066,00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8,26%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Ostatní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11380,60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501098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Akce děti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396,00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501101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HK UP, hračky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6095,00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502001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Elektřina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210000,00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92400,00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44,00%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502002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Pára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230000,00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102000,00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44,35%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502004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Vodné a stočné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45673,00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45,67%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511001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Opravy a udržování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8143,00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16,29%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512001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Cestovné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180,00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512002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Cestovné HK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513000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Náklady na reprezentaci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518001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Poštovné a telefony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16332,55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32,67%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518002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Ostatní služby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214600,00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92332,80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43,03%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518100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Akce školy pro děti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25041,00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33353 Mzdy HK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ped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1251072,00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33535 Mzdy HK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neped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448060,00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33353 OON HK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ped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32080,00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OON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33353 OON HK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neped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OON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Mzdy Město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110400,00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50298,00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45,56%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UZ33061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UZ33052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33353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Náhr.nemoc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ped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8239,00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33353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Náhr.nemoc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neped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7804,00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521012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Náhr.nemoc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Město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33353 SP HK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421332,00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33353 ZP HK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152919,00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SP Město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12576,00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50,30%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524004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ZP Město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4524,00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64,63%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UZ33061 SP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UZ33061 ZP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UZ33052SP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524008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UZ33052ZP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lastRenderedPageBreak/>
              <w:t>527001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33353 FKSP HK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34303,50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FKSP Město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1005,96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50,30%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UZ33061 FKSP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UZ33052FKSP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Lékařské prohlídky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OOPP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1603,00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Vzdělávání Město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33353 Vzdělávání HK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527010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ZSN-UZ33353 KH OOPP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538001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Jiné daně a poplatky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549002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########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549003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sz w:val="20"/>
                <w:szCs w:val="20"/>
              </w:rPr>
              <w:t>Zák.poj</w:t>
            </w:r>
            <w:proofErr w:type="gramEnd"/>
            <w:r w:rsidRPr="00873A4B">
              <w:rPr>
                <w:rFonts w:ascii="Arial CE" w:hAnsi="Arial CE" w:cs="Arial CE"/>
                <w:sz w:val="20"/>
                <w:szCs w:val="20"/>
              </w:rPr>
              <w:t>.zam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 HK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7377,00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ONIV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549004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sz w:val="20"/>
                <w:szCs w:val="20"/>
              </w:rPr>
              <w:t>Zák.poj</w:t>
            </w:r>
            <w:proofErr w:type="gramEnd"/>
            <w:r w:rsidRPr="00873A4B">
              <w:rPr>
                <w:rFonts w:ascii="Arial CE" w:hAnsi="Arial CE" w:cs="Arial CE"/>
                <w:sz w:val="20"/>
                <w:szCs w:val="20"/>
              </w:rPr>
              <w:t>.zam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>. Město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13008,00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222,87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1,71%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551001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Odpisy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13392,00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6696,00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50,00%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557001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sz w:val="20"/>
                <w:szCs w:val="20"/>
              </w:rPr>
              <w:t>Nákl.z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vyřaz</w:t>
            </w:r>
            <w:proofErr w:type="gramEnd"/>
            <w:r w:rsidRPr="00873A4B">
              <w:rPr>
                <w:rFonts w:ascii="Arial CE" w:hAnsi="Arial CE" w:cs="Arial CE"/>
                <w:sz w:val="20"/>
                <w:szCs w:val="20"/>
              </w:rPr>
              <w:t>.pohledávek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1588,00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558001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873A4B">
              <w:rPr>
                <w:rFonts w:ascii="Arial CE" w:hAnsi="Arial CE" w:cs="Arial CE"/>
                <w:sz w:val="20"/>
                <w:szCs w:val="20"/>
              </w:rPr>
              <w:t>Nákl.z</w:t>
            </w:r>
            <w:proofErr w:type="spellEnd"/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drob</w:t>
            </w:r>
            <w:proofErr w:type="gramEnd"/>
            <w:r w:rsidRPr="00873A4B">
              <w:rPr>
                <w:rFonts w:ascii="Arial CE" w:hAnsi="Arial CE" w:cs="Arial CE"/>
                <w:sz w:val="20"/>
                <w:szCs w:val="20"/>
              </w:rPr>
              <w:t>.dlouh.majetku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40000,00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10710,00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26,78%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558002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HK Nákl. </w:t>
            </w:r>
            <w:proofErr w:type="spellStart"/>
            <w:r w:rsidRPr="00873A4B">
              <w:rPr>
                <w:rFonts w:ascii="Arial CE" w:hAnsi="Arial CE" w:cs="Arial CE"/>
                <w:sz w:val="20"/>
                <w:szCs w:val="20"/>
              </w:rPr>
              <w:t>zDDM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color w:val="FF66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color w:val="FF6600"/>
                <w:sz w:val="20"/>
                <w:szCs w:val="20"/>
              </w:rPr>
              <w:t>ONIV celkem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Náklady 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1353400,00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620786,98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45,87%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2375681,50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color w:val="FF66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color w:val="FF6600"/>
                <w:sz w:val="20"/>
                <w:szCs w:val="20"/>
              </w:rPr>
              <w:t>35915,00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Účet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873A4B">
              <w:rPr>
                <w:rFonts w:ascii="Arial CE" w:hAnsi="Arial CE" w:cs="Arial CE"/>
                <w:sz w:val="16"/>
                <w:szCs w:val="16"/>
              </w:rPr>
              <w:t>42586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6671,00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609001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Školné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300000,00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172000,00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57,33%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648002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Čerpání fondů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648003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Čerpání fondu dary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649001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Ostatní výnosy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649002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Akce školy pro děti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25316,00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649003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Výnosy-hmotné dary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662001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Úroky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672001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Dotace Město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1053400,00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550000,00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52,21%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672002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Dotace HK 33353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3273360,00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672003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Dotace UZ33361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672004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UZ33052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Výnosy celkem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1353400,00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747316,00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55,22%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3273360,00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 xml:space="preserve">HV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126529,02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</w:pPr>
            <w:r w:rsidRPr="00873A4B">
              <w:rPr>
                <w:rFonts w:ascii="Arial CE" w:hAnsi="Arial CE" w:cs="Arial CE"/>
                <w:b/>
                <w:bCs/>
                <w:i/>
                <w:iCs/>
                <w:sz w:val="22"/>
                <w:szCs w:val="22"/>
              </w:rPr>
              <w:t>897678,50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Akce děti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121,00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501100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Potraviny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352740,53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609002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Stravné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358800,77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Rozdíl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6060,24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Hospodářský výsledek Město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132589,26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Hospodářský výsledek HK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>897678,50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873A4B" w:rsidRPr="00873A4B" w:rsidTr="00873A4B">
        <w:trPr>
          <w:trHeight w:val="255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Hospodářský výsledek celkem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b/>
                <w:bCs/>
                <w:sz w:val="20"/>
                <w:szCs w:val="20"/>
              </w:rPr>
              <w:t>1030267,76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color w:val="FF0000"/>
                <w:sz w:val="20"/>
                <w:szCs w:val="20"/>
              </w:rPr>
              <w:t xml:space="preserve">Vratka dotace Město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73A4B" w:rsidRPr="00873A4B" w:rsidTr="00873A4B">
        <w:trPr>
          <w:trHeight w:val="25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color w:val="FF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  <w:r w:rsidRPr="00873A4B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A4B" w:rsidRPr="00873A4B" w:rsidRDefault="00873A4B" w:rsidP="00873A4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873A4B" w:rsidRDefault="00873A4B" w:rsidP="00117AD1"/>
    <w:p w:rsidR="00117AD1" w:rsidRDefault="00117AD1" w:rsidP="002C6F74">
      <w:pPr>
        <w:rPr>
          <w:rFonts w:ascii="Arial" w:hAnsi="Arial" w:cs="Arial"/>
          <w:b/>
          <w:sz w:val="28"/>
          <w:szCs w:val="28"/>
        </w:rPr>
      </w:pPr>
    </w:p>
    <w:p w:rsidR="00117AD1" w:rsidRDefault="00117AD1" w:rsidP="002C6F74">
      <w:pPr>
        <w:rPr>
          <w:rFonts w:ascii="Arial" w:hAnsi="Arial" w:cs="Arial"/>
          <w:b/>
          <w:sz w:val="28"/>
          <w:szCs w:val="28"/>
        </w:rPr>
      </w:pPr>
    </w:p>
    <w:p w:rsidR="00117AD1" w:rsidRDefault="00117AD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C6F74" w:rsidRPr="00C8515C" w:rsidRDefault="00117AD1" w:rsidP="002C6F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10</w:t>
      </w:r>
      <w:r w:rsidR="002C6F74" w:rsidRPr="00C8515C">
        <w:rPr>
          <w:rFonts w:ascii="Arial" w:hAnsi="Arial" w:cs="Arial"/>
          <w:b/>
          <w:sz w:val="28"/>
          <w:szCs w:val="28"/>
        </w:rPr>
        <w:tab/>
        <w:t>Prevence rizik a školní úrazy</w:t>
      </w:r>
    </w:p>
    <w:p w:rsidR="002C6F74" w:rsidRPr="00C8515C" w:rsidRDefault="002C6F74" w:rsidP="002C6F74">
      <w:pPr>
        <w:rPr>
          <w:rFonts w:ascii="Arial" w:hAnsi="Arial" w:cs="Arial"/>
          <w:b/>
          <w:sz w:val="22"/>
          <w:szCs w:val="22"/>
        </w:rPr>
      </w:pPr>
    </w:p>
    <w:p w:rsidR="002C6F74" w:rsidRPr="00C8515C" w:rsidRDefault="00117AD1" w:rsidP="002C6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2C6F74" w:rsidRPr="00C8515C">
        <w:rPr>
          <w:rFonts w:ascii="Arial" w:hAnsi="Arial" w:cs="Arial"/>
          <w:b/>
        </w:rPr>
        <w:t>.1</w:t>
      </w:r>
      <w:r w:rsidR="002C6F74">
        <w:rPr>
          <w:rFonts w:ascii="Arial" w:hAnsi="Arial" w:cs="Arial"/>
          <w:b/>
        </w:rPr>
        <w:tab/>
      </w:r>
      <w:r w:rsidR="002C6F74" w:rsidRPr="00C8515C">
        <w:rPr>
          <w:rFonts w:ascii="Arial" w:hAnsi="Arial" w:cs="Arial"/>
          <w:b/>
        </w:rPr>
        <w:t>Počet úrazů</w:t>
      </w:r>
    </w:p>
    <w:p w:rsidR="002C6F74" w:rsidRDefault="002C6F74" w:rsidP="002C6F7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583"/>
      </w:tblGrid>
      <w:tr w:rsidR="002C6F74" w:rsidRPr="007177A8" w:rsidTr="006065A0">
        <w:tc>
          <w:tcPr>
            <w:tcW w:w="6629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Počet záznamů v knize </w:t>
            </w:r>
            <w:proofErr w:type="gramStart"/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úrazů                      </w:t>
            </w:r>
            <w:r w:rsidRPr="007177A8">
              <w:rPr>
                <w:rFonts w:ascii="Arial" w:hAnsi="Arial" w:cs="Arial"/>
                <w:sz w:val="22"/>
                <w:szCs w:val="22"/>
              </w:rPr>
              <w:t>MŠ</w:t>
            </w:r>
            <w:proofErr w:type="gramEnd"/>
            <w:r w:rsidRPr="007177A8">
              <w:rPr>
                <w:rFonts w:ascii="Arial" w:hAnsi="Arial" w:cs="Arial"/>
                <w:sz w:val="22"/>
                <w:szCs w:val="22"/>
              </w:rPr>
              <w:t xml:space="preserve"> Myslbekova</w:t>
            </w:r>
          </w:p>
        </w:tc>
        <w:tc>
          <w:tcPr>
            <w:tcW w:w="2583" w:type="dxa"/>
          </w:tcPr>
          <w:p w:rsidR="002C6F74" w:rsidRPr="007177A8" w:rsidRDefault="00221563" w:rsidP="0060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C6F74" w:rsidRPr="007177A8" w:rsidTr="006065A0">
        <w:tc>
          <w:tcPr>
            <w:tcW w:w="6629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Počet odeslaných záznamů o </w:t>
            </w:r>
            <w:proofErr w:type="gramStart"/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úrazech       </w:t>
            </w:r>
            <w:r w:rsidRPr="007177A8">
              <w:rPr>
                <w:rFonts w:ascii="Arial" w:hAnsi="Arial" w:cs="Arial"/>
                <w:sz w:val="22"/>
                <w:szCs w:val="22"/>
              </w:rPr>
              <w:t>MŠ</w:t>
            </w:r>
            <w:proofErr w:type="gramEnd"/>
            <w:r w:rsidRPr="007177A8">
              <w:rPr>
                <w:rFonts w:ascii="Arial" w:hAnsi="Arial" w:cs="Arial"/>
                <w:sz w:val="22"/>
                <w:szCs w:val="22"/>
              </w:rPr>
              <w:t xml:space="preserve"> Myslbekova</w:t>
            </w:r>
          </w:p>
        </w:tc>
        <w:tc>
          <w:tcPr>
            <w:tcW w:w="2583" w:type="dxa"/>
          </w:tcPr>
          <w:p w:rsidR="002C6F74" w:rsidRPr="007177A8" w:rsidRDefault="00221563" w:rsidP="0060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C6F74" w:rsidRPr="007177A8" w:rsidTr="006065A0">
        <w:tc>
          <w:tcPr>
            <w:tcW w:w="6629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3" w:type="dxa"/>
          </w:tcPr>
          <w:p w:rsidR="002C6F74" w:rsidRPr="007177A8" w:rsidRDefault="002C6F74" w:rsidP="0060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F74" w:rsidRPr="007177A8" w:rsidTr="006065A0">
        <w:tc>
          <w:tcPr>
            <w:tcW w:w="6629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Počet záznamů v knize </w:t>
            </w:r>
            <w:proofErr w:type="gramStart"/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úrazů                     </w:t>
            </w:r>
            <w:r w:rsidRPr="007177A8">
              <w:rPr>
                <w:rFonts w:ascii="Arial" w:hAnsi="Arial" w:cs="Arial"/>
                <w:sz w:val="22"/>
                <w:szCs w:val="22"/>
              </w:rPr>
              <w:t>MŠ</w:t>
            </w:r>
            <w:proofErr w:type="gramEnd"/>
            <w:r w:rsidRPr="007177A8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7177A8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</w:p>
        </w:tc>
        <w:tc>
          <w:tcPr>
            <w:tcW w:w="2583" w:type="dxa"/>
          </w:tcPr>
          <w:p w:rsidR="002C6F74" w:rsidRPr="007177A8" w:rsidRDefault="002B6C07" w:rsidP="0060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C6F74" w:rsidRPr="007177A8" w:rsidTr="006065A0">
        <w:tc>
          <w:tcPr>
            <w:tcW w:w="6629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Počet odeslaných záznamů o </w:t>
            </w:r>
            <w:proofErr w:type="gramStart"/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úrazech      </w:t>
            </w:r>
            <w:r w:rsidRPr="007177A8">
              <w:rPr>
                <w:rFonts w:ascii="Arial" w:hAnsi="Arial" w:cs="Arial"/>
                <w:sz w:val="22"/>
                <w:szCs w:val="22"/>
              </w:rPr>
              <w:t>MŠ</w:t>
            </w:r>
            <w:proofErr w:type="gramEnd"/>
            <w:r w:rsidRPr="007177A8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7177A8">
              <w:rPr>
                <w:rFonts w:ascii="Arial" w:hAnsi="Arial" w:cs="Arial"/>
                <w:sz w:val="22"/>
                <w:szCs w:val="22"/>
              </w:rPr>
              <w:t>Kočovny</w:t>
            </w:r>
            <w:proofErr w:type="spellEnd"/>
            <w:r w:rsidRPr="007177A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583" w:type="dxa"/>
          </w:tcPr>
          <w:p w:rsidR="002C6F74" w:rsidRPr="007177A8" w:rsidRDefault="002B6C07" w:rsidP="006065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2C6F74" w:rsidRPr="007177A8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Pr="007177A8" w:rsidRDefault="00117AD1" w:rsidP="002C6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2C6F74" w:rsidRPr="007177A8">
        <w:rPr>
          <w:rFonts w:ascii="Arial" w:hAnsi="Arial" w:cs="Arial"/>
          <w:b/>
        </w:rPr>
        <w:t>.2</w:t>
      </w:r>
      <w:r w:rsidR="002C6F74" w:rsidRPr="007177A8">
        <w:rPr>
          <w:rFonts w:ascii="Arial" w:hAnsi="Arial" w:cs="Arial"/>
          <w:b/>
        </w:rPr>
        <w:tab/>
        <w:t>Vyhodnocení úrazů</w:t>
      </w:r>
    </w:p>
    <w:p w:rsidR="002C6F74" w:rsidRPr="007177A8" w:rsidRDefault="002C6F74" w:rsidP="002C6F7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68"/>
      </w:tblGrid>
      <w:tr w:rsidR="002C6F74" w:rsidRPr="007177A8" w:rsidTr="006065A0">
        <w:tc>
          <w:tcPr>
            <w:tcW w:w="4644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>Místo úrazu</w:t>
            </w:r>
          </w:p>
        </w:tc>
        <w:tc>
          <w:tcPr>
            <w:tcW w:w="4568" w:type="dxa"/>
            <w:shd w:val="clear" w:color="auto" w:fill="auto"/>
          </w:tcPr>
          <w:p w:rsidR="002C6F74" w:rsidRPr="007177A8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77A8">
              <w:rPr>
                <w:rFonts w:ascii="Arial" w:hAnsi="Arial" w:cs="Arial"/>
                <w:b/>
                <w:sz w:val="22"/>
                <w:szCs w:val="22"/>
              </w:rPr>
              <w:t>Počet úrazů</w:t>
            </w:r>
          </w:p>
        </w:tc>
      </w:tr>
      <w:tr w:rsidR="002C6F74" w:rsidRPr="007177A8" w:rsidTr="006065A0">
        <w:tc>
          <w:tcPr>
            <w:tcW w:w="4644" w:type="dxa"/>
          </w:tcPr>
          <w:p w:rsidR="002C6F74" w:rsidRPr="007177A8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7177A8">
              <w:rPr>
                <w:rFonts w:ascii="Arial" w:hAnsi="Arial" w:cs="Arial"/>
                <w:sz w:val="22"/>
                <w:szCs w:val="22"/>
              </w:rPr>
              <w:t>Během pobytu v MŠ (místo úrazu)</w:t>
            </w:r>
          </w:p>
        </w:tc>
        <w:tc>
          <w:tcPr>
            <w:tcW w:w="4568" w:type="dxa"/>
          </w:tcPr>
          <w:p w:rsidR="002C6F74" w:rsidRPr="007177A8" w:rsidRDefault="00221563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Šatna dětí – 1, </w:t>
            </w:r>
            <w:proofErr w:type="gramStart"/>
            <w:r w:rsidR="002C6F74" w:rsidRPr="007177A8">
              <w:rPr>
                <w:rFonts w:ascii="Arial" w:hAnsi="Arial" w:cs="Arial"/>
                <w:sz w:val="22"/>
                <w:szCs w:val="22"/>
              </w:rPr>
              <w:t xml:space="preserve">umývárna  –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  <w:p w:rsidR="002C6F74" w:rsidRPr="007177A8" w:rsidRDefault="00DD6F67" w:rsidP="002215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Herna – </w:t>
            </w:r>
            <w:r w:rsidR="00221563">
              <w:rPr>
                <w:rFonts w:ascii="Arial" w:hAnsi="Arial" w:cs="Arial"/>
                <w:sz w:val="22"/>
                <w:szCs w:val="22"/>
              </w:rPr>
              <w:t>1, jídelna - 0</w:t>
            </w:r>
          </w:p>
        </w:tc>
      </w:tr>
      <w:tr w:rsidR="002C6F74" w:rsidRPr="007177A8" w:rsidTr="006065A0">
        <w:tc>
          <w:tcPr>
            <w:tcW w:w="4644" w:type="dxa"/>
          </w:tcPr>
          <w:p w:rsidR="002C6F74" w:rsidRPr="007177A8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7177A8">
              <w:rPr>
                <w:rFonts w:ascii="Arial" w:hAnsi="Arial" w:cs="Arial"/>
                <w:sz w:val="22"/>
                <w:szCs w:val="22"/>
              </w:rPr>
              <w:t>Pobyt venku (zahrada MŠ,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77A8">
              <w:rPr>
                <w:rFonts w:ascii="Arial" w:hAnsi="Arial" w:cs="Arial"/>
                <w:sz w:val="22"/>
                <w:szCs w:val="22"/>
              </w:rPr>
              <w:t>hřiště, vycházka)</w:t>
            </w:r>
          </w:p>
        </w:tc>
        <w:tc>
          <w:tcPr>
            <w:tcW w:w="4568" w:type="dxa"/>
          </w:tcPr>
          <w:p w:rsidR="002C6F74" w:rsidRPr="007177A8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 w:rsidRPr="007177A8">
              <w:rPr>
                <w:rFonts w:ascii="Arial" w:hAnsi="Arial" w:cs="Arial"/>
                <w:sz w:val="22"/>
                <w:szCs w:val="22"/>
              </w:rPr>
              <w:t xml:space="preserve">školní zahrada, </w:t>
            </w:r>
            <w:r>
              <w:rPr>
                <w:rFonts w:ascii="Arial" w:hAnsi="Arial" w:cs="Arial"/>
                <w:sz w:val="22"/>
                <w:szCs w:val="22"/>
              </w:rPr>
              <w:t>vycházka mimo MŠ</w:t>
            </w:r>
            <w:r w:rsidRPr="007177A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B6C0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2C6F74" w:rsidRPr="00777A51" w:rsidRDefault="002C6F74" w:rsidP="002C6F74">
      <w:pPr>
        <w:rPr>
          <w:rFonts w:ascii="Arial" w:hAnsi="Arial" w:cs="Arial"/>
          <w:color w:val="FF0000"/>
          <w:sz w:val="22"/>
          <w:szCs w:val="22"/>
        </w:rPr>
      </w:pPr>
    </w:p>
    <w:p w:rsidR="002C6F74" w:rsidRPr="00C8515C" w:rsidRDefault="00117AD1" w:rsidP="002C6F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2C6F74" w:rsidRPr="00C8515C">
        <w:rPr>
          <w:rFonts w:ascii="Arial" w:hAnsi="Arial" w:cs="Arial"/>
          <w:b/>
        </w:rPr>
        <w:t>.3</w:t>
      </w:r>
      <w:r w:rsidR="002C6F74">
        <w:rPr>
          <w:rFonts w:ascii="Arial" w:hAnsi="Arial" w:cs="Arial"/>
          <w:b/>
        </w:rPr>
        <w:tab/>
      </w:r>
      <w:r w:rsidR="002C6F74" w:rsidRPr="00C8515C">
        <w:rPr>
          <w:rFonts w:ascii="Arial" w:hAnsi="Arial" w:cs="Arial"/>
          <w:b/>
        </w:rPr>
        <w:t>Prevence rizik</w:t>
      </w: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C6F74" w:rsidTr="006065A0">
        <w:tc>
          <w:tcPr>
            <w:tcW w:w="9212" w:type="dxa"/>
            <w:shd w:val="clear" w:color="auto" w:fill="auto"/>
          </w:tcPr>
          <w:p w:rsidR="002C6F74" w:rsidRDefault="002C6F74" w:rsidP="006065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Prohloubení preventivních rizik, které škola přijala</w:t>
            </w:r>
          </w:p>
        </w:tc>
      </w:tr>
      <w:tr w:rsidR="002C6F74" w:rsidTr="006065A0">
        <w:tc>
          <w:tcPr>
            <w:tcW w:w="9212" w:type="dxa"/>
            <w:shd w:val="clear" w:color="auto" w:fill="auto"/>
          </w:tcPr>
          <w:p w:rsidR="002C6F74" w:rsidRDefault="002C6F74" w:rsidP="00606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Opakovat poučení dětí, seznamovat s piktogramy o bezpečnosti, předcházet a předvídat možné poranění, úraz.</w:t>
            </w:r>
          </w:p>
        </w:tc>
      </w:tr>
      <w:tr w:rsidR="002C6F74" w:rsidTr="006065A0">
        <w:tblPrEx>
          <w:shd w:val="clear" w:color="auto" w:fill="99CCFF"/>
        </w:tblPrEx>
        <w:trPr>
          <w:trHeight w:val="1302"/>
        </w:trPr>
        <w:tc>
          <w:tcPr>
            <w:tcW w:w="9212" w:type="dxa"/>
            <w:shd w:val="clear" w:color="auto" w:fill="99CCFF"/>
            <w:vAlign w:val="center"/>
          </w:tcPr>
          <w:p w:rsidR="002C6F74" w:rsidRDefault="002C6F74" w:rsidP="006065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Komentář ředitele školy: </w:t>
            </w:r>
            <w:r w:rsidRPr="00DD1FFC">
              <w:rPr>
                <w:rFonts w:ascii="Arial" w:hAnsi="Arial" w:cs="Arial"/>
                <w:sz w:val="22"/>
                <w:szCs w:val="22"/>
              </w:rPr>
              <w:t>Všechny učitelky</w:t>
            </w:r>
            <w:r>
              <w:rPr>
                <w:rFonts w:ascii="Arial" w:hAnsi="Arial" w:cs="Arial"/>
                <w:sz w:val="22"/>
                <w:szCs w:val="22"/>
              </w:rPr>
              <w:t xml:space="preserve"> směrnici k zajištění BOZ dětí v MŠ znají, dodržují počty dětí pro pobyt venku a vycházce. Drobné úrazy, ke kterým došlo, vznikly zbrklostí, nepozorností dětí. Úrazy byly vždy ošetřeny a zapsány do knihy úrazů. Rodiče jsou vždy seznámeni s tím, jak k úrazu došlo a jak bylo dítě ošetřeno.</w:t>
            </w:r>
          </w:p>
          <w:p w:rsidR="002C6F74" w:rsidRDefault="002C6F74" w:rsidP="006065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C6F74" w:rsidRPr="00BA6842" w:rsidTr="006065A0">
        <w:trPr>
          <w:trHeight w:val="1973"/>
        </w:trPr>
        <w:tc>
          <w:tcPr>
            <w:tcW w:w="9288" w:type="dxa"/>
            <w:shd w:val="clear" w:color="auto" w:fill="99CCFF"/>
            <w:vAlign w:val="center"/>
          </w:tcPr>
          <w:p w:rsidR="002C6F74" w:rsidRPr="00BA6842" w:rsidRDefault="002C6F74" w:rsidP="00936E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Hodnocení školního roku 201</w:t>
            </w:r>
            <w:r w:rsidR="002B6C07">
              <w:rPr>
                <w:rFonts w:ascii="Arial" w:hAnsi="Arial" w:cs="Arial"/>
                <w:b/>
                <w:sz w:val="22"/>
                <w:szCs w:val="22"/>
              </w:rPr>
              <w:t>6/2017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bylo projednáno na pedagogické radě </w:t>
            </w:r>
            <w:proofErr w:type="gramStart"/>
            <w:r w:rsidR="00525F23">
              <w:rPr>
                <w:rFonts w:ascii="Arial" w:hAnsi="Arial" w:cs="Arial"/>
                <w:sz w:val="22"/>
                <w:szCs w:val="22"/>
              </w:rPr>
              <w:t>3</w:t>
            </w:r>
            <w:r w:rsidR="002B6C07">
              <w:rPr>
                <w:rFonts w:ascii="Arial" w:hAnsi="Arial" w:cs="Arial"/>
                <w:sz w:val="22"/>
                <w:szCs w:val="22"/>
              </w:rPr>
              <w:t>1</w:t>
            </w:r>
            <w:r w:rsidR="00525F23">
              <w:rPr>
                <w:rFonts w:ascii="Arial" w:hAnsi="Arial" w:cs="Arial"/>
                <w:sz w:val="22"/>
                <w:szCs w:val="22"/>
              </w:rPr>
              <w:t>.8.201</w:t>
            </w:r>
            <w:r w:rsidR="002B6C07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  <w:r w:rsidRPr="00BA6842">
              <w:rPr>
                <w:rFonts w:ascii="Arial" w:hAnsi="Arial" w:cs="Arial"/>
                <w:sz w:val="22"/>
                <w:szCs w:val="22"/>
              </w:rPr>
              <w:t>. Učitelky byly seznámeny s hodnocením školního roku a komentářem ředitelky školy.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42">
              <w:rPr>
                <w:rFonts w:ascii="Arial" w:hAnsi="Arial" w:cs="Arial"/>
                <w:sz w:val="22"/>
                <w:szCs w:val="22"/>
              </w:rPr>
              <w:t>Napl</w:t>
            </w:r>
            <w:r>
              <w:rPr>
                <w:rFonts w:ascii="Arial" w:hAnsi="Arial" w:cs="Arial"/>
                <w:sz w:val="22"/>
                <w:szCs w:val="22"/>
              </w:rPr>
              <w:t xml:space="preserve">ánovány nové akce, nabídka DVPP, </w:t>
            </w:r>
            <w:r w:rsidR="002B6C07">
              <w:rPr>
                <w:rFonts w:ascii="Arial" w:hAnsi="Arial" w:cs="Arial"/>
                <w:sz w:val="22"/>
                <w:szCs w:val="22"/>
              </w:rPr>
              <w:t>pokračování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C07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projektu „Rozumí</w:t>
            </w:r>
            <w:r w:rsidR="00936EFD">
              <w:rPr>
                <w:rFonts w:ascii="Arial" w:hAnsi="Arial" w:cs="Arial"/>
                <w:sz w:val="22"/>
                <w:szCs w:val="22"/>
              </w:rPr>
              <w:t>me penězům“ ve školním roce 2017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936EFD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A6842">
              <w:rPr>
                <w:rFonts w:ascii="Arial" w:hAnsi="Arial" w:cs="Arial"/>
                <w:sz w:val="22"/>
                <w:szCs w:val="22"/>
              </w:rPr>
              <w:t xml:space="preserve"> Zajistit maximální bezpečnost dětí a uvědomit si rizika </w:t>
            </w:r>
            <w:r>
              <w:rPr>
                <w:rFonts w:ascii="Arial" w:hAnsi="Arial" w:cs="Arial"/>
                <w:sz w:val="22"/>
                <w:szCs w:val="22"/>
              </w:rPr>
              <w:t xml:space="preserve">a snažit se předcházet </w:t>
            </w:r>
            <w:r w:rsidRPr="00BA6842">
              <w:rPr>
                <w:rFonts w:ascii="Arial" w:hAnsi="Arial" w:cs="Arial"/>
                <w:sz w:val="22"/>
                <w:szCs w:val="22"/>
              </w:rPr>
              <w:t>úrazů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A68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Pr="00FD523D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  <w:r w:rsidRPr="00FD523D">
        <w:rPr>
          <w:rFonts w:ascii="Arial" w:hAnsi="Arial" w:cs="Arial"/>
          <w:sz w:val="22"/>
          <w:szCs w:val="22"/>
        </w:rPr>
        <w:t>V Náchodě dne:</w:t>
      </w:r>
      <w:r w:rsidRPr="00F11387">
        <w:rPr>
          <w:rFonts w:ascii="Arial" w:hAnsi="Arial" w:cs="Arial"/>
          <w:sz w:val="22"/>
          <w:szCs w:val="22"/>
        </w:rPr>
        <w:t xml:space="preserve"> </w:t>
      </w:r>
      <w:r w:rsidR="00525F23">
        <w:rPr>
          <w:rFonts w:ascii="Arial" w:hAnsi="Arial" w:cs="Arial"/>
          <w:sz w:val="22"/>
          <w:szCs w:val="22"/>
        </w:rPr>
        <w:tab/>
      </w:r>
      <w:r w:rsidR="00F325DD">
        <w:rPr>
          <w:rFonts w:ascii="Arial" w:hAnsi="Arial" w:cs="Arial"/>
          <w:sz w:val="22"/>
          <w:szCs w:val="22"/>
        </w:rPr>
        <w:t>12</w:t>
      </w:r>
      <w:r w:rsidR="002B6C07">
        <w:rPr>
          <w:rFonts w:ascii="Arial" w:hAnsi="Arial" w:cs="Arial"/>
          <w:sz w:val="22"/>
          <w:szCs w:val="22"/>
        </w:rPr>
        <w:t>. 9. 2017</w:t>
      </w:r>
    </w:p>
    <w:p w:rsidR="002C6F74" w:rsidRDefault="002C6F74" w:rsidP="002C6F74">
      <w:pPr>
        <w:rPr>
          <w:rFonts w:ascii="Arial" w:hAnsi="Arial" w:cs="Arial"/>
          <w:sz w:val="22"/>
          <w:szCs w:val="22"/>
        </w:rPr>
      </w:pPr>
    </w:p>
    <w:p w:rsidR="002C6F74" w:rsidRDefault="002C6F74" w:rsidP="002C6F74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Zpracovala: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Šárka </w:t>
      </w:r>
      <w:proofErr w:type="spellStart"/>
      <w:r>
        <w:rPr>
          <w:rFonts w:ascii="Arial" w:hAnsi="Arial" w:cs="Arial"/>
          <w:sz w:val="22"/>
          <w:szCs w:val="22"/>
        </w:rPr>
        <w:t>Rojšlová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C6F74" w:rsidRDefault="002C6F74" w:rsidP="00F42CA4"/>
    <w:p w:rsidR="001865D9" w:rsidRDefault="001865D9" w:rsidP="00F42CA4"/>
    <w:p w:rsidR="001865D9" w:rsidRDefault="001865D9" w:rsidP="00F42CA4"/>
    <w:p w:rsidR="001865D9" w:rsidRDefault="001865D9" w:rsidP="00F42CA4"/>
    <w:p w:rsidR="001865D9" w:rsidRDefault="001865D9" w:rsidP="00F42CA4"/>
    <w:p w:rsidR="001865D9" w:rsidRDefault="001865D9" w:rsidP="00F42CA4"/>
    <w:p w:rsidR="001865D9" w:rsidRDefault="001865D9" w:rsidP="00F42CA4"/>
    <w:p w:rsidR="001865D9" w:rsidRDefault="001865D9" w:rsidP="00F42CA4"/>
    <w:sectPr w:rsidR="0018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BA6"/>
    <w:multiLevelType w:val="hybridMultilevel"/>
    <w:tmpl w:val="EE4436AA"/>
    <w:lvl w:ilvl="0" w:tplc="A958471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E68"/>
    <w:multiLevelType w:val="hybridMultilevel"/>
    <w:tmpl w:val="CEA2A49E"/>
    <w:lvl w:ilvl="0" w:tplc="9E7A3D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981"/>
    <w:multiLevelType w:val="hybridMultilevel"/>
    <w:tmpl w:val="6A1413B4"/>
    <w:lvl w:ilvl="0" w:tplc="92C88D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2A1"/>
    <w:multiLevelType w:val="multilevel"/>
    <w:tmpl w:val="76DA00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A021B"/>
    <w:multiLevelType w:val="hybridMultilevel"/>
    <w:tmpl w:val="E578B72E"/>
    <w:lvl w:ilvl="0" w:tplc="18F23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3114"/>
    <w:multiLevelType w:val="hybridMultilevel"/>
    <w:tmpl w:val="3DC052F2"/>
    <w:lvl w:ilvl="0" w:tplc="894A5DA6">
      <w:start w:val="8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606F5A"/>
    <w:multiLevelType w:val="multilevel"/>
    <w:tmpl w:val="403A58D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D5042B"/>
    <w:multiLevelType w:val="hybridMultilevel"/>
    <w:tmpl w:val="3898A256"/>
    <w:lvl w:ilvl="0" w:tplc="18F23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61D0"/>
    <w:multiLevelType w:val="hybridMultilevel"/>
    <w:tmpl w:val="3EAA7D66"/>
    <w:lvl w:ilvl="0" w:tplc="E4B23A5C">
      <w:start w:val="8"/>
      <w:numFmt w:val="bullet"/>
      <w:lvlText w:val="-"/>
      <w:lvlJc w:val="left"/>
      <w:pPr>
        <w:ind w:left="2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9" w15:restartNumberingAfterBreak="0">
    <w:nsid w:val="1CD12EF9"/>
    <w:multiLevelType w:val="multilevel"/>
    <w:tmpl w:val="8F286F5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614CC1"/>
    <w:multiLevelType w:val="multilevel"/>
    <w:tmpl w:val="86ECB6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879CA"/>
    <w:multiLevelType w:val="hybridMultilevel"/>
    <w:tmpl w:val="A4388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325D3"/>
    <w:multiLevelType w:val="multilevel"/>
    <w:tmpl w:val="7416C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2D14B0"/>
    <w:multiLevelType w:val="hybridMultilevel"/>
    <w:tmpl w:val="AC3C234E"/>
    <w:lvl w:ilvl="0" w:tplc="BC8A8754">
      <w:start w:val="1"/>
      <w:numFmt w:val="bullet"/>
      <w:pStyle w:val="Styl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15BD6"/>
    <w:multiLevelType w:val="hybridMultilevel"/>
    <w:tmpl w:val="F878AF0A"/>
    <w:lvl w:ilvl="0" w:tplc="A5CC17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9528F"/>
    <w:multiLevelType w:val="hybridMultilevel"/>
    <w:tmpl w:val="225C8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A88"/>
    <w:multiLevelType w:val="hybridMultilevel"/>
    <w:tmpl w:val="DEA01BEE"/>
    <w:lvl w:ilvl="0" w:tplc="18F23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F1"/>
    <w:multiLevelType w:val="hybridMultilevel"/>
    <w:tmpl w:val="F508B964"/>
    <w:lvl w:ilvl="0" w:tplc="5096E384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CF54BEB"/>
    <w:multiLevelType w:val="hybridMultilevel"/>
    <w:tmpl w:val="904AFC1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FE038A5"/>
    <w:multiLevelType w:val="hybridMultilevel"/>
    <w:tmpl w:val="8F820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733FF"/>
    <w:multiLevelType w:val="hybridMultilevel"/>
    <w:tmpl w:val="9A8A4F24"/>
    <w:lvl w:ilvl="0" w:tplc="8CF640D4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1720C"/>
    <w:multiLevelType w:val="hybridMultilevel"/>
    <w:tmpl w:val="7B8E63C0"/>
    <w:lvl w:ilvl="0" w:tplc="3D68356A">
      <w:start w:val="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13048"/>
    <w:multiLevelType w:val="multilevel"/>
    <w:tmpl w:val="8F286F5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491CDD"/>
    <w:multiLevelType w:val="multilevel"/>
    <w:tmpl w:val="FFF4C27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776ACB"/>
    <w:multiLevelType w:val="multilevel"/>
    <w:tmpl w:val="58A4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757968"/>
    <w:multiLevelType w:val="multilevel"/>
    <w:tmpl w:val="8F286F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F6488E"/>
    <w:multiLevelType w:val="multilevel"/>
    <w:tmpl w:val="8F286F5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451273"/>
    <w:multiLevelType w:val="multilevel"/>
    <w:tmpl w:val="8F286F5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0F68A3"/>
    <w:multiLevelType w:val="hybridMultilevel"/>
    <w:tmpl w:val="3AF2A84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C3349"/>
    <w:multiLevelType w:val="hybridMultilevel"/>
    <w:tmpl w:val="831E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219BD"/>
    <w:multiLevelType w:val="multilevel"/>
    <w:tmpl w:val="5FD253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E455D7"/>
    <w:multiLevelType w:val="hybridMultilevel"/>
    <w:tmpl w:val="AAF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50A71"/>
    <w:multiLevelType w:val="hybridMultilevel"/>
    <w:tmpl w:val="0C8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74623"/>
    <w:multiLevelType w:val="hybridMultilevel"/>
    <w:tmpl w:val="40F69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82EC3"/>
    <w:multiLevelType w:val="multilevel"/>
    <w:tmpl w:val="78222B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454397"/>
    <w:multiLevelType w:val="hybridMultilevel"/>
    <w:tmpl w:val="75DCF1A8"/>
    <w:lvl w:ilvl="0" w:tplc="18F23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0132"/>
    <w:multiLevelType w:val="hybridMultilevel"/>
    <w:tmpl w:val="F74248EA"/>
    <w:lvl w:ilvl="0" w:tplc="18F23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A75CF"/>
    <w:multiLevelType w:val="multilevel"/>
    <w:tmpl w:val="A2EC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7"/>
  </w:num>
  <w:num w:numId="2">
    <w:abstractNumId w:val="24"/>
  </w:num>
  <w:num w:numId="3">
    <w:abstractNumId w:val="13"/>
  </w:num>
  <w:num w:numId="4">
    <w:abstractNumId w:val="21"/>
  </w:num>
  <w:num w:numId="5">
    <w:abstractNumId w:val="25"/>
  </w:num>
  <w:num w:numId="6">
    <w:abstractNumId w:val="26"/>
  </w:num>
  <w:num w:numId="7">
    <w:abstractNumId w:val="22"/>
  </w:num>
  <w:num w:numId="8">
    <w:abstractNumId w:val="27"/>
  </w:num>
  <w:num w:numId="9">
    <w:abstractNumId w:val="9"/>
  </w:num>
  <w:num w:numId="10">
    <w:abstractNumId w:val="30"/>
  </w:num>
  <w:num w:numId="11">
    <w:abstractNumId w:val="23"/>
  </w:num>
  <w:num w:numId="12">
    <w:abstractNumId w:val="3"/>
  </w:num>
  <w:num w:numId="13">
    <w:abstractNumId w:val="12"/>
  </w:num>
  <w:num w:numId="14">
    <w:abstractNumId w:val="34"/>
  </w:num>
  <w:num w:numId="15">
    <w:abstractNumId w:val="10"/>
  </w:num>
  <w:num w:numId="16">
    <w:abstractNumId w:val="1"/>
  </w:num>
  <w:num w:numId="17">
    <w:abstractNumId w:val="33"/>
  </w:num>
  <w:num w:numId="18">
    <w:abstractNumId w:val="8"/>
  </w:num>
  <w:num w:numId="19">
    <w:abstractNumId w:val="5"/>
  </w:num>
  <w:num w:numId="20">
    <w:abstractNumId w:val="29"/>
  </w:num>
  <w:num w:numId="21">
    <w:abstractNumId w:val="15"/>
  </w:num>
  <w:num w:numId="22">
    <w:abstractNumId w:val="31"/>
  </w:num>
  <w:num w:numId="23">
    <w:abstractNumId w:val="18"/>
  </w:num>
  <w:num w:numId="24">
    <w:abstractNumId w:val="11"/>
  </w:num>
  <w:num w:numId="25">
    <w:abstractNumId w:val="19"/>
  </w:num>
  <w:num w:numId="26">
    <w:abstractNumId w:val="32"/>
  </w:num>
  <w:num w:numId="27">
    <w:abstractNumId w:val="7"/>
  </w:num>
  <w:num w:numId="28">
    <w:abstractNumId w:val="20"/>
  </w:num>
  <w:num w:numId="29">
    <w:abstractNumId w:val="17"/>
  </w:num>
  <w:num w:numId="30">
    <w:abstractNumId w:val="2"/>
  </w:num>
  <w:num w:numId="31">
    <w:abstractNumId w:val="28"/>
  </w:num>
  <w:num w:numId="32">
    <w:abstractNumId w:val="0"/>
  </w:num>
  <w:num w:numId="33">
    <w:abstractNumId w:val="36"/>
  </w:num>
  <w:num w:numId="34">
    <w:abstractNumId w:val="4"/>
  </w:num>
  <w:num w:numId="35">
    <w:abstractNumId w:val="35"/>
  </w:num>
  <w:num w:numId="36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B"/>
    <w:rsid w:val="0002701A"/>
    <w:rsid w:val="00037697"/>
    <w:rsid w:val="0004214A"/>
    <w:rsid w:val="000533D3"/>
    <w:rsid w:val="000620BB"/>
    <w:rsid w:val="00062A59"/>
    <w:rsid w:val="000640BF"/>
    <w:rsid w:val="000664E9"/>
    <w:rsid w:val="00084049"/>
    <w:rsid w:val="000E1BE5"/>
    <w:rsid w:val="000F349D"/>
    <w:rsid w:val="000F5FB4"/>
    <w:rsid w:val="00100AC7"/>
    <w:rsid w:val="00117AD1"/>
    <w:rsid w:val="001205CE"/>
    <w:rsid w:val="0013060A"/>
    <w:rsid w:val="00151195"/>
    <w:rsid w:val="001851A5"/>
    <w:rsid w:val="001865D9"/>
    <w:rsid w:val="001A45B5"/>
    <w:rsid w:val="001A729D"/>
    <w:rsid w:val="001B3B4B"/>
    <w:rsid w:val="001B7E3D"/>
    <w:rsid w:val="001D41D4"/>
    <w:rsid w:val="001F3A77"/>
    <w:rsid w:val="001F4F05"/>
    <w:rsid w:val="00221563"/>
    <w:rsid w:val="0023209A"/>
    <w:rsid w:val="002672C8"/>
    <w:rsid w:val="002B6C07"/>
    <w:rsid w:val="002C6F74"/>
    <w:rsid w:val="003026ED"/>
    <w:rsid w:val="003061FE"/>
    <w:rsid w:val="003102D4"/>
    <w:rsid w:val="00321D12"/>
    <w:rsid w:val="003E3963"/>
    <w:rsid w:val="004010F3"/>
    <w:rsid w:val="00412542"/>
    <w:rsid w:val="00423274"/>
    <w:rsid w:val="0043312D"/>
    <w:rsid w:val="0043410C"/>
    <w:rsid w:val="00472788"/>
    <w:rsid w:val="0049001B"/>
    <w:rsid w:val="004916D2"/>
    <w:rsid w:val="004B515D"/>
    <w:rsid w:val="004C1236"/>
    <w:rsid w:val="004D6048"/>
    <w:rsid w:val="004F036F"/>
    <w:rsid w:val="00525F23"/>
    <w:rsid w:val="00550FAD"/>
    <w:rsid w:val="00552DBB"/>
    <w:rsid w:val="0055538A"/>
    <w:rsid w:val="00564694"/>
    <w:rsid w:val="005834AC"/>
    <w:rsid w:val="005A344D"/>
    <w:rsid w:val="005B7CEF"/>
    <w:rsid w:val="005C3387"/>
    <w:rsid w:val="005F1CE7"/>
    <w:rsid w:val="005F5677"/>
    <w:rsid w:val="005F5EBF"/>
    <w:rsid w:val="006065A0"/>
    <w:rsid w:val="00607EEF"/>
    <w:rsid w:val="00646AD3"/>
    <w:rsid w:val="00655151"/>
    <w:rsid w:val="0066475B"/>
    <w:rsid w:val="006737D0"/>
    <w:rsid w:val="006B3356"/>
    <w:rsid w:val="006C17A0"/>
    <w:rsid w:val="006D1E85"/>
    <w:rsid w:val="006F189A"/>
    <w:rsid w:val="006F7B0F"/>
    <w:rsid w:val="00710D62"/>
    <w:rsid w:val="0071234C"/>
    <w:rsid w:val="007235B7"/>
    <w:rsid w:val="007533C2"/>
    <w:rsid w:val="00785FAD"/>
    <w:rsid w:val="0080117B"/>
    <w:rsid w:val="00823622"/>
    <w:rsid w:val="00832F2F"/>
    <w:rsid w:val="00841404"/>
    <w:rsid w:val="008471D2"/>
    <w:rsid w:val="00851437"/>
    <w:rsid w:val="00873A4B"/>
    <w:rsid w:val="008768F3"/>
    <w:rsid w:val="00891CCD"/>
    <w:rsid w:val="008F0A8C"/>
    <w:rsid w:val="00915F65"/>
    <w:rsid w:val="00936AFF"/>
    <w:rsid w:val="00936EFD"/>
    <w:rsid w:val="00953D90"/>
    <w:rsid w:val="00960A82"/>
    <w:rsid w:val="009B4D9F"/>
    <w:rsid w:val="009F0CE0"/>
    <w:rsid w:val="00A0083F"/>
    <w:rsid w:val="00A00E05"/>
    <w:rsid w:val="00A260ED"/>
    <w:rsid w:val="00A271D3"/>
    <w:rsid w:val="00A35523"/>
    <w:rsid w:val="00A50ED5"/>
    <w:rsid w:val="00AA533A"/>
    <w:rsid w:val="00AB1BD6"/>
    <w:rsid w:val="00AF133E"/>
    <w:rsid w:val="00B1068D"/>
    <w:rsid w:val="00B544D4"/>
    <w:rsid w:val="00B72705"/>
    <w:rsid w:val="00B858B4"/>
    <w:rsid w:val="00BA02F0"/>
    <w:rsid w:val="00BF0763"/>
    <w:rsid w:val="00C036B8"/>
    <w:rsid w:val="00C10DFC"/>
    <w:rsid w:val="00C20828"/>
    <w:rsid w:val="00C346B8"/>
    <w:rsid w:val="00C44FDF"/>
    <w:rsid w:val="00C61AA7"/>
    <w:rsid w:val="00C75A1E"/>
    <w:rsid w:val="00CF562F"/>
    <w:rsid w:val="00D01C1A"/>
    <w:rsid w:val="00D0584E"/>
    <w:rsid w:val="00D16C7A"/>
    <w:rsid w:val="00D20830"/>
    <w:rsid w:val="00D54A93"/>
    <w:rsid w:val="00D923F4"/>
    <w:rsid w:val="00D95431"/>
    <w:rsid w:val="00DA3EA3"/>
    <w:rsid w:val="00DD6F67"/>
    <w:rsid w:val="00DE2C72"/>
    <w:rsid w:val="00DF1ABC"/>
    <w:rsid w:val="00DF28F0"/>
    <w:rsid w:val="00DF6D73"/>
    <w:rsid w:val="00E034D9"/>
    <w:rsid w:val="00E15B56"/>
    <w:rsid w:val="00E4253E"/>
    <w:rsid w:val="00E560DD"/>
    <w:rsid w:val="00E65662"/>
    <w:rsid w:val="00E863F2"/>
    <w:rsid w:val="00EE1BA3"/>
    <w:rsid w:val="00EF700C"/>
    <w:rsid w:val="00F325DD"/>
    <w:rsid w:val="00F42CA4"/>
    <w:rsid w:val="00F6157C"/>
    <w:rsid w:val="00F9336B"/>
    <w:rsid w:val="00F938B9"/>
    <w:rsid w:val="00F96A64"/>
    <w:rsid w:val="00FB1808"/>
    <w:rsid w:val="00FB63F1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EA4AE-AA60-4C36-B670-C686B213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1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F1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F1ABC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AB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F1AB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F1AB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Styl1">
    <w:name w:val="Styl1"/>
    <w:basedOn w:val="Normln"/>
    <w:rsid w:val="00DF1ABC"/>
    <w:pPr>
      <w:spacing w:after="120"/>
    </w:pPr>
    <w:rPr>
      <w:b/>
      <w:i/>
    </w:rPr>
  </w:style>
  <w:style w:type="paragraph" w:customStyle="1" w:styleId="Styl2">
    <w:name w:val="Styl2"/>
    <w:basedOn w:val="Normln"/>
    <w:rsid w:val="00DF1ABC"/>
    <w:pPr>
      <w:numPr>
        <w:numId w:val="3"/>
      </w:numPr>
      <w:tabs>
        <w:tab w:val="clear" w:pos="720"/>
        <w:tab w:val="num" w:pos="360"/>
      </w:tabs>
      <w:spacing w:after="120"/>
      <w:ind w:left="0" w:firstLine="0"/>
      <w:jc w:val="both"/>
    </w:pPr>
    <w:rPr>
      <w:b/>
      <w:i/>
      <w:sz w:val="22"/>
    </w:rPr>
  </w:style>
  <w:style w:type="paragraph" w:customStyle="1" w:styleId="Styl3">
    <w:name w:val="Styl3"/>
    <w:basedOn w:val="Normln"/>
    <w:rsid w:val="00DF1ABC"/>
    <w:pPr>
      <w:spacing w:before="120" w:after="120" w:line="360" w:lineRule="auto"/>
      <w:ind w:left="340"/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DF1A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F1AB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DF1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DF1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1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F1ABC"/>
  </w:style>
  <w:style w:type="paragraph" w:styleId="Zkladntext">
    <w:name w:val="Body Text"/>
    <w:basedOn w:val="Normln"/>
    <w:link w:val="ZkladntextChar"/>
    <w:uiPriority w:val="99"/>
    <w:semiHidden/>
    <w:unhideWhenUsed/>
    <w:rsid w:val="00DF1ABC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1A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AB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A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textovodkaz">
    <w:name w:val="Hyperlink"/>
    <w:uiPriority w:val="99"/>
    <w:unhideWhenUsed/>
    <w:rsid w:val="00DF1ABC"/>
    <w:rPr>
      <w:color w:val="0000FF"/>
      <w:u w:val="single"/>
    </w:rPr>
  </w:style>
  <w:style w:type="paragraph" w:customStyle="1" w:styleId="RTFUndefined">
    <w:name w:val="RTF_Undefined"/>
    <w:rsid w:val="0015119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eznamsodr">
    <w:name w:val="Seznam s odráž"/>
    <w:rsid w:val="00151195"/>
    <w:pPr>
      <w:widowControl w:val="0"/>
      <w:autoSpaceDE w:val="0"/>
      <w:autoSpaceDN w:val="0"/>
      <w:adjustRightInd w:val="0"/>
      <w:spacing w:after="0" w:line="360" w:lineRule="atLeast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8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brazec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.myslbekova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j.myslbeka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F06E-2D3E-43E0-B6E5-21EB80A1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17</Pages>
  <Words>4286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Ivan</cp:lastModifiedBy>
  <cp:revision>64</cp:revision>
  <dcterms:created xsi:type="dcterms:W3CDTF">2016-06-23T10:40:00Z</dcterms:created>
  <dcterms:modified xsi:type="dcterms:W3CDTF">2017-09-20T17:58:00Z</dcterms:modified>
</cp:coreProperties>
</file>